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4"/>
        <w:gridCol w:w="141"/>
        <w:gridCol w:w="827"/>
        <w:gridCol w:w="3983"/>
        <w:gridCol w:w="2289"/>
        <w:gridCol w:w="3250"/>
      </w:tblGrid>
      <w:tr w:rsidR="00E06F4A" w:rsidTr="00CD40F5">
        <w:trPr>
          <w:gridBefore w:val="1"/>
          <w:wBefore w:w="284" w:type="dxa"/>
        </w:trPr>
        <w:tc>
          <w:tcPr>
            <w:tcW w:w="72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2D2DD7">
            <w:pPr>
              <w:jc w:val="center"/>
            </w:pPr>
            <w:bookmarkStart w:id="0" w:name="_GoBack"/>
            <w:bookmarkEnd w:id="0"/>
            <w:r>
              <w:t>MATEMÁTICA DISCRETA</w:t>
            </w:r>
          </w:p>
          <w:p w:rsidR="00E06F4A" w:rsidRDefault="007D29FC" w:rsidP="002D2DD7">
            <w:pPr>
              <w:jc w:val="center"/>
            </w:pPr>
            <w:r>
              <w:t xml:space="preserve">Examen previo </w:t>
            </w:r>
          </w:p>
          <w:p w:rsidR="00E06F4A" w:rsidRDefault="00E06F4A" w:rsidP="007D29FC">
            <w:pPr>
              <w:jc w:val="center"/>
            </w:pPr>
            <w:r>
              <w:t xml:space="preserve">                                                                                                               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2D2DD7">
            <w:pPr>
              <w:jc w:val="center"/>
            </w:pPr>
            <w:r>
              <w:rPr>
                <w:rFonts w:ascii="Arial" w:hAnsi="Arial" w:cs="Arial"/>
                <w:b/>
                <w:noProof/>
                <w:szCs w:val="20"/>
                <w:lang w:val="es-AR" w:eastAsia="es-AR"/>
              </w:rPr>
              <w:drawing>
                <wp:inline distT="0" distB="0" distL="0" distR="0" wp14:anchorId="51C9EF9D" wp14:editId="4AFA34EC">
                  <wp:extent cx="1314450" cy="429601"/>
                  <wp:effectExtent l="19050" t="0" r="0" b="0"/>
                  <wp:docPr id="5" name="Imagen 1" descr="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29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4A" w:rsidTr="00CD40F5">
        <w:trPr>
          <w:gridBefore w:val="1"/>
          <w:wBefore w:w="284" w:type="dxa"/>
        </w:trPr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2D2DD7">
            <w:r>
              <w:t xml:space="preserve">Apellido  y Nombre: </w:t>
            </w:r>
          </w:p>
          <w:p w:rsidR="00E06F4A" w:rsidRDefault="00E06F4A" w:rsidP="002D2DD7"/>
        </w:tc>
      </w:tr>
      <w:tr w:rsidR="00E06F4A" w:rsidTr="00CD40F5">
        <w:trPr>
          <w:gridBefore w:val="1"/>
          <w:wBefore w:w="284" w:type="dxa"/>
        </w:trPr>
        <w:tc>
          <w:tcPr>
            <w:tcW w:w="4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2D2DD7">
            <w:r>
              <w:t>Número de legajo :</w:t>
            </w:r>
          </w:p>
        </w:tc>
        <w:tc>
          <w:tcPr>
            <w:tcW w:w="5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2D2DD7">
            <w:r>
              <w:t>Carrera:</w:t>
            </w:r>
          </w:p>
        </w:tc>
      </w:tr>
      <w:tr w:rsidR="00E06F4A" w:rsidTr="00CD40F5">
        <w:trPr>
          <w:gridBefore w:val="1"/>
          <w:wBefore w:w="284" w:type="dxa"/>
        </w:trPr>
        <w:tc>
          <w:tcPr>
            <w:tcW w:w="104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06F4A" w:rsidRDefault="00E06F4A" w:rsidP="00C91D18">
            <w:r>
              <w:t xml:space="preserve">Para resolver el siguiente </w:t>
            </w:r>
            <w:r w:rsidR="00D72A03">
              <w:t>examen</w:t>
            </w:r>
            <w:r>
              <w:t xml:space="preserve"> dispones de dos horas y media. La condición suficiente para la aprobación es la resolución completa , claramente detal</w:t>
            </w:r>
            <w:r w:rsidR="0014367E">
              <w:t>l</w:t>
            </w:r>
            <w:r w:rsidR="00C91D18">
              <w:t xml:space="preserve">ada, justificada y correcta 2 de los 4 ejercicios </w:t>
            </w:r>
            <w:r w:rsidR="0014367E">
              <w:t xml:space="preserve"> que lo conforman</w:t>
            </w:r>
            <w:r w:rsidR="00E514F3">
              <w:t>.</w:t>
            </w:r>
          </w:p>
        </w:tc>
      </w:tr>
      <w:tr w:rsidR="00E06F4A" w:rsidTr="00CD40F5">
        <w:trPr>
          <w:gridBefore w:val="1"/>
          <w:wBefore w:w="284" w:type="dxa"/>
        </w:trPr>
        <w:tc>
          <w:tcPr>
            <w:tcW w:w="968" w:type="dxa"/>
            <w:gridSpan w:val="2"/>
            <w:tcBorders>
              <w:top w:val="nil"/>
              <w:left w:val="nil"/>
              <w:right w:val="nil"/>
            </w:tcBorders>
          </w:tcPr>
          <w:p w:rsidR="00E06F4A" w:rsidRDefault="00E06F4A" w:rsidP="002D2DD7"/>
        </w:tc>
        <w:tc>
          <w:tcPr>
            <w:tcW w:w="9522" w:type="dxa"/>
            <w:gridSpan w:val="3"/>
            <w:tcBorders>
              <w:top w:val="nil"/>
              <w:left w:val="nil"/>
              <w:right w:val="nil"/>
            </w:tcBorders>
          </w:tcPr>
          <w:p w:rsidR="00E06F4A" w:rsidRDefault="00E06F4A" w:rsidP="002D2DD7"/>
        </w:tc>
      </w:tr>
      <w:tr w:rsidR="00E06F4A" w:rsidRPr="00E514F3" w:rsidTr="00CD40F5">
        <w:tc>
          <w:tcPr>
            <w:tcW w:w="42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06F4A" w:rsidRPr="00E514F3" w:rsidRDefault="00E06F4A" w:rsidP="002D2DD7">
            <w:pPr>
              <w:rPr>
                <w:rFonts w:ascii="Comic Sans MS" w:hAnsi="Comic Sans MS"/>
                <w:szCs w:val="20"/>
              </w:rPr>
            </w:pPr>
            <w:r w:rsidRPr="00E514F3">
              <w:rPr>
                <w:rFonts w:ascii="Comic Sans MS" w:hAnsi="Comic Sans MS"/>
                <w:szCs w:val="20"/>
              </w:rPr>
              <w:t>1.</w:t>
            </w:r>
          </w:p>
        </w:tc>
        <w:tc>
          <w:tcPr>
            <w:tcW w:w="10349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91D18" w:rsidRPr="00E514F3" w:rsidRDefault="00C91D18" w:rsidP="00C91D18">
            <w:pPr>
              <w:jc w:val="left"/>
              <w:rPr>
                <w:rFonts w:ascii="Comic Sans MS" w:hAnsi="Comic Sans MS" w:cs="Calibri"/>
                <w:szCs w:val="20"/>
              </w:rPr>
            </w:pPr>
            <w:r w:rsidRPr="00C91D18">
              <w:rPr>
                <w:rFonts w:ascii="Arial" w:eastAsia="Times New Roman" w:hAnsi="Arial" w:cs="Arial"/>
                <w:bCs/>
                <w:szCs w:val="20"/>
              </w:rPr>
              <w:t xml:space="preserve">1)    </w:t>
            </w:r>
            <w:r w:rsidRPr="00E514F3">
              <w:rPr>
                <w:rFonts w:ascii="Comic Sans MS" w:hAnsi="Comic Sans MS" w:cs="Calibri"/>
                <w:szCs w:val="20"/>
              </w:rPr>
              <w:t>Sea V = {a , b, c , d, e</w:t>
            </w:r>
            <w:r w:rsidRPr="00E514F3">
              <w:rPr>
                <w:rFonts w:ascii="Comic Sans MS" w:hAnsi="Comic Sans MS" w:cs="Calibri"/>
                <w:szCs w:val="20"/>
                <w:vertAlign w:val="subscript"/>
              </w:rPr>
              <w:t xml:space="preserve"> </w:t>
            </w:r>
            <w:r w:rsidRPr="00E514F3">
              <w:rPr>
                <w:rFonts w:ascii="Comic Sans MS" w:hAnsi="Comic Sans MS" w:cs="Calibri"/>
                <w:szCs w:val="20"/>
              </w:rPr>
              <w:t>}  el conjunto de vértices de un grafo cuya matr</w:t>
            </w:r>
            <w:r>
              <w:rPr>
                <w:rFonts w:ascii="Comic Sans MS" w:hAnsi="Comic Sans MS" w:cs="Calibri"/>
                <w:szCs w:val="20"/>
              </w:rPr>
              <w:t xml:space="preserve">iz de adyacencia está dada </w:t>
            </w:r>
          </w:p>
          <w:p w:rsidR="00C91D18" w:rsidRPr="00E514F3" w:rsidRDefault="00C91D18" w:rsidP="00C91D18">
            <w:pPr>
              <w:jc w:val="center"/>
              <w:rPr>
                <w:rFonts w:ascii="Comic Sans MS" w:hAnsi="Comic Sans MS" w:cs="Calibri"/>
                <w:szCs w:val="20"/>
              </w:rPr>
            </w:pPr>
            <w:r w:rsidRPr="00E514F3">
              <w:rPr>
                <w:rFonts w:ascii="Comic Sans MS" w:hAnsi="Comic Sans MS"/>
                <w:position w:val="-84"/>
                <w:szCs w:val="20"/>
              </w:rPr>
              <w:object w:dxaOrig="228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90pt" o:ole="">
                  <v:imagedata r:id="rId8" o:title=""/>
                </v:shape>
                <o:OLEObject Type="Embed" ProgID="Equation.DSMT4" ShapeID="_x0000_i1025" DrawAspect="Content" ObjectID="_1592734471" r:id="rId9"/>
              </w:object>
            </w:r>
          </w:p>
          <w:p w:rsidR="00C91D18" w:rsidRPr="00C91D18" w:rsidRDefault="00C91D18" w:rsidP="00C91D18">
            <w:pPr>
              <w:jc w:val="left"/>
              <w:rPr>
                <w:rFonts w:ascii="Arial" w:eastAsia="Times New Roman" w:hAnsi="Arial" w:cs="Arial"/>
                <w:bCs/>
                <w:szCs w:val="20"/>
              </w:rPr>
            </w:pPr>
          </w:p>
          <w:p w:rsidR="00C91D18" w:rsidRPr="00C91D18" w:rsidRDefault="00C91D18" w:rsidP="00C91D18">
            <w:pPr>
              <w:jc w:val="left"/>
              <w:rPr>
                <w:rFonts w:ascii="Arial" w:eastAsia="Times New Roman" w:hAnsi="Arial" w:cs="Arial"/>
                <w:bCs/>
                <w:szCs w:val="20"/>
              </w:rPr>
            </w:pPr>
          </w:p>
          <w:p w:rsidR="00C91D18" w:rsidRPr="00C91D18" w:rsidRDefault="00C91D18" w:rsidP="00C91D18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</w:pPr>
            <w:r w:rsidRPr="00C91D18"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  <w:t xml:space="preserve">Considerando las siguientes proposiciones simples:  </w:t>
            </w:r>
          </w:p>
          <w:p w:rsidR="00C91D18" w:rsidRPr="00C91D18" w:rsidRDefault="00C91D18" w:rsidP="00C91D18">
            <w:pPr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</w:pPr>
            <w:r w:rsidRPr="00C91D18"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  <w:t>p: el grafo tiene lados paralelos   q: el grafo tiene vértices aislados    r: el grado del vértice “a” es 3</w:t>
            </w:r>
          </w:p>
          <w:p w:rsidR="00C91D18" w:rsidRPr="00C91D18" w:rsidRDefault="00C91D18" w:rsidP="00C91D18">
            <w:pPr>
              <w:spacing w:after="200" w:line="276" w:lineRule="auto"/>
              <w:contextualSpacing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</w:pPr>
            <w:r w:rsidRPr="00C91D18"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  <w:t xml:space="preserve">Determinar el valor de verdad de cada proposición simple y de la proposición compuesta:    </w:t>
            </w:r>
            <w:r w:rsidRPr="00C91D18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val="es-AR" w:eastAsia="en-US"/>
              </w:rPr>
              <w:object w:dxaOrig="2040" w:dyaOrig="340">
                <v:shape id="_x0000_i1026" type="#_x0000_t75" style="width:102pt;height:17.25pt" o:ole="">
                  <v:imagedata r:id="rId10" o:title=""/>
                </v:shape>
                <o:OLEObject Type="Embed" ProgID="Equation.3" ShapeID="_x0000_i1026" DrawAspect="Content" ObjectID="_1592734472" r:id="rId11"/>
              </w:object>
            </w:r>
          </w:p>
          <w:p w:rsidR="00C91D18" w:rsidRPr="00C91D18" w:rsidRDefault="00C91D18" w:rsidP="00C91D1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  <w:t>Indicar si el grafo es conexo.</w:t>
            </w:r>
          </w:p>
          <w:p w:rsidR="00E06F4A" w:rsidRPr="00C91D18" w:rsidRDefault="00E06F4A" w:rsidP="007D29FC">
            <w:pPr>
              <w:rPr>
                <w:rFonts w:ascii="Comic Sans MS" w:hAnsi="Comic Sans MS"/>
                <w:szCs w:val="20"/>
                <w:lang w:val="es-AR"/>
              </w:rPr>
            </w:pPr>
          </w:p>
        </w:tc>
      </w:tr>
      <w:tr w:rsidR="00E06F4A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6F4A" w:rsidRPr="00E514F3" w:rsidRDefault="00E06F4A" w:rsidP="002D2DD7">
            <w:pPr>
              <w:jc w:val="left"/>
              <w:rPr>
                <w:rFonts w:ascii="Comic Sans MS" w:hAnsi="Comic Sans MS"/>
                <w:szCs w:val="20"/>
              </w:rPr>
            </w:pP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6F4A" w:rsidRPr="00E514F3" w:rsidRDefault="00E06F4A" w:rsidP="002D2DD7">
            <w:pPr>
              <w:rPr>
                <w:rFonts w:ascii="Comic Sans MS" w:hAnsi="Comic Sans MS"/>
                <w:szCs w:val="20"/>
              </w:rPr>
            </w:pPr>
            <w:r w:rsidRPr="00E514F3">
              <w:rPr>
                <w:rFonts w:ascii="Comic Sans MS" w:hAnsi="Comic Sans MS"/>
                <w:szCs w:val="20"/>
              </w:rPr>
              <w:t xml:space="preserve"> </w:t>
            </w:r>
          </w:p>
        </w:tc>
      </w:tr>
      <w:tr w:rsidR="00E06F4A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6F4A" w:rsidRPr="00E514F3" w:rsidRDefault="00C91D18" w:rsidP="002D2DD7">
            <w:pPr>
              <w:jc w:val="left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2.</w:t>
            </w: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1D18" w:rsidRDefault="00C91D18" w:rsidP="00C91D1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Sean x, y, z elementos de un álgebra booleana B. Demostrar que:</w:t>
            </w:r>
          </w:p>
          <w:p w:rsidR="00C91D18" w:rsidRDefault="00C91D18" w:rsidP="00C91D18">
            <w:pPr>
              <w:ind w:left="360" w:firstLine="348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 xy = xz  </w:t>
            </w:r>
            <w:r>
              <w:rPr>
                <w:rFonts w:ascii="Calibri" w:hAnsi="Calibri"/>
                <w:noProof/>
                <w:sz w:val="22"/>
                <w:szCs w:val="22"/>
                <w:lang w:val="es-AR" w:eastAsia="es-AR"/>
              </w:rPr>
              <w:drawing>
                <wp:inline distT="0" distB="0" distL="0" distR="0" wp14:anchorId="7BCD283C" wp14:editId="088D7239">
                  <wp:extent cx="123825" cy="1143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  x’y= x´z ) </w:t>
            </w:r>
            <w:r>
              <w:rPr>
                <w:rFonts w:ascii="Wingdings" w:hAnsi="Wingdings"/>
                <w:sz w:val="22"/>
                <w:szCs w:val="22"/>
              </w:rPr>
              <w:t></w:t>
            </w:r>
            <w:r>
              <w:rPr>
                <w:rFonts w:ascii="Calibri" w:hAnsi="Calibri"/>
                <w:sz w:val="22"/>
                <w:szCs w:val="22"/>
              </w:rPr>
              <w:t>  y = z.</w:t>
            </w:r>
          </w:p>
          <w:p w:rsidR="00E06F4A" w:rsidRPr="00E514F3" w:rsidRDefault="00E06F4A" w:rsidP="006C10C3">
            <w:pPr>
              <w:pStyle w:val="Prrafodelista"/>
              <w:ind w:left="0"/>
              <w:jc w:val="left"/>
              <w:rPr>
                <w:rFonts w:ascii="Comic Sans MS" w:hAnsi="Comic Sans MS"/>
                <w:szCs w:val="20"/>
              </w:rPr>
            </w:pPr>
          </w:p>
        </w:tc>
      </w:tr>
      <w:tr w:rsidR="00E06F4A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6F4A" w:rsidRPr="00E514F3" w:rsidRDefault="00E06F4A" w:rsidP="002D2DD7">
            <w:pPr>
              <w:pStyle w:val="Prrafodelista"/>
              <w:jc w:val="left"/>
              <w:rPr>
                <w:rFonts w:ascii="Comic Sans MS" w:hAnsi="Comic Sans MS"/>
                <w:szCs w:val="20"/>
              </w:rPr>
            </w:pP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6F4A" w:rsidRPr="00E514F3" w:rsidRDefault="00E06F4A" w:rsidP="002D2DD7">
            <w:pPr>
              <w:rPr>
                <w:rFonts w:ascii="Comic Sans MS" w:hAnsi="Comic Sans MS"/>
                <w:szCs w:val="20"/>
              </w:rPr>
            </w:pPr>
          </w:p>
        </w:tc>
      </w:tr>
      <w:tr w:rsidR="009B1B72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40F5" w:rsidRPr="00E514F3" w:rsidRDefault="00853DEE" w:rsidP="009B1B72">
            <w:pPr>
              <w:rPr>
                <w:rFonts w:ascii="Comic Sans MS" w:hAnsi="Comic Sans MS"/>
                <w:szCs w:val="20"/>
              </w:rPr>
            </w:pPr>
            <w:r w:rsidRPr="00E514F3">
              <w:rPr>
                <w:rFonts w:ascii="Comic Sans MS" w:hAnsi="Comic Sans MS"/>
                <w:szCs w:val="20"/>
              </w:rPr>
              <w:t>3</w:t>
            </w:r>
            <w:r w:rsidR="00CD40F5" w:rsidRPr="00E514F3">
              <w:rPr>
                <w:rFonts w:ascii="Comic Sans MS" w:hAnsi="Comic Sans MS"/>
                <w:szCs w:val="20"/>
              </w:rPr>
              <w:t>.</w:t>
            </w:r>
          </w:p>
          <w:p w:rsidR="00CD40F5" w:rsidRPr="00E514F3" w:rsidRDefault="00CD40F5" w:rsidP="009B1B72">
            <w:pPr>
              <w:rPr>
                <w:rFonts w:ascii="Comic Sans MS" w:hAnsi="Comic Sans MS"/>
                <w:szCs w:val="20"/>
              </w:rPr>
            </w:pPr>
          </w:p>
          <w:p w:rsidR="00CD40F5" w:rsidRPr="00E514F3" w:rsidRDefault="00CD40F5" w:rsidP="009B1B72">
            <w:pPr>
              <w:rPr>
                <w:rFonts w:ascii="Comic Sans MS" w:hAnsi="Comic Sans MS"/>
                <w:szCs w:val="20"/>
              </w:rPr>
            </w:pP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1D18" w:rsidRPr="00C91D18" w:rsidRDefault="008F4349" w:rsidP="00C91D18">
            <w:pPr>
              <w:rPr>
                <w:rFonts w:ascii="Arial" w:eastAsia="Times New Roman" w:hAnsi="Arial" w:cs="Arial"/>
                <w:bCs/>
                <w:szCs w:val="20"/>
              </w:rPr>
            </w:pPr>
            <w:r w:rsidRPr="008F4349">
              <w:rPr>
                <w:rFonts w:ascii="Comic Sans MS" w:eastAsia="Times New Roman" w:hAnsi="Comic Sans MS" w:cs="Arial"/>
                <w:bCs/>
                <w:szCs w:val="20"/>
              </w:rPr>
              <w:t xml:space="preserve"> </w:t>
            </w:r>
            <w:r w:rsidR="00C91D18">
              <w:rPr>
                <w:rFonts w:ascii="Calibri" w:hAnsi="Calibri"/>
                <w:sz w:val="22"/>
                <w:szCs w:val="22"/>
              </w:rPr>
              <w:t xml:space="preserve">Si A es un conjunto de 20 elementos, </w:t>
            </w:r>
          </w:p>
          <w:p w:rsidR="00C91D18" w:rsidRDefault="00C91D18" w:rsidP="00C91D18">
            <w:pPr>
              <w:numPr>
                <w:ilvl w:val="0"/>
                <w:numId w:val="9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¿cuántos subconjuntos diferentes de A, que tengan exactamente 3 elementos, podrían formarse?</w:t>
            </w:r>
          </w:p>
          <w:p w:rsidR="00C91D18" w:rsidRDefault="00C91D18" w:rsidP="00C91D18">
            <w:pPr>
              <w:numPr>
                <w:ilvl w:val="0"/>
                <w:numId w:val="9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¿cuántas diferentes relaciones podrían definirse en el conjunto A?</w:t>
            </w:r>
          </w:p>
          <w:p w:rsidR="00C91D18" w:rsidRDefault="00C91D18" w:rsidP="00C91D18">
            <w:pPr>
              <w:rPr>
                <w:rFonts w:ascii="Calibri" w:hAnsi="Calibri"/>
                <w:sz w:val="22"/>
                <w:szCs w:val="22"/>
              </w:rPr>
            </w:pPr>
          </w:p>
          <w:p w:rsidR="00BC0DA4" w:rsidRPr="008F4349" w:rsidRDefault="004D03C4" w:rsidP="00C91D18">
            <w:pPr>
              <w:jc w:val="left"/>
              <w:rPr>
                <w:rFonts w:ascii="Comic Sans MS" w:hAnsi="Comic Sans MS"/>
                <w:szCs w:val="20"/>
              </w:rPr>
            </w:pPr>
            <w:r w:rsidRPr="004D03C4">
              <w:rPr>
                <w:rFonts w:asciiTheme="minorHAnsi" w:eastAsiaTheme="minorHAnsi" w:hAnsiTheme="minorHAnsi" w:cstheme="minorBidi"/>
                <w:sz w:val="22"/>
                <w:szCs w:val="22"/>
                <w:lang w:val="es-AR" w:eastAsia="en-US"/>
              </w:rPr>
              <w:tab/>
            </w:r>
          </w:p>
        </w:tc>
      </w:tr>
      <w:tr w:rsidR="009B1B72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B72" w:rsidRPr="00E514F3" w:rsidRDefault="009B1B72" w:rsidP="002D2DD7">
            <w:pPr>
              <w:pStyle w:val="Prrafodelista"/>
              <w:jc w:val="left"/>
              <w:rPr>
                <w:rFonts w:ascii="Comic Sans MS" w:hAnsi="Comic Sans MS"/>
                <w:szCs w:val="20"/>
              </w:rPr>
            </w:pP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B1B72" w:rsidRPr="00E514F3" w:rsidRDefault="009B1B72" w:rsidP="009B1B72">
            <w:pPr>
              <w:ind w:left="459"/>
              <w:rPr>
                <w:rFonts w:ascii="Comic Sans MS" w:hAnsi="Comic Sans MS"/>
                <w:szCs w:val="20"/>
              </w:rPr>
            </w:pPr>
          </w:p>
        </w:tc>
      </w:tr>
      <w:tr w:rsidR="009B1B72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1B72" w:rsidRPr="00C91D18" w:rsidRDefault="00853DEE" w:rsidP="00C91D18">
            <w:pPr>
              <w:jc w:val="left"/>
              <w:rPr>
                <w:rFonts w:ascii="Comic Sans MS" w:hAnsi="Comic Sans MS"/>
                <w:szCs w:val="20"/>
              </w:rPr>
            </w:pPr>
            <w:r w:rsidRPr="00C91D18">
              <w:rPr>
                <w:rFonts w:ascii="Comic Sans MS" w:hAnsi="Comic Sans MS"/>
                <w:szCs w:val="20"/>
              </w:rPr>
              <w:t>4</w:t>
            </w:r>
            <w:r w:rsidR="00CD40F5" w:rsidRPr="00C91D18">
              <w:rPr>
                <w:rFonts w:ascii="Comic Sans MS" w:hAnsi="Comic Sans MS"/>
                <w:szCs w:val="20"/>
              </w:rPr>
              <w:t>.</w:t>
            </w: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1D18" w:rsidRPr="00C91D18" w:rsidRDefault="00C91D18" w:rsidP="00C91D18">
            <w:pPr>
              <w:jc w:val="left"/>
              <w:outlineLvl w:val="0"/>
              <w:rPr>
                <w:rFonts w:eastAsia="Times New Roman"/>
                <w:sz w:val="24"/>
              </w:rPr>
            </w:pPr>
            <w:r w:rsidRPr="00C91D18">
              <w:rPr>
                <w:rFonts w:ascii="Arial" w:eastAsia="Times New Roman" w:hAnsi="Arial" w:cs="Arial"/>
                <w:szCs w:val="20"/>
              </w:rPr>
              <w:t xml:space="preserve">Dada la ecuación en recurrencia  </w:t>
            </w:r>
            <w:r w:rsidRPr="00C91D18">
              <w:rPr>
                <w:rFonts w:ascii="Arial" w:eastAsia="Times New Roman" w:hAnsi="Arial" w:cs="Arial"/>
                <w:position w:val="-12"/>
                <w:szCs w:val="20"/>
              </w:rPr>
              <w:object w:dxaOrig="4760" w:dyaOrig="360">
                <v:shape id="_x0000_i1027" type="#_x0000_t75" style="width:237.75pt;height:18pt" o:ole="">
                  <v:imagedata r:id="rId13" o:title=""/>
                </v:shape>
                <o:OLEObject Type="Embed" ProgID="Equation.3" ShapeID="_x0000_i1027" DrawAspect="Content" ObjectID="_1592734473" r:id="rId14"/>
              </w:object>
            </w:r>
            <w:r w:rsidRPr="00C91D18">
              <w:rPr>
                <w:rFonts w:ascii="Arial" w:eastAsia="Times New Roman" w:hAnsi="Arial" w:cs="Arial"/>
                <w:szCs w:val="20"/>
              </w:rPr>
              <w:t xml:space="preserve">, hallar </w:t>
            </w:r>
            <w:r w:rsidRPr="00C91D18">
              <w:rPr>
                <w:rFonts w:ascii="Arial" w:eastAsia="Times New Roman" w:hAnsi="Arial" w:cs="Arial"/>
                <w:position w:val="-12"/>
                <w:szCs w:val="20"/>
              </w:rPr>
              <w:object w:dxaOrig="400" w:dyaOrig="360">
                <v:shape id="_x0000_i1028" type="#_x0000_t75" style="width:20.25pt;height:18pt" o:ole="">
                  <v:imagedata r:id="rId15" o:title=""/>
                </v:shape>
                <o:OLEObject Type="Embed" ProgID="Equation.3" ShapeID="_x0000_i1028" DrawAspect="Content" ObjectID="_1592734474" r:id="rId16"/>
              </w:object>
            </w:r>
          </w:p>
          <w:p w:rsidR="00BA5055" w:rsidRPr="00E514F3" w:rsidRDefault="00BA5055" w:rsidP="00BA5055">
            <w:pPr>
              <w:ind w:left="459"/>
              <w:rPr>
                <w:rFonts w:ascii="Comic Sans MS" w:hAnsi="Comic Sans MS"/>
                <w:szCs w:val="20"/>
              </w:rPr>
            </w:pPr>
          </w:p>
        </w:tc>
      </w:tr>
      <w:tr w:rsidR="00BA5055" w:rsidRPr="00E514F3" w:rsidTr="00CD40F5"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5055" w:rsidRPr="00E514F3" w:rsidRDefault="00BA5055" w:rsidP="009B1B72">
            <w:pPr>
              <w:pStyle w:val="Prrafodelista"/>
              <w:jc w:val="left"/>
              <w:rPr>
                <w:rFonts w:ascii="Comic Sans MS" w:hAnsi="Comic Sans MS"/>
                <w:szCs w:val="20"/>
              </w:rPr>
            </w:pPr>
          </w:p>
        </w:tc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A5055" w:rsidRPr="00E514F3" w:rsidRDefault="00BA5055" w:rsidP="00BA5055">
            <w:pPr>
              <w:ind w:left="459"/>
              <w:rPr>
                <w:rFonts w:ascii="Comic Sans MS" w:hAnsi="Comic Sans MS"/>
                <w:szCs w:val="20"/>
              </w:rPr>
            </w:pPr>
            <w:r w:rsidRPr="00E514F3">
              <w:rPr>
                <w:rFonts w:ascii="Comic Sans MS" w:hAnsi="Comic Sans MS"/>
                <w:szCs w:val="20"/>
              </w:rPr>
              <w:t xml:space="preserve"> </w:t>
            </w:r>
          </w:p>
        </w:tc>
      </w:tr>
    </w:tbl>
    <w:p w:rsidR="009B1B72" w:rsidRPr="00E514F3" w:rsidRDefault="009B1B72">
      <w:pPr>
        <w:ind w:left="459"/>
        <w:rPr>
          <w:rFonts w:ascii="Comic Sans MS" w:hAnsi="Comic Sans MS"/>
          <w:szCs w:val="20"/>
        </w:rPr>
      </w:pPr>
    </w:p>
    <w:p w:rsidR="00C646F5" w:rsidRDefault="00C646F5">
      <w:pPr>
        <w:ind w:left="459"/>
      </w:pPr>
    </w:p>
    <w:p w:rsidR="00C646F5" w:rsidRDefault="00C646F5">
      <w:pPr>
        <w:ind w:left="459"/>
      </w:pPr>
    </w:p>
    <w:p w:rsidR="00C646F5" w:rsidRDefault="00C646F5">
      <w:pPr>
        <w:ind w:left="459"/>
      </w:pPr>
    </w:p>
    <w:p w:rsidR="00C646F5" w:rsidRDefault="00C646F5">
      <w:pPr>
        <w:ind w:left="459"/>
      </w:pPr>
    </w:p>
    <w:sectPr w:rsidR="00C64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715F"/>
    <w:multiLevelType w:val="hybridMultilevel"/>
    <w:tmpl w:val="346C772A"/>
    <w:lvl w:ilvl="0" w:tplc="480E9F06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39" w:hanging="360"/>
      </w:pPr>
    </w:lvl>
    <w:lvl w:ilvl="2" w:tplc="2C0A001B" w:tentative="1">
      <w:start w:val="1"/>
      <w:numFmt w:val="lowerRoman"/>
      <w:lvlText w:val="%3."/>
      <w:lvlJc w:val="right"/>
      <w:pPr>
        <w:ind w:left="2259" w:hanging="180"/>
      </w:pPr>
    </w:lvl>
    <w:lvl w:ilvl="3" w:tplc="2C0A000F" w:tentative="1">
      <w:start w:val="1"/>
      <w:numFmt w:val="decimal"/>
      <w:lvlText w:val="%4."/>
      <w:lvlJc w:val="left"/>
      <w:pPr>
        <w:ind w:left="2979" w:hanging="360"/>
      </w:pPr>
    </w:lvl>
    <w:lvl w:ilvl="4" w:tplc="2C0A0019" w:tentative="1">
      <w:start w:val="1"/>
      <w:numFmt w:val="lowerLetter"/>
      <w:lvlText w:val="%5."/>
      <w:lvlJc w:val="left"/>
      <w:pPr>
        <w:ind w:left="3699" w:hanging="360"/>
      </w:pPr>
    </w:lvl>
    <w:lvl w:ilvl="5" w:tplc="2C0A001B" w:tentative="1">
      <w:start w:val="1"/>
      <w:numFmt w:val="lowerRoman"/>
      <w:lvlText w:val="%6."/>
      <w:lvlJc w:val="right"/>
      <w:pPr>
        <w:ind w:left="4419" w:hanging="180"/>
      </w:pPr>
    </w:lvl>
    <w:lvl w:ilvl="6" w:tplc="2C0A000F" w:tentative="1">
      <w:start w:val="1"/>
      <w:numFmt w:val="decimal"/>
      <w:lvlText w:val="%7."/>
      <w:lvlJc w:val="left"/>
      <w:pPr>
        <w:ind w:left="5139" w:hanging="360"/>
      </w:pPr>
    </w:lvl>
    <w:lvl w:ilvl="7" w:tplc="2C0A0019" w:tentative="1">
      <w:start w:val="1"/>
      <w:numFmt w:val="lowerLetter"/>
      <w:lvlText w:val="%8."/>
      <w:lvlJc w:val="left"/>
      <w:pPr>
        <w:ind w:left="5859" w:hanging="360"/>
      </w:pPr>
    </w:lvl>
    <w:lvl w:ilvl="8" w:tplc="2C0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1F3D0E1D"/>
    <w:multiLevelType w:val="hybridMultilevel"/>
    <w:tmpl w:val="97BA2F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A36FB"/>
    <w:multiLevelType w:val="hybridMultilevel"/>
    <w:tmpl w:val="8E9A2FA8"/>
    <w:lvl w:ilvl="0" w:tplc="2B5CC58E">
      <w:start w:val="1"/>
      <w:numFmt w:val="lowerRoman"/>
      <w:lvlText w:val="%1)"/>
      <w:lvlJc w:val="left"/>
      <w:pPr>
        <w:ind w:left="1539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99" w:hanging="360"/>
      </w:pPr>
    </w:lvl>
    <w:lvl w:ilvl="2" w:tplc="2C0A001B" w:tentative="1">
      <w:start w:val="1"/>
      <w:numFmt w:val="lowerRoman"/>
      <w:lvlText w:val="%3."/>
      <w:lvlJc w:val="right"/>
      <w:pPr>
        <w:ind w:left="2619" w:hanging="180"/>
      </w:pPr>
    </w:lvl>
    <w:lvl w:ilvl="3" w:tplc="2C0A000F" w:tentative="1">
      <w:start w:val="1"/>
      <w:numFmt w:val="decimal"/>
      <w:lvlText w:val="%4."/>
      <w:lvlJc w:val="left"/>
      <w:pPr>
        <w:ind w:left="3339" w:hanging="360"/>
      </w:pPr>
    </w:lvl>
    <w:lvl w:ilvl="4" w:tplc="2C0A0019" w:tentative="1">
      <w:start w:val="1"/>
      <w:numFmt w:val="lowerLetter"/>
      <w:lvlText w:val="%5."/>
      <w:lvlJc w:val="left"/>
      <w:pPr>
        <w:ind w:left="4059" w:hanging="360"/>
      </w:pPr>
    </w:lvl>
    <w:lvl w:ilvl="5" w:tplc="2C0A001B" w:tentative="1">
      <w:start w:val="1"/>
      <w:numFmt w:val="lowerRoman"/>
      <w:lvlText w:val="%6."/>
      <w:lvlJc w:val="right"/>
      <w:pPr>
        <w:ind w:left="4779" w:hanging="180"/>
      </w:pPr>
    </w:lvl>
    <w:lvl w:ilvl="6" w:tplc="2C0A000F" w:tentative="1">
      <w:start w:val="1"/>
      <w:numFmt w:val="decimal"/>
      <w:lvlText w:val="%7."/>
      <w:lvlJc w:val="left"/>
      <w:pPr>
        <w:ind w:left="5499" w:hanging="360"/>
      </w:pPr>
    </w:lvl>
    <w:lvl w:ilvl="7" w:tplc="2C0A0019" w:tentative="1">
      <w:start w:val="1"/>
      <w:numFmt w:val="lowerLetter"/>
      <w:lvlText w:val="%8."/>
      <w:lvlJc w:val="left"/>
      <w:pPr>
        <w:ind w:left="6219" w:hanging="360"/>
      </w:pPr>
    </w:lvl>
    <w:lvl w:ilvl="8" w:tplc="2C0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>
    <w:nsid w:val="25DA609C"/>
    <w:multiLevelType w:val="hybridMultilevel"/>
    <w:tmpl w:val="157202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1017"/>
    <w:multiLevelType w:val="hybridMultilevel"/>
    <w:tmpl w:val="CB68CF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61B1B"/>
    <w:multiLevelType w:val="hybridMultilevel"/>
    <w:tmpl w:val="F7BA3F88"/>
    <w:lvl w:ilvl="0" w:tplc="68981C0A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71B32CA1"/>
    <w:multiLevelType w:val="hybridMultilevel"/>
    <w:tmpl w:val="0B2CD750"/>
    <w:lvl w:ilvl="0" w:tplc="D3F2A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9D0085"/>
    <w:multiLevelType w:val="hybridMultilevel"/>
    <w:tmpl w:val="185264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F172B"/>
    <w:multiLevelType w:val="hybridMultilevel"/>
    <w:tmpl w:val="3A482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4A"/>
    <w:rsid w:val="000648C3"/>
    <w:rsid w:val="0014367E"/>
    <w:rsid w:val="00290F0C"/>
    <w:rsid w:val="002A0CB6"/>
    <w:rsid w:val="002A4E3E"/>
    <w:rsid w:val="00417663"/>
    <w:rsid w:val="004D03C4"/>
    <w:rsid w:val="00656604"/>
    <w:rsid w:val="00664FB5"/>
    <w:rsid w:val="006C10C3"/>
    <w:rsid w:val="007D29FC"/>
    <w:rsid w:val="00825AF0"/>
    <w:rsid w:val="00853DEE"/>
    <w:rsid w:val="00872200"/>
    <w:rsid w:val="008C784C"/>
    <w:rsid w:val="008F0F51"/>
    <w:rsid w:val="008F4349"/>
    <w:rsid w:val="00934DB0"/>
    <w:rsid w:val="009B1B72"/>
    <w:rsid w:val="00B403E5"/>
    <w:rsid w:val="00B42405"/>
    <w:rsid w:val="00BA5055"/>
    <w:rsid w:val="00BC0DA4"/>
    <w:rsid w:val="00C44FC2"/>
    <w:rsid w:val="00C646F5"/>
    <w:rsid w:val="00C91D18"/>
    <w:rsid w:val="00CD40F5"/>
    <w:rsid w:val="00D72A03"/>
    <w:rsid w:val="00E00F64"/>
    <w:rsid w:val="00E06F4A"/>
    <w:rsid w:val="00E514F3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4A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6F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6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F4A"/>
    <w:rPr>
      <w:rFonts w:ascii="Tahoma" w:eastAsia="Batang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4A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6F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6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F4A"/>
    <w:rPr>
      <w:rFonts w:ascii="Tahoma" w:eastAsia="Batang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51C39-B1FA-4455-BD8A-7A419C376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7F5594-EF6E-4EC4-A77D-E6DE36C2A9B3}"/>
</file>

<file path=customXml/itemProps3.xml><?xml version="1.0" encoding="utf-8"?>
<ds:datastoreItem xmlns:ds="http://schemas.openxmlformats.org/officeDocument/2006/customXml" ds:itemID="{37F752F2-05E5-4AD0-AC7D-D2832E68F232}"/>
</file>

<file path=customXml/itemProps4.xml><?xml version="1.0" encoding="utf-8"?>
<ds:datastoreItem xmlns:ds="http://schemas.openxmlformats.org/officeDocument/2006/customXml" ds:itemID="{12522F98-01B5-4E4B-8848-C58A98C13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kunstlerheidi</dc:creator>
  <cp:lastModifiedBy>UADE</cp:lastModifiedBy>
  <cp:revision>2</cp:revision>
  <dcterms:created xsi:type="dcterms:W3CDTF">2018-07-10T16:28:00Z</dcterms:created>
  <dcterms:modified xsi:type="dcterms:W3CDTF">2018-07-10T16:28:00Z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0x01010046FD085B29875249822764A38C5F63B6</vt:lpwstr>
  </property>
</Properties>
</file>