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5215" w14:textId="77777777" w:rsidR="00F036AF" w:rsidRDefault="004E0329">
      <w:pPr>
        <w:rPr>
          <w:lang w:val="es-ES"/>
        </w:rPr>
      </w:pPr>
      <w:bookmarkStart w:id="0" w:name="_GoBack"/>
      <w:bookmarkEnd w:id="0"/>
      <w:r>
        <w:rPr>
          <w:lang w:val="es-ES"/>
        </w:rPr>
        <w:t>A modo de resume</w:t>
      </w:r>
      <w:r w:rsidR="00BC0124">
        <w:rPr>
          <w:lang w:val="es-ES"/>
        </w:rPr>
        <w:t>n</w:t>
      </w:r>
      <w:r>
        <w:rPr>
          <w:lang w:val="es-ES"/>
        </w:rPr>
        <w:t xml:space="preserve"> de clase:</w:t>
      </w:r>
    </w:p>
    <w:p w14:paraId="651AAF9E" w14:textId="77777777" w:rsidR="00B54B6F" w:rsidRDefault="00B54B6F" w:rsidP="00306C90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Cinemática: Movimientos Rectilíneos</w:t>
      </w:r>
    </w:p>
    <w:p w14:paraId="4BD01EE2" w14:textId="77777777" w:rsidR="00195F78" w:rsidRPr="00195F78" w:rsidRDefault="00195F78" w:rsidP="00695241">
      <w:pPr>
        <w:rPr>
          <w:i/>
          <w:lang w:val="es-ES"/>
        </w:rPr>
      </w:pPr>
      <w:r w:rsidRPr="008520C2">
        <w:rPr>
          <w:b/>
          <w:i/>
          <w:lang w:val="es-ES"/>
        </w:rPr>
        <w:t>Movimiento unidimensional</w:t>
      </w:r>
      <w:r>
        <w:rPr>
          <w:i/>
          <w:lang w:val="es-ES"/>
        </w:rPr>
        <w:t xml:space="preserve">, el móvil se mueve en la dirección </w:t>
      </w:r>
      <w:r w:rsidR="00DB3FFB">
        <w:rPr>
          <w:i/>
          <w:lang w:val="es-ES"/>
        </w:rPr>
        <w:t xml:space="preserve">lineal (del eje X </w:t>
      </w:r>
      <w:r>
        <w:rPr>
          <w:i/>
          <w:lang w:val="es-ES"/>
        </w:rPr>
        <w:t>por ejemplo) cambiando de posición, según un punto de referencia 0.</w:t>
      </w:r>
    </w:p>
    <w:p w14:paraId="0A3D9FD1" w14:textId="77777777" w:rsidR="005A6D5F" w:rsidRPr="00195F78" w:rsidRDefault="00695241" w:rsidP="00195F78">
      <w:pPr>
        <w:spacing w:after="0"/>
        <w:rPr>
          <w:b/>
          <w:i/>
          <w:u w:val="single"/>
          <w:lang w:val="es-ES"/>
        </w:rPr>
      </w:pPr>
      <w:r w:rsidRPr="00195F78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109B740" wp14:editId="4CC7EFC3">
            <wp:simplePos x="0" y="0"/>
            <wp:positionH relativeFrom="column">
              <wp:posOffset>3044190</wp:posOffset>
            </wp:positionH>
            <wp:positionV relativeFrom="paragraph">
              <wp:posOffset>1905</wp:posOffset>
            </wp:positionV>
            <wp:extent cx="2886075" cy="676275"/>
            <wp:effectExtent l="1905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5F78" w:rsidRPr="00195F78">
        <w:rPr>
          <w:lang w:val="es-ES"/>
        </w:rPr>
        <w:tab/>
      </w:r>
      <w:r w:rsidR="009E0654">
        <w:rPr>
          <w:lang w:val="es-ES"/>
        </w:rPr>
        <w:t>X = posición</w:t>
      </w:r>
      <w:r w:rsidR="00F402A6">
        <w:rPr>
          <w:lang w:val="es-ES"/>
        </w:rPr>
        <w:t xml:space="preserve"> [ L ]</w:t>
      </w:r>
    </w:p>
    <w:p w14:paraId="7928D4FC" w14:textId="77777777" w:rsidR="00FA2CD9" w:rsidRDefault="00195F78" w:rsidP="00195F78">
      <w:pPr>
        <w:spacing w:after="0"/>
        <w:rPr>
          <w:lang w:val="es-ES"/>
        </w:rPr>
      </w:pPr>
      <w:r>
        <w:rPr>
          <w:lang w:val="es-ES"/>
        </w:rPr>
        <w:tab/>
      </w:r>
      <w:r w:rsidR="00FA2CD9">
        <w:rPr>
          <w:lang w:val="es-ES"/>
        </w:rPr>
        <w:t>T = tiempo  [ T ]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∆t=t-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FA2CD9">
        <w:rPr>
          <w:lang w:val="es-ES"/>
        </w:rPr>
        <w:t xml:space="preserve">  tiempo empleado [ T ]</w:t>
      </w:r>
    </w:p>
    <w:p w14:paraId="2E7FD35D" w14:textId="77777777" w:rsidR="00195F78" w:rsidRDefault="00195F78" w:rsidP="00195F78">
      <w:pPr>
        <w:spacing w:after="0"/>
        <w:rPr>
          <w:lang w:val="es-ES"/>
        </w:rPr>
      </w:pPr>
    </w:p>
    <w:p w14:paraId="78DC6E86" w14:textId="77777777" w:rsidR="00195F78" w:rsidRDefault="00195F78" w:rsidP="00195F78">
      <w:pPr>
        <w:spacing w:after="0"/>
        <w:rPr>
          <w:lang w:val="es-ES"/>
        </w:rPr>
      </w:pPr>
      <w:r>
        <w:rPr>
          <w:lang w:val="es-ES"/>
        </w:rPr>
        <w:t xml:space="preserve">Al cambio de posición, se lo denomina:  </w:t>
      </w:r>
      <m:oMath>
        <m:r>
          <w:rPr>
            <w:rFonts w:ascii="Cambria Math" w:hAnsi="Cambria Math"/>
            <w:vertAlign w:val="superscript"/>
            <w:lang w:val="es-ES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F</m:t>
            </m:r>
          </m:sub>
        </m:sSub>
        <m:r>
          <w:rPr>
            <w:rFonts w:ascii="Cambria Math" w:hAnsi="Cambria Math"/>
            <w:vertAlign w:val="superscript"/>
            <w:lang w:val="es-ES"/>
          </w:rPr>
          <m:t>-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0</m:t>
            </m:r>
          </m:sub>
        </m:sSub>
        <m:r>
          <w:rPr>
            <w:rFonts w:ascii="Cambria Math" w:hAnsi="Cambria Math"/>
            <w:vertAlign w:val="superscript"/>
            <w:lang w:val="es-ES"/>
          </w:rPr>
          <m:t xml:space="preserve"> </m:t>
        </m:r>
      </m:oMath>
      <w:r>
        <w:rPr>
          <w:vertAlign w:val="superscript"/>
          <w:lang w:val="es-ES"/>
        </w:rPr>
        <w:t xml:space="preserve"> </w:t>
      </w:r>
      <w:r>
        <w:rPr>
          <w:lang w:val="es-ES"/>
        </w:rPr>
        <w:t xml:space="preserve"> camino, distancia  o espacio recorrido [ L ]</w:t>
      </w:r>
      <w:r w:rsidR="007C317F">
        <w:rPr>
          <w:lang w:val="es-ES"/>
        </w:rPr>
        <w:t xml:space="preserve"> </w:t>
      </w:r>
    </w:p>
    <w:p w14:paraId="3B88FF6B" w14:textId="77777777" w:rsidR="00195F78" w:rsidRDefault="007C317F" w:rsidP="00195F78">
      <w:pPr>
        <w:spacing w:after="0"/>
        <w:rPr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D45D9B1" wp14:editId="6BBD2A93">
            <wp:simplePos x="0" y="0"/>
            <wp:positionH relativeFrom="column">
              <wp:posOffset>2898140</wp:posOffset>
            </wp:positionH>
            <wp:positionV relativeFrom="paragraph">
              <wp:posOffset>201930</wp:posOffset>
            </wp:positionV>
            <wp:extent cx="3362325" cy="742950"/>
            <wp:effectExtent l="0" t="0" r="0" b="0"/>
            <wp:wrapSquare wrapText="bothSides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El móvil puede desplazarse aumentando los valores de x (hacia los +x) o disminuyéndolos  (hacia los –x) siempre respecto al mismo punto de referencia.</w:t>
      </w:r>
    </w:p>
    <w:p w14:paraId="11BB85B7" w14:textId="77777777" w:rsidR="007C317F" w:rsidRDefault="007C317F" w:rsidP="00195F78">
      <w:pPr>
        <w:spacing w:after="0"/>
        <w:rPr>
          <w:lang w:val="es-ES"/>
        </w:rPr>
      </w:pPr>
    </w:p>
    <w:p w14:paraId="620568CA" w14:textId="77777777" w:rsidR="007C317F" w:rsidRDefault="007C317F" w:rsidP="007C317F">
      <w:pPr>
        <w:spacing w:after="0"/>
        <w:rPr>
          <w:rFonts w:ascii="Comic Sans MS" w:hAnsi="Comic Sans MS"/>
          <w:i/>
          <w:lang w:val="es-ES"/>
        </w:rPr>
      </w:pPr>
    </w:p>
    <w:p w14:paraId="0491E6C7" w14:textId="77777777" w:rsidR="007C317F" w:rsidRDefault="007C317F" w:rsidP="007C317F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 xml:space="preserve">¿Qué interpretación tiene un camino recorrido de – 30 m? _ _ _ _ _ _ _ _ _ _ _ _ _ _ _ _ </w:t>
      </w:r>
    </w:p>
    <w:p w14:paraId="6C4F0827" w14:textId="77777777" w:rsidR="00FB206A" w:rsidRDefault="001A2A72" w:rsidP="001A2A72">
      <w:pPr>
        <w:spacing w:after="0"/>
        <w:rPr>
          <w:lang w:val="es-ES"/>
        </w:rPr>
      </w:pPr>
      <w:r>
        <w:rPr>
          <w:rFonts w:ascii="Comic Sans MS" w:hAnsi="Comic Sans MS"/>
          <w:i/>
          <w:lang w:val="es-ES"/>
        </w:rPr>
        <w:t xml:space="preserve">La rapidez </w:t>
      </w:r>
      <w:r w:rsidR="006B7732">
        <w:rPr>
          <w:rFonts w:ascii="Comic Sans MS" w:hAnsi="Comic Sans MS"/>
          <w:i/>
          <w:lang w:val="es-ES"/>
        </w:rPr>
        <w:t xml:space="preserve">(el módulo de la velocidad) </w:t>
      </w:r>
      <w:r>
        <w:rPr>
          <w:rFonts w:ascii="Comic Sans MS" w:hAnsi="Comic Sans MS"/>
          <w:i/>
          <w:lang w:val="es-ES"/>
        </w:rPr>
        <w:t>con que cambia la posición en un determinado tiempo es</w:t>
      </w:r>
      <w:r w:rsidR="009E0654">
        <w:rPr>
          <w:rFonts w:ascii="Comic Sans MS" w:hAnsi="Comic Sans MS"/>
          <w:i/>
          <w:lang w:val="es-ES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v</m:t>
                </m:r>
              </m:e>
            </m:acc>
          </m:e>
        </m:d>
      </m:oMath>
      <w:r w:rsidR="006B7732">
        <w:rPr>
          <w:rFonts w:ascii="Comic Sans MS" w:hAnsi="Comic Sans MS"/>
          <w:i/>
          <w:lang w:val="es-ES"/>
        </w:rPr>
        <w:t xml:space="preserve"> </w:t>
      </w:r>
      <w:r w:rsidR="00FB206A">
        <w:rPr>
          <w:lang w:val="es-ES"/>
        </w:rPr>
        <w:t>= velocidad [ L / T ]</w:t>
      </w:r>
    </w:p>
    <w:p w14:paraId="2EF8B249" w14:textId="77777777" w:rsidR="00C837FE" w:rsidRPr="00C837FE" w:rsidRDefault="00C837FE" w:rsidP="001A2A72">
      <w:pPr>
        <w:spacing w:after="0"/>
        <w:rPr>
          <w:rFonts w:ascii="Comic Sans MS" w:hAnsi="Comic Sans MS"/>
          <w:i/>
          <w:lang w:val="es-ES"/>
        </w:rPr>
      </w:pPr>
      <w:r w:rsidRPr="00C837FE">
        <w:rPr>
          <w:rFonts w:ascii="Comic Sans MS" w:hAnsi="Comic Sans MS"/>
          <w:i/>
          <w:lang w:val="es-ES"/>
        </w:rPr>
        <w:t>La velocidad es un vector</w:t>
      </w:r>
      <w:r>
        <w:rPr>
          <w:rFonts w:ascii="Comic Sans MS" w:hAnsi="Comic Sans MS"/>
          <w:i/>
          <w:lang w:val="es-ES"/>
        </w:rPr>
        <w:t>, por lo tanto importa su módulo, dirección y sentido.</w:t>
      </w:r>
    </w:p>
    <w:p w14:paraId="15DC6693" w14:textId="77777777" w:rsidR="001A2A72" w:rsidRDefault="001A2A72" w:rsidP="001A2A72">
      <w:pPr>
        <w:spacing w:after="0"/>
        <w:rPr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31729FC" wp14:editId="3AB287A2">
            <wp:simplePos x="0" y="0"/>
            <wp:positionH relativeFrom="column">
              <wp:posOffset>2948940</wp:posOffset>
            </wp:positionH>
            <wp:positionV relativeFrom="paragraph">
              <wp:posOffset>79375</wp:posOffset>
            </wp:positionV>
            <wp:extent cx="2981325" cy="809625"/>
            <wp:effectExtent l="19050" t="0" r="9525" b="0"/>
            <wp:wrapSquare wrapText="bothSides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357D6E4" w14:textId="77777777" w:rsidR="001A2A72" w:rsidRDefault="001A2A72" w:rsidP="001A2A72">
      <w:pPr>
        <w:spacing w:after="0"/>
        <w:rPr>
          <w:lang w:val="es-ES"/>
        </w:rPr>
      </w:pPr>
      <w:r>
        <w:rPr>
          <w:lang w:val="es-ES"/>
        </w:rPr>
        <w:t xml:space="preserve">Como en este caso el móvil puede desplazarse en dos sentidos (hacia los +x 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hacia los –x) la velocidad cambia de signo.</w:t>
      </w:r>
    </w:p>
    <w:p w14:paraId="1BDBB93B" w14:textId="77777777" w:rsidR="001A2A72" w:rsidRDefault="001A2A72" w:rsidP="001A2A72">
      <w:pPr>
        <w:spacing w:after="0"/>
        <w:jc w:val="right"/>
        <w:rPr>
          <w:rFonts w:ascii="Comic Sans MS" w:hAnsi="Comic Sans MS"/>
          <w:i/>
          <w:lang w:val="es-ES"/>
        </w:rPr>
      </w:pPr>
    </w:p>
    <w:p w14:paraId="575DBC16" w14:textId="77777777" w:rsidR="001A2A72" w:rsidRDefault="00D40A1C" w:rsidP="001A2A72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>¿Qué interpretació</w:t>
      </w:r>
      <w:r w:rsidR="001A2A72">
        <w:rPr>
          <w:rFonts w:ascii="Comic Sans MS" w:hAnsi="Comic Sans MS"/>
          <w:i/>
          <w:lang w:val="es-ES"/>
        </w:rPr>
        <w:t xml:space="preserve">n tiene una velocidad </w:t>
      </w:r>
      <w:r>
        <w:rPr>
          <w:rFonts w:ascii="Comic Sans MS" w:hAnsi="Comic Sans MS"/>
          <w:i/>
          <w:lang w:val="es-ES"/>
        </w:rPr>
        <w:t xml:space="preserve"> de </w:t>
      </w:r>
      <m:oMath>
        <m:r>
          <w:rPr>
            <w:rFonts w:ascii="Cambria Math" w:hAnsi="Cambria Math"/>
            <w:lang w:val="es-ES"/>
          </w:rPr>
          <m:t xml:space="preserve">50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km</m:t>
            </m:r>
          </m:num>
          <m:den>
            <m:r>
              <w:rPr>
                <w:rFonts w:ascii="Cambria Math" w:hAnsi="Cambria Math"/>
                <w:lang w:val="es-ES"/>
              </w:rPr>
              <m:t>h</m:t>
            </m:r>
          </m:den>
        </m:f>
        <m:r>
          <w:rPr>
            <w:rFonts w:ascii="Cambria Math" w:hAnsi="Cambria Math"/>
            <w:lang w:val="es-ES"/>
          </w:rPr>
          <m:t>?</m:t>
        </m:r>
      </m:oMath>
      <w:r w:rsidR="001A2A72">
        <w:rPr>
          <w:rFonts w:ascii="Comic Sans MS" w:hAnsi="Comic Sans MS"/>
          <w:i/>
          <w:lang w:val="es-ES"/>
        </w:rPr>
        <w:t xml:space="preserve">_ _ _ _ _ _ _ _ _ _ _ _ _ _ _ _ _ _ </w:t>
      </w:r>
    </w:p>
    <w:p w14:paraId="420585EA" w14:textId="77777777" w:rsidR="001A2A72" w:rsidRPr="00DB6FAD" w:rsidRDefault="002E55FF" w:rsidP="0040201A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>¿Qué interpretació</w:t>
      </w:r>
      <w:r w:rsidR="001A2A72">
        <w:rPr>
          <w:rFonts w:ascii="Comic Sans MS" w:hAnsi="Comic Sans MS"/>
          <w:i/>
          <w:lang w:val="es-ES"/>
        </w:rPr>
        <w:t xml:space="preserve">n tiene una velocidad </w:t>
      </w:r>
      <w:r>
        <w:rPr>
          <w:rFonts w:ascii="Comic Sans MS" w:hAnsi="Comic Sans MS"/>
          <w:i/>
          <w:lang w:val="es-ES"/>
        </w:rPr>
        <w:t xml:space="preserve"> de </w:t>
      </w:r>
      <m:oMath>
        <m:r>
          <w:rPr>
            <w:rFonts w:ascii="Cambria Math" w:hAnsi="Cambria Math"/>
            <w:lang w:val="es-ES"/>
          </w:rPr>
          <m:t xml:space="preserve">-5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cm</m:t>
            </m:r>
          </m:num>
          <m:den>
            <m:r>
              <w:rPr>
                <w:rFonts w:ascii="Cambria Math" w:hAnsi="Cambria Math"/>
                <w:lang w:val="es-ES"/>
              </w:rPr>
              <m:t>s</m:t>
            </m:r>
          </m:den>
        </m:f>
        <m:r>
          <w:rPr>
            <w:rFonts w:ascii="Cambria Math" w:hAnsi="Cambria Math"/>
            <w:lang w:val="es-ES"/>
          </w:rPr>
          <m:t>?</m:t>
        </m:r>
      </m:oMath>
      <w:r w:rsidR="001A2A72" w:rsidRPr="001A2A72">
        <w:rPr>
          <w:rFonts w:ascii="Comic Sans MS" w:hAnsi="Comic Sans MS"/>
          <w:i/>
          <w:lang w:val="es-ES"/>
        </w:rPr>
        <w:t xml:space="preserve"> </w:t>
      </w:r>
      <w:r w:rsidR="001A2A72">
        <w:rPr>
          <w:rFonts w:ascii="Comic Sans MS" w:hAnsi="Comic Sans MS"/>
          <w:i/>
          <w:lang w:val="es-ES"/>
        </w:rPr>
        <w:t>_ _ _ _ _ _ _ _ _ _ _ _ _ _ _ _ _ _</w:t>
      </w:r>
    </w:p>
    <w:p w14:paraId="68EF2764" w14:textId="77777777" w:rsidR="00DB6FAD" w:rsidRPr="00707B77" w:rsidRDefault="009C46B1" w:rsidP="0040201A">
      <w:pPr>
        <w:spacing w:after="0"/>
        <w:rPr>
          <w:lang w:val="es-ES"/>
        </w:rPr>
      </w:pPr>
      <w:r>
        <w:rPr>
          <w:lang w:val="es-ES"/>
        </w:rPr>
        <w:t xml:space="preserve">Expresar </w:t>
      </w:r>
      <m:oMath>
        <m:r>
          <w:rPr>
            <w:rFonts w:ascii="Cambria Math" w:hAnsi="Cambria Math"/>
            <w:lang w:val="es-ES"/>
          </w:rPr>
          <m:t xml:space="preserve">50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km</m:t>
            </m:r>
          </m:num>
          <m:den>
            <m:r>
              <w:rPr>
                <w:rFonts w:ascii="Cambria Math" w:hAnsi="Cambria Math"/>
                <w:lang w:val="es-ES"/>
              </w:rPr>
              <m:t>h</m:t>
            </m:r>
          </m:den>
        </m:f>
      </m:oMath>
      <w:r>
        <w:rPr>
          <w:lang w:val="es-ES"/>
        </w:rPr>
        <w:t xml:space="preserve"> en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m</m:t>
            </m:r>
          </m:num>
          <m:den>
            <m:r>
              <w:rPr>
                <w:rFonts w:ascii="Cambria Math" w:hAnsi="Cambria Math"/>
                <w:lang w:val="es-ES"/>
              </w:rPr>
              <m:t>s</m:t>
            </m:r>
          </m:den>
        </m:f>
      </m:oMath>
      <w:r>
        <w:rPr>
          <w:lang w:val="es-ES"/>
        </w:rPr>
        <w:t xml:space="preserve"> : </w:t>
      </w:r>
      <w:r>
        <w:rPr>
          <w:rFonts w:ascii="Comic Sans MS" w:hAnsi="Comic Sans MS"/>
          <w:i/>
          <w:lang w:val="es-ES"/>
        </w:rPr>
        <w:t>_ _ _ _ _ _ _ _ _ _ _ _ _ _ _ _ _ _ _ _ _ _ _ _ _ _ _ _ _ _ _ _ _</w:t>
      </w:r>
      <w:r w:rsidR="00DB6FAD">
        <w:rPr>
          <w:rFonts w:ascii="Comic Sans MS" w:hAnsi="Comic Sans MS"/>
          <w:i/>
          <w:lang w:val="es-ES"/>
        </w:rPr>
        <w:t xml:space="preserve"> _ _ </w:t>
      </w:r>
    </w:p>
    <w:p w14:paraId="39C708CF" w14:textId="77777777" w:rsidR="0040201A" w:rsidRDefault="009C46B1" w:rsidP="0040201A">
      <w:pPr>
        <w:spacing w:after="0"/>
        <w:rPr>
          <w:b/>
          <w:lang w:val="es-ES"/>
        </w:rPr>
      </w:pPr>
      <w:r>
        <w:rPr>
          <w:b/>
          <w:lang w:val="es-ES"/>
        </w:rPr>
        <w:t>M.R.U. Movimiento rectilíneo uniforme</w:t>
      </w:r>
    </w:p>
    <w:p w14:paraId="23A9D31B" w14:textId="77777777" w:rsidR="009C46B1" w:rsidRDefault="00C837FE" w:rsidP="00E076D3">
      <w:pPr>
        <w:spacing w:after="0"/>
        <w:ind w:firstLine="708"/>
        <w:jc w:val="both"/>
        <w:rPr>
          <w:lang w:val="es-ES"/>
        </w:rPr>
      </w:pPr>
      <w:r>
        <w:rPr>
          <w:lang w:val="es-ES"/>
        </w:rPr>
        <w:t>Para este movimiento la trayectoria es una recta, recorre distancias iguales en iguales intervalos de tiempos, es decir, el camino recorrido es directamente proporcional al tiempo</w:t>
      </w:r>
      <w:r w:rsidR="00A71F12">
        <w:rPr>
          <w:lang w:val="es-ES"/>
        </w:rPr>
        <w:t xml:space="preserve"> empleado, siendo la constante de proporcionalidad la velocidad del móvil.</w:t>
      </w:r>
    </w:p>
    <w:p w14:paraId="4514677C" w14:textId="77777777" w:rsidR="002003E4" w:rsidRDefault="00C837FE" w:rsidP="002003E4">
      <w:pPr>
        <w:rPr>
          <w:lang w:val="es-ES"/>
        </w:rPr>
      </w:pPr>
      <m:oMath>
        <m:r>
          <w:rPr>
            <w:rFonts w:ascii="Cambria Math" w:hAnsi="Cambria Math"/>
            <w:sz w:val="32"/>
            <w:szCs w:val="32"/>
            <w:lang w:val="es-ES"/>
          </w:rPr>
          <m:t>v=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∆x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∆t</m:t>
            </m:r>
          </m:den>
        </m:f>
        <m:r>
          <w:rPr>
            <w:rFonts w:ascii="Cambria Math" w:hAnsi="Cambria Math"/>
            <w:sz w:val="32"/>
            <w:szCs w:val="32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F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F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0</m:t>
                </m:r>
              </m:sub>
            </m:sSub>
          </m:den>
        </m:f>
      </m:oMath>
      <w:r w:rsidR="002003E4" w:rsidRPr="002003E4">
        <w:rPr>
          <w:sz w:val="32"/>
          <w:szCs w:val="32"/>
          <w:lang w:val="es-ES"/>
        </w:rPr>
        <w:t xml:space="preserve">  </w:t>
      </w:r>
      <w:r w:rsidR="002003E4">
        <w:rPr>
          <w:sz w:val="32"/>
          <w:szCs w:val="32"/>
          <w:lang w:val="es-ES"/>
        </w:rPr>
        <w:t xml:space="preserve"> </w:t>
      </w:r>
      <w:r w:rsidR="002003E4">
        <w:rPr>
          <w:lang w:val="es-ES"/>
        </w:rPr>
        <w:t>despejando la posición</w:t>
      </w:r>
      <w:r w:rsidR="00496C28">
        <w:rPr>
          <w:lang w:val="es-ES"/>
        </w:rPr>
        <w:t xml:space="preserve"> final</w:t>
      </w:r>
      <w:r w:rsidR="002003E4">
        <w:rPr>
          <w:lang w:val="es-ES"/>
        </w:rPr>
        <w:t>, se obtiene:</w:t>
      </w:r>
    </w:p>
    <w:p w14:paraId="3AD2CE1F" w14:textId="77777777" w:rsidR="002003E4" w:rsidRDefault="002003E4" w:rsidP="00A71F12">
      <w:pPr>
        <w:spacing w:after="0"/>
        <w:rPr>
          <w:lang w:val="es-ES"/>
        </w:rPr>
      </w:pPr>
      <m:oMath>
        <m:r>
          <w:rPr>
            <w:rFonts w:ascii="Cambria Math" w:hAnsi="Cambria Math"/>
            <w:lang w:val="es-ES"/>
          </w:rPr>
          <m:t>x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+v.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</m:e>
        </m:d>
      </m:oMath>
      <w:r>
        <w:rPr>
          <w:lang w:val="es-ES"/>
        </w:rPr>
        <w:t xml:space="preserve"> ecuación horaria de la posición MRU</w:t>
      </w:r>
      <w:r w:rsidR="002A02AE">
        <w:rPr>
          <w:lang w:val="es-ES"/>
        </w:rPr>
        <w:t>, que indica en qué</w:t>
      </w:r>
      <w:r>
        <w:rPr>
          <w:lang w:val="es-ES"/>
        </w:rPr>
        <w:t xml:space="preserve"> posición está el móvil en un determinado tiempo.</w:t>
      </w:r>
    </w:p>
    <w:p w14:paraId="443A5F71" w14:textId="77777777" w:rsidR="00A71F12" w:rsidRDefault="00A71F12" w:rsidP="00A71F12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>¿Qué interpretación tiene una velocidad de</w:t>
      </w:r>
      <w:r w:rsidR="00A22B7B">
        <w:rPr>
          <w:rFonts w:ascii="Comic Sans MS" w:hAnsi="Comic Sans MS"/>
          <w:i/>
          <w:lang w:val="es-ES"/>
        </w:rPr>
        <w:t xml:space="preserve"> </w:t>
      </w:r>
      <w:r>
        <w:rPr>
          <w:rFonts w:ascii="Comic Sans MS" w:hAnsi="Comic Sans MS"/>
          <w:i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 xml:space="preserve">50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km</m:t>
            </m:r>
          </m:num>
          <m:den>
            <m:r>
              <w:rPr>
                <w:rFonts w:ascii="Cambria Math" w:hAnsi="Cambria Math"/>
                <w:lang w:val="es-ES"/>
              </w:rPr>
              <m:t>h</m:t>
            </m:r>
          </m:den>
        </m:f>
      </m:oMath>
      <w:r>
        <w:rPr>
          <w:rFonts w:ascii="Comic Sans MS" w:hAnsi="Comic Sans MS"/>
          <w:i/>
          <w:lang w:val="es-ES"/>
        </w:rPr>
        <w:t>, en un M</w:t>
      </w:r>
      <w:r w:rsidR="0014681C">
        <w:rPr>
          <w:rFonts w:ascii="Comic Sans MS" w:hAnsi="Comic Sans MS"/>
          <w:i/>
          <w:lang w:val="es-ES"/>
        </w:rPr>
        <w:t>.</w:t>
      </w:r>
      <w:r>
        <w:rPr>
          <w:rFonts w:ascii="Comic Sans MS" w:hAnsi="Comic Sans MS"/>
          <w:i/>
          <w:lang w:val="es-ES"/>
        </w:rPr>
        <w:t>R</w:t>
      </w:r>
      <w:r w:rsidR="0014681C">
        <w:rPr>
          <w:rFonts w:ascii="Comic Sans MS" w:hAnsi="Comic Sans MS"/>
          <w:i/>
          <w:lang w:val="es-ES"/>
        </w:rPr>
        <w:t>.</w:t>
      </w:r>
      <w:r>
        <w:rPr>
          <w:rFonts w:ascii="Comic Sans MS" w:hAnsi="Comic Sans MS"/>
          <w:i/>
          <w:lang w:val="es-ES"/>
        </w:rPr>
        <w:t>U</w:t>
      </w:r>
      <w:r w:rsidR="0014681C">
        <w:rPr>
          <w:rFonts w:ascii="Comic Sans MS" w:hAnsi="Comic Sans MS"/>
          <w:i/>
          <w:lang w:val="es-ES"/>
        </w:rPr>
        <w:t>.</w:t>
      </w:r>
      <w:r>
        <w:rPr>
          <w:rFonts w:ascii="Comic Sans MS" w:hAnsi="Comic Sans MS"/>
          <w:i/>
          <w:lang w:val="es-ES"/>
        </w:rPr>
        <w:t xml:space="preserve">? _ _ _ _ _ _ _ _ _ _ _ _ _ _ _ _ _ _ _ _ _ _ _ _ _ _ _ _ _ _ _ _ _ _ _ _ _ _ _ _ _ _ _ _ _ _ _ _ _ _ _ _ </w:t>
      </w:r>
      <w:r w:rsidR="00A22B7B">
        <w:rPr>
          <w:rFonts w:ascii="Comic Sans MS" w:hAnsi="Comic Sans MS"/>
          <w:i/>
          <w:lang w:val="es-ES"/>
        </w:rPr>
        <w:t xml:space="preserve">_ _ _ _ _ _ _ </w:t>
      </w:r>
    </w:p>
    <w:p w14:paraId="0E6C4646" w14:textId="77777777" w:rsidR="00A71F12" w:rsidRDefault="002A02AE" w:rsidP="00A71F12">
      <w:pPr>
        <w:spacing w:after="0"/>
        <w:rPr>
          <w:lang w:val="es-ES"/>
        </w:rPr>
      </w:pPr>
      <w:r>
        <w:rPr>
          <w:lang w:val="es-ES"/>
        </w:rPr>
        <w:lastRenderedPageBreak/>
        <w:t>Los gráficos corresponden a un móvil que se desplaza en línea recta</w:t>
      </w:r>
    </w:p>
    <w:p w14:paraId="6AD0A532" w14:textId="77777777" w:rsidR="002A02AE" w:rsidRDefault="002A02AE" w:rsidP="00A71F12">
      <w:pPr>
        <w:spacing w:after="0"/>
        <w:rPr>
          <w:lang w:val="es-ES"/>
        </w:rPr>
      </w:pPr>
      <w:r w:rsidRPr="002A02AE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E0A1895" wp14:editId="145DF7F4">
            <wp:simplePos x="0" y="0"/>
            <wp:positionH relativeFrom="column">
              <wp:posOffset>15240</wp:posOffset>
            </wp:positionH>
            <wp:positionV relativeFrom="paragraph">
              <wp:posOffset>275590</wp:posOffset>
            </wp:positionV>
            <wp:extent cx="3590925" cy="1171575"/>
            <wp:effectExtent l="19050" t="0" r="9525" b="0"/>
            <wp:wrapSquare wrapText="bothSides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5E7117" w14:textId="77777777" w:rsidR="002A02AE" w:rsidRDefault="002A02AE" w:rsidP="00A71F12">
      <w:pPr>
        <w:spacing w:after="0"/>
        <w:rPr>
          <w:lang w:val="es-ES"/>
        </w:rPr>
      </w:pPr>
      <w:r>
        <w:rPr>
          <w:lang w:val="es-ES"/>
        </w:rPr>
        <w:t>Analizar</w:t>
      </w:r>
      <w:r w:rsidR="00500635">
        <w:rPr>
          <w:lang w:val="es-ES"/>
        </w:rPr>
        <w:t xml:space="preserve"> </w:t>
      </w:r>
      <w:r w:rsidR="00500635">
        <w:rPr>
          <w:i/>
          <w:lang w:val="es-ES"/>
        </w:rPr>
        <w:t>los gráficos:</w:t>
      </w:r>
    </w:p>
    <w:p w14:paraId="7F2557FE" w14:textId="77777777" w:rsidR="002A02AE" w:rsidRDefault="002A02AE" w:rsidP="00A71F12">
      <w:pPr>
        <w:spacing w:after="0"/>
        <w:rPr>
          <w:lang w:val="es-ES"/>
        </w:rPr>
      </w:pPr>
    </w:p>
    <w:p w14:paraId="56ADA6E7" w14:textId="77777777" w:rsidR="002A02AE" w:rsidRDefault="002A02AE" w:rsidP="00A71F12">
      <w:pPr>
        <w:spacing w:after="0"/>
        <w:rPr>
          <w:lang w:val="es-ES"/>
        </w:rPr>
      </w:pPr>
    </w:p>
    <w:p w14:paraId="5EE8E108" w14:textId="77777777" w:rsidR="002A02AE" w:rsidRDefault="002A02AE" w:rsidP="00A71F12">
      <w:pPr>
        <w:spacing w:after="0"/>
        <w:rPr>
          <w:lang w:val="es-ES"/>
        </w:rPr>
      </w:pPr>
    </w:p>
    <w:p w14:paraId="270DC613" w14:textId="77777777" w:rsidR="002A02AE" w:rsidRPr="00A22B7B" w:rsidRDefault="002A02AE" w:rsidP="00A71F12">
      <w:pPr>
        <w:spacing w:after="0"/>
        <w:rPr>
          <w:lang w:val="es-ES"/>
        </w:rPr>
      </w:pPr>
    </w:p>
    <w:p w14:paraId="56749C65" w14:textId="77777777" w:rsidR="00A71F12" w:rsidRDefault="00A71F12" w:rsidP="00A71F12">
      <w:pPr>
        <w:spacing w:after="0"/>
        <w:rPr>
          <w:lang w:val="es-ES"/>
        </w:rPr>
      </w:pPr>
    </w:p>
    <w:p w14:paraId="52A0B232" w14:textId="77777777" w:rsidR="00C837FE" w:rsidRDefault="00C837FE" w:rsidP="00A71F12">
      <w:pPr>
        <w:spacing w:after="0"/>
        <w:rPr>
          <w:lang w:val="es-ES"/>
        </w:rPr>
      </w:pPr>
    </w:p>
    <w:p w14:paraId="79E10A64" w14:textId="77777777" w:rsidR="002A02AE" w:rsidRDefault="002A02AE" w:rsidP="00A71F12">
      <w:pPr>
        <w:spacing w:after="0"/>
        <w:rPr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3FE0DCD" wp14:editId="74645A38">
            <wp:simplePos x="0" y="0"/>
            <wp:positionH relativeFrom="column">
              <wp:posOffset>15240</wp:posOffset>
            </wp:positionH>
            <wp:positionV relativeFrom="paragraph">
              <wp:posOffset>40005</wp:posOffset>
            </wp:positionV>
            <wp:extent cx="3448050" cy="1257300"/>
            <wp:effectExtent l="19050" t="0" r="0" b="0"/>
            <wp:wrapSquare wrapText="bothSides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58A38D" w14:textId="77777777" w:rsidR="002A02AE" w:rsidRDefault="002A02AE" w:rsidP="00A71F12">
      <w:pPr>
        <w:spacing w:after="0"/>
        <w:rPr>
          <w:lang w:val="es-ES"/>
        </w:rPr>
      </w:pPr>
    </w:p>
    <w:p w14:paraId="68873090" w14:textId="77777777" w:rsidR="002A02AE" w:rsidRDefault="002A02AE" w:rsidP="00A71F12">
      <w:pPr>
        <w:spacing w:after="0"/>
        <w:rPr>
          <w:lang w:val="es-ES"/>
        </w:rPr>
      </w:pPr>
    </w:p>
    <w:p w14:paraId="255EE413" w14:textId="77777777" w:rsidR="002A02AE" w:rsidRDefault="002A02AE" w:rsidP="00A71F12">
      <w:pPr>
        <w:spacing w:after="0"/>
        <w:rPr>
          <w:lang w:val="es-ES"/>
        </w:rPr>
      </w:pPr>
    </w:p>
    <w:p w14:paraId="446065A0" w14:textId="77777777" w:rsidR="002A02AE" w:rsidRDefault="002A02AE" w:rsidP="00A71F12">
      <w:pPr>
        <w:spacing w:after="0"/>
        <w:rPr>
          <w:lang w:val="es-ES"/>
        </w:rPr>
      </w:pPr>
    </w:p>
    <w:p w14:paraId="412771DC" w14:textId="77777777" w:rsidR="002A02AE" w:rsidRDefault="002A02AE" w:rsidP="00A71F12">
      <w:pPr>
        <w:spacing w:after="0"/>
        <w:rPr>
          <w:lang w:val="es-ES"/>
        </w:rPr>
      </w:pPr>
    </w:p>
    <w:p w14:paraId="2147CA62" w14:textId="77777777" w:rsidR="002A02AE" w:rsidRDefault="002A02AE" w:rsidP="00A71F12">
      <w:pPr>
        <w:spacing w:after="0"/>
        <w:rPr>
          <w:lang w:val="es-ES"/>
        </w:rPr>
      </w:pPr>
    </w:p>
    <w:p w14:paraId="5A2BD3B0" w14:textId="77777777" w:rsidR="00A71F12" w:rsidRDefault="00C65F28" w:rsidP="00A71F12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>¿Qué interpretación tiene el área encerrada entre la curva y el eje del tiempo en el gráfico de V=f(t)? _ _ _ _ _ _ _ _ _ _ _ _ _ _ _ _ _ _ _ _ _ _ _ _ _ _ _ _ _ _ _ _ _ _ _ _ _ _ _</w:t>
      </w:r>
    </w:p>
    <w:p w14:paraId="5E64E8B8" w14:textId="77777777" w:rsidR="00C65F28" w:rsidRDefault="00981CAE" w:rsidP="00981CAE">
      <w:pPr>
        <w:spacing w:after="0"/>
        <w:jc w:val="both"/>
        <w:rPr>
          <w:lang w:val="es-ES"/>
        </w:rPr>
      </w:pPr>
      <w:r>
        <w:rPr>
          <w:lang w:val="es-ES"/>
        </w:rPr>
        <w:t>Generalmente, mantener un M</w:t>
      </w:r>
      <w:r w:rsidR="005D4272">
        <w:rPr>
          <w:lang w:val="es-ES"/>
        </w:rPr>
        <w:t>RU con un automóvil en una ruta</w:t>
      </w:r>
      <w:r>
        <w:rPr>
          <w:lang w:val="es-ES"/>
        </w:rPr>
        <w:t xml:space="preserve"> por ejemplo</w:t>
      </w:r>
      <w:r w:rsidR="005D4272">
        <w:rPr>
          <w:lang w:val="es-ES"/>
        </w:rPr>
        <w:t>,</w:t>
      </w:r>
      <w:r>
        <w:rPr>
          <w:lang w:val="es-ES"/>
        </w:rPr>
        <w:t xml:space="preserve"> es muy difícil. Si podríamos realizar diferentes trayectos</w:t>
      </w:r>
      <w:r w:rsidR="005D4272">
        <w:rPr>
          <w:lang w:val="es-ES"/>
        </w:rPr>
        <w:t xml:space="preserve"> rectos</w:t>
      </w:r>
      <w:r>
        <w:rPr>
          <w:lang w:val="es-ES"/>
        </w:rPr>
        <w:t xml:space="preserve"> durante distintos tiempos manteniendo la velocidad constante.</w:t>
      </w:r>
    </w:p>
    <w:p w14:paraId="6040B641" w14:textId="77777777" w:rsidR="005D4272" w:rsidRDefault="004B3D2A" w:rsidP="00981CAE">
      <w:pPr>
        <w:spacing w:after="0"/>
        <w:jc w:val="both"/>
        <w:rPr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48E61426" wp14:editId="3D9FCEBF">
            <wp:simplePos x="0" y="0"/>
            <wp:positionH relativeFrom="column">
              <wp:posOffset>4311015</wp:posOffset>
            </wp:positionH>
            <wp:positionV relativeFrom="paragraph">
              <wp:posOffset>50800</wp:posOffset>
            </wp:positionV>
            <wp:extent cx="1533525" cy="1104900"/>
            <wp:effectExtent l="19050" t="0" r="9525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Ejemplo: el gráfico representa la v=f(t) de un móvil que se desplaza en línea recta, recorriendo el camino en dos tramos con MRU cada uno.</w:t>
      </w:r>
    </w:p>
    <w:p w14:paraId="2D9CCC88" w14:textId="77777777" w:rsidR="004B3D2A" w:rsidRDefault="004B3D2A" w:rsidP="00981CAE">
      <w:pPr>
        <w:spacing w:after="0"/>
        <w:jc w:val="both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¿Cuál es el camino recorrido en cada tramo? </w:t>
      </w:r>
    </w:p>
    <w:p w14:paraId="735F4CFA" w14:textId="77777777" w:rsidR="004B3D2A" w:rsidRDefault="00DC0F8C" w:rsidP="00981CAE">
      <w:pPr>
        <w:spacing w:after="0"/>
        <w:jc w:val="both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ab/>
      </w:r>
      <w:r w:rsidR="004B3D2A">
        <w:rPr>
          <w:rFonts w:ascii="Comic Sans MS" w:hAnsi="Comic Sans MS"/>
          <w:i/>
          <w:lang w:val="es-ES"/>
        </w:rPr>
        <w:t>_ _ _ _ _ _ _ _ _ _ _ _ _ _ _ _ _ _ _ _ _</w:t>
      </w:r>
    </w:p>
    <w:p w14:paraId="2A190F47" w14:textId="77777777" w:rsidR="004B3D2A" w:rsidRDefault="00DC0F8C" w:rsidP="00981CAE">
      <w:pPr>
        <w:spacing w:after="0"/>
        <w:jc w:val="both"/>
        <w:rPr>
          <w:rFonts w:ascii="Comic Sans MS" w:hAnsi="Comic Sans MS"/>
          <w:lang w:val="es-ES"/>
        </w:rPr>
      </w:pPr>
      <w:r>
        <w:rPr>
          <w:rFonts w:ascii="Comic Sans MS" w:hAnsi="Comic Sans MS"/>
          <w:i/>
          <w:lang w:val="es-ES"/>
        </w:rPr>
        <w:tab/>
      </w:r>
      <w:r w:rsidR="004B3D2A">
        <w:rPr>
          <w:rFonts w:ascii="Comic Sans MS" w:hAnsi="Comic Sans MS"/>
          <w:i/>
          <w:lang w:val="es-ES"/>
        </w:rPr>
        <w:t xml:space="preserve">_ _ _ _ _ _ _ _ _ _ _ _ _ _ _ _ _ _ _ _ _ </w:t>
      </w:r>
    </w:p>
    <w:p w14:paraId="1E6BE565" w14:textId="77777777" w:rsidR="004B3D2A" w:rsidRDefault="004B3D2A" w:rsidP="00981CAE">
      <w:pPr>
        <w:spacing w:after="0"/>
        <w:jc w:val="both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y ¿en total? </w:t>
      </w:r>
      <w:r>
        <w:rPr>
          <w:rFonts w:ascii="Comic Sans MS" w:hAnsi="Comic Sans MS"/>
          <w:i/>
          <w:lang w:val="es-ES"/>
        </w:rPr>
        <w:t xml:space="preserve">_ _ _ _ _ _ _ _ _ _ _ _ _ _ _ </w:t>
      </w:r>
    </w:p>
    <w:p w14:paraId="2C4C1BEC" w14:textId="77777777" w:rsidR="004B3D2A" w:rsidRDefault="004B3D2A" w:rsidP="00981CAE">
      <w:pPr>
        <w:spacing w:after="0"/>
        <w:jc w:val="both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¿Cuánto dura cada tramo? </w:t>
      </w:r>
      <w:r>
        <w:rPr>
          <w:rFonts w:ascii="Comic Sans MS" w:hAnsi="Comic Sans MS"/>
          <w:i/>
          <w:lang w:val="es-ES"/>
        </w:rPr>
        <w:t>_ _ _ _ _ _ _ _ _ _ _ _ _ _ _ _ _</w:t>
      </w:r>
    </w:p>
    <w:p w14:paraId="7ED80A77" w14:textId="77777777" w:rsidR="004B3D2A" w:rsidRDefault="004B3D2A" w:rsidP="00981CAE">
      <w:pPr>
        <w:spacing w:after="0"/>
        <w:jc w:val="both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y ¿en total? </w:t>
      </w:r>
      <w:r>
        <w:rPr>
          <w:rFonts w:ascii="Comic Sans MS" w:hAnsi="Comic Sans MS"/>
          <w:i/>
          <w:lang w:val="es-ES"/>
        </w:rPr>
        <w:t>_ _ _ _ _ _ _ _ _ _ _ _ _ _ _ _ _</w:t>
      </w:r>
    </w:p>
    <w:p w14:paraId="41168059" w14:textId="77777777" w:rsidR="004B3D2A" w:rsidRDefault="004B3D2A" w:rsidP="00981CAE">
      <w:pPr>
        <w:spacing w:after="0"/>
        <w:jc w:val="both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¿Cuál es la velocidad promedio? </w:t>
      </w:r>
    </w:p>
    <w:p w14:paraId="1746BFC2" w14:textId="77777777" w:rsidR="0089218E" w:rsidRDefault="0089218E" w:rsidP="005229E1">
      <w:pPr>
        <w:spacing w:after="0"/>
        <w:jc w:val="both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ab/>
      </w:r>
      <w:r>
        <w:rPr>
          <w:rFonts w:ascii="Comic Sans MS" w:hAnsi="Comic Sans MS"/>
          <w:i/>
          <w:lang w:val="es-ES"/>
        </w:rPr>
        <w:tab/>
      </w:r>
      <w:r>
        <w:rPr>
          <w:rFonts w:ascii="Comic Sans MS" w:hAnsi="Comic Sans MS"/>
          <w:i/>
          <w:lang w:val="es-ES"/>
        </w:rPr>
        <w:tab/>
      </w:r>
      <w:r>
        <w:rPr>
          <w:rFonts w:ascii="Comic Sans MS" w:hAnsi="Comic Sans MS"/>
          <w:i/>
          <w:lang w:val="es-ES"/>
        </w:rPr>
        <w:tab/>
      </w:r>
      <w:r>
        <w:rPr>
          <w:rFonts w:ascii="Comic Sans MS" w:hAnsi="Comic Sans MS"/>
          <w:i/>
          <w:lang w:val="es-ES"/>
        </w:rPr>
        <w:tab/>
      </w:r>
      <w:r w:rsidR="004B3D2A">
        <w:rPr>
          <w:rFonts w:ascii="Comic Sans MS" w:hAnsi="Comic Sans MS"/>
          <w:i/>
          <w:lang w:val="es-ES"/>
        </w:rPr>
        <w:t xml:space="preserve">_ _ _ _ _ _ _ _ _ _ _ _ _ _ _ _ _ _ _ _ _ _ </w:t>
      </w:r>
    </w:p>
    <w:p w14:paraId="10373EC2" w14:textId="77777777" w:rsidR="0069319F" w:rsidRDefault="00981CAE" w:rsidP="00981CAE">
      <w:pPr>
        <w:spacing w:after="0"/>
        <w:rPr>
          <w:lang w:val="es-ES"/>
        </w:rPr>
      </w:pPr>
      <w:r>
        <w:rPr>
          <w:lang w:val="es-ES"/>
        </w:rPr>
        <w:t xml:space="preserve">La  </w:t>
      </w:r>
      <w:r w:rsidR="0069319F">
        <w:rPr>
          <w:lang w:val="es-ES"/>
        </w:rPr>
        <w:t>velocidad media</w:t>
      </w:r>
      <w:r>
        <w:rPr>
          <w:lang w:val="es-E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distancia total recorrida</m:t>
            </m:r>
          </m:num>
          <m:den>
            <m:r>
              <w:rPr>
                <w:rFonts w:ascii="Cambria Math" w:hAnsi="Cambria Math"/>
                <w:lang w:val="es-ES"/>
              </w:rPr>
              <m:t>tiempo total empleado</m:t>
            </m:r>
          </m:den>
        </m:f>
      </m:oMath>
      <w:r>
        <w:rPr>
          <w:lang w:val="es-ES"/>
        </w:rPr>
        <w:t xml:space="preserve">  es la velocidad constante que debería mantener el móvil durante TODO el trayecto y </w:t>
      </w:r>
      <w:r w:rsidR="004B3D2A">
        <w:rPr>
          <w:lang w:val="es-ES"/>
        </w:rPr>
        <w:t>durante</w:t>
      </w:r>
      <w:r>
        <w:rPr>
          <w:lang w:val="es-ES"/>
        </w:rPr>
        <w:t xml:space="preserve"> la TOTALIDAD del tiempo.</w:t>
      </w:r>
      <w:r w:rsidR="007C2167">
        <w:rPr>
          <w:lang w:val="es-ES"/>
        </w:rPr>
        <w:t xml:space="preserve"> </w:t>
      </w:r>
    </w:p>
    <w:p w14:paraId="326F64AE" w14:textId="77777777" w:rsidR="004B3D2A" w:rsidRPr="004B3D2A" w:rsidRDefault="004B3D2A" w:rsidP="00981CAE">
      <w:pPr>
        <w:spacing w:after="0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¿Cuál es la velocidad media en este caso? </w:t>
      </w:r>
      <w:r>
        <w:rPr>
          <w:rFonts w:ascii="Comic Sans MS" w:hAnsi="Comic Sans MS"/>
          <w:i/>
          <w:lang w:val="es-ES"/>
        </w:rPr>
        <w:t>_ _ _ _ _ _ _ _ _ _ _ _ _ _ _ _ _</w:t>
      </w:r>
      <w:r>
        <w:rPr>
          <w:rFonts w:ascii="Comic Sans MS" w:hAnsi="Comic Sans MS"/>
          <w:lang w:val="es-ES"/>
        </w:rPr>
        <w:t xml:space="preserve"> </w:t>
      </w:r>
      <w:r>
        <w:rPr>
          <w:rFonts w:ascii="Comic Sans MS" w:hAnsi="Comic Sans MS"/>
          <w:i/>
          <w:lang w:val="es-ES"/>
        </w:rPr>
        <w:t xml:space="preserve">_ _ _ _ _ _ </w:t>
      </w:r>
    </w:p>
    <w:p w14:paraId="767636A2" w14:textId="77777777" w:rsidR="004B3D2A" w:rsidRPr="004B3D2A" w:rsidRDefault="004B3D2A" w:rsidP="00981CAE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 xml:space="preserve">_ _ _ _ _ _ _ _ _ _ _ _ _ _ _ _ _ _ _ _ _ _ _ _ _ _ _ _ _ _ _ _ _ _ _ _ _ _ _ _ _ _ _ _ </w:t>
      </w:r>
    </w:p>
    <w:p w14:paraId="301AD35F" w14:textId="77777777" w:rsidR="007C2167" w:rsidRDefault="007C2167" w:rsidP="00981CAE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>¿Por qué la velocidad media no es la velocidad promedio? _ _ _ _ _ _ _ _ _ _ _ _ _ _ _ _ _ _ _ _ _ _ _ _ _ _ _ _ _ _ _ _ _ _ _ _ _ _ _ _ _ _ _ _ _ _ _ _ _ _ _ _ _ _ _ _ _ _ _ _ _ _ _</w:t>
      </w:r>
    </w:p>
    <w:p w14:paraId="102BBA5B" w14:textId="77777777" w:rsidR="005563AE" w:rsidRDefault="005563AE" w:rsidP="00C65F28">
      <w:pPr>
        <w:spacing w:after="0"/>
        <w:rPr>
          <w:b/>
          <w:lang w:val="es-ES"/>
        </w:rPr>
      </w:pPr>
    </w:p>
    <w:p w14:paraId="7898FC89" w14:textId="77777777" w:rsidR="005563AE" w:rsidRDefault="005563AE" w:rsidP="00C65F28">
      <w:pPr>
        <w:spacing w:after="0"/>
        <w:rPr>
          <w:b/>
          <w:lang w:val="es-ES"/>
        </w:rPr>
      </w:pPr>
    </w:p>
    <w:p w14:paraId="201D1EEA" w14:textId="77777777" w:rsidR="00C65F28" w:rsidRDefault="00C65F28" w:rsidP="00C65F28">
      <w:pPr>
        <w:spacing w:after="0"/>
        <w:rPr>
          <w:b/>
          <w:lang w:val="es-ES"/>
        </w:rPr>
      </w:pPr>
      <w:r>
        <w:rPr>
          <w:b/>
          <w:lang w:val="es-ES"/>
        </w:rPr>
        <w:lastRenderedPageBreak/>
        <w:t>M.R.U.V. Movimiento rectilíneo uniformemente variado</w:t>
      </w:r>
    </w:p>
    <w:p w14:paraId="1837B653" w14:textId="77777777" w:rsidR="009B65E1" w:rsidRDefault="009B65E1" w:rsidP="00CD4248">
      <w:pPr>
        <w:spacing w:after="0"/>
        <w:ind w:firstLine="708"/>
        <w:jc w:val="both"/>
        <w:rPr>
          <w:lang w:val="es-ES"/>
        </w:rPr>
      </w:pPr>
      <w:r>
        <w:rPr>
          <w:lang w:val="es-ES"/>
        </w:rPr>
        <w:t>Para este movimiento la trayectoria es una recta, la velocidad cambia proporcional al tiempo, esto se manifiesta en un parámetro denominado</w:t>
      </w:r>
      <w:r w:rsidR="00C63C76">
        <w:rPr>
          <w:lang w:val="es-ES"/>
        </w:rPr>
        <w:t xml:space="preserve">: 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a=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∆v</m:t>
            </m:r>
          </m:num>
          <m:den>
            <m:r>
              <w:rPr>
                <w:rFonts w:ascii="Cambria Math" w:hAnsi="Cambria Math"/>
                <w:lang w:val="es-ES"/>
              </w:rPr>
              <m:t>∆t</m:t>
            </m:r>
          </m:den>
        </m:f>
      </m:oMath>
      <w:r w:rsidRPr="000731B4">
        <w:rPr>
          <w:lang w:val="es-ES"/>
        </w:rPr>
        <w:t xml:space="preserve"> </w:t>
      </w:r>
      <w:r>
        <w:rPr>
          <w:lang w:val="es-ES"/>
        </w:rPr>
        <w:t xml:space="preserve">   aceleración [ L / T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] donde</w:t>
      </w:r>
      <w:r w:rsidR="00C63C76">
        <w:rPr>
          <w:lang w:val="es-ES"/>
        </w:rPr>
        <w:t xml:space="preserve">: 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∆v=v-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lang w:val="es-ES"/>
        </w:rPr>
        <w:t xml:space="preserve"> </w:t>
      </w:r>
      <w:r w:rsidR="00C63C76">
        <w:rPr>
          <w:lang w:val="es-ES"/>
        </w:rPr>
        <w:t xml:space="preserve"> es la </w:t>
      </w:r>
      <w:r>
        <w:rPr>
          <w:lang w:val="es-ES"/>
        </w:rPr>
        <w:t>variación de velocidad [ L / T]</w:t>
      </w:r>
    </w:p>
    <w:p w14:paraId="2C5A5449" w14:textId="77777777" w:rsidR="002E55FF" w:rsidRDefault="002E55FF" w:rsidP="0007613E">
      <w:pPr>
        <w:spacing w:after="0"/>
        <w:rPr>
          <w:rFonts w:ascii="Comic Sans MS" w:hAnsi="Comic Sans MS"/>
          <w:i/>
          <w:lang w:val="es-ES"/>
        </w:rPr>
      </w:pPr>
      <w:r>
        <w:rPr>
          <w:rFonts w:ascii="Comic Sans MS" w:hAnsi="Comic Sans MS"/>
          <w:i/>
          <w:lang w:val="es-ES"/>
        </w:rPr>
        <w:t xml:space="preserve">¿Qué interpretación tiene una aceleración de </w:t>
      </w:r>
      <m:oMath>
        <m:r>
          <w:rPr>
            <w:rFonts w:ascii="Cambria Math" w:hAnsi="Cambria Math"/>
            <w:lang w:val="es-ES"/>
          </w:rPr>
          <m:t xml:space="preserve">4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ES"/>
          </w:rPr>
          <m:t>?</m:t>
        </m:r>
      </m:oMath>
      <w:r w:rsidR="009B65E1" w:rsidRPr="009B65E1">
        <w:rPr>
          <w:rFonts w:ascii="Comic Sans MS" w:hAnsi="Comic Sans MS"/>
          <w:i/>
          <w:lang w:val="es-ES"/>
        </w:rPr>
        <w:t xml:space="preserve"> </w:t>
      </w:r>
      <w:r w:rsidR="009B65E1">
        <w:rPr>
          <w:rFonts w:ascii="Comic Sans MS" w:hAnsi="Comic Sans MS"/>
          <w:i/>
          <w:lang w:val="es-ES"/>
        </w:rPr>
        <w:t xml:space="preserve">_ _ _ _ _ _ _ _ _ _ _ _ _ _ _ _ _ _ _ _ _ _ _ _ _ _ _ _ _ _ _ _ _ _ _ _ _ _ _ _ _ _ _ _ _ _ _ _ _ _ _ _ _ _ _ _ _ _ _ _ _ _ _ _ _ _ </w:t>
      </w:r>
    </w:p>
    <w:p w14:paraId="20604EF6" w14:textId="77777777" w:rsidR="009B65E1" w:rsidRPr="009C6E5D" w:rsidRDefault="008A6F9F" w:rsidP="009C6E5D">
      <w:pPr>
        <w:spacing w:after="0"/>
        <w:rPr>
          <w:rFonts w:ascii="Comic Sans MS" w:hAnsi="Comic Sans MS"/>
          <w:i/>
          <w:lang w:val="es-ES"/>
        </w:rPr>
      </w:pPr>
      <w:r>
        <w:rPr>
          <w:i/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36CB402B" wp14:editId="2E696FBD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2181225" cy="2286000"/>
            <wp:effectExtent l="19050" t="0" r="9525" b="0"/>
            <wp:wrapSquare wrapText="bothSides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C76">
        <w:rPr>
          <w:i/>
          <w:lang w:val="es-ES"/>
        </w:rPr>
        <w:t>Analizar los gráficos:</w:t>
      </w:r>
    </w:p>
    <w:p w14:paraId="29C1F010" w14:textId="77777777" w:rsidR="009C6E5D" w:rsidRDefault="009C6E5D" w:rsidP="005A6D5F">
      <w:pPr>
        <w:rPr>
          <w:i/>
          <w:lang w:val="es-ES"/>
        </w:rPr>
      </w:pPr>
    </w:p>
    <w:p w14:paraId="10234E3D" w14:textId="77777777" w:rsidR="009C6E5D" w:rsidRDefault="009C6E5D" w:rsidP="005A6D5F">
      <w:pPr>
        <w:rPr>
          <w:i/>
          <w:lang w:val="es-ES"/>
        </w:rPr>
      </w:pPr>
    </w:p>
    <w:p w14:paraId="357D2505" w14:textId="77777777" w:rsidR="00C63C76" w:rsidRDefault="00C63C76" w:rsidP="005A6D5F">
      <w:pPr>
        <w:rPr>
          <w:i/>
          <w:lang w:val="es-ES"/>
        </w:rPr>
      </w:pPr>
    </w:p>
    <w:p w14:paraId="1D0206C3" w14:textId="77777777" w:rsidR="009C6E5D" w:rsidRDefault="009C6E5D" w:rsidP="005A6D5F">
      <w:pPr>
        <w:rPr>
          <w:i/>
          <w:lang w:val="es-ES"/>
        </w:rPr>
      </w:pPr>
    </w:p>
    <w:p w14:paraId="71CA276D" w14:textId="77777777" w:rsidR="009C6E5D" w:rsidRDefault="009C6E5D" w:rsidP="005A6D5F">
      <w:pPr>
        <w:rPr>
          <w:i/>
          <w:lang w:val="es-ES"/>
        </w:rPr>
      </w:pPr>
    </w:p>
    <w:p w14:paraId="73577076" w14:textId="77777777" w:rsidR="009C6E5D" w:rsidRDefault="009C6E5D" w:rsidP="005A6D5F">
      <w:pPr>
        <w:rPr>
          <w:i/>
          <w:lang w:val="es-ES"/>
        </w:rPr>
      </w:pPr>
    </w:p>
    <w:p w14:paraId="7C826669" w14:textId="77777777" w:rsidR="00C63C76" w:rsidRDefault="00C63C76" w:rsidP="005A6D5F">
      <w:pPr>
        <w:rPr>
          <w:i/>
          <w:lang w:val="es-ES"/>
        </w:rPr>
      </w:pPr>
    </w:p>
    <w:p w14:paraId="319FBA9D" w14:textId="77777777" w:rsidR="00454AAF" w:rsidRPr="00E377F0" w:rsidRDefault="00C63C76" w:rsidP="00695241">
      <w:pPr>
        <w:rPr>
          <w:rFonts w:ascii="Comic Sans MS" w:hAnsi="Comic Sans MS"/>
          <w:i/>
          <w:lang w:val="es-ES"/>
        </w:rPr>
      </w:pPr>
      <w:r>
        <w:rPr>
          <w:lang w:val="es-ES"/>
        </w:rPr>
        <w:t xml:space="preserve">De la definición de </w:t>
      </w:r>
      <w:r w:rsidR="00BA3560">
        <w:rPr>
          <w:lang w:val="es-ES"/>
        </w:rPr>
        <w:t>aceleración</w:t>
      </w:r>
      <w:r>
        <w:rPr>
          <w:lang w:val="es-ES"/>
        </w:rPr>
        <w:t xml:space="preserve">, se despeja la velocidad final y se obtiene: </w:t>
      </w:r>
    </w:p>
    <w:p w14:paraId="57C6E53C" w14:textId="77777777" w:rsidR="00432866" w:rsidRDefault="00432866" w:rsidP="00432866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+a.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</m:e>
        </m:d>
      </m:oMath>
      <w:r>
        <w:rPr>
          <w:lang w:val="es-ES"/>
        </w:rPr>
        <w:t xml:space="preserve"> ecuación horaria de la velocidad MRUV</w:t>
      </w:r>
    </w:p>
    <w:p w14:paraId="04552497" w14:textId="77777777" w:rsidR="00C63C76" w:rsidRPr="00E377F0" w:rsidRDefault="00E377F0" w:rsidP="00432866">
      <w:pPr>
        <w:rPr>
          <w:lang w:val="es-ES"/>
        </w:rPr>
      </w:pPr>
      <w:r>
        <w:rPr>
          <w:lang w:val="es-ES"/>
        </w:rPr>
        <w:t xml:space="preserve">El camino recorrido </w:t>
      </w:r>
      <w:r>
        <w:rPr>
          <w:lang w:val="es-ES"/>
        </w:rPr>
        <w:sym w:font="Symbol" w:char="F044"/>
      </w:r>
      <w:r>
        <w:rPr>
          <w:lang w:val="es-ES"/>
        </w:rPr>
        <w:t>x es directamente proporcional al cuadrado del tiempo (t</w:t>
      </w:r>
      <w:r>
        <w:rPr>
          <w:vertAlign w:val="superscript"/>
          <w:lang w:val="es-ES"/>
        </w:rPr>
        <w:t>2</w:t>
      </w:r>
      <w:r>
        <w:rPr>
          <w:lang w:val="es-ES"/>
        </w:rPr>
        <w:t>)</w:t>
      </w:r>
    </w:p>
    <w:p w14:paraId="516956A6" w14:textId="77777777" w:rsidR="000E5B20" w:rsidRDefault="00CF05DD" w:rsidP="000E5B20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x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.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s-ES"/>
          </w:rPr>
          <m:t>+</m:t>
        </m:r>
        <m:box>
          <m:boxPr>
            <m:ctrlPr>
              <w:rPr>
                <w:rFonts w:ascii="Cambria Math" w:hAnsi="Cambria Math"/>
                <w:i/>
                <w:lang w:val="es-E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/>
                <w:lang w:val="es-ES"/>
              </w:rPr>
              <m:t>.  a.</m:t>
            </m:r>
          </m:e>
        </m:box>
        <m:r>
          <w:rPr>
            <w:rFonts w:ascii="Cambria Math" w:hAnsi="Cambria Math"/>
            <w:lang w:val="es-E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>
        <w:rPr>
          <w:lang w:val="es-ES"/>
        </w:rPr>
        <w:t xml:space="preserve">  </w:t>
      </w:r>
      <w:r w:rsidR="000E5B20">
        <w:rPr>
          <w:lang w:val="es-ES"/>
        </w:rPr>
        <w:t>ecuación horaria de la posición MRUV</w:t>
      </w:r>
    </w:p>
    <w:p w14:paraId="512DF512" w14:textId="77777777" w:rsidR="00E377F0" w:rsidRDefault="0080186C" w:rsidP="000E5B20">
      <w:pPr>
        <w:rPr>
          <w:lang w:val="es-ES"/>
        </w:rPr>
      </w:pPr>
      <w:r>
        <w:rPr>
          <w:i/>
          <w:lang w:val="es-ES"/>
        </w:rPr>
        <w:t>Analizar los gráficos:</w:t>
      </w:r>
      <w:r w:rsidR="009C6E5D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DF06F64" wp14:editId="2BEE1EFA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2247900" cy="1133475"/>
            <wp:effectExtent l="19050" t="0" r="0" b="0"/>
            <wp:wrapSquare wrapText="bothSides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1F9A6A" w14:textId="77777777" w:rsidR="000731B4" w:rsidRDefault="000731B4" w:rsidP="00695241">
      <w:pPr>
        <w:rPr>
          <w:lang w:val="es-ES"/>
        </w:rPr>
      </w:pPr>
    </w:p>
    <w:p w14:paraId="3673BD69" w14:textId="77777777" w:rsidR="000731B4" w:rsidRDefault="000731B4" w:rsidP="00695241">
      <w:pPr>
        <w:rPr>
          <w:lang w:val="es-ES"/>
        </w:rPr>
      </w:pPr>
    </w:p>
    <w:p w14:paraId="11362403" w14:textId="77777777" w:rsidR="00496C28" w:rsidRDefault="00496C28" w:rsidP="00695241">
      <w:pPr>
        <w:rPr>
          <w:lang w:val="es-ES"/>
        </w:rPr>
      </w:pPr>
    </w:p>
    <w:p w14:paraId="651049C6" w14:textId="77777777" w:rsidR="008520C2" w:rsidRDefault="008520C2" w:rsidP="008520C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x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.t+</m:t>
        </m:r>
        <m:box>
          <m:boxPr>
            <m:ctrlPr>
              <w:rPr>
                <w:rFonts w:ascii="Cambria Math" w:hAnsi="Cambria Math"/>
                <w:i/>
                <w:lang w:val="es-E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/>
                <w:lang w:val="es-ES"/>
              </w:rPr>
              <m:t>.  a.</m:t>
            </m:r>
          </m:e>
        </m:box>
        <m:r>
          <w:rPr>
            <w:rFonts w:ascii="Cambria Math" w:hAnsi="Cambria Math"/>
            <w:lang w:val="es-E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t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>
        <w:rPr>
          <w:lang w:val="es-ES"/>
        </w:rPr>
        <w:t xml:space="preserve">    ecuación horaria de la posición MRUV</w:t>
      </w:r>
    </w:p>
    <w:p w14:paraId="3CEB2418" w14:textId="77777777" w:rsidR="008520C2" w:rsidRDefault="008520C2" w:rsidP="00695241">
      <w:pPr>
        <w:rPr>
          <w:lang w:val="es-ES"/>
        </w:rPr>
      </w:pPr>
      <w:r>
        <w:rPr>
          <w:lang w:val="es-ES"/>
        </w:rPr>
        <w:t>Derivando:</w:t>
      </w:r>
    </w:p>
    <w:p w14:paraId="23D48D87" w14:textId="77777777" w:rsidR="008520C2" w:rsidRDefault="00BF0926" w:rsidP="00695241">
      <w:pPr>
        <w:rPr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dx</m:t>
            </m:r>
          </m:num>
          <m:den>
            <m:r>
              <w:rPr>
                <w:rFonts w:ascii="Cambria Math" w:hAnsi="Cambria Math"/>
                <w:lang w:val="es-ES"/>
              </w:rPr>
              <m:t>dt</m:t>
            </m:r>
          </m:den>
        </m:f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+a.t</m:t>
        </m:r>
      </m:oMath>
      <w:r w:rsidR="008520C2">
        <w:rPr>
          <w:lang w:val="es-ES"/>
        </w:rPr>
        <w:t xml:space="preserve">  ecuación horaria de la velocidad MRUV</w:t>
      </w:r>
    </w:p>
    <w:p w14:paraId="2C464198" w14:textId="77777777" w:rsidR="00916B63" w:rsidRDefault="00916B63" w:rsidP="00916B63">
      <w:pPr>
        <w:rPr>
          <w:lang w:val="es-ES"/>
        </w:rPr>
      </w:pPr>
      <w:r>
        <w:rPr>
          <w:lang w:val="es-ES"/>
        </w:rPr>
        <w:t>Derivando:</w:t>
      </w:r>
    </w:p>
    <w:p w14:paraId="1E4F3DFC" w14:textId="77777777" w:rsidR="00160FDA" w:rsidRPr="005A6D5F" w:rsidRDefault="00BF0926" w:rsidP="00695241">
      <w:pPr>
        <w:rPr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x</m:t>
            </m:r>
          </m:num>
          <m:den>
            <m:r>
              <w:rPr>
                <w:rFonts w:ascii="Cambria Math" w:hAnsi="Cambria Math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''</m:t>
            </m:r>
          </m:sup>
        </m:sSup>
        <m:r>
          <w:rPr>
            <w:rFonts w:ascii="Cambria Math" w:hAnsi="Cambria Math"/>
            <w:lang w:val="es-ES"/>
          </w:rPr>
          <m:t>(t)=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v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r>
          <w:rPr>
            <w:rFonts w:ascii="Cambria Math" w:hAnsi="Cambria Math"/>
            <w:lang w:val="es-ES"/>
          </w:rPr>
          <m:t>(t) 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</m:d>
          </m:sub>
        </m:sSub>
        <m:r>
          <w:rPr>
            <w:rFonts w:ascii="Cambria Math" w:hAnsi="Cambria Math"/>
            <w:lang w:val="es-ES"/>
          </w:rPr>
          <m:t>=a</m:t>
        </m:r>
      </m:oMath>
      <w:r w:rsidR="0072713D">
        <w:rPr>
          <w:lang w:val="es-ES"/>
        </w:rPr>
        <w:t xml:space="preserve">   aceleración constante.</w:t>
      </w:r>
    </w:p>
    <w:sectPr w:rsidR="00160FDA" w:rsidRPr="005A6D5F" w:rsidSect="00211849">
      <w:headerReference w:type="default" r:id="rId14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508B3" w14:textId="77777777" w:rsidR="00BF0926" w:rsidRDefault="00BF0926" w:rsidP="004E0329">
      <w:pPr>
        <w:spacing w:after="0" w:line="240" w:lineRule="auto"/>
      </w:pPr>
      <w:r>
        <w:separator/>
      </w:r>
    </w:p>
  </w:endnote>
  <w:endnote w:type="continuationSeparator" w:id="0">
    <w:p w14:paraId="0619634A" w14:textId="77777777" w:rsidR="00BF0926" w:rsidRDefault="00BF0926" w:rsidP="004E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290F" w14:textId="77777777" w:rsidR="00BF0926" w:rsidRDefault="00BF0926" w:rsidP="004E0329">
      <w:pPr>
        <w:spacing w:after="0" w:line="240" w:lineRule="auto"/>
      </w:pPr>
      <w:r>
        <w:separator/>
      </w:r>
    </w:p>
  </w:footnote>
  <w:footnote w:type="continuationSeparator" w:id="0">
    <w:p w14:paraId="080C9527" w14:textId="77777777" w:rsidR="00BF0926" w:rsidRDefault="00BF0926" w:rsidP="004E0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F2D63" w14:textId="77777777" w:rsidR="004E0329" w:rsidRDefault="004E0329" w:rsidP="004E0329">
    <w:pPr>
      <w:pStyle w:val="Encabezado"/>
      <w:jc w:val="right"/>
    </w:pPr>
    <w:r>
      <w:t>Física General</w:t>
    </w:r>
  </w:p>
  <w:p w14:paraId="160CF88C" w14:textId="77777777" w:rsidR="004E0329" w:rsidRDefault="004E03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29"/>
    <w:rsid w:val="000054B2"/>
    <w:rsid w:val="000068E2"/>
    <w:rsid w:val="00020368"/>
    <w:rsid w:val="00025822"/>
    <w:rsid w:val="0003636C"/>
    <w:rsid w:val="00043B57"/>
    <w:rsid w:val="0006205A"/>
    <w:rsid w:val="00064FDC"/>
    <w:rsid w:val="000731B4"/>
    <w:rsid w:val="0007613E"/>
    <w:rsid w:val="0008502A"/>
    <w:rsid w:val="00090186"/>
    <w:rsid w:val="000903D7"/>
    <w:rsid w:val="000B5CA5"/>
    <w:rsid w:val="000D0968"/>
    <w:rsid w:val="000E5B20"/>
    <w:rsid w:val="00134D27"/>
    <w:rsid w:val="00136988"/>
    <w:rsid w:val="0014681C"/>
    <w:rsid w:val="00160FDA"/>
    <w:rsid w:val="00177F6C"/>
    <w:rsid w:val="00180174"/>
    <w:rsid w:val="00184D8E"/>
    <w:rsid w:val="00195F78"/>
    <w:rsid w:val="001A2A72"/>
    <w:rsid w:val="001B13BE"/>
    <w:rsid w:val="001B4C25"/>
    <w:rsid w:val="001D12F8"/>
    <w:rsid w:val="001F364D"/>
    <w:rsid w:val="001F4687"/>
    <w:rsid w:val="001F60E8"/>
    <w:rsid w:val="002003E4"/>
    <w:rsid w:val="0021094C"/>
    <w:rsid w:val="00211849"/>
    <w:rsid w:val="0022017D"/>
    <w:rsid w:val="002227A2"/>
    <w:rsid w:val="0022477D"/>
    <w:rsid w:val="00225CF8"/>
    <w:rsid w:val="0023337F"/>
    <w:rsid w:val="0025347A"/>
    <w:rsid w:val="00292FFA"/>
    <w:rsid w:val="002A02AE"/>
    <w:rsid w:val="002A18A1"/>
    <w:rsid w:val="002A5F36"/>
    <w:rsid w:val="002B5BFE"/>
    <w:rsid w:val="002D170C"/>
    <w:rsid w:val="002D7CEE"/>
    <w:rsid w:val="002E55FF"/>
    <w:rsid w:val="002F78F6"/>
    <w:rsid w:val="00304F66"/>
    <w:rsid w:val="00306C90"/>
    <w:rsid w:val="00320F59"/>
    <w:rsid w:val="00326AE6"/>
    <w:rsid w:val="00341CF6"/>
    <w:rsid w:val="00385B12"/>
    <w:rsid w:val="00386B51"/>
    <w:rsid w:val="003933C7"/>
    <w:rsid w:val="003A71F3"/>
    <w:rsid w:val="003B1F63"/>
    <w:rsid w:val="003B30D5"/>
    <w:rsid w:val="003C1EAB"/>
    <w:rsid w:val="003E1333"/>
    <w:rsid w:val="0040201A"/>
    <w:rsid w:val="00417CEC"/>
    <w:rsid w:val="00432866"/>
    <w:rsid w:val="00433D34"/>
    <w:rsid w:val="004362C2"/>
    <w:rsid w:val="004419F8"/>
    <w:rsid w:val="00454AAF"/>
    <w:rsid w:val="00492672"/>
    <w:rsid w:val="00496C28"/>
    <w:rsid w:val="00497D3E"/>
    <w:rsid w:val="004A20C6"/>
    <w:rsid w:val="004A2A6A"/>
    <w:rsid w:val="004B3717"/>
    <w:rsid w:val="004B3D2A"/>
    <w:rsid w:val="004E0329"/>
    <w:rsid w:val="00500635"/>
    <w:rsid w:val="005229E1"/>
    <w:rsid w:val="0052748A"/>
    <w:rsid w:val="005557BB"/>
    <w:rsid w:val="005563AE"/>
    <w:rsid w:val="00557C02"/>
    <w:rsid w:val="00574A13"/>
    <w:rsid w:val="005A6D5F"/>
    <w:rsid w:val="005D4272"/>
    <w:rsid w:val="005D7D9A"/>
    <w:rsid w:val="005F3196"/>
    <w:rsid w:val="006334E8"/>
    <w:rsid w:val="00634085"/>
    <w:rsid w:val="00663752"/>
    <w:rsid w:val="0067566E"/>
    <w:rsid w:val="006759E5"/>
    <w:rsid w:val="0069319F"/>
    <w:rsid w:val="00695241"/>
    <w:rsid w:val="006A1ABD"/>
    <w:rsid w:val="006B47BB"/>
    <w:rsid w:val="006B7732"/>
    <w:rsid w:val="006F4C52"/>
    <w:rsid w:val="00707B77"/>
    <w:rsid w:val="00724308"/>
    <w:rsid w:val="0072713D"/>
    <w:rsid w:val="00727E13"/>
    <w:rsid w:val="0077363A"/>
    <w:rsid w:val="007A2F59"/>
    <w:rsid w:val="007B2988"/>
    <w:rsid w:val="007C0957"/>
    <w:rsid w:val="007C2167"/>
    <w:rsid w:val="007C227E"/>
    <w:rsid w:val="007C25A1"/>
    <w:rsid w:val="007C317F"/>
    <w:rsid w:val="007C6C13"/>
    <w:rsid w:val="007D1868"/>
    <w:rsid w:val="007E2543"/>
    <w:rsid w:val="0080186C"/>
    <w:rsid w:val="00804BD4"/>
    <w:rsid w:val="00806491"/>
    <w:rsid w:val="00815307"/>
    <w:rsid w:val="00821346"/>
    <w:rsid w:val="0082406F"/>
    <w:rsid w:val="008520C2"/>
    <w:rsid w:val="0089218E"/>
    <w:rsid w:val="008A6F9F"/>
    <w:rsid w:val="008B0A57"/>
    <w:rsid w:val="008B5A50"/>
    <w:rsid w:val="008B6E80"/>
    <w:rsid w:val="008C3C74"/>
    <w:rsid w:val="008C7568"/>
    <w:rsid w:val="008D0ACB"/>
    <w:rsid w:val="008E688B"/>
    <w:rsid w:val="00902517"/>
    <w:rsid w:val="00907DEB"/>
    <w:rsid w:val="00915387"/>
    <w:rsid w:val="00916B63"/>
    <w:rsid w:val="00940225"/>
    <w:rsid w:val="0094618A"/>
    <w:rsid w:val="00977338"/>
    <w:rsid w:val="00981CAE"/>
    <w:rsid w:val="009829D0"/>
    <w:rsid w:val="009B65E1"/>
    <w:rsid w:val="009C14D6"/>
    <w:rsid w:val="009C46B1"/>
    <w:rsid w:val="009C6E5D"/>
    <w:rsid w:val="009D3F03"/>
    <w:rsid w:val="009E0654"/>
    <w:rsid w:val="009F7812"/>
    <w:rsid w:val="00A22B7B"/>
    <w:rsid w:val="00A26CF3"/>
    <w:rsid w:val="00A362D3"/>
    <w:rsid w:val="00A513C9"/>
    <w:rsid w:val="00A55717"/>
    <w:rsid w:val="00A71F12"/>
    <w:rsid w:val="00A75680"/>
    <w:rsid w:val="00AB31C3"/>
    <w:rsid w:val="00AC47BD"/>
    <w:rsid w:val="00B167C7"/>
    <w:rsid w:val="00B21F70"/>
    <w:rsid w:val="00B54B6F"/>
    <w:rsid w:val="00B73ED4"/>
    <w:rsid w:val="00B8668A"/>
    <w:rsid w:val="00B96D0E"/>
    <w:rsid w:val="00BA3560"/>
    <w:rsid w:val="00BB2F99"/>
    <w:rsid w:val="00BB422D"/>
    <w:rsid w:val="00BC0124"/>
    <w:rsid w:val="00BE335F"/>
    <w:rsid w:val="00BF0926"/>
    <w:rsid w:val="00C3763D"/>
    <w:rsid w:val="00C63C76"/>
    <w:rsid w:val="00C65F28"/>
    <w:rsid w:val="00C739E5"/>
    <w:rsid w:val="00C837FE"/>
    <w:rsid w:val="00CD004D"/>
    <w:rsid w:val="00CD4248"/>
    <w:rsid w:val="00CE2F70"/>
    <w:rsid w:val="00CE58F1"/>
    <w:rsid w:val="00CF05DD"/>
    <w:rsid w:val="00D40A1C"/>
    <w:rsid w:val="00D432F0"/>
    <w:rsid w:val="00D92069"/>
    <w:rsid w:val="00DA1485"/>
    <w:rsid w:val="00DB3FFB"/>
    <w:rsid w:val="00DB6FAD"/>
    <w:rsid w:val="00DC0F8C"/>
    <w:rsid w:val="00DD5FD9"/>
    <w:rsid w:val="00DF5CF0"/>
    <w:rsid w:val="00E00FEB"/>
    <w:rsid w:val="00E076D3"/>
    <w:rsid w:val="00E26CCC"/>
    <w:rsid w:val="00E377F0"/>
    <w:rsid w:val="00E52FBE"/>
    <w:rsid w:val="00E67CE6"/>
    <w:rsid w:val="00E72567"/>
    <w:rsid w:val="00E951FD"/>
    <w:rsid w:val="00EC34A8"/>
    <w:rsid w:val="00EE3FCF"/>
    <w:rsid w:val="00EE762E"/>
    <w:rsid w:val="00EF3B3B"/>
    <w:rsid w:val="00F036AF"/>
    <w:rsid w:val="00F10E1C"/>
    <w:rsid w:val="00F2167B"/>
    <w:rsid w:val="00F402A6"/>
    <w:rsid w:val="00F66713"/>
    <w:rsid w:val="00F73B55"/>
    <w:rsid w:val="00F97331"/>
    <w:rsid w:val="00FA2CD9"/>
    <w:rsid w:val="00F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D1CF"/>
  <w15:docId w15:val="{1D9E49EE-F599-4AF4-9D44-315CAD8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329"/>
  </w:style>
  <w:style w:type="paragraph" w:styleId="Piedepgina">
    <w:name w:val="footer"/>
    <w:basedOn w:val="Normal"/>
    <w:link w:val="PiedepginaCar"/>
    <w:uiPriority w:val="99"/>
    <w:semiHidden/>
    <w:unhideWhenUsed/>
    <w:rsid w:val="004E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E0329"/>
  </w:style>
  <w:style w:type="paragraph" w:styleId="Textodeglobo">
    <w:name w:val="Balloon Text"/>
    <w:basedOn w:val="Normal"/>
    <w:link w:val="TextodegloboCar"/>
    <w:uiPriority w:val="99"/>
    <w:semiHidden/>
    <w:unhideWhenUsed/>
    <w:rsid w:val="004E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3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167C7"/>
    <w:rPr>
      <w:color w:val="808080"/>
    </w:rPr>
  </w:style>
  <w:style w:type="character" w:customStyle="1" w:styleId="apple-converted-space">
    <w:name w:val="apple-converted-space"/>
    <w:basedOn w:val="Fuentedeprrafopredeter"/>
    <w:rsid w:val="004A2A6A"/>
  </w:style>
  <w:style w:type="table" w:styleId="Tablaconcuadrcula">
    <w:name w:val="Table Grid"/>
    <w:basedOn w:val="Tablanormal"/>
    <w:uiPriority w:val="59"/>
    <w:rsid w:val="000068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6E0E0-1B81-4161-ACAE-015E9D5D83E9}"/>
</file>

<file path=customXml/itemProps2.xml><?xml version="1.0" encoding="utf-8"?>
<ds:datastoreItem xmlns:ds="http://schemas.openxmlformats.org/officeDocument/2006/customXml" ds:itemID="{72DC4E15-E5D6-4F0C-A675-7889E85C0467}"/>
</file>

<file path=customXml/itemProps3.xml><?xml version="1.0" encoding="utf-8"?>
<ds:datastoreItem xmlns:ds="http://schemas.openxmlformats.org/officeDocument/2006/customXml" ds:itemID="{84703243-413E-47CA-BF34-21277F65E5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 COMPUTERS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Vaca</dc:creator>
  <cp:keywords/>
  <dc:description/>
  <cp:lastModifiedBy>Mastrangelo Susana</cp:lastModifiedBy>
  <cp:revision>2</cp:revision>
  <dcterms:created xsi:type="dcterms:W3CDTF">2020-03-15T13:12:00Z</dcterms:created>
  <dcterms:modified xsi:type="dcterms:W3CDTF">2020-03-15T13:12:00Z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