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B2554E" w:rsidP="00937F9C" w:rsidRDefault="00B2554E" w14:paraId="672A6659" wp14:textId="77777777">
      <w:bookmarkStart w:name="_GoBack" w:id="0"/>
      <w:bookmarkEnd w:id="0"/>
    </w:p>
    <w:tbl>
      <w:tblPr>
        <w:tblW w:w="9923" w:type="dxa"/>
        <w:tblInd w:w="-454"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70" w:type="dxa"/>
          <w:right w:w="70" w:type="dxa"/>
        </w:tblCellMar>
        <w:tblLook w:val="0000" w:firstRow="0" w:lastRow="0" w:firstColumn="0" w:lastColumn="0" w:noHBand="0" w:noVBand="0"/>
      </w:tblPr>
      <w:tblGrid>
        <w:gridCol w:w="6096"/>
        <w:gridCol w:w="3827"/>
      </w:tblGrid>
      <w:tr xmlns:wp14="http://schemas.microsoft.com/office/word/2010/wordml" w:rsidR="00095991" w:rsidTr="07286C0F" w14:paraId="0E0CE26D" wp14:textId="77777777">
        <w:trPr>
          <w:trHeight w:val="607"/>
        </w:trPr>
        <w:tc>
          <w:tcPr>
            <w:tcW w:w="9923" w:type="dxa"/>
            <w:gridSpan w:val="2"/>
            <w:tcBorders>
              <w:top w:val="double" w:color="auto" w:sz="4" w:space="0"/>
              <w:left w:val="double" w:color="auto" w:sz="4" w:space="0"/>
              <w:bottom w:val="single" w:color="auto" w:sz="8" w:space="0"/>
              <w:right w:val="double" w:color="auto" w:sz="4" w:space="0"/>
            </w:tcBorders>
            <w:tcMar>
              <w:top w:w="113" w:type="dxa"/>
              <w:left w:w="113" w:type="dxa"/>
              <w:bottom w:w="113" w:type="dxa"/>
            </w:tcMar>
          </w:tcPr>
          <w:p w:rsidR="0011748E" w:rsidP="00937F9C" w:rsidRDefault="00E14D37" w14:paraId="3B646FE9" wp14:textId="77777777">
            <w:pPr>
              <w:tabs>
                <w:tab w:val="left" w:pos="-113"/>
              </w:tabs>
              <w:rPr>
                <w:b/>
                <w:bCs/>
                <w:sz w:val="28"/>
                <w:szCs w:val="28"/>
              </w:rPr>
            </w:pPr>
            <w:r w:rsidRPr="00CB1855">
              <w:rPr>
                <w:b/>
                <w:sz w:val="24"/>
                <w:szCs w:val="24"/>
              </w:rPr>
              <w:t xml:space="preserve">Guía de Actividades de Formación </w:t>
            </w:r>
            <w:r w:rsidRPr="00CB1855" w:rsidR="00CB1855">
              <w:rPr>
                <w:b/>
                <w:sz w:val="24"/>
                <w:szCs w:val="24"/>
              </w:rPr>
              <w:t>experimental:</w:t>
            </w:r>
            <w:r w:rsidR="00CB1855">
              <w:rPr>
                <w:b/>
                <w:sz w:val="28"/>
                <w:szCs w:val="28"/>
              </w:rPr>
              <w:t xml:space="preserve"> </w:t>
            </w:r>
            <w:r w:rsidR="00CB1855">
              <w:rPr>
                <w:b/>
                <w:sz w:val="24"/>
                <w:szCs w:val="24"/>
              </w:rPr>
              <w:t>TP</w:t>
            </w:r>
            <w:r w:rsidR="006E31DF">
              <w:rPr>
                <w:b/>
                <w:sz w:val="24"/>
                <w:szCs w:val="24"/>
              </w:rPr>
              <w:t xml:space="preserve"> </w:t>
            </w:r>
            <w:r w:rsidR="008200A8">
              <w:rPr>
                <w:b/>
                <w:sz w:val="24"/>
                <w:szCs w:val="24"/>
              </w:rPr>
              <w:t xml:space="preserve">LAB </w:t>
            </w:r>
            <w:r w:rsidR="006E31DF">
              <w:rPr>
                <w:b/>
                <w:sz w:val="24"/>
                <w:szCs w:val="24"/>
              </w:rPr>
              <w:t>8–</w:t>
            </w:r>
            <w:r w:rsidR="00CB1855">
              <w:rPr>
                <w:b/>
                <w:sz w:val="24"/>
                <w:szCs w:val="24"/>
              </w:rPr>
              <w:t xml:space="preserve"> </w:t>
            </w:r>
            <w:r w:rsidR="006E31DF">
              <w:rPr>
                <w:b/>
                <w:bCs/>
                <w:sz w:val="24"/>
                <w:szCs w:val="24"/>
              </w:rPr>
              <w:t>DILATACIÓN TÉRMICA</w:t>
            </w:r>
            <w:r w:rsidR="00CB1855">
              <w:rPr>
                <w:b/>
                <w:bCs/>
                <w:sz w:val="24"/>
                <w:szCs w:val="24"/>
              </w:rPr>
              <w:t xml:space="preserve"> </w:t>
            </w:r>
          </w:p>
          <w:p w:rsidRPr="00CB1855" w:rsidR="00645FE0" w:rsidP="00937F9C" w:rsidRDefault="00E82F67" w14:paraId="23657440" wp14:textId="77777777">
            <w:pPr>
              <w:tabs>
                <w:tab w:val="left" w:pos="-680"/>
              </w:tabs>
              <w:ind w:left="1021" w:hanging="1021"/>
              <w:rPr>
                <w:b/>
                <w:sz w:val="24"/>
                <w:szCs w:val="24"/>
                <w:lang w:val="es-MX"/>
              </w:rPr>
            </w:pPr>
            <w:r w:rsidRPr="00CB1855">
              <w:rPr>
                <w:b/>
                <w:bCs/>
                <w:sz w:val="24"/>
                <w:szCs w:val="24"/>
              </w:rPr>
              <w:t>Nombre:</w:t>
            </w:r>
            <w:r w:rsidRPr="00CB1855" w:rsidR="0011748E">
              <w:rPr>
                <w:b/>
                <w:bCs/>
                <w:sz w:val="24"/>
                <w:szCs w:val="24"/>
              </w:rPr>
              <w:t xml:space="preserve"> </w:t>
            </w:r>
            <w:r w:rsidRPr="00CB1855" w:rsidR="00CB1855">
              <w:rPr>
                <w:b/>
                <w:sz w:val="24"/>
                <w:szCs w:val="24"/>
              </w:rPr>
              <w:t xml:space="preserve">DETERMINACIÓN DEL COEFICIENTE DE </w:t>
            </w:r>
            <w:r w:rsidR="0013660E">
              <w:rPr>
                <w:b/>
                <w:sz w:val="24"/>
                <w:szCs w:val="24"/>
              </w:rPr>
              <w:t>DILATACIÓN LINEAL EN METALES</w:t>
            </w:r>
            <w:r w:rsidRPr="00CB1855" w:rsidR="00CB1855">
              <w:rPr>
                <w:b/>
                <w:sz w:val="24"/>
                <w:szCs w:val="24"/>
              </w:rPr>
              <w:t xml:space="preserve"> </w:t>
            </w:r>
          </w:p>
          <w:p w:rsidRPr="00CB1855" w:rsidR="00E14D37" w:rsidP="00937F9C" w:rsidRDefault="00E14D37" w14:paraId="79F98DFF" wp14:textId="77777777">
            <w:pPr>
              <w:tabs>
                <w:tab w:val="left" w:pos="990"/>
              </w:tabs>
              <w:rPr>
                <w:rFonts w:ascii="Arial" w:hAnsi="Arial" w:cs="Arial"/>
                <w:bCs/>
                <w:sz w:val="22"/>
                <w:szCs w:val="22"/>
              </w:rPr>
            </w:pPr>
            <w:r w:rsidRPr="00E14D37">
              <w:rPr>
                <w:rFonts w:ascii="Arial" w:hAnsi="Arial" w:cs="Arial"/>
                <w:b/>
                <w:bCs/>
                <w:sz w:val="22"/>
                <w:szCs w:val="22"/>
              </w:rPr>
              <w:t>Unidad (es)</w:t>
            </w:r>
            <w:r w:rsidR="006A40D2">
              <w:rPr>
                <w:rFonts w:ascii="Arial" w:hAnsi="Arial" w:cs="Arial"/>
                <w:b/>
                <w:bCs/>
                <w:sz w:val="22"/>
                <w:szCs w:val="22"/>
              </w:rPr>
              <w:t xml:space="preserve"> a la que corresponde la guía: </w:t>
            </w:r>
            <w:r w:rsidR="00CB1855">
              <w:rPr>
                <w:rFonts w:ascii="Arial" w:hAnsi="Arial" w:cs="Arial"/>
                <w:b/>
                <w:bCs/>
                <w:sz w:val="22"/>
                <w:szCs w:val="22"/>
              </w:rPr>
              <w:t xml:space="preserve"> </w:t>
            </w:r>
            <w:r w:rsidR="00B52EA7">
              <w:rPr>
                <w:b/>
                <w:bCs/>
                <w:sz w:val="24"/>
                <w:szCs w:val="24"/>
              </w:rPr>
              <w:t xml:space="preserve">UNIDAD </w:t>
            </w:r>
            <w:r w:rsidR="006E31DF">
              <w:rPr>
                <w:b/>
                <w:bCs/>
                <w:sz w:val="24"/>
                <w:szCs w:val="24"/>
              </w:rPr>
              <w:t>10-11</w:t>
            </w:r>
            <w:r w:rsidR="00CB1855">
              <w:rPr>
                <w:b/>
                <w:bCs/>
                <w:sz w:val="24"/>
                <w:szCs w:val="24"/>
              </w:rPr>
              <w:t xml:space="preserve"> </w:t>
            </w:r>
          </w:p>
        </w:tc>
      </w:tr>
      <w:tr xmlns:wp14="http://schemas.microsoft.com/office/word/2010/wordml" w:rsidR="003537E3" w:rsidTr="07286C0F" w14:paraId="352D11B1" wp14:textId="77777777">
        <w:trPr>
          <w:trHeight w:val="200"/>
        </w:trPr>
        <w:tc>
          <w:tcPr>
            <w:tcW w:w="6096" w:type="dxa"/>
            <w:tcBorders>
              <w:left w:val="double" w:color="auto" w:sz="4" w:space="0"/>
              <w:right w:val="dotted" w:color="auto" w:sz="4" w:space="0"/>
            </w:tcBorders>
            <w:shd w:val="clear" w:color="auto" w:fill="D9D9D9" w:themeFill="background1" w:themeFillShade="D9"/>
            <w:tcMar>
              <w:top w:w="113" w:type="dxa"/>
              <w:left w:w="113" w:type="dxa"/>
              <w:bottom w:w="113" w:type="dxa"/>
            </w:tcMar>
          </w:tcPr>
          <w:p w:rsidRPr="00CB1855" w:rsidR="003537E3" w:rsidP="00937F9C" w:rsidRDefault="003537E3" w14:paraId="67F1E155" wp14:textId="77777777">
            <w:pPr>
              <w:tabs>
                <w:tab w:val="left" w:pos="990"/>
              </w:tabs>
              <w:jc w:val="center"/>
              <w:rPr>
                <w:rFonts w:ascii="Arial Narrow" w:hAnsi="Arial Narrow" w:cs="Arial"/>
                <w:b/>
                <w:bCs/>
                <w:sz w:val="22"/>
                <w:szCs w:val="22"/>
              </w:rPr>
            </w:pPr>
            <w:r w:rsidRPr="00CB1855">
              <w:rPr>
                <w:rFonts w:ascii="Arial Narrow" w:hAnsi="Arial Narrow" w:cs="Arial"/>
                <w:b/>
                <w:bCs/>
                <w:sz w:val="22"/>
                <w:szCs w:val="22"/>
              </w:rPr>
              <w:t xml:space="preserve">Tipo de Actividad </w:t>
            </w:r>
            <w:r w:rsidRPr="00CB1855" w:rsidR="00900B14">
              <w:rPr>
                <w:rFonts w:ascii="Arial Narrow" w:hAnsi="Arial Narrow" w:cs="Arial"/>
                <w:b/>
                <w:bCs/>
                <w:sz w:val="22"/>
                <w:szCs w:val="22"/>
              </w:rPr>
              <w:t xml:space="preserve">de Formación </w:t>
            </w:r>
            <w:r w:rsidRPr="00CB1855">
              <w:rPr>
                <w:rFonts w:ascii="Arial Narrow" w:hAnsi="Arial Narrow" w:cs="Arial"/>
                <w:b/>
                <w:bCs/>
                <w:sz w:val="22"/>
                <w:szCs w:val="22"/>
              </w:rPr>
              <w:t>Práctica</w:t>
            </w:r>
          </w:p>
        </w:tc>
        <w:tc>
          <w:tcPr>
            <w:tcW w:w="3827" w:type="dxa"/>
            <w:tcBorders>
              <w:left w:val="dotted" w:color="auto" w:sz="4" w:space="0"/>
              <w:right w:val="double" w:color="auto" w:sz="4" w:space="0"/>
            </w:tcBorders>
            <w:shd w:val="clear" w:color="auto" w:fill="D9D9D9" w:themeFill="background1" w:themeFillShade="D9"/>
            <w:tcMar>
              <w:top w:w="113" w:type="dxa"/>
              <w:bottom w:w="113" w:type="dxa"/>
            </w:tcMar>
          </w:tcPr>
          <w:p w:rsidRPr="00CB1855" w:rsidR="003537E3" w:rsidP="00937F9C" w:rsidRDefault="003537E3" w14:paraId="07B7D0ED" wp14:textId="77777777">
            <w:pPr>
              <w:tabs>
                <w:tab w:val="left" w:pos="990"/>
              </w:tabs>
              <w:jc w:val="center"/>
              <w:rPr>
                <w:rFonts w:ascii="Arial Narrow" w:hAnsi="Arial Narrow" w:cs="Arial"/>
                <w:b/>
                <w:bCs/>
                <w:sz w:val="22"/>
                <w:szCs w:val="22"/>
              </w:rPr>
            </w:pPr>
            <w:r w:rsidRPr="00CB1855">
              <w:rPr>
                <w:rFonts w:ascii="Arial Narrow" w:hAnsi="Arial Narrow" w:cs="Arial"/>
                <w:b/>
                <w:bCs/>
                <w:sz w:val="22"/>
                <w:szCs w:val="22"/>
              </w:rPr>
              <w:t>Ejercicios que contribuyen</w:t>
            </w:r>
          </w:p>
        </w:tc>
      </w:tr>
      <w:tr xmlns:wp14="http://schemas.microsoft.com/office/word/2010/wordml" w:rsidR="002B7EAA" w:rsidTr="07286C0F" w14:paraId="46959B5E" wp14:textId="77777777">
        <w:trPr>
          <w:trHeight w:val="196"/>
        </w:trPr>
        <w:tc>
          <w:tcPr>
            <w:tcW w:w="6096" w:type="dxa"/>
            <w:tcBorders>
              <w:left w:val="double" w:color="auto" w:sz="4" w:space="0"/>
              <w:bottom w:val="dotted" w:color="auto" w:sz="4" w:space="0"/>
              <w:right w:val="dotted" w:color="auto" w:sz="4" w:space="0"/>
            </w:tcBorders>
            <w:tcMar>
              <w:top w:w="113" w:type="dxa"/>
              <w:left w:w="113" w:type="dxa"/>
              <w:bottom w:w="113" w:type="dxa"/>
            </w:tcMar>
            <w:vAlign w:val="center"/>
          </w:tcPr>
          <w:p w:rsidRPr="00CB1855" w:rsidR="002B7EAA" w:rsidP="00937F9C" w:rsidRDefault="002B7EAA" w14:paraId="1EE44237" wp14:textId="77777777">
            <w:pPr>
              <w:tabs>
                <w:tab w:val="left" w:pos="-113"/>
              </w:tabs>
              <w:rPr>
                <w:rFonts w:ascii="Arial Narrow" w:hAnsi="Arial Narrow" w:cs="Arial"/>
                <w:bCs/>
                <w:sz w:val="22"/>
                <w:szCs w:val="22"/>
              </w:rPr>
            </w:pPr>
            <w:r w:rsidRPr="00CB1855">
              <w:rPr>
                <w:rFonts w:ascii="Arial Narrow" w:hAnsi="Arial Narrow" w:cs="Arial"/>
                <w:bCs/>
                <w:sz w:val="22"/>
                <w:szCs w:val="22"/>
              </w:rPr>
              <w:t>Formación Experimental de Laboratorio</w:t>
            </w:r>
          </w:p>
        </w:tc>
        <w:tc>
          <w:tcPr>
            <w:tcW w:w="3827" w:type="dxa"/>
            <w:tcBorders>
              <w:left w:val="dotted" w:color="auto" w:sz="4" w:space="0"/>
              <w:bottom w:val="dotted" w:color="auto" w:sz="4" w:space="0"/>
              <w:right w:val="double" w:color="auto" w:sz="4" w:space="0"/>
            </w:tcBorders>
            <w:tcMar>
              <w:top w:w="113" w:type="dxa"/>
              <w:bottom w:w="113" w:type="dxa"/>
            </w:tcMar>
            <w:vAlign w:val="center"/>
          </w:tcPr>
          <w:p w:rsidRPr="00CB1855" w:rsidR="002B7EAA" w:rsidP="00937F9C" w:rsidRDefault="000923F7" w14:paraId="33096EF0" wp14:textId="77777777">
            <w:pPr>
              <w:tabs>
                <w:tab w:val="left" w:pos="-113"/>
              </w:tabs>
              <w:jc w:val="center"/>
              <w:rPr>
                <w:rFonts w:ascii="Arial" w:hAnsi="Arial" w:cs="Arial"/>
                <w:bCs/>
                <w:sz w:val="22"/>
                <w:szCs w:val="22"/>
              </w:rPr>
            </w:pPr>
            <w:r w:rsidRPr="00CB1855">
              <w:rPr>
                <w:rFonts w:ascii="Arial" w:hAnsi="Arial" w:cs="Arial"/>
                <w:bCs/>
                <w:sz w:val="22"/>
                <w:szCs w:val="22"/>
              </w:rPr>
              <w:t>X</w:t>
            </w:r>
          </w:p>
        </w:tc>
      </w:tr>
      <w:tr xmlns:wp14="http://schemas.microsoft.com/office/word/2010/wordml" w:rsidR="002B7EAA" w:rsidTr="07286C0F" w14:paraId="44082029" wp14:textId="77777777">
        <w:trPr>
          <w:trHeight w:val="127"/>
        </w:trPr>
        <w:tc>
          <w:tcPr>
            <w:tcW w:w="6096" w:type="dxa"/>
            <w:tcBorders>
              <w:top w:val="dotted" w:color="auto" w:sz="4" w:space="0"/>
              <w:left w:val="double" w:color="auto" w:sz="4" w:space="0"/>
              <w:bottom w:val="dotted" w:color="auto" w:sz="4" w:space="0"/>
              <w:right w:val="dotted" w:color="auto" w:sz="4" w:space="0"/>
            </w:tcBorders>
            <w:tcMar>
              <w:top w:w="113" w:type="dxa"/>
              <w:left w:w="113" w:type="dxa"/>
              <w:bottom w:w="113" w:type="dxa"/>
            </w:tcMar>
            <w:vAlign w:val="center"/>
          </w:tcPr>
          <w:p w:rsidRPr="00CB1855" w:rsidR="002B7EAA" w:rsidP="00937F9C" w:rsidRDefault="002B7EAA" w14:paraId="54C3E4F3" wp14:textId="77777777">
            <w:pPr>
              <w:tabs>
                <w:tab w:val="left" w:pos="-113"/>
              </w:tabs>
              <w:rPr>
                <w:rFonts w:ascii="Arial Narrow" w:hAnsi="Arial Narrow" w:cs="Arial"/>
                <w:bCs/>
                <w:sz w:val="22"/>
                <w:szCs w:val="22"/>
              </w:rPr>
            </w:pPr>
            <w:r w:rsidRPr="00CB1855">
              <w:rPr>
                <w:rFonts w:ascii="Arial Narrow" w:hAnsi="Arial Narrow" w:cs="Arial"/>
                <w:bCs/>
                <w:sz w:val="22"/>
                <w:szCs w:val="22"/>
              </w:rPr>
              <w:t>F</w:t>
            </w:r>
            <w:r w:rsidRPr="00CB1855" w:rsidR="00AD3B2A">
              <w:rPr>
                <w:rFonts w:ascii="Arial Narrow" w:hAnsi="Arial Narrow" w:cs="Arial"/>
                <w:bCs/>
                <w:sz w:val="22"/>
                <w:szCs w:val="22"/>
              </w:rPr>
              <w:t>ormación Experimental</w:t>
            </w:r>
            <w:r w:rsidRPr="00CB1855">
              <w:rPr>
                <w:rFonts w:ascii="Arial Narrow" w:hAnsi="Arial Narrow" w:cs="Arial"/>
                <w:bCs/>
                <w:sz w:val="22"/>
                <w:szCs w:val="22"/>
              </w:rPr>
              <w:t xml:space="preserve"> en Campo </w:t>
            </w:r>
          </w:p>
        </w:tc>
        <w:tc>
          <w:tcPr>
            <w:tcW w:w="3827" w:type="dxa"/>
            <w:tcBorders>
              <w:top w:val="dotted" w:color="auto" w:sz="4" w:space="0"/>
              <w:left w:val="dotted" w:color="auto" w:sz="4" w:space="0"/>
              <w:bottom w:val="dotted" w:color="auto" w:sz="4" w:space="0"/>
              <w:right w:val="double" w:color="auto" w:sz="4" w:space="0"/>
            </w:tcBorders>
            <w:tcMar>
              <w:top w:w="113" w:type="dxa"/>
              <w:bottom w:w="113" w:type="dxa"/>
            </w:tcMar>
            <w:vAlign w:val="center"/>
          </w:tcPr>
          <w:p w:rsidR="002B7EAA" w:rsidP="00937F9C" w:rsidRDefault="002B7EAA" w14:paraId="0A37501D" wp14:textId="77777777">
            <w:pPr>
              <w:tabs>
                <w:tab w:val="left" w:pos="-113"/>
              </w:tabs>
              <w:rPr>
                <w:rFonts w:ascii="Arial" w:hAnsi="Arial" w:cs="Arial"/>
                <w:bCs/>
              </w:rPr>
            </w:pPr>
          </w:p>
        </w:tc>
      </w:tr>
      <w:tr xmlns:wp14="http://schemas.microsoft.com/office/word/2010/wordml" w:rsidR="002B7EAA" w:rsidTr="07286C0F" w14:paraId="0EB6A6B9" wp14:textId="77777777">
        <w:trPr>
          <w:trHeight w:val="188"/>
        </w:trPr>
        <w:tc>
          <w:tcPr>
            <w:tcW w:w="6096" w:type="dxa"/>
            <w:tcBorders>
              <w:top w:val="dotted" w:color="auto" w:sz="4" w:space="0"/>
              <w:left w:val="double" w:color="auto" w:sz="4" w:space="0"/>
              <w:bottom w:val="dotted" w:color="auto" w:sz="4" w:space="0"/>
              <w:right w:val="dotted" w:color="auto" w:sz="4" w:space="0"/>
            </w:tcBorders>
            <w:tcMar>
              <w:top w:w="113" w:type="dxa"/>
              <w:left w:w="113" w:type="dxa"/>
              <w:bottom w:w="113" w:type="dxa"/>
            </w:tcMar>
            <w:vAlign w:val="center"/>
          </w:tcPr>
          <w:p w:rsidRPr="00CB1855" w:rsidR="002B7EAA" w:rsidP="00937F9C" w:rsidRDefault="00AD3B2A" w14:paraId="7FC06EB0" wp14:textId="77777777">
            <w:pPr>
              <w:tabs>
                <w:tab w:val="left" w:pos="-113"/>
              </w:tabs>
              <w:rPr>
                <w:rFonts w:ascii="Arial Narrow" w:hAnsi="Arial Narrow" w:cs="Arial"/>
                <w:bCs/>
                <w:sz w:val="22"/>
                <w:szCs w:val="22"/>
              </w:rPr>
            </w:pPr>
            <w:r w:rsidRPr="00CB1855">
              <w:rPr>
                <w:rFonts w:ascii="Arial Narrow" w:hAnsi="Arial Narrow" w:cs="Arial"/>
                <w:bCs/>
                <w:sz w:val="22"/>
                <w:szCs w:val="22"/>
              </w:rPr>
              <w:t xml:space="preserve">Problemas </w:t>
            </w:r>
            <w:r w:rsidRPr="00CB1855" w:rsidR="002B7EAA">
              <w:rPr>
                <w:rFonts w:ascii="Arial Narrow" w:hAnsi="Arial Narrow" w:cs="Arial"/>
                <w:bCs/>
                <w:sz w:val="22"/>
                <w:szCs w:val="22"/>
              </w:rPr>
              <w:t xml:space="preserve">Tipo </w:t>
            </w:r>
            <w:r w:rsidRPr="00CB1855">
              <w:rPr>
                <w:rFonts w:ascii="Arial Narrow" w:hAnsi="Arial Narrow" w:cs="Arial"/>
                <w:bCs/>
                <w:sz w:val="22"/>
                <w:szCs w:val="22"/>
              </w:rPr>
              <w:t xml:space="preserve">o </w:t>
            </w:r>
            <w:r w:rsidRPr="00CB1855" w:rsidR="002B7EAA">
              <w:rPr>
                <w:rFonts w:ascii="Arial Narrow" w:hAnsi="Arial Narrow" w:cs="Arial"/>
                <w:bCs/>
                <w:sz w:val="22"/>
                <w:szCs w:val="22"/>
              </w:rPr>
              <w:t>Rutinario</w:t>
            </w:r>
            <w:r w:rsidRPr="00CB1855" w:rsidR="00642FEF">
              <w:rPr>
                <w:rFonts w:ascii="Arial Narrow" w:hAnsi="Arial Narrow" w:cs="Arial"/>
                <w:bCs/>
                <w:sz w:val="22"/>
                <w:szCs w:val="22"/>
              </w:rPr>
              <w:t>s</w:t>
            </w:r>
          </w:p>
        </w:tc>
        <w:tc>
          <w:tcPr>
            <w:tcW w:w="3827" w:type="dxa"/>
            <w:tcBorders>
              <w:top w:val="dotted" w:color="auto" w:sz="4" w:space="0"/>
              <w:left w:val="dotted" w:color="auto" w:sz="4" w:space="0"/>
              <w:bottom w:val="dotted" w:color="auto" w:sz="4" w:space="0"/>
              <w:right w:val="double" w:color="auto" w:sz="4" w:space="0"/>
            </w:tcBorders>
            <w:tcMar>
              <w:top w:w="113" w:type="dxa"/>
              <w:bottom w:w="113" w:type="dxa"/>
            </w:tcMar>
            <w:vAlign w:val="center"/>
          </w:tcPr>
          <w:p w:rsidR="002B7EAA" w:rsidP="00937F9C" w:rsidRDefault="002B7EAA" w14:paraId="5DAB6C7B" wp14:textId="77777777">
            <w:pPr>
              <w:tabs>
                <w:tab w:val="left" w:pos="-113"/>
              </w:tabs>
              <w:rPr>
                <w:rFonts w:ascii="Arial" w:hAnsi="Arial" w:cs="Arial"/>
                <w:bCs/>
              </w:rPr>
            </w:pPr>
          </w:p>
        </w:tc>
      </w:tr>
      <w:tr xmlns:wp14="http://schemas.microsoft.com/office/word/2010/wordml" w:rsidR="002B7EAA" w:rsidTr="07286C0F" w14:paraId="2F0AA038" wp14:textId="77777777">
        <w:trPr>
          <w:trHeight w:val="108"/>
        </w:trPr>
        <w:tc>
          <w:tcPr>
            <w:tcW w:w="6096" w:type="dxa"/>
            <w:tcBorders>
              <w:top w:val="dotted" w:color="auto" w:sz="4" w:space="0"/>
              <w:left w:val="double" w:color="auto" w:sz="4" w:space="0"/>
              <w:bottom w:val="dotted" w:color="auto" w:sz="4" w:space="0"/>
              <w:right w:val="dotted" w:color="auto" w:sz="4" w:space="0"/>
            </w:tcBorders>
            <w:tcMar>
              <w:top w:w="113" w:type="dxa"/>
              <w:left w:w="113" w:type="dxa"/>
              <w:bottom w:w="113" w:type="dxa"/>
            </w:tcMar>
            <w:vAlign w:val="center"/>
          </w:tcPr>
          <w:p w:rsidRPr="00CB1855" w:rsidR="002B7EAA" w:rsidP="00937F9C" w:rsidRDefault="002B7EAA" w14:paraId="092ACE70" wp14:textId="77777777">
            <w:pPr>
              <w:tabs>
                <w:tab w:val="left" w:pos="-113"/>
              </w:tabs>
              <w:rPr>
                <w:rFonts w:ascii="Arial Narrow" w:hAnsi="Arial Narrow" w:cs="Arial"/>
                <w:bCs/>
                <w:sz w:val="22"/>
                <w:szCs w:val="22"/>
              </w:rPr>
            </w:pPr>
            <w:r w:rsidRPr="00CB1855">
              <w:rPr>
                <w:rFonts w:ascii="Arial Narrow" w:hAnsi="Arial Narrow" w:cs="Arial"/>
                <w:bCs/>
                <w:sz w:val="22"/>
                <w:szCs w:val="22"/>
              </w:rPr>
              <w:t>Problemas Abiertos de Ingeniería</w:t>
            </w:r>
          </w:p>
        </w:tc>
        <w:tc>
          <w:tcPr>
            <w:tcW w:w="3827" w:type="dxa"/>
            <w:tcBorders>
              <w:top w:val="dotted" w:color="auto" w:sz="4" w:space="0"/>
              <w:left w:val="dotted" w:color="auto" w:sz="4" w:space="0"/>
              <w:bottom w:val="dotted" w:color="auto" w:sz="4" w:space="0"/>
              <w:right w:val="double" w:color="auto" w:sz="4" w:space="0"/>
            </w:tcBorders>
            <w:tcMar>
              <w:top w:w="113" w:type="dxa"/>
              <w:bottom w:w="113" w:type="dxa"/>
            </w:tcMar>
            <w:vAlign w:val="center"/>
          </w:tcPr>
          <w:p w:rsidRPr="001A3FC9" w:rsidR="002B7EAA" w:rsidP="00937F9C" w:rsidRDefault="002B7EAA" w14:paraId="02EB378F" wp14:textId="77777777">
            <w:pPr>
              <w:tabs>
                <w:tab w:val="left" w:pos="-113"/>
              </w:tabs>
              <w:rPr>
                <w:rFonts w:ascii="Arial" w:hAnsi="Arial" w:cs="Arial"/>
                <w:bCs/>
              </w:rPr>
            </w:pPr>
          </w:p>
        </w:tc>
      </w:tr>
      <w:tr xmlns:wp14="http://schemas.microsoft.com/office/word/2010/wordml" w:rsidR="002B7EAA" w:rsidTr="07286C0F" w14:paraId="75C9191C" wp14:textId="77777777">
        <w:trPr>
          <w:trHeight w:val="208"/>
        </w:trPr>
        <w:tc>
          <w:tcPr>
            <w:tcW w:w="6096" w:type="dxa"/>
            <w:tcBorders>
              <w:top w:val="dotted" w:color="auto" w:sz="4" w:space="0"/>
              <w:left w:val="double" w:color="auto" w:sz="4" w:space="0"/>
              <w:bottom w:val="single" w:color="auto" w:sz="4" w:space="0"/>
              <w:right w:val="dotted" w:color="auto" w:sz="4" w:space="0"/>
            </w:tcBorders>
            <w:tcMar>
              <w:top w:w="113" w:type="dxa"/>
              <w:left w:w="113" w:type="dxa"/>
              <w:bottom w:w="113" w:type="dxa"/>
            </w:tcMar>
            <w:vAlign w:val="center"/>
          </w:tcPr>
          <w:p w:rsidRPr="00CB1855" w:rsidR="002B7EAA" w:rsidP="00937F9C" w:rsidRDefault="002B7EAA" w14:paraId="2BB05701" wp14:textId="77777777">
            <w:pPr>
              <w:tabs>
                <w:tab w:val="left" w:pos="-113"/>
              </w:tabs>
              <w:rPr>
                <w:rFonts w:ascii="Arial Narrow" w:hAnsi="Arial Narrow" w:cs="Arial"/>
                <w:bCs/>
                <w:sz w:val="22"/>
                <w:szCs w:val="22"/>
              </w:rPr>
            </w:pPr>
            <w:r w:rsidRPr="00CB1855">
              <w:rPr>
                <w:rFonts w:ascii="Arial Narrow" w:hAnsi="Arial Narrow" w:cs="Arial"/>
                <w:bCs/>
                <w:sz w:val="22"/>
                <w:szCs w:val="22"/>
              </w:rPr>
              <w:t>Proyecto y Diseño</w:t>
            </w:r>
          </w:p>
        </w:tc>
        <w:tc>
          <w:tcPr>
            <w:tcW w:w="3827" w:type="dxa"/>
            <w:tcBorders>
              <w:top w:val="dotted" w:color="auto" w:sz="4" w:space="0"/>
              <w:left w:val="dotted" w:color="auto" w:sz="4" w:space="0"/>
              <w:bottom w:val="single" w:color="auto" w:sz="4" w:space="0"/>
              <w:right w:val="double" w:color="auto" w:sz="4" w:space="0"/>
            </w:tcBorders>
            <w:tcMar>
              <w:top w:w="113" w:type="dxa"/>
              <w:bottom w:w="113" w:type="dxa"/>
            </w:tcMar>
            <w:vAlign w:val="center"/>
          </w:tcPr>
          <w:p w:rsidR="002B7EAA" w:rsidP="00937F9C" w:rsidRDefault="002B7EAA" w14:paraId="6A05A809" wp14:textId="77777777">
            <w:pPr>
              <w:tabs>
                <w:tab w:val="left" w:pos="-113"/>
              </w:tabs>
              <w:rPr>
                <w:rFonts w:ascii="Arial" w:hAnsi="Arial" w:cs="Arial"/>
                <w:bCs/>
              </w:rPr>
            </w:pPr>
          </w:p>
        </w:tc>
      </w:tr>
      <w:tr xmlns:wp14="http://schemas.microsoft.com/office/word/2010/wordml" w:rsidR="00D76826" w:rsidTr="07286C0F" w14:paraId="597B50B1" wp14:textId="77777777">
        <w:trPr>
          <w:trHeight w:val="208"/>
        </w:trPr>
        <w:tc>
          <w:tcPr>
            <w:tcW w:w="6096" w:type="dxa"/>
            <w:tcBorders>
              <w:top w:val="dotted" w:color="auto" w:sz="4" w:space="0"/>
              <w:left w:val="double" w:color="auto" w:sz="4" w:space="0"/>
              <w:bottom w:val="single" w:color="auto" w:sz="4" w:space="0"/>
              <w:right w:val="dotted" w:color="auto" w:sz="4" w:space="0"/>
            </w:tcBorders>
            <w:tcMar>
              <w:top w:w="113" w:type="dxa"/>
              <w:left w:w="113" w:type="dxa"/>
              <w:bottom w:w="113" w:type="dxa"/>
            </w:tcMar>
            <w:vAlign w:val="center"/>
          </w:tcPr>
          <w:p w:rsidRPr="00CB1855" w:rsidR="00D76826" w:rsidP="00937F9C" w:rsidRDefault="00D76826" w14:paraId="4F2F4E76" wp14:textId="77777777">
            <w:pPr>
              <w:jc w:val="both"/>
              <w:rPr>
                <w:rFonts w:ascii="Arial Narrow" w:hAnsi="Arial Narrow" w:cs="Arial"/>
                <w:sz w:val="22"/>
                <w:szCs w:val="22"/>
              </w:rPr>
            </w:pPr>
            <w:r w:rsidRPr="00CB1855">
              <w:rPr>
                <w:rFonts w:ascii="Arial Narrow" w:hAnsi="Arial Narrow" w:cs="Arial"/>
                <w:sz w:val="22"/>
                <w:szCs w:val="22"/>
              </w:rPr>
              <w:t>Sistematización de aspectos teóricos relacionados</w:t>
            </w:r>
          </w:p>
        </w:tc>
        <w:tc>
          <w:tcPr>
            <w:tcW w:w="3827" w:type="dxa"/>
            <w:tcBorders>
              <w:top w:val="dotted" w:color="auto" w:sz="4" w:space="0"/>
              <w:left w:val="dotted" w:color="auto" w:sz="4" w:space="0"/>
              <w:bottom w:val="single" w:color="auto" w:sz="4" w:space="0"/>
              <w:right w:val="double" w:color="auto" w:sz="4" w:space="0"/>
            </w:tcBorders>
            <w:tcMar>
              <w:top w:w="113" w:type="dxa"/>
              <w:bottom w:w="113" w:type="dxa"/>
            </w:tcMar>
            <w:vAlign w:val="center"/>
          </w:tcPr>
          <w:p w:rsidR="00D76826" w:rsidP="00937F9C" w:rsidRDefault="00D76826" w14:paraId="5A39BBE3" wp14:textId="77777777">
            <w:pPr>
              <w:tabs>
                <w:tab w:val="left" w:pos="-113"/>
              </w:tabs>
              <w:rPr>
                <w:rFonts w:ascii="Arial" w:hAnsi="Arial" w:cs="Arial"/>
                <w:bCs/>
              </w:rPr>
            </w:pPr>
          </w:p>
        </w:tc>
      </w:tr>
      <w:tr xmlns:wp14="http://schemas.microsoft.com/office/word/2010/wordml" w:rsidR="00634B7C" w:rsidTr="07286C0F" w14:paraId="5F426E9E" wp14:textId="77777777">
        <w:trPr>
          <w:trHeight w:val="208"/>
        </w:trPr>
        <w:tc>
          <w:tcPr>
            <w:tcW w:w="9923" w:type="dxa"/>
            <w:gridSpan w:val="2"/>
            <w:tcBorders>
              <w:top w:val="single" w:color="auto" w:sz="4" w:space="0"/>
              <w:left w:val="double" w:color="auto" w:sz="4" w:space="0"/>
              <w:bottom w:val="double" w:color="auto" w:sz="4" w:space="0"/>
              <w:right w:val="double" w:color="auto" w:sz="4" w:space="0"/>
            </w:tcBorders>
            <w:shd w:val="clear" w:color="auto" w:fill="D9D9D9" w:themeFill="background1" w:themeFillShade="D9"/>
            <w:tcMar>
              <w:top w:w="57" w:type="dxa"/>
              <w:left w:w="113" w:type="dxa"/>
              <w:bottom w:w="57" w:type="dxa"/>
            </w:tcMar>
          </w:tcPr>
          <w:p w:rsidR="00CB1855" w:rsidP="00937F9C" w:rsidRDefault="00006276" w14:paraId="1E55DD2F" wp14:textId="77777777">
            <w:pPr>
              <w:pStyle w:val="Ttulo"/>
              <w:jc w:val="left"/>
              <w:rPr>
                <w:rFonts w:ascii="Arial Narrow" w:hAnsi="Arial Narrow" w:cs="Arial"/>
                <w:sz w:val="22"/>
                <w:szCs w:val="22"/>
              </w:rPr>
            </w:pPr>
            <w:r w:rsidRPr="00CB1855">
              <w:rPr>
                <w:rFonts w:ascii="Arial Narrow" w:hAnsi="Arial Narrow" w:cs="Arial"/>
                <w:sz w:val="22"/>
                <w:szCs w:val="22"/>
              </w:rPr>
              <w:t xml:space="preserve">Bibliografía </w:t>
            </w:r>
            <w:r w:rsidR="00CB1855">
              <w:rPr>
                <w:rFonts w:ascii="Arial Narrow" w:hAnsi="Arial Narrow" w:cs="Arial"/>
                <w:sz w:val="22"/>
                <w:szCs w:val="22"/>
              </w:rPr>
              <w:t>sugerida:</w:t>
            </w:r>
          </w:p>
          <w:p w:rsidRPr="00CB1855" w:rsidR="00006276" w:rsidP="00937F9C" w:rsidRDefault="00006276" w14:paraId="662E321E" wp14:textId="77777777">
            <w:pPr>
              <w:pStyle w:val="Ttulo"/>
              <w:jc w:val="left"/>
              <w:rPr>
                <w:rFonts w:ascii="Arial Narrow" w:hAnsi="Arial Narrow" w:cs="Arial"/>
                <w:sz w:val="22"/>
                <w:szCs w:val="22"/>
              </w:rPr>
            </w:pPr>
            <w:r w:rsidRPr="00CB1855">
              <w:rPr>
                <w:rFonts w:ascii="Arial Narrow" w:hAnsi="Arial Narrow" w:cs="Arial"/>
                <w:sz w:val="22"/>
                <w:szCs w:val="22"/>
              </w:rPr>
              <w:t>Básica</w:t>
            </w:r>
          </w:p>
          <w:p w:rsidRPr="00CB1855" w:rsidR="00006276" w:rsidP="07286C0F" w:rsidRDefault="00006276" w14:paraId="66C8AD97" wp14:textId="77777777">
            <w:pPr>
              <w:numPr>
                <w:ilvl w:val="0"/>
                <w:numId w:val="24"/>
              </w:numPr>
              <w:jc w:val="both"/>
              <w:rPr>
                <w:rFonts w:ascii="Arial Narrow" w:hAnsi="Arial Narrow" w:cs="Arial"/>
                <w:sz w:val="22"/>
                <w:szCs w:val="22"/>
                <w:lang w:val="es-ES"/>
              </w:rPr>
            </w:pPr>
            <w:r w:rsidRPr="07286C0F" w:rsidR="00006276">
              <w:rPr>
                <w:rFonts w:ascii="Arial Narrow" w:hAnsi="Arial Narrow" w:cs="Arial"/>
                <w:sz w:val="22"/>
                <w:szCs w:val="22"/>
                <w:lang w:val="es-ES"/>
              </w:rPr>
              <w:t>Tipler</w:t>
            </w:r>
            <w:r w:rsidRPr="07286C0F" w:rsidR="00006276">
              <w:rPr>
                <w:rFonts w:ascii="Arial Narrow" w:hAnsi="Arial Narrow" w:cs="Arial"/>
                <w:sz w:val="22"/>
                <w:szCs w:val="22"/>
                <w:lang w:val="es-ES"/>
              </w:rPr>
              <w:t xml:space="preserve">, Paul Allen. </w:t>
            </w:r>
            <w:r w:rsidRPr="07286C0F" w:rsidR="00006276">
              <w:rPr>
                <w:rFonts w:ascii="Arial Narrow" w:hAnsi="Arial Narrow" w:cs="Arial"/>
                <w:sz w:val="22"/>
                <w:szCs w:val="22"/>
                <w:lang w:val="es-ES"/>
              </w:rPr>
              <w:t>Física;  3a</w:t>
            </w:r>
            <w:r w:rsidRPr="07286C0F" w:rsidR="00006276">
              <w:rPr>
                <w:rFonts w:ascii="Arial Narrow" w:hAnsi="Arial Narrow" w:cs="Arial"/>
                <w:sz w:val="22"/>
                <w:szCs w:val="22"/>
                <w:lang w:val="es-ES"/>
              </w:rPr>
              <w:t xml:space="preserve"> ed. </w:t>
            </w:r>
            <w:r w:rsidRPr="07286C0F" w:rsidR="00006276">
              <w:rPr>
                <w:rFonts w:ascii="Arial Narrow" w:hAnsi="Arial Narrow" w:cs="Arial"/>
                <w:sz w:val="22"/>
                <w:szCs w:val="22"/>
                <w:lang w:val="es-ES"/>
              </w:rPr>
              <w:t>Barcelona :</w:t>
            </w:r>
            <w:r w:rsidRPr="07286C0F" w:rsidR="00006276">
              <w:rPr>
                <w:rFonts w:ascii="Arial Narrow" w:hAnsi="Arial Narrow" w:cs="Arial"/>
                <w:sz w:val="22"/>
                <w:szCs w:val="22"/>
                <w:lang w:val="es-ES"/>
              </w:rPr>
              <w:t xml:space="preserve"> Reverté, 1994.  Código de Biblioteca: 53/T548.</w:t>
            </w:r>
          </w:p>
          <w:p w:rsidRPr="00CB1855" w:rsidR="00006276" w:rsidP="00937F9C" w:rsidRDefault="00006276" w14:paraId="7074C425" wp14:textId="77777777">
            <w:pPr>
              <w:numPr>
                <w:ilvl w:val="0"/>
                <w:numId w:val="24"/>
              </w:numPr>
              <w:jc w:val="both"/>
              <w:rPr>
                <w:rFonts w:ascii="Arial Narrow" w:hAnsi="Arial Narrow" w:cs="Arial"/>
                <w:bCs/>
                <w:sz w:val="22"/>
                <w:szCs w:val="22"/>
              </w:rPr>
            </w:pPr>
            <w:r w:rsidRPr="00CB1855">
              <w:rPr>
                <w:rFonts w:ascii="Arial Narrow" w:hAnsi="Arial Narrow" w:cs="Arial"/>
                <w:bCs/>
                <w:sz w:val="22"/>
                <w:szCs w:val="22"/>
                <w:lang w:val="en-US"/>
              </w:rPr>
              <w:t xml:space="preserve">Sears, Francis W. y Zemansky, Mark W. y Young, Hugh D.. </w:t>
            </w:r>
            <w:r w:rsidRPr="00CB1855">
              <w:rPr>
                <w:rFonts w:ascii="Arial Narrow" w:hAnsi="Arial Narrow" w:cs="Arial"/>
                <w:bCs/>
                <w:sz w:val="22"/>
                <w:szCs w:val="22"/>
              </w:rPr>
              <w:t>Física universitaria;  6a ed. en español Delaware: Addison Wesley Iberoamericana, 1988. xxi, 1110 p. Código de Biblioteca: 53/S566b.</w:t>
            </w:r>
          </w:p>
          <w:p w:rsidRPr="00CB1855" w:rsidR="00006276" w:rsidP="00937F9C" w:rsidRDefault="00006276" w14:paraId="5E4A1E07" wp14:textId="77777777">
            <w:pPr>
              <w:numPr>
                <w:ilvl w:val="0"/>
                <w:numId w:val="24"/>
              </w:numPr>
              <w:jc w:val="both"/>
              <w:rPr>
                <w:rFonts w:ascii="Arial Narrow" w:hAnsi="Arial Narrow" w:cs="Arial"/>
                <w:bCs/>
                <w:sz w:val="22"/>
                <w:szCs w:val="22"/>
              </w:rPr>
            </w:pPr>
            <w:r w:rsidRPr="00CB1855">
              <w:rPr>
                <w:rFonts w:ascii="Arial Narrow" w:hAnsi="Arial Narrow" w:cs="Arial"/>
                <w:bCs/>
                <w:sz w:val="22"/>
                <w:szCs w:val="22"/>
                <w:lang w:val="en-US"/>
              </w:rPr>
              <w:t xml:space="preserve">Resnick, Robert y Halliday, David. </w:t>
            </w:r>
            <w:r w:rsidRPr="00CB1855">
              <w:rPr>
                <w:rFonts w:ascii="Arial Narrow" w:hAnsi="Arial Narrow" w:cs="Arial"/>
                <w:bCs/>
                <w:sz w:val="22"/>
                <w:szCs w:val="22"/>
              </w:rPr>
              <w:t xml:space="preserve">Física; 3a ed. México, D.F.: CECSA, 1993.  </w:t>
            </w:r>
            <w:r w:rsidRPr="00CB1855">
              <w:rPr>
                <w:rFonts w:ascii="Arial Narrow" w:hAnsi="Arial Narrow" w:cs="Arial"/>
                <w:bCs/>
                <w:sz w:val="22"/>
                <w:szCs w:val="22"/>
              </w:rPr>
              <w:br/>
            </w:r>
            <w:r w:rsidRPr="00CB1855">
              <w:rPr>
                <w:rFonts w:ascii="Arial Narrow" w:hAnsi="Arial Narrow" w:cs="Arial"/>
                <w:bCs/>
                <w:sz w:val="22"/>
                <w:szCs w:val="22"/>
              </w:rPr>
              <w:t>Código de Biblioteca: 53/R442</w:t>
            </w:r>
          </w:p>
          <w:p w:rsidRPr="00CB1855" w:rsidR="00006276" w:rsidP="07286C0F" w:rsidRDefault="00006276" w14:paraId="27FBD66D" wp14:textId="77777777">
            <w:pPr>
              <w:numPr>
                <w:ilvl w:val="0"/>
                <w:numId w:val="24"/>
              </w:numPr>
              <w:jc w:val="both"/>
              <w:rPr>
                <w:rFonts w:ascii="Arial Narrow" w:hAnsi="Arial Narrow" w:cs="Arial"/>
                <w:b w:val="1"/>
                <w:bCs w:val="1"/>
                <w:sz w:val="22"/>
                <w:szCs w:val="22"/>
                <w:lang w:val="es-ES"/>
              </w:rPr>
            </w:pPr>
            <w:r w:rsidRPr="07286C0F" w:rsidR="00006276">
              <w:rPr>
                <w:rFonts w:ascii="Arial Narrow" w:hAnsi="Arial Narrow" w:cs="Arial"/>
                <w:sz w:val="22"/>
                <w:szCs w:val="22"/>
                <w:lang w:val="es-ES"/>
              </w:rPr>
              <w:t xml:space="preserve">Alonso, Marcelo y Finn, Edward </w:t>
            </w:r>
            <w:r w:rsidRPr="07286C0F" w:rsidR="00006276">
              <w:rPr>
                <w:rFonts w:ascii="Arial Narrow" w:hAnsi="Arial Narrow" w:cs="Arial"/>
                <w:sz w:val="22"/>
                <w:szCs w:val="22"/>
                <w:lang w:val="es-ES"/>
              </w:rPr>
              <w:t>J..</w:t>
            </w:r>
            <w:r w:rsidRPr="07286C0F" w:rsidR="00006276">
              <w:rPr>
                <w:rFonts w:ascii="Arial Narrow" w:hAnsi="Arial Narrow" w:cs="Arial"/>
                <w:sz w:val="22"/>
                <w:szCs w:val="22"/>
                <w:lang w:val="es-ES"/>
              </w:rPr>
              <w:t xml:space="preserve"> Física; Buenos Aires: Addison Wesley Iberoamericana, 1992. 969 p. Código de Biblioteca: 53/A459a</w:t>
            </w:r>
            <w:r w:rsidRPr="07286C0F" w:rsidR="00006276">
              <w:rPr>
                <w:rFonts w:ascii="Arial Narrow" w:hAnsi="Arial Narrow" w:cs="Arial"/>
                <w:b w:val="1"/>
                <w:bCs w:val="1"/>
                <w:sz w:val="22"/>
                <w:szCs w:val="22"/>
                <w:lang w:val="es-ES"/>
              </w:rPr>
              <w:t>.</w:t>
            </w:r>
          </w:p>
          <w:p w:rsidRPr="00CB1855" w:rsidR="00006276" w:rsidP="00937F9C" w:rsidRDefault="00006276" w14:paraId="745D3556" wp14:textId="77777777">
            <w:pPr>
              <w:jc w:val="both"/>
              <w:rPr>
                <w:rFonts w:ascii="Arial Narrow" w:hAnsi="Arial Narrow" w:cs="Arial"/>
                <w:b/>
                <w:bCs/>
                <w:sz w:val="22"/>
                <w:szCs w:val="22"/>
              </w:rPr>
            </w:pPr>
            <w:r w:rsidRPr="00CB1855">
              <w:rPr>
                <w:rFonts w:ascii="Arial Narrow" w:hAnsi="Arial Narrow" w:cs="Arial"/>
                <w:b/>
                <w:bCs/>
                <w:sz w:val="22"/>
                <w:szCs w:val="22"/>
              </w:rPr>
              <w:t>Complementaria</w:t>
            </w:r>
          </w:p>
          <w:p w:rsidRPr="00CB1855" w:rsidR="00006276" w:rsidP="07286C0F" w:rsidRDefault="00006276" w14:paraId="76A4E5EA" wp14:textId="77777777">
            <w:pPr>
              <w:numPr>
                <w:ilvl w:val="0"/>
                <w:numId w:val="25"/>
              </w:numPr>
              <w:jc w:val="both"/>
              <w:rPr>
                <w:rFonts w:ascii="Arial Narrow" w:hAnsi="Arial Narrow" w:cs="Arial"/>
                <w:sz w:val="22"/>
                <w:szCs w:val="22"/>
                <w:lang w:val="es-ES"/>
              </w:rPr>
            </w:pPr>
            <w:r w:rsidRPr="07286C0F" w:rsidR="00006276">
              <w:rPr>
                <w:rFonts w:ascii="Arial Narrow" w:hAnsi="Arial Narrow" w:cs="Arial"/>
                <w:sz w:val="22"/>
                <w:szCs w:val="22"/>
                <w:lang w:val="es-ES"/>
              </w:rPr>
              <w:t>Dossi</w:t>
            </w:r>
            <w:r w:rsidRPr="07286C0F" w:rsidR="00006276">
              <w:rPr>
                <w:rFonts w:ascii="Arial Narrow" w:hAnsi="Arial Narrow" w:cs="Arial"/>
                <w:sz w:val="22"/>
                <w:szCs w:val="22"/>
                <w:lang w:val="es-ES"/>
              </w:rPr>
              <w:t xml:space="preserve">, Jorge Armando. Física II: guía de problemas: Mecánica de los sistemas de partículas, del cuerpo rígido y de los medios continuos; Buenos </w:t>
            </w:r>
            <w:r w:rsidRPr="07286C0F" w:rsidR="00006276">
              <w:rPr>
                <w:rFonts w:ascii="Arial Narrow" w:hAnsi="Arial Narrow" w:cs="Arial"/>
                <w:sz w:val="22"/>
                <w:szCs w:val="22"/>
                <w:lang w:val="es-ES"/>
              </w:rPr>
              <w:t>Aires :</w:t>
            </w:r>
            <w:r w:rsidRPr="07286C0F" w:rsidR="00006276">
              <w:rPr>
                <w:rFonts w:ascii="Arial Narrow" w:hAnsi="Arial Narrow" w:cs="Arial"/>
                <w:sz w:val="22"/>
                <w:szCs w:val="22"/>
                <w:lang w:val="es-ES"/>
              </w:rPr>
              <w:t xml:space="preserve"> UADE, 1995. 58 p. Cuadernos UADE n.102. Código de Biblioteca: 53/D898a.</w:t>
            </w:r>
          </w:p>
          <w:p w:rsidRPr="00CB1855" w:rsidR="00006276" w:rsidP="07286C0F" w:rsidRDefault="00006276" w14:paraId="767D0926" wp14:textId="77777777">
            <w:pPr>
              <w:numPr>
                <w:ilvl w:val="0"/>
                <w:numId w:val="25"/>
              </w:numPr>
              <w:jc w:val="both"/>
              <w:rPr>
                <w:rFonts w:ascii="Arial Narrow" w:hAnsi="Arial Narrow" w:cs="Arial"/>
                <w:sz w:val="22"/>
                <w:szCs w:val="22"/>
                <w:lang w:val="es-ES"/>
              </w:rPr>
            </w:pPr>
            <w:r w:rsidRPr="07286C0F" w:rsidR="00006276">
              <w:rPr>
                <w:rFonts w:ascii="Arial Narrow" w:hAnsi="Arial Narrow" w:cs="Arial"/>
                <w:sz w:val="22"/>
                <w:szCs w:val="22"/>
                <w:lang w:val="es-ES"/>
              </w:rPr>
              <w:t>Dossi</w:t>
            </w:r>
            <w:r w:rsidRPr="07286C0F" w:rsidR="00006276">
              <w:rPr>
                <w:rFonts w:ascii="Arial Narrow" w:hAnsi="Arial Narrow" w:cs="Arial"/>
                <w:sz w:val="22"/>
                <w:szCs w:val="22"/>
                <w:lang w:val="es-ES"/>
              </w:rPr>
              <w:t xml:space="preserve">, Jorge Armando. Física III: guía de problemas: Ondas mecánicas y fenómenos acústicos, óptica, termodinámica; Buenos Aires: UADE, 1998. 136 p. Cuadernos UADE n.111. </w:t>
            </w:r>
            <w:r>
              <w:br/>
            </w:r>
            <w:r w:rsidRPr="07286C0F" w:rsidR="00006276">
              <w:rPr>
                <w:rFonts w:ascii="Arial Narrow" w:hAnsi="Arial Narrow" w:cs="Arial"/>
                <w:sz w:val="22"/>
                <w:szCs w:val="22"/>
                <w:lang w:val="es-ES"/>
              </w:rPr>
              <w:t>Código de Biblioteca: 53/D898b.</w:t>
            </w:r>
          </w:p>
          <w:p w:rsidRPr="00CB1855" w:rsidR="00006276" w:rsidP="00937F9C" w:rsidRDefault="00006276" w14:paraId="6E97CC60" wp14:textId="77777777">
            <w:pPr>
              <w:numPr>
                <w:ilvl w:val="0"/>
                <w:numId w:val="25"/>
              </w:numPr>
              <w:jc w:val="both"/>
              <w:rPr>
                <w:rFonts w:ascii="Arial Narrow" w:hAnsi="Arial Narrow" w:cs="Arial"/>
                <w:bCs/>
                <w:sz w:val="22"/>
                <w:szCs w:val="22"/>
              </w:rPr>
            </w:pPr>
            <w:r w:rsidRPr="00CB1855">
              <w:rPr>
                <w:rFonts w:ascii="Arial Narrow" w:hAnsi="Arial Narrow" w:cs="Arial"/>
                <w:bCs/>
                <w:sz w:val="22"/>
                <w:szCs w:val="22"/>
              </w:rPr>
              <w:t>Klein, Alberto. Mecánica técnica de los cuerpos rígidos; 8. ed. Buenos Aires: El Ateneo, 1963. 362 p. Código de Biblioteca: 531/K62.</w:t>
            </w:r>
          </w:p>
          <w:p w:rsidRPr="00CB1855" w:rsidR="00634B7C" w:rsidP="00937F9C" w:rsidRDefault="00634B7C" w14:paraId="41C8F396" wp14:textId="77777777">
            <w:pPr>
              <w:autoSpaceDE w:val="0"/>
              <w:autoSpaceDN w:val="0"/>
              <w:adjustRightInd w:val="0"/>
              <w:rPr>
                <w:rFonts w:ascii="Arial Narrow" w:hAnsi="Arial Narrow" w:cs="Arial"/>
                <w:b/>
                <w:bCs/>
                <w:sz w:val="22"/>
                <w:szCs w:val="22"/>
                <w:lang w:val="es-ES"/>
              </w:rPr>
            </w:pPr>
          </w:p>
        </w:tc>
      </w:tr>
      <w:tr xmlns:wp14="http://schemas.microsoft.com/office/word/2010/wordml" w:rsidR="00BE2DBA" w:rsidTr="07286C0F" w14:paraId="766425EB" wp14:textId="77777777">
        <w:trPr>
          <w:trHeight w:val="208"/>
        </w:trPr>
        <w:tc>
          <w:tcPr>
            <w:tcW w:w="9923" w:type="dxa"/>
            <w:gridSpan w:val="2"/>
            <w:tcBorders>
              <w:top w:val="single" w:color="auto" w:sz="4" w:space="0"/>
              <w:left w:val="double" w:color="auto" w:sz="4" w:space="0"/>
              <w:bottom w:val="double" w:color="auto" w:sz="4" w:space="0"/>
              <w:right w:val="double" w:color="auto" w:sz="4" w:space="0"/>
            </w:tcBorders>
            <w:shd w:val="clear" w:color="auto" w:fill="D9D9D9" w:themeFill="background1" w:themeFillShade="D9"/>
            <w:tcMar>
              <w:top w:w="57" w:type="dxa"/>
              <w:left w:w="113" w:type="dxa"/>
              <w:bottom w:w="57" w:type="dxa"/>
            </w:tcMar>
          </w:tcPr>
          <w:p w:rsidR="00CB1855" w:rsidP="00937F9C" w:rsidRDefault="00C731A5" w14:paraId="22EF4F58" wp14:textId="77777777">
            <w:pPr>
              <w:autoSpaceDE w:val="0"/>
              <w:autoSpaceDN w:val="0"/>
              <w:adjustRightInd w:val="0"/>
              <w:rPr>
                <w:rFonts w:ascii="Arial Narrow" w:hAnsi="Arial Narrow" w:cs="Arial"/>
                <w:bCs/>
                <w:sz w:val="22"/>
                <w:szCs w:val="22"/>
                <w:lang w:val="es-ES"/>
              </w:rPr>
            </w:pPr>
            <w:r w:rsidRPr="00CB1855">
              <w:rPr>
                <w:rFonts w:ascii="Arial Narrow" w:hAnsi="Arial Narrow" w:cs="Arial"/>
                <w:b/>
                <w:bCs/>
                <w:sz w:val="22"/>
                <w:szCs w:val="22"/>
                <w:lang w:val="es-ES"/>
              </w:rPr>
              <w:t>Objetivo de la guía</w:t>
            </w:r>
            <w:r w:rsidRPr="00CB1855">
              <w:rPr>
                <w:rFonts w:ascii="Arial Narrow" w:hAnsi="Arial Narrow" w:cs="Arial"/>
                <w:bCs/>
                <w:sz w:val="22"/>
                <w:szCs w:val="22"/>
                <w:lang w:val="es-ES"/>
              </w:rPr>
              <w:t>:</w:t>
            </w:r>
            <w:r w:rsidRPr="00CB1855" w:rsidR="005D29E5">
              <w:rPr>
                <w:rFonts w:ascii="Arial Narrow" w:hAnsi="Arial Narrow" w:cs="Arial"/>
                <w:bCs/>
                <w:sz w:val="22"/>
                <w:szCs w:val="22"/>
                <w:lang w:val="es-ES"/>
              </w:rPr>
              <w:t xml:space="preserve"> </w:t>
            </w:r>
          </w:p>
          <w:p w:rsidRPr="00CB1855" w:rsidR="00BE2DBA" w:rsidP="00937F9C" w:rsidRDefault="00CB1855" w14:paraId="51E61380" wp14:textId="77777777">
            <w:pPr>
              <w:autoSpaceDE w:val="0"/>
              <w:autoSpaceDN w:val="0"/>
              <w:adjustRightInd w:val="0"/>
              <w:ind w:left="738" w:hanging="709"/>
              <w:rPr>
                <w:rFonts w:ascii="Arial Narrow" w:hAnsi="Arial Narrow" w:cs="Arial"/>
                <w:sz w:val="22"/>
                <w:szCs w:val="22"/>
                <w:lang w:val="es-ES"/>
              </w:rPr>
            </w:pPr>
            <w:r>
              <w:rPr>
                <w:rFonts w:ascii="Arial Narrow" w:hAnsi="Arial Narrow" w:cs="Arial"/>
                <w:bCs/>
                <w:sz w:val="22"/>
                <w:szCs w:val="22"/>
                <w:lang w:val="es-ES"/>
              </w:rPr>
              <w:t xml:space="preserve">              </w:t>
            </w:r>
            <w:r w:rsidRPr="00CB1855" w:rsidR="001060C8">
              <w:rPr>
                <w:rFonts w:ascii="Arial Narrow" w:hAnsi="Arial Narrow" w:cs="Arial"/>
                <w:bCs/>
                <w:sz w:val="22"/>
                <w:szCs w:val="22"/>
                <w:lang w:val="es-ES"/>
              </w:rPr>
              <w:t>Que los alumnos puedan observar, calcular y elaborar  un informe de laboratorio sobre el fenómeno de la conducción térmica en materiales</w:t>
            </w:r>
            <w:r>
              <w:rPr>
                <w:rFonts w:ascii="Arial Narrow" w:hAnsi="Arial Narrow" w:cs="Arial"/>
                <w:bCs/>
                <w:sz w:val="22"/>
                <w:szCs w:val="22"/>
                <w:lang w:val="es-ES"/>
              </w:rPr>
              <w:t>.</w:t>
            </w:r>
          </w:p>
          <w:p w:rsidRPr="00CB1855" w:rsidR="00A73491" w:rsidP="00937F9C" w:rsidRDefault="00A73491" w14:paraId="72A3D3EC" wp14:textId="77777777">
            <w:pPr>
              <w:autoSpaceDE w:val="0"/>
              <w:autoSpaceDN w:val="0"/>
              <w:adjustRightInd w:val="0"/>
              <w:rPr>
                <w:rFonts w:ascii="Arial" w:hAnsi="Arial" w:cs="Arial"/>
                <w:sz w:val="16"/>
                <w:szCs w:val="16"/>
                <w:lang w:val="es-ES"/>
              </w:rPr>
            </w:pPr>
          </w:p>
        </w:tc>
      </w:tr>
    </w:tbl>
    <w:p xmlns:wp14="http://schemas.microsoft.com/office/word/2010/wordml" w:rsidR="007C3384" w:rsidP="00937F9C" w:rsidRDefault="007C3384" w14:paraId="0D0B940D" wp14:textId="77777777">
      <w:pPr>
        <w:jc w:val="both"/>
        <w:rPr>
          <w:rFonts w:ascii="Lucida Console" w:hAnsi="Lucida Console"/>
          <w:b/>
        </w:rPr>
      </w:pPr>
    </w:p>
    <w:tbl>
      <w:tblPr>
        <w:tblW w:w="9923" w:type="dxa"/>
        <w:jc w:val="center"/>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ook w:val="04A0" w:firstRow="1" w:lastRow="0" w:firstColumn="1" w:lastColumn="0" w:noHBand="0" w:noVBand="1"/>
      </w:tblPr>
      <w:tblGrid>
        <w:gridCol w:w="9923"/>
      </w:tblGrid>
      <w:tr xmlns:wp14="http://schemas.microsoft.com/office/word/2010/wordml" w:rsidR="007C3384" w:rsidTr="07286C0F" w14:paraId="3D582650" wp14:textId="77777777">
        <w:trPr>
          <w:trHeight w:val="567"/>
          <w:jc w:val="center"/>
        </w:trPr>
        <w:tc>
          <w:tcPr>
            <w:tcW w:w="9923" w:type="dxa"/>
            <w:tcBorders>
              <w:top w:val="double" w:color="auto" w:sz="4" w:space="0"/>
              <w:left w:val="double" w:color="auto" w:sz="4" w:space="0"/>
              <w:bottom w:val="double" w:color="auto" w:sz="4" w:space="0"/>
              <w:right w:val="double" w:color="auto" w:sz="4" w:space="0"/>
            </w:tcBorders>
            <w:tcMar>
              <w:top w:w="85" w:type="dxa"/>
              <w:left w:w="108" w:type="dxa"/>
              <w:bottom w:w="85" w:type="dxa"/>
              <w:right w:w="108" w:type="dxa"/>
            </w:tcMar>
            <w:vAlign w:val="center"/>
          </w:tcPr>
          <w:p w:rsidR="007C3384" w:rsidP="07286C0F" w:rsidRDefault="00E30068" w14:paraId="28479208" wp14:textId="77777777">
            <w:pPr>
              <w:jc w:val="both"/>
              <w:rPr>
                <w:rFonts w:ascii="Verdana" w:hAnsi="Verdana"/>
                <w:b w:val="1"/>
                <w:bCs w:val="1"/>
                <w:i w:val="1"/>
                <w:iCs w:val="1"/>
                <w:lang w:val="es-ES"/>
              </w:rPr>
            </w:pPr>
            <w:r>
              <w:rPr>
                <w:noProof/>
                <w:lang w:val="es-AR" w:eastAsia="es-AR"/>
              </w:rPr>
              <w:drawing>
                <wp:anchor xmlns:wp14="http://schemas.microsoft.com/office/word/2010/wordprocessingDrawing" distT="0" distB="0" distL="114300" distR="114300" simplePos="0" relativeHeight="251657728" behindDoc="1" locked="0" layoutInCell="1" allowOverlap="1" wp14:anchorId="2657261C" wp14:editId="7777777">
                  <wp:simplePos x="0" y="0"/>
                  <wp:positionH relativeFrom="column">
                    <wp:posOffset>-771525</wp:posOffset>
                  </wp:positionH>
                  <wp:positionV relativeFrom="paragraph">
                    <wp:posOffset>8255</wp:posOffset>
                  </wp:positionV>
                  <wp:extent cx="710565" cy="636905"/>
                  <wp:effectExtent l="19050" t="0" r="0" b="0"/>
                  <wp:wrapTight wrapText="bothSides">
                    <wp:wrapPolygon edited="0">
                      <wp:start x="-579" y="0"/>
                      <wp:lineTo x="-579" y="20674"/>
                      <wp:lineTo x="21426" y="20674"/>
                      <wp:lineTo x="21426" y="0"/>
                      <wp:lineTo x="-579" y="0"/>
                    </wp:wrapPolygon>
                  </wp:wrapTight>
                  <wp:docPr id="259" name="0 Imagen" descr="Admiración_segurida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Admiración_seguridad_2.jpg"/>
                          <pic:cNvPicPr>
                            <a:picLocks noChangeAspect="1" noChangeArrowheads="1"/>
                          </pic:cNvPicPr>
                        </pic:nvPicPr>
                        <pic:blipFill>
                          <a:blip r:embed="rId8" cstate="print"/>
                          <a:srcRect/>
                          <a:stretch>
                            <a:fillRect/>
                          </a:stretch>
                        </pic:blipFill>
                        <pic:spPr bwMode="auto">
                          <a:xfrm>
                            <a:off x="0" y="0"/>
                            <a:ext cx="710565" cy="636905"/>
                          </a:xfrm>
                          <a:prstGeom prst="rect">
                            <a:avLst/>
                          </a:prstGeom>
                          <a:noFill/>
                        </pic:spPr>
                      </pic:pic>
                    </a:graphicData>
                  </a:graphic>
                </wp:anchor>
              </w:drawing>
            </w:r>
            <w:r w:rsidRPr="07286C0F" w:rsidR="007C3384">
              <w:rPr>
                <w:rFonts w:ascii="Verdana" w:hAnsi="Verdana"/>
                <w:b w:val="1"/>
                <w:bCs w:val="1"/>
                <w:i w:val="1"/>
                <w:iCs w:val="1"/>
                <w:lang w:val="es-ES"/>
              </w:rPr>
              <w:t xml:space="preserve">Esta práctica se realizará en los laboratorios del Edificio Tecnológico. Esté atento a las normas de seguridad y a las indicaciones. Ante cualquier indicio de riesgo o accidente se solicita informar inmediatamente al docente a cargo o llamar a los internos: </w:t>
            </w:r>
            <w:r w:rsidRPr="07286C0F" w:rsidR="007C3384">
              <w:rPr>
                <w:rFonts w:ascii="Verdana" w:hAnsi="Verdana"/>
                <w:b w:val="1"/>
                <w:bCs w:val="1"/>
                <w:i w:val="1"/>
                <w:iCs w:val="1"/>
                <w:lang w:val="es-ES"/>
              </w:rPr>
              <w:t>Enfermería:*</w:t>
            </w:r>
            <w:r w:rsidRPr="07286C0F" w:rsidR="007C3384">
              <w:rPr>
                <w:rFonts w:ascii="Verdana" w:hAnsi="Verdana"/>
                <w:b w:val="1"/>
                <w:bCs w:val="1"/>
                <w:i w:val="1"/>
                <w:iCs w:val="1"/>
                <w:lang w:val="es-ES"/>
              </w:rPr>
              <w:t xml:space="preserve">*5; Seguridad **1; Técnicos </w:t>
            </w:r>
            <w:r w:rsidRPr="07286C0F" w:rsidR="007C3384">
              <w:rPr>
                <w:rFonts w:ascii="Verdana" w:hAnsi="Verdana"/>
                <w:b w:val="1"/>
                <w:bCs w:val="1"/>
                <w:i w:val="1"/>
                <w:iCs w:val="1"/>
                <w:lang w:val="es-ES"/>
              </w:rPr>
              <w:t>de  Laboratorio</w:t>
            </w:r>
            <w:r w:rsidRPr="07286C0F" w:rsidR="007C3384">
              <w:rPr>
                <w:rFonts w:ascii="Verdana" w:hAnsi="Verdana"/>
                <w:b w:val="1"/>
                <w:bCs w:val="1"/>
                <w:i w:val="1"/>
                <w:iCs w:val="1"/>
                <w:lang w:val="es-ES"/>
              </w:rPr>
              <w:t xml:space="preserve"> **4</w:t>
            </w:r>
          </w:p>
        </w:tc>
      </w:tr>
    </w:tbl>
    <w:p xmlns:wp14="http://schemas.microsoft.com/office/word/2010/wordml" w:rsidR="007C3384" w:rsidP="00937F9C" w:rsidRDefault="007C3384" w14:paraId="0E27B00A" wp14:textId="77777777">
      <w:pPr>
        <w:jc w:val="both"/>
        <w:rPr>
          <w:rFonts w:ascii="Lucida Console" w:hAnsi="Lucida Console"/>
          <w:b/>
        </w:rPr>
      </w:pPr>
    </w:p>
    <w:p xmlns:wp14="http://schemas.microsoft.com/office/word/2010/wordml" w:rsidRPr="002C5E78" w:rsidR="001060C8" w:rsidP="00937F9C" w:rsidRDefault="002C5E78" w14:paraId="0CD7CF74" wp14:textId="77777777">
      <w:pPr>
        <w:jc w:val="both"/>
        <w:rPr>
          <w:rFonts w:ascii="Times New (W1)" w:hAnsi="Times New (W1)"/>
          <w:b/>
          <w:bCs/>
          <w:sz w:val="24"/>
          <w:szCs w:val="23"/>
          <w:lang w:val="es-ES"/>
        </w:rPr>
      </w:pPr>
      <w:r w:rsidRPr="002C5E78">
        <w:rPr>
          <w:rFonts w:ascii="Times New (W1)" w:hAnsi="Times New (W1)"/>
          <w:b/>
          <w:bCs/>
          <w:sz w:val="24"/>
          <w:szCs w:val="23"/>
          <w:lang w:val="es-ES"/>
        </w:rPr>
        <w:t>1</w:t>
      </w:r>
      <w:r>
        <w:rPr>
          <w:rFonts w:ascii="Times New (W1)" w:hAnsi="Times New (W1)"/>
          <w:b/>
          <w:bCs/>
          <w:sz w:val="24"/>
          <w:szCs w:val="23"/>
          <w:lang w:val="es-ES"/>
        </w:rPr>
        <w:t xml:space="preserve"> </w:t>
      </w:r>
      <w:r w:rsidR="005E24B0">
        <w:rPr>
          <w:rFonts w:ascii="Times New (W1)" w:hAnsi="Times New (W1)"/>
          <w:b/>
          <w:bCs/>
          <w:sz w:val="24"/>
          <w:szCs w:val="23"/>
          <w:lang w:val="es-ES"/>
        </w:rPr>
        <w:t>Objetivo principal</w:t>
      </w:r>
    </w:p>
    <w:p xmlns:wp14="http://schemas.microsoft.com/office/word/2010/wordml" w:rsidRPr="00551AAC" w:rsidR="0013660E" w:rsidP="00937F9C" w:rsidRDefault="0013660E" w14:paraId="749F8E05" wp14:textId="77777777">
      <w:pPr>
        <w:autoSpaceDE w:val="0"/>
        <w:autoSpaceDN w:val="0"/>
        <w:adjustRightInd w:val="0"/>
        <w:jc w:val="both"/>
        <w:rPr>
          <w:color w:val="000000"/>
          <w:sz w:val="24"/>
          <w:szCs w:val="24"/>
          <w:lang w:val="es-ES"/>
        </w:rPr>
      </w:pPr>
      <w:r w:rsidRPr="00551AAC">
        <w:rPr>
          <w:color w:val="000000"/>
          <w:sz w:val="24"/>
          <w:szCs w:val="24"/>
          <w:lang w:val="es-ES"/>
        </w:rPr>
        <w:t>Determinar el coeficiente de expansión lineal para diferentes materiales.</w:t>
      </w:r>
    </w:p>
    <w:p xmlns:wp14="http://schemas.microsoft.com/office/word/2010/wordml" w:rsidRPr="00551AAC" w:rsidR="0013660E" w:rsidP="00937F9C" w:rsidRDefault="0013660E" w14:paraId="60061E4C" wp14:textId="77777777">
      <w:pPr>
        <w:autoSpaceDE w:val="0"/>
        <w:autoSpaceDN w:val="0"/>
        <w:adjustRightInd w:val="0"/>
        <w:jc w:val="both"/>
        <w:rPr>
          <w:b/>
          <w:bCs/>
          <w:color w:val="000000"/>
          <w:sz w:val="24"/>
          <w:szCs w:val="24"/>
          <w:u w:val="single"/>
          <w:lang w:val="es-ES"/>
        </w:rPr>
      </w:pPr>
    </w:p>
    <w:p xmlns:wp14="http://schemas.microsoft.com/office/word/2010/wordml" w:rsidRPr="00551AAC" w:rsidR="0013660E" w:rsidP="00937F9C" w:rsidRDefault="006E31DF" w14:paraId="277DCED1" wp14:textId="77777777">
      <w:pPr>
        <w:autoSpaceDE w:val="0"/>
        <w:autoSpaceDN w:val="0"/>
        <w:adjustRightInd w:val="0"/>
        <w:jc w:val="both"/>
        <w:rPr>
          <w:b/>
          <w:color w:val="000000"/>
          <w:sz w:val="24"/>
          <w:szCs w:val="24"/>
          <w:lang w:val="es-ES"/>
        </w:rPr>
      </w:pPr>
      <w:r>
        <w:rPr>
          <w:b/>
          <w:bCs/>
          <w:color w:val="000000"/>
          <w:sz w:val="24"/>
          <w:szCs w:val="24"/>
          <w:lang w:val="es-ES"/>
        </w:rPr>
        <w:t xml:space="preserve">2 </w:t>
      </w:r>
      <w:r w:rsidR="0013660E">
        <w:rPr>
          <w:b/>
          <w:bCs/>
          <w:color w:val="000000"/>
          <w:sz w:val="24"/>
          <w:szCs w:val="24"/>
          <w:lang w:val="es-ES"/>
        </w:rPr>
        <w:t>Marco teórico</w:t>
      </w:r>
    </w:p>
    <w:p xmlns:wp14="http://schemas.microsoft.com/office/word/2010/wordml" w:rsidRPr="00551AAC" w:rsidR="0013660E" w:rsidP="00937F9C" w:rsidRDefault="0013660E" w14:paraId="28B122E4" wp14:textId="77777777">
      <w:pPr>
        <w:autoSpaceDE w:val="0"/>
        <w:autoSpaceDN w:val="0"/>
        <w:adjustRightInd w:val="0"/>
        <w:jc w:val="both"/>
        <w:rPr>
          <w:color w:val="000000"/>
          <w:sz w:val="24"/>
          <w:szCs w:val="24"/>
          <w:lang w:val="es-ES"/>
        </w:rPr>
      </w:pPr>
      <w:r w:rsidRPr="00551AAC">
        <w:rPr>
          <w:color w:val="000000"/>
          <w:sz w:val="24"/>
          <w:szCs w:val="24"/>
          <w:lang w:val="es-ES"/>
        </w:rPr>
        <w:t xml:space="preserve">Los metales cuando son calentados a temperaturas bajas, respecto a aquellas en que se producen los cambios de fase, se expanden al igual que muchos otros materiales. El aumento de energía calórica  se traduce en un  aumento  de amplitud de las oscilaciones de los átomos de la red  del metal alrededor de sus posiciones de equilibrio. </w:t>
      </w:r>
    </w:p>
    <w:p xmlns:wp14="http://schemas.microsoft.com/office/word/2010/wordml" w:rsidR="00937F9C" w:rsidP="00937F9C" w:rsidRDefault="0013660E" w14:paraId="7D764084" wp14:textId="77777777">
      <w:pPr>
        <w:autoSpaceDE w:val="0"/>
        <w:autoSpaceDN w:val="0"/>
        <w:adjustRightInd w:val="0"/>
        <w:jc w:val="both"/>
        <w:rPr>
          <w:color w:val="000000"/>
          <w:sz w:val="24"/>
          <w:szCs w:val="24"/>
          <w:lang w:val="es-ES"/>
        </w:rPr>
      </w:pPr>
      <w:r w:rsidRPr="00551AAC">
        <w:rPr>
          <w:color w:val="000000"/>
          <w:sz w:val="24"/>
          <w:szCs w:val="24"/>
          <w:lang w:val="es-ES"/>
        </w:rPr>
        <w:t xml:space="preserve">Si un objeto de longitud L es sometido a un cambio de temperatura ΔT, suficientemente pequeño, el cambio en la longitud ΔL, puede expresarse según </w:t>
      </w:r>
      <w:smartTag w:uri="urn:schemas-microsoft-com:office:smarttags" w:element="PersonName">
        <w:smartTagPr>
          <w:attr w:name="ProductID" w:val="la Ec."/>
        </w:smartTagPr>
        <w:r w:rsidRPr="00551AAC">
          <w:rPr>
            <w:color w:val="000000"/>
            <w:sz w:val="24"/>
            <w:szCs w:val="24"/>
            <w:lang w:val="es-ES"/>
          </w:rPr>
          <w:t>la Ec.</w:t>
        </w:r>
      </w:smartTag>
      <w:r w:rsidRPr="00551AAC">
        <w:rPr>
          <w:color w:val="000000"/>
          <w:sz w:val="24"/>
          <w:szCs w:val="24"/>
          <w:lang w:val="es-ES"/>
        </w:rPr>
        <w:t xml:space="preserve"> 1:</w:t>
      </w:r>
    </w:p>
    <w:p xmlns:wp14="http://schemas.microsoft.com/office/word/2010/wordml" w:rsidR="00937F9C" w:rsidP="00937F9C" w:rsidRDefault="00937F9C" w14:paraId="44EAFD9C" wp14:textId="77777777">
      <w:pPr>
        <w:autoSpaceDE w:val="0"/>
        <w:autoSpaceDN w:val="0"/>
        <w:adjustRightInd w:val="0"/>
        <w:jc w:val="both"/>
        <w:rPr>
          <w:color w:val="000000"/>
          <w:sz w:val="24"/>
          <w:szCs w:val="24"/>
          <w:lang w:val="es-ES"/>
        </w:rPr>
      </w:pPr>
    </w:p>
    <w:p xmlns:wp14="http://schemas.microsoft.com/office/word/2010/wordml" w:rsidRPr="00551AAC" w:rsidR="0013660E" w:rsidP="00937F9C" w:rsidRDefault="006E31DF" w14:paraId="4B94D5A5" wp14:textId="77777777">
      <w:pPr>
        <w:autoSpaceDE w:val="0"/>
        <w:autoSpaceDN w:val="0"/>
        <w:adjustRightInd w:val="0"/>
        <w:jc w:val="center"/>
        <w:rPr>
          <w:color w:val="000000"/>
          <w:sz w:val="24"/>
          <w:szCs w:val="24"/>
          <w:lang w:val="es-ES"/>
        </w:rPr>
      </w:pPr>
      <w:r w:rsidRPr="00937F9C">
        <w:rPr>
          <w:color w:val="000000"/>
          <w:position w:val="-10"/>
          <w:sz w:val="24"/>
          <w:szCs w:val="24"/>
          <w:lang w:val="es-ES"/>
        </w:rPr>
        <w:object w:dxaOrig="2180" w:dyaOrig="340" w14:anchorId="4707AB2A">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22.3pt;height:18.75pt" o:ole="" type="#_x0000_t75">
            <v:imagedata o:title="" r:id="rId9"/>
          </v:shape>
          <o:OLEObject Type="Embed" ProgID="Equation.3" ShapeID="_x0000_i1025" DrawAspect="Content" ObjectID="_1470833238" r:id="rId10"/>
        </w:object>
      </w:r>
    </w:p>
    <w:p xmlns:wp14="http://schemas.microsoft.com/office/word/2010/wordml" w:rsidRPr="00551AAC" w:rsidR="0013660E" w:rsidP="00937F9C" w:rsidRDefault="0013660E" w14:paraId="3DEEC669" wp14:textId="77777777">
      <w:pPr>
        <w:autoSpaceDE w:val="0"/>
        <w:autoSpaceDN w:val="0"/>
        <w:adjustRightInd w:val="0"/>
        <w:jc w:val="both"/>
        <w:rPr>
          <w:color w:val="000000"/>
          <w:sz w:val="24"/>
          <w:szCs w:val="24"/>
          <w:lang w:val="es-ES"/>
        </w:rPr>
      </w:pPr>
    </w:p>
    <w:p xmlns:wp14="http://schemas.microsoft.com/office/word/2010/wordml" w:rsidRPr="00551AAC" w:rsidR="0013660E" w:rsidP="00937F9C" w:rsidRDefault="0013660E" w14:paraId="09AE9BB9" wp14:textId="77777777">
      <w:pPr>
        <w:autoSpaceDE w:val="0"/>
        <w:autoSpaceDN w:val="0"/>
        <w:adjustRightInd w:val="0"/>
        <w:jc w:val="both"/>
        <w:rPr>
          <w:color w:val="000000"/>
          <w:sz w:val="24"/>
          <w:szCs w:val="24"/>
          <w:lang w:val="es-ES"/>
        </w:rPr>
      </w:pPr>
      <w:r w:rsidRPr="00551AAC">
        <w:rPr>
          <w:color w:val="000000"/>
          <w:sz w:val="24"/>
          <w:szCs w:val="24"/>
          <w:lang w:val="es-ES"/>
        </w:rPr>
        <w:t xml:space="preserve">donde α corresponde al </w:t>
      </w:r>
      <w:r w:rsidRPr="00551AAC">
        <w:rPr>
          <w:i/>
          <w:iCs/>
          <w:color w:val="000000"/>
          <w:sz w:val="24"/>
          <w:szCs w:val="24"/>
          <w:lang w:val="es-ES"/>
        </w:rPr>
        <w:t xml:space="preserve">coeficiente de expansión lineal </w:t>
      </w:r>
      <w:r w:rsidRPr="00551AAC">
        <w:rPr>
          <w:color w:val="000000"/>
          <w:sz w:val="24"/>
          <w:szCs w:val="24"/>
          <w:lang w:val="es-ES"/>
        </w:rPr>
        <w:t xml:space="preserve">del material. </w:t>
      </w:r>
    </w:p>
    <w:p xmlns:wp14="http://schemas.microsoft.com/office/word/2010/wordml" w:rsidR="006E31DF" w:rsidP="00937F9C" w:rsidRDefault="006E31DF" w14:paraId="3656B9AB" wp14:textId="77777777">
      <w:pPr>
        <w:shd w:val="clear" w:color="auto" w:fill="FFFFFF"/>
        <w:jc w:val="both"/>
        <w:rPr>
          <w:color w:val="445555"/>
          <w:sz w:val="24"/>
          <w:szCs w:val="24"/>
        </w:rPr>
      </w:pPr>
    </w:p>
    <w:p xmlns:wp14="http://schemas.microsoft.com/office/word/2010/wordml" w:rsidR="0013660E" w:rsidP="00937F9C" w:rsidRDefault="0013660E" w14:paraId="1A41EB8A" wp14:textId="77777777">
      <w:pPr>
        <w:shd w:val="clear" w:color="auto" w:fill="FFFFFF"/>
        <w:jc w:val="both"/>
        <w:rPr>
          <w:color w:val="445555"/>
          <w:sz w:val="24"/>
          <w:szCs w:val="24"/>
        </w:rPr>
      </w:pPr>
      <w:r w:rsidRPr="00551AAC">
        <w:rPr>
          <w:color w:val="445555"/>
          <w:sz w:val="24"/>
          <w:szCs w:val="24"/>
        </w:rPr>
        <w:t xml:space="preserve">El coeficiente de expansión térmica lineal se expresa en 1/ºC ó 1/ºF dependiendo de las unidades usadas para expresar la temperatura. Cuando los metales se someten a enfriamiento progresivo sufren una contracción, por lo que la longitud final será inferior a la longitud inicial. </w:t>
      </w:r>
      <w:smartTag w:uri="urn:schemas-microsoft-com:office:smarttags" w:element="PersonName">
        <w:smartTagPr>
          <w:attr w:name="ProductID" w:val="La Tabla"/>
        </w:smartTagPr>
        <w:r w:rsidRPr="00551AAC">
          <w:rPr>
            <w:color w:val="445555"/>
            <w:sz w:val="24"/>
            <w:szCs w:val="24"/>
          </w:rPr>
          <w:t>La Tabla</w:t>
        </w:r>
      </w:smartTag>
      <w:r w:rsidRPr="00551AAC">
        <w:rPr>
          <w:color w:val="445555"/>
          <w:sz w:val="24"/>
          <w:szCs w:val="24"/>
        </w:rPr>
        <w:t xml:space="preserve"> 1 resume el coeficiente de expansión térmica lineal de algunos materiales. </w:t>
      </w:r>
    </w:p>
    <w:p xmlns:wp14="http://schemas.microsoft.com/office/word/2010/wordml" w:rsidRPr="00551AAC" w:rsidR="00937F9C" w:rsidP="00937F9C" w:rsidRDefault="00937F9C" w14:paraId="45FB0818" wp14:textId="77777777">
      <w:pPr>
        <w:shd w:val="clear" w:color="auto" w:fill="FFFFFF"/>
        <w:jc w:val="both"/>
        <w:rPr>
          <w:color w:val="445555"/>
          <w:sz w:val="24"/>
          <w:szCs w:val="24"/>
        </w:rPr>
      </w:pPr>
    </w:p>
    <w:tbl>
      <w:tblPr>
        <w:tblW w:w="2885" w:type="pct"/>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0" w:type="dxa"/>
          <w:left w:w="30" w:type="dxa"/>
          <w:bottom w:w="30" w:type="dxa"/>
          <w:right w:w="30" w:type="dxa"/>
        </w:tblCellMar>
        <w:tblLook w:val="0000" w:firstRow="0" w:lastRow="0" w:firstColumn="0" w:lastColumn="0" w:noHBand="0" w:noVBand="0"/>
      </w:tblPr>
      <w:tblGrid>
        <w:gridCol w:w="2479"/>
        <w:gridCol w:w="2668"/>
      </w:tblGrid>
      <w:tr xmlns:wp14="http://schemas.microsoft.com/office/word/2010/wordml" w:rsidRPr="00551AAC" w:rsidR="0013660E" w:rsidTr="07286C0F" w14:paraId="73939412" wp14:textId="77777777">
        <w:trPr>
          <w:tblCellSpacing w:w="0" w:type="dxa"/>
          <w:jc w:val="center"/>
        </w:trPr>
        <w:tc>
          <w:tcPr>
            <w:tcW w:w="2408" w:type="pct"/>
            <w:tcMar/>
            <w:vAlign w:val="center"/>
          </w:tcPr>
          <w:p w:rsidRPr="00551AAC" w:rsidR="0013660E" w:rsidP="00937F9C" w:rsidRDefault="0013660E" w14:paraId="101A0893" wp14:textId="77777777">
            <w:pPr>
              <w:shd w:val="clear" w:color="auto" w:fill="FFFFFF"/>
              <w:jc w:val="center"/>
              <w:rPr>
                <w:b/>
                <w:bCs/>
                <w:color w:val="445555"/>
                <w:sz w:val="24"/>
                <w:szCs w:val="24"/>
              </w:rPr>
            </w:pPr>
            <w:r w:rsidRPr="00551AAC">
              <w:rPr>
                <w:b/>
                <w:bCs/>
                <w:color w:val="445555"/>
                <w:sz w:val="24"/>
                <w:szCs w:val="24"/>
              </w:rPr>
              <w:t>Material</w:t>
            </w:r>
          </w:p>
        </w:tc>
        <w:tc>
          <w:tcPr>
            <w:tcW w:w="2592" w:type="pct"/>
            <w:tcMar/>
            <w:vAlign w:val="center"/>
          </w:tcPr>
          <w:p w:rsidRPr="00551AAC" w:rsidR="0013660E" w:rsidP="00937F9C" w:rsidRDefault="0013660E" w14:paraId="195321DF" wp14:textId="77777777">
            <w:pPr>
              <w:shd w:val="clear" w:color="auto" w:fill="FFFFFF"/>
              <w:jc w:val="center"/>
              <w:rPr>
                <w:b/>
                <w:bCs/>
                <w:color w:val="445555"/>
                <w:sz w:val="24"/>
                <w:szCs w:val="24"/>
              </w:rPr>
            </w:pPr>
            <w:r w:rsidRPr="00551AAC">
              <w:rPr>
                <w:b/>
                <w:bCs/>
                <w:color w:val="445555"/>
                <w:sz w:val="24"/>
                <w:szCs w:val="24"/>
              </w:rPr>
              <w:t>Coeficiente de expansión lineal (</w:t>
            </w:r>
            <w:r w:rsidRPr="00DE2682">
              <w:rPr>
                <w:b/>
                <w:bCs/>
                <w:color w:val="445555"/>
                <w:sz w:val="24"/>
                <w:szCs w:val="24"/>
              </w:rPr>
              <w:t>º</w:t>
            </w:r>
            <w:r w:rsidRPr="00551AAC">
              <w:rPr>
                <w:b/>
                <w:bCs/>
                <w:color w:val="445555"/>
                <w:sz w:val="24"/>
                <w:szCs w:val="24"/>
              </w:rPr>
              <w:t>C</w:t>
            </w:r>
            <w:r w:rsidRPr="00551AAC">
              <w:rPr>
                <w:b/>
                <w:bCs/>
                <w:color w:val="445555"/>
                <w:sz w:val="24"/>
                <w:szCs w:val="24"/>
                <w:vertAlign w:val="superscript"/>
              </w:rPr>
              <w:t>–1</w:t>
            </w:r>
            <w:r w:rsidRPr="00551AAC">
              <w:rPr>
                <w:b/>
                <w:bCs/>
                <w:color w:val="445555"/>
                <w:sz w:val="24"/>
                <w:szCs w:val="24"/>
              </w:rPr>
              <w:t>)</w:t>
            </w:r>
          </w:p>
        </w:tc>
      </w:tr>
      <w:tr xmlns:wp14="http://schemas.microsoft.com/office/word/2010/wordml" w:rsidRPr="00551AAC" w:rsidR="0013660E" w:rsidTr="07286C0F" w14:paraId="24C6D039" wp14:textId="77777777">
        <w:trPr>
          <w:trHeight w:val="390"/>
          <w:tblCellSpacing w:w="0" w:type="dxa"/>
          <w:jc w:val="center"/>
        </w:trPr>
        <w:tc>
          <w:tcPr>
            <w:tcW w:w="2408" w:type="pct"/>
            <w:tcMar/>
            <w:vAlign w:val="center"/>
          </w:tcPr>
          <w:p w:rsidRPr="00551AAC" w:rsidR="0013660E" w:rsidP="00937F9C" w:rsidRDefault="0013660E" w14:paraId="3F14A54A" wp14:textId="77777777">
            <w:pPr>
              <w:shd w:val="clear" w:color="auto" w:fill="FFFFFF"/>
              <w:jc w:val="center"/>
              <w:rPr>
                <w:color w:val="445555"/>
                <w:sz w:val="24"/>
                <w:szCs w:val="24"/>
              </w:rPr>
            </w:pPr>
            <w:r w:rsidRPr="00551AAC">
              <w:rPr>
                <w:color w:val="445555"/>
                <w:sz w:val="24"/>
                <w:szCs w:val="24"/>
              </w:rPr>
              <w:t>Alum</w:t>
            </w:r>
            <w:r w:rsidR="00DE2682">
              <w:rPr>
                <w:color w:val="445555"/>
                <w:sz w:val="24"/>
                <w:szCs w:val="24"/>
              </w:rPr>
              <w:t>i</w:t>
            </w:r>
            <w:r w:rsidRPr="00551AAC">
              <w:rPr>
                <w:color w:val="445555"/>
                <w:sz w:val="24"/>
                <w:szCs w:val="24"/>
              </w:rPr>
              <w:t>nio</w:t>
            </w:r>
          </w:p>
        </w:tc>
        <w:tc>
          <w:tcPr>
            <w:tcW w:w="2592" w:type="pct"/>
            <w:tcMar/>
            <w:vAlign w:val="center"/>
          </w:tcPr>
          <w:p w:rsidRPr="00551AAC" w:rsidR="0013660E" w:rsidP="00937F9C" w:rsidRDefault="0013660E" w14:paraId="479DB4EC" wp14:textId="77777777">
            <w:pPr>
              <w:shd w:val="clear" w:color="auto" w:fill="FFFFFF"/>
              <w:jc w:val="center"/>
              <w:rPr>
                <w:color w:val="445555"/>
                <w:sz w:val="24"/>
                <w:szCs w:val="24"/>
              </w:rPr>
            </w:pPr>
            <w:r w:rsidRPr="00551AAC">
              <w:rPr>
                <w:color w:val="445555"/>
                <w:sz w:val="24"/>
                <w:szCs w:val="24"/>
              </w:rPr>
              <w:t>24 x 10</w:t>
            </w:r>
            <w:r w:rsidRPr="00551AAC">
              <w:rPr>
                <w:color w:val="445555"/>
                <w:sz w:val="24"/>
                <w:szCs w:val="24"/>
                <w:vertAlign w:val="superscript"/>
              </w:rPr>
              <w:t>-6</w:t>
            </w:r>
          </w:p>
        </w:tc>
      </w:tr>
      <w:tr xmlns:wp14="http://schemas.microsoft.com/office/word/2010/wordml" w:rsidRPr="00551AAC" w:rsidR="0013660E" w:rsidTr="07286C0F" w14:paraId="081B90D6" wp14:textId="77777777">
        <w:trPr>
          <w:trHeight w:val="390"/>
          <w:tblCellSpacing w:w="0" w:type="dxa"/>
          <w:jc w:val="center"/>
        </w:trPr>
        <w:tc>
          <w:tcPr>
            <w:tcW w:w="2408" w:type="pct"/>
            <w:tcMar/>
            <w:vAlign w:val="center"/>
          </w:tcPr>
          <w:p w:rsidRPr="00551AAC" w:rsidR="0013660E" w:rsidP="00937F9C" w:rsidRDefault="0013660E" w14:paraId="0EF45A55" wp14:textId="77777777">
            <w:pPr>
              <w:shd w:val="clear" w:color="auto" w:fill="FFFFFF"/>
              <w:jc w:val="center"/>
              <w:rPr>
                <w:color w:val="445555"/>
                <w:sz w:val="24"/>
                <w:szCs w:val="24"/>
              </w:rPr>
            </w:pPr>
            <w:r w:rsidRPr="00551AAC">
              <w:rPr>
                <w:color w:val="445555"/>
                <w:sz w:val="24"/>
                <w:szCs w:val="24"/>
              </w:rPr>
              <w:t>Latón y bronce</w:t>
            </w:r>
          </w:p>
        </w:tc>
        <w:tc>
          <w:tcPr>
            <w:tcW w:w="2592" w:type="pct"/>
            <w:tcMar/>
            <w:vAlign w:val="center"/>
          </w:tcPr>
          <w:p w:rsidRPr="00551AAC" w:rsidR="0013660E" w:rsidP="00937F9C" w:rsidRDefault="0013660E" w14:paraId="0E39A7CE" wp14:textId="77777777">
            <w:pPr>
              <w:shd w:val="clear" w:color="auto" w:fill="FFFFFF"/>
              <w:jc w:val="center"/>
              <w:rPr>
                <w:color w:val="445555"/>
                <w:sz w:val="24"/>
                <w:szCs w:val="24"/>
              </w:rPr>
            </w:pPr>
            <w:r w:rsidRPr="00551AAC">
              <w:rPr>
                <w:color w:val="445555"/>
                <w:sz w:val="24"/>
                <w:szCs w:val="24"/>
              </w:rPr>
              <w:t>19 x 10</w:t>
            </w:r>
            <w:r w:rsidRPr="00551AAC">
              <w:rPr>
                <w:color w:val="445555"/>
                <w:sz w:val="24"/>
                <w:szCs w:val="24"/>
                <w:vertAlign w:val="superscript"/>
              </w:rPr>
              <w:t>-6</w:t>
            </w:r>
          </w:p>
        </w:tc>
      </w:tr>
      <w:tr xmlns:wp14="http://schemas.microsoft.com/office/word/2010/wordml" w:rsidRPr="00551AAC" w:rsidR="0013660E" w:rsidTr="07286C0F" w14:paraId="2BBE96EE" wp14:textId="77777777">
        <w:trPr>
          <w:trHeight w:val="390"/>
          <w:tblCellSpacing w:w="0" w:type="dxa"/>
          <w:jc w:val="center"/>
        </w:trPr>
        <w:tc>
          <w:tcPr>
            <w:tcW w:w="2408" w:type="pct"/>
            <w:tcMar/>
            <w:vAlign w:val="center"/>
          </w:tcPr>
          <w:p w:rsidRPr="00551AAC" w:rsidR="0013660E" w:rsidP="00937F9C" w:rsidRDefault="0013660E" w14:paraId="00B34DFC" wp14:textId="77777777">
            <w:pPr>
              <w:shd w:val="clear" w:color="auto" w:fill="FFFFFF"/>
              <w:jc w:val="center"/>
              <w:rPr>
                <w:color w:val="445555"/>
                <w:sz w:val="24"/>
                <w:szCs w:val="24"/>
              </w:rPr>
            </w:pPr>
            <w:r w:rsidRPr="00551AAC">
              <w:rPr>
                <w:color w:val="445555"/>
                <w:sz w:val="24"/>
                <w:szCs w:val="24"/>
              </w:rPr>
              <w:t>Cobre</w:t>
            </w:r>
          </w:p>
        </w:tc>
        <w:tc>
          <w:tcPr>
            <w:tcW w:w="2592" w:type="pct"/>
            <w:tcMar/>
            <w:vAlign w:val="center"/>
          </w:tcPr>
          <w:p w:rsidRPr="00551AAC" w:rsidR="0013660E" w:rsidP="00937F9C" w:rsidRDefault="0013660E" w14:paraId="69BEE286" wp14:textId="77777777">
            <w:pPr>
              <w:shd w:val="clear" w:color="auto" w:fill="FFFFFF"/>
              <w:jc w:val="center"/>
              <w:rPr>
                <w:color w:val="445555"/>
                <w:sz w:val="24"/>
                <w:szCs w:val="24"/>
              </w:rPr>
            </w:pPr>
            <w:r w:rsidRPr="00551AAC">
              <w:rPr>
                <w:color w:val="445555"/>
                <w:sz w:val="24"/>
                <w:szCs w:val="24"/>
              </w:rPr>
              <w:t>17 x 10</w:t>
            </w:r>
            <w:r w:rsidRPr="00551AAC">
              <w:rPr>
                <w:color w:val="445555"/>
                <w:sz w:val="24"/>
                <w:szCs w:val="24"/>
                <w:vertAlign w:val="superscript"/>
              </w:rPr>
              <w:t>-6</w:t>
            </w:r>
          </w:p>
        </w:tc>
      </w:tr>
      <w:tr xmlns:wp14="http://schemas.microsoft.com/office/word/2010/wordml" w:rsidRPr="00551AAC" w:rsidR="0013660E" w:rsidTr="07286C0F" w14:paraId="223DA983" wp14:textId="77777777">
        <w:trPr>
          <w:trHeight w:val="390"/>
          <w:tblCellSpacing w:w="0" w:type="dxa"/>
          <w:jc w:val="center"/>
        </w:trPr>
        <w:tc>
          <w:tcPr>
            <w:tcW w:w="2408" w:type="pct"/>
            <w:tcMar/>
            <w:vAlign w:val="center"/>
          </w:tcPr>
          <w:p w:rsidRPr="00551AAC" w:rsidR="0013660E" w:rsidP="00937F9C" w:rsidRDefault="0013660E" w14:paraId="565243DF" wp14:textId="77777777">
            <w:pPr>
              <w:shd w:val="clear" w:color="auto" w:fill="FFFFFF"/>
              <w:jc w:val="center"/>
              <w:rPr>
                <w:color w:val="445555"/>
                <w:sz w:val="24"/>
                <w:szCs w:val="24"/>
              </w:rPr>
            </w:pPr>
            <w:r w:rsidRPr="00551AAC">
              <w:rPr>
                <w:color w:val="445555"/>
                <w:sz w:val="24"/>
                <w:szCs w:val="24"/>
              </w:rPr>
              <w:t>Vidrio (ordinario)</w:t>
            </w:r>
          </w:p>
        </w:tc>
        <w:tc>
          <w:tcPr>
            <w:tcW w:w="2592" w:type="pct"/>
            <w:tcMar/>
            <w:vAlign w:val="center"/>
          </w:tcPr>
          <w:p w:rsidRPr="00551AAC" w:rsidR="0013660E" w:rsidP="00937F9C" w:rsidRDefault="0013660E" w14:paraId="573539F0" wp14:textId="77777777">
            <w:pPr>
              <w:shd w:val="clear" w:color="auto" w:fill="FFFFFF"/>
              <w:jc w:val="center"/>
              <w:rPr>
                <w:color w:val="445555"/>
                <w:sz w:val="24"/>
                <w:szCs w:val="24"/>
              </w:rPr>
            </w:pPr>
            <w:r w:rsidRPr="00551AAC">
              <w:rPr>
                <w:color w:val="445555"/>
                <w:sz w:val="24"/>
                <w:szCs w:val="24"/>
              </w:rPr>
              <w:t>9 x 10</w:t>
            </w:r>
            <w:r w:rsidRPr="00551AAC">
              <w:rPr>
                <w:color w:val="445555"/>
                <w:sz w:val="24"/>
                <w:szCs w:val="24"/>
                <w:vertAlign w:val="superscript"/>
              </w:rPr>
              <w:t>-6</w:t>
            </w:r>
          </w:p>
        </w:tc>
      </w:tr>
      <w:tr xmlns:wp14="http://schemas.microsoft.com/office/word/2010/wordml" w:rsidRPr="00551AAC" w:rsidR="0013660E" w:rsidTr="07286C0F" w14:paraId="6814A890" wp14:textId="77777777">
        <w:trPr>
          <w:trHeight w:val="390"/>
          <w:tblCellSpacing w:w="0" w:type="dxa"/>
          <w:jc w:val="center"/>
        </w:trPr>
        <w:tc>
          <w:tcPr>
            <w:tcW w:w="2408" w:type="pct"/>
            <w:tcMar/>
            <w:vAlign w:val="center"/>
          </w:tcPr>
          <w:p w:rsidRPr="00551AAC" w:rsidR="0013660E" w:rsidP="07286C0F" w:rsidRDefault="0013660E" w14:paraId="1F4B3D25" wp14:textId="77777777">
            <w:pPr>
              <w:shd w:val="clear" w:color="auto" w:fill="FFFFFF" w:themeFill="background1"/>
              <w:jc w:val="center"/>
              <w:rPr>
                <w:color w:val="445555"/>
                <w:sz w:val="24"/>
                <w:szCs w:val="24"/>
                <w:lang w:val="es-ES"/>
              </w:rPr>
            </w:pPr>
            <w:r w:rsidRPr="07286C0F" w:rsidR="0013660E">
              <w:rPr>
                <w:color w:val="445555"/>
                <w:sz w:val="24"/>
                <w:szCs w:val="24"/>
                <w:lang w:val="es-ES"/>
              </w:rPr>
              <w:t>Vidrio (</w:t>
            </w:r>
            <w:r w:rsidRPr="07286C0F" w:rsidR="0013660E">
              <w:rPr>
                <w:color w:val="445555"/>
                <w:sz w:val="24"/>
                <w:szCs w:val="24"/>
                <w:lang w:val="es-ES"/>
              </w:rPr>
              <w:t>Pirex</w:t>
            </w:r>
            <w:r w:rsidRPr="07286C0F" w:rsidR="0013660E">
              <w:rPr>
                <w:color w:val="445555"/>
                <w:sz w:val="24"/>
                <w:szCs w:val="24"/>
                <w:lang w:val="es-ES"/>
              </w:rPr>
              <w:t>)</w:t>
            </w:r>
          </w:p>
        </w:tc>
        <w:tc>
          <w:tcPr>
            <w:tcW w:w="2592" w:type="pct"/>
            <w:tcMar/>
            <w:vAlign w:val="center"/>
          </w:tcPr>
          <w:p w:rsidRPr="00551AAC" w:rsidR="0013660E" w:rsidP="00937F9C" w:rsidRDefault="0013660E" w14:paraId="77ED33C9" wp14:textId="77777777">
            <w:pPr>
              <w:shd w:val="clear" w:color="auto" w:fill="FFFFFF"/>
              <w:jc w:val="center"/>
              <w:rPr>
                <w:color w:val="445555"/>
                <w:sz w:val="24"/>
                <w:szCs w:val="24"/>
              </w:rPr>
            </w:pPr>
            <w:r w:rsidRPr="00551AAC">
              <w:rPr>
                <w:color w:val="445555"/>
                <w:sz w:val="24"/>
                <w:szCs w:val="24"/>
              </w:rPr>
              <w:t>3,2 x 10</w:t>
            </w:r>
            <w:r w:rsidRPr="00551AAC">
              <w:rPr>
                <w:color w:val="445555"/>
                <w:sz w:val="24"/>
                <w:szCs w:val="24"/>
                <w:vertAlign w:val="superscript"/>
              </w:rPr>
              <w:t>-6</w:t>
            </w:r>
          </w:p>
        </w:tc>
      </w:tr>
      <w:tr xmlns:wp14="http://schemas.microsoft.com/office/word/2010/wordml" w:rsidRPr="00551AAC" w:rsidR="0013660E" w:rsidTr="07286C0F" w14:paraId="570C6E3B" wp14:textId="77777777">
        <w:trPr>
          <w:trHeight w:val="390"/>
          <w:tblCellSpacing w:w="0" w:type="dxa"/>
          <w:jc w:val="center"/>
        </w:trPr>
        <w:tc>
          <w:tcPr>
            <w:tcW w:w="2408" w:type="pct"/>
            <w:tcMar/>
            <w:vAlign w:val="center"/>
          </w:tcPr>
          <w:p w:rsidRPr="00551AAC" w:rsidR="0013660E" w:rsidP="00937F9C" w:rsidRDefault="0013660E" w14:paraId="416F82CE" wp14:textId="77777777">
            <w:pPr>
              <w:shd w:val="clear" w:color="auto" w:fill="FFFFFF"/>
              <w:jc w:val="center"/>
              <w:rPr>
                <w:color w:val="445555"/>
                <w:sz w:val="24"/>
                <w:szCs w:val="24"/>
              </w:rPr>
            </w:pPr>
            <w:r w:rsidRPr="00551AAC">
              <w:rPr>
                <w:color w:val="445555"/>
                <w:sz w:val="24"/>
                <w:szCs w:val="24"/>
              </w:rPr>
              <w:t>Plomo</w:t>
            </w:r>
          </w:p>
        </w:tc>
        <w:tc>
          <w:tcPr>
            <w:tcW w:w="2592" w:type="pct"/>
            <w:tcMar/>
            <w:vAlign w:val="center"/>
          </w:tcPr>
          <w:p w:rsidRPr="00551AAC" w:rsidR="0013660E" w:rsidP="00937F9C" w:rsidRDefault="0013660E" w14:paraId="43F5ACF8" wp14:textId="77777777">
            <w:pPr>
              <w:shd w:val="clear" w:color="auto" w:fill="FFFFFF"/>
              <w:jc w:val="center"/>
              <w:rPr>
                <w:color w:val="445555"/>
                <w:sz w:val="24"/>
                <w:szCs w:val="24"/>
              </w:rPr>
            </w:pPr>
            <w:r w:rsidRPr="00551AAC">
              <w:rPr>
                <w:color w:val="445555"/>
                <w:sz w:val="24"/>
                <w:szCs w:val="24"/>
              </w:rPr>
              <w:t>29 x 10</w:t>
            </w:r>
            <w:r w:rsidRPr="00551AAC">
              <w:rPr>
                <w:color w:val="445555"/>
                <w:sz w:val="24"/>
                <w:szCs w:val="24"/>
                <w:vertAlign w:val="superscript"/>
              </w:rPr>
              <w:t>-6</w:t>
            </w:r>
          </w:p>
        </w:tc>
      </w:tr>
      <w:tr xmlns:wp14="http://schemas.microsoft.com/office/word/2010/wordml" w:rsidRPr="00551AAC" w:rsidR="0013660E" w:rsidTr="07286C0F" w14:paraId="5CDC9041" wp14:textId="77777777">
        <w:trPr>
          <w:trHeight w:val="390"/>
          <w:tblCellSpacing w:w="0" w:type="dxa"/>
          <w:jc w:val="center"/>
        </w:trPr>
        <w:tc>
          <w:tcPr>
            <w:tcW w:w="2408" w:type="pct"/>
            <w:tcMar/>
            <w:vAlign w:val="center"/>
          </w:tcPr>
          <w:p w:rsidRPr="00551AAC" w:rsidR="0013660E" w:rsidP="00937F9C" w:rsidRDefault="0013660E" w14:paraId="38E3571C" wp14:textId="77777777">
            <w:pPr>
              <w:shd w:val="clear" w:color="auto" w:fill="FFFFFF"/>
              <w:jc w:val="center"/>
              <w:rPr>
                <w:color w:val="445555"/>
                <w:sz w:val="24"/>
                <w:szCs w:val="24"/>
              </w:rPr>
            </w:pPr>
            <w:r w:rsidRPr="00551AAC">
              <w:rPr>
                <w:color w:val="445555"/>
                <w:sz w:val="24"/>
                <w:szCs w:val="24"/>
              </w:rPr>
              <w:t>Acero</w:t>
            </w:r>
          </w:p>
        </w:tc>
        <w:tc>
          <w:tcPr>
            <w:tcW w:w="2592" w:type="pct"/>
            <w:tcMar/>
            <w:vAlign w:val="center"/>
          </w:tcPr>
          <w:p w:rsidRPr="00551AAC" w:rsidR="0013660E" w:rsidP="00937F9C" w:rsidRDefault="0013660E" w14:paraId="307D9F3E" wp14:textId="77777777">
            <w:pPr>
              <w:shd w:val="clear" w:color="auto" w:fill="FFFFFF"/>
              <w:jc w:val="center"/>
              <w:rPr>
                <w:color w:val="445555"/>
                <w:sz w:val="24"/>
                <w:szCs w:val="24"/>
              </w:rPr>
            </w:pPr>
            <w:r w:rsidRPr="00551AAC">
              <w:rPr>
                <w:color w:val="445555"/>
                <w:sz w:val="24"/>
                <w:szCs w:val="24"/>
              </w:rPr>
              <w:t>11 x 10</w:t>
            </w:r>
            <w:r w:rsidRPr="00551AAC">
              <w:rPr>
                <w:color w:val="445555"/>
                <w:sz w:val="24"/>
                <w:szCs w:val="24"/>
                <w:vertAlign w:val="superscript"/>
              </w:rPr>
              <w:t>-6</w:t>
            </w:r>
          </w:p>
        </w:tc>
      </w:tr>
      <w:tr xmlns:wp14="http://schemas.microsoft.com/office/word/2010/wordml" w:rsidRPr="00551AAC" w:rsidR="0013660E" w:rsidTr="07286C0F" w14:paraId="54DEDDBE" wp14:textId="77777777">
        <w:trPr>
          <w:trHeight w:val="390"/>
          <w:tblCellSpacing w:w="0" w:type="dxa"/>
          <w:jc w:val="center"/>
        </w:trPr>
        <w:tc>
          <w:tcPr>
            <w:tcW w:w="2408" w:type="pct"/>
            <w:tcMar/>
            <w:vAlign w:val="center"/>
          </w:tcPr>
          <w:p w:rsidRPr="00551AAC" w:rsidR="0013660E" w:rsidP="00937F9C" w:rsidRDefault="0013660E" w14:paraId="4D7702C4" wp14:textId="77777777">
            <w:pPr>
              <w:shd w:val="clear" w:color="auto" w:fill="FFFFFF"/>
              <w:jc w:val="center"/>
              <w:rPr>
                <w:color w:val="445555"/>
                <w:sz w:val="24"/>
                <w:szCs w:val="24"/>
              </w:rPr>
            </w:pPr>
            <w:r w:rsidRPr="00551AAC">
              <w:rPr>
                <w:color w:val="445555"/>
                <w:sz w:val="24"/>
                <w:szCs w:val="24"/>
              </w:rPr>
              <w:t>Invar(aleación de Níquel – Cromo)</w:t>
            </w:r>
          </w:p>
        </w:tc>
        <w:tc>
          <w:tcPr>
            <w:tcW w:w="2592" w:type="pct"/>
            <w:tcMar/>
            <w:vAlign w:val="center"/>
          </w:tcPr>
          <w:p w:rsidRPr="00551AAC" w:rsidR="0013660E" w:rsidP="00937F9C" w:rsidRDefault="0013660E" w14:paraId="69EA21D5" wp14:textId="77777777">
            <w:pPr>
              <w:shd w:val="clear" w:color="auto" w:fill="FFFFFF"/>
              <w:jc w:val="center"/>
              <w:rPr>
                <w:color w:val="445555"/>
                <w:sz w:val="24"/>
                <w:szCs w:val="24"/>
              </w:rPr>
            </w:pPr>
            <w:r w:rsidRPr="00551AAC">
              <w:rPr>
                <w:color w:val="445555"/>
                <w:sz w:val="24"/>
                <w:szCs w:val="24"/>
              </w:rPr>
              <w:t>6,9 x 10</w:t>
            </w:r>
            <w:r w:rsidRPr="00551AAC">
              <w:rPr>
                <w:color w:val="445555"/>
                <w:sz w:val="24"/>
                <w:szCs w:val="24"/>
                <w:vertAlign w:val="superscript"/>
              </w:rPr>
              <w:t>-6</w:t>
            </w:r>
          </w:p>
        </w:tc>
      </w:tr>
      <w:tr xmlns:wp14="http://schemas.microsoft.com/office/word/2010/wordml" w:rsidRPr="00551AAC" w:rsidR="0013660E" w:rsidTr="07286C0F" w14:paraId="7A1A524A" wp14:textId="77777777">
        <w:trPr>
          <w:trHeight w:val="390"/>
          <w:tblCellSpacing w:w="0" w:type="dxa"/>
          <w:jc w:val="center"/>
        </w:trPr>
        <w:tc>
          <w:tcPr>
            <w:tcW w:w="2408" w:type="pct"/>
            <w:tcMar/>
            <w:vAlign w:val="center"/>
          </w:tcPr>
          <w:p w:rsidRPr="00551AAC" w:rsidR="0013660E" w:rsidP="00937F9C" w:rsidRDefault="0013660E" w14:paraId="1E679DF1" wp14:textId="77777777">
            <w:pPr>
              <w:shd w:val="clear" w:color="auto" w:fill="FFFFFF"/>
              <w:jc w:val="center"/>
              <w:rPr>
                <w:color w:val="445555"/>
                <w:sz w:val="24"/>
                <w:szCs w:val="24"/>
              </w:rPr>
            </w:pPr>
            <w:r w:rsidRPr="00551AAC">
              <w:rPr>
                <w:color w:val="445555"/>
                <w:sz w:val="24"/>
                <w:szCs w:val="24"/>
              </w:rPr>
              <w:t>Concreto</w:t>
            </w:r>
          </w:p>
        </w:tc>
        <w:tc>
          <w:tcPr>
            <w:tcW w:w="2592" w:type="pct"/>
            <w:tcMar/>
            <w:vAlign w:val="center"/>
          </w:tcPr>
          <w:p w:rsidRPr="00551AAC" w:rsidR="0013660E" w:rsidP="00937F9C" w:rsidRDefault="0013660E" w14:paraId="6E25366E" wp14:textId="77777777">
            <w:pPr>
              <w:shd w:val="clear" w:color="auto" w:fill="FFFFFF"/>
              <w:jc w:val="center"/>
              <w:rPr>
                <w:color w:val="445555"/>
                <w:sz w:val="24"/>
                <w:szCs w:val="24"/>
              </w:rPr>
            </w:pPr>
            <w:r w:rsidRPr="00551AAC">
              <w:rPr>
                <w:color w:val="445555"/>
                <w:sz w:val="24"/>
                <w:szCs w:val="24"/>
              </w:rPr>
              <w:t>12 x 10</w:t>
            </w:r>
            <w:r w:rsidRPr="00551AAC">
              <w:rPr>
                <w:color w:val="445555"/>
                <w:sz w:val="24"/>
                <w:szCs w:val="24"/>
                <w:vertAlign w:val="superscript"/>
              </w:rPr>
              <w:t>-6</w:t>
            </w:r>
          </w:p>
        </w:tc>
      </w:tr>
    </w:tbl>
    <w:p xmlns:wp14="http://schemas.microsoft.com/office/word/2010/wordml" w:rsidRPr="00937F9C" w:rsidR="00937F9C" w:rsidP="00937F9C" w:rsidRDefault="00937F9C" w14:paraId="314AD4DD" wp14:textId="77777777">
      <w:pPr>
        <w:shd w:val="clear" w:color="auto" w:fill="FFFFFF"/>
        <w:spacing w:before="120"/>
        <w:ind w:left="1843" w:right="1843"/>
        <w:jc w:val="center"/>
        <w:rPr>
          <w:color w:val="445555"/>
        </w:rPr>
      </w:pPr>
      <w:r w:rsidRPr="00937F9C">
        <w:rPr>
          <w:color w:val="445555"/>
        </w:rPr>
        <w:t>Tabla 1: Coeficientes de expansión lineal de algunos materiales a temperatura ambiente</w:t>
      </w:r>
    </w:p>
    <w:p xmlns:wp14="http://schemas.microsoft.com/office/word/2010/wordml" w:rsidR="0013660E" w:rsidP="00937F9C" w:rsidRDefault="0013660E" w14:paraId="6EC89ADC" wp14:textId="77777777">
      <w:pPr>
        <w:shd w:val="clear" w:color="auto" w:fill="FFFFFF"/>
        <w:rPr>
          <w:color w:val="445555"/>
          <w:sz w:val="24"/>
          <w:szCs w:val="24"/>
        </w:rPr>
      </w:pPr>
      <w:r w:rsidRPr="00551AAC">
        <w:rPr>
          <w:color w:val="445555"/>
          <w:sz w:val="24"/>
          <w:szCs w:val="24"/>
        </w:rPr>
        <w:t>Si bien no se utilizarán en este trabajo se recuerda que  las superficies metálicas al someterse a calentamiento se dilatan. El área final puede calcularse a través de la siguiente expresión:</w:t>
      </w:r>
    </w:p>
    <w:p xmlns:wp14="http://schemas.microsoft.com/office/word/2010/wordml" w:rsidR="00937F9C" w:rsidP="00DE2682" w:rsidRDefault="00DE2682" w14:paraId="049F31CB" wp14:textId="77777777">
      <w:pPr>
        <w:shd w:val="clear" w:color="auto" w:fill="FFFFFF"/>
        <w:jc w:val="center"/>
        <w:rPr>
          <w:color w:val="445555"/>
          <w:sz w:val="24"/>
          <w:szCs w:val="24"/>
        </w:rPr>
      </w:pPr>
      <w:r w:rsidRPr="00937F9C">
        <w:rPr>
          <w:color w:val="445555"/>
          <w:position w:val="-14"/>
          <w:sz w:val="24"/>
          <w:szCs w:val="24"/>
        </w:rPr>
        <w:object w:dxaOrig="3300" w:dyaOrig="380" w14:anchorId="4A443D16">
          <v:shape id="_x0000_i1026" style="width:192.05pt;height:21.75pt" o:ole="" type="#_x0000_t75">
            <v:imagedata o:title="" r:id="rId11"/>
          </v:shape>
          <o:OLEObject Type="Embed" ProgID="Equation.3" ShapeID="_x0000_i1026" DrawAspect="Content" ObjectID="_1470833239" r:id="rId12"/>
        </w:object>
      </w:r>
    </w:p>
    <w:p xmlns:wp14="http://schemas.microsoft.com/office/word/2010/wordml" w:rsidRPr="00551AAC" w:rsidR="0013660E" w:rsidP="00937F9C" w:rsidRDefault="0013660E" w14:paraId="7C0EBCF3" wp14:textId="77777777">
      <w:pPr>
        <w:shd w:val="clear" w:color="auto" w:fill="FFFFFF"/>
        <w:rPr>
          <w:color w:val="445555"/>
          <w:sz w:val="24"/>
          <w:szCs w:val="24"/>
        </w:rPr>
      </w:pPr>
      <w:r w:rsidRPr="00551AAC">
        <w:rPr>
          <w:color w:val="445555"/>
          <w:sz w:val="24"/>
          <w:szCs w:val="24"/>
        </w:rPr>
        <w:t>Donde:</w:t>
      </w:r>
    </w:p>
    <w:p xmlns:wp14="http://schemas.microsoft.com/office/word/2010/wordml" w:rsidRPr="00551AAC" w:rsidR="0013660E" w:rsidP="00937F9C" w:rsidRDefault="0013660E" w14:paraId="70C61F72" wp14:textId="77777777">
      <w:pPr>
        <w:shd w:val="clear" w:color="auto" w:fill="FFFFFF"/>
        <w:rPr>
          <w:color w:val="445555"/>
          <w:sz w:val="24"/>
          <w:szCs w:val="24"/>
        </w:rPr>
      </w:pPr>
      <w:r w:rsidRPr="00551AAC">
        <w:rPr>
          <w:color w:val="445555"/>
          <w:sz w:val="24"/>
          <w:szCs w:val="24"/>
        </w:rPr>
        <w:t>A</w:t>
      </w:r>
      <w:r w:rsidRPr="00551AAC">
        <w:rPr>
          <w:color w:val="445555"/>
          <w:sz w:val="24"/>
          <w:szCs w:val="24"/>
          <w:vertAlign w:val="subscript"/>
        </w:rPr>
        <w:t>o</w:t>
      </w:r>
      <w:r w:rsidRPr="00551AAC">
        <w:rPr>
          <w:color w:val="445555"/>
          <w:sz w:val="24"/>
          <w:szCs w:val="24"/>
        </w:rPr>
        <w:t>: área inicial de la superficie, m</w:t>
      </w:r>
      <w:r w:rsidRPr="00551AAC">
        <w:rPr>
          <w:color w:val="445555"/>
          <w:sz w:val="24"/>
          <w:szCs w:val="24"/>
          <w:vertAlign w:val="superscript"/>
        </w:rPr>
        <w:t>2</w:t>
      </w:r>
    </w:p>
    <w:p xmlns:wp14="http://schemas.microsoft.com/office/word/2010/wordml" w:rsidRPr="00551AAC" w:rsidR="0013660E" w:rsidP="00937F9C" w:rsidRDefault="0013660E" w14:paraId="19341702" wp14:textId="77777777">
      <w:pPr>
        <w:shd w:val="clear" w:color="auto" w:fill="FFFFFF"/>
        <w:rPr>
          <w:color w:val="445555"/>
          <w:sz w:val="24"/>
          <w:szCs w:val="24"/>
        </w:rPr>
      </w:pPr>
      <w:r w:rsidRPr="00551AAC">
        <w:rPr>
          <w:color w:val="445555"/>
          <w:sz w:val="24"/>
          <w:szCs w:val="24"/>
        </w:rPr>
        <w:t>A</w:t>
      </w:r>
      <w:r w:rsidRPr="00551AAC">
        <w:rPr>
          <w:color w:val="445555"/>
          <w:sz w:val="24"/>
          <w:szCs w:val="24"/>
          <w:vertAlign w:val="subscript"/>
        </w:rPr>
        <w:t>f</w:t>
      </w:r>
      <w:r w:rsidRPr="00551AAC">
        <w:rPr>
          <w:color w:val="445555"/>
          <w:sz w:val="24"/>
          <w:szCs w:val="24"/>
        </w:rPr>
        <w:t>: área final de la superficie, m</w:t>
      </w:r>
      <w:r w:rsidRPr="00551AAC">
        <w:rPr>
          <w:color w:val="445555"/>
          <w:sz w:val="24"/>
          <w:szCs w:val="24"/>
          <w:vertAlign w:val="superscript"/>
        </w:rPr>
        <w:t>2</w:t>
      </w:r>
    </w:p>
    <w:p xmlns:wp14="http://schemas.microsoft.com/office/word/2010/wordml" w:rsidRPr="00551AAC" w:rsidR="0013660E" w:rsidP="00937F9C" w:rsidRDefault="0013660E" w14:paraId="265D3D89" wp14:textId="77777777">
      <w:pPr>
        <w:shd w:val="clear" w:color="auto" w:fill="FFFFFF"/>
        <w:rPr>
          <w:color w:val="445555"/>
          <w:sz w:val="24"/>
          <w:szCs w:val="24"/>
        </w:rPr>
      </w:pPr>
      <w:r w:rsidRPr="00551AAC">
        <w:rPr>
          <w:color w:val="445555"/>
          <w:sz w:val="24"/>
          <w:szCs w:val="24"/>
        </w:rPr>
        <w:t>T</w:t>
      </w:r>
      <w:r w:rsidRPr="00551AAC">
        <w:rPr>
          <w:color w:val="445555"/>
          <w:sz w:val="24"/>
          <w:szCs w:val="24"/>
          <w:vertAlign w:val="subscript"/>
        </w:rPr>
        <w:t>f</w:t>
      </w:r>
      <w:r w:rsidRPr="00551AAC">
        <w:rPr>
          <w:color w:val="445555"/>
          <w:sz w:val="24"/>
          <w:szCs w:val="24"/>
        </w:rPr>
        <w:t>: temperatura final de la superficie, º C</w:t>
      </w:r>
    </w:p>
    <w:p xmlns:wp14="http://schemas.microsoft.com/office/word/2010/wordml" w:rsidRPr="00551AAC" w:rsidR="0013660E" w:rsidP="00937F9C" w:rsidRDefault="0013660E" w14:paraId="76BDB6FB" wp14:textId="77777777">
      <w:pPr>
        <w:shd w:val="clear" w:color="auto" w:fill="FFFFFF"/>
        <w:rPr>
          <w:color w:val="445555"/>
          <w:sz w:val="24"/>
          <w:szCs w:val="24"/>
        </w:rPr>
      </w:pPr>
      <w:r w:rsidRPr="00551AAC">
        <w:rPr>
          <w:color w:val="445555"/>
          <w:sz w:val="24"/>
          <w:szCs w:val="24"/>
        </w:rPr>
        <w:t>T</w:t>
      </w:r>
      <w:r w:rsidRPr="00551AAC">
        <w:rPr>
          <w:color w:val="445555"/>
          <w:sz w:val="24"/>
          <w:szCs w:val="24"/>
          <w:vertAlign w:val="subscript"/>
        </w:rPr>
        <w:t>o</w:t>
      </w:r>
      <w:r w:rsidRPr="00551AAC">
        <w:rPr>
          <w:color w:val="445555"/>
          <w:sz w:val="24"/>
          <w:szCs w:val="24"/>
        </w:rPr>
        <w:t>: temperatura inicial de la superficie, º C</w:t>
      </w:r>
    </w:p>
    <w:p xmlns:wp14="http://schemas.microsoft.com/office/word/2010/wordml" w:rsidRPr="00551AAC" w:rsidR="0013660E" w:rsidP="00937F9C" w:rsidRDefault="0013660E" w14:paraId="5A58708A" wp14:textId="77777777">
      <w:pPr>
        <w:shd w:val="clear" w:color="auto" w:fill="FFFFFF"/>
        <w:rPr>
          <w:color w:val="445555"/>
          <w:sz w:val="24"/>
          <w:szCs w:val="24"/>
        </w:rPr>
      </w:pPr>
      <w:r w:rsidRPr="00551AAC">
        <w:rPr>
          <w:rFonts w:ascii="Symbol" w:hAnsi="Symbol" w:eastAsia="Symbol" w:cs="Symbol"/>
          <w:color w:val="445555"/>
          <w:sz w:val="24"/>
          <w:szCs w:val="24"/>
        </w:rPr>
        <w:t>a</w:t>
      </w:r>
      <w:r w:rsidRPr="00551AAC">
        <w:rPr>
          <w:color w:val="445555"/>
          <w:sz w:val="24"/>
          <w:szCs w:val="24"/>
        </w:rPr>
        <w:t>: coeficiente de expansión térmica lineal del material, º C</w:t>
      </w:r>
      <w:r w:rsidRPr="00551AAC">
        <w:rPr>
          <w:color w:val="445555"/>
          <w:sz w:val="24"/>
          <w:szCs w:val="24"/>
          <w:vertAlign w:val="superscript"/>
        </w:rPr>
        <w:t>-1</w:t>
      </w:r>
    </w:p>
    <w:p xmlns:wp14="http://schemas.microsoft.com/office/word/2010/wordml" w:rsidR="00DE2682" w:rsidP="00937F9C" w:rsidRDefault="00DE2682" w14:paraId="53128261" wp14:textId="77777777">
      <w:pPr>
        <w:shd w:val="clear" w:color="auto" w:fill="FFFFFF"/>
        <w:rPr>
          <w:color w:val="445555"/>
          <w:sz w:val="24"/>
          <w:szCs w:val="24"/>
        </w:rPr>
      </w:pPr>
    </w:p>
    <w:p xmlns:wp14="http://schemas.microsoft.com/office/word/2010/wordml" w:rsidRPr="00551AAC" w:rsidR="0013660E" w:rsidP="00937F9C" w:rsidRDefault="0013660E" w14:paraId="5A6BF76D" wp14:textId="77777777">
      <w:pPr>
        <w:shd w:val="clear" w:color="auto" w:fill="FFFFFF"/>
        <w:rPr>
          <w:color w:val="445555"/>
          <w:sz w:val="24"/>
          <w:szCs w:val="24"/>
        </w:rPr>
      </w:pPr>
      <w:r w:rsidRPr="00551AAC">
        <w:rPr>
          <w:color w:val="445555"/>
          <w:sz w:val="24"/>
          <w:szCs w:val="24"/>
        </w:rPr>
        <w:t>Se debe señalar que cuando las superficies metálicas son sometidas a enfriamiento sufren una contracción.</w:t>
      </w:r>
    </w:p>
    <w:p xmlns:wp14="http://schemas.microsoft.com/office/word/2010/wordml" w:rsidR="00DE2682" w:rsidP="00937F9C" w:rsidRDefault="00DE2682" w14:paraId="62486C05" wp14:textId="77777777">
      <w:pPr>
        <w:shd w:val="clear" w:color="auto" w:fill="FFFFFF"/>
        <w:rPr>
          <w:color w:val="445555"/>
          <w:sz w:val="24"/>
          <w:szCs w:val="24"/>
        </w:rPr>
      </w:pPr>
    </w:p>
    <w:p xmlns:wp14="http://schemas.microsoft.com/office/word/2010/wordml" w:rsidR="0013660E" w:rsidP="00937F9C" w:rsidRDefault="0013660E" w14:paraId="346A048F" wp14:textId="77777777">
      <w:pPr>
        <w:shd w:val="clear" w:color="auto" w:fill="FFFFFF"/>
        <w:rPr>
          <w:color w:val="445555"/>
          <w:sz w:val="24"/>
          <w:szCs w:val="24"/>
        </w:rPr>
      </w:pPr>
      <w:r w:rsidRPr="00551AAC">
        <w:rPr>
          <w:color w:val="445555"/>
          <w:sz w:val="24"/>
          <w:szCs w:val="24"/>
        </w:rPr>
        <w:t>Los líquidos se dilatan al someterse a calentamiento (la mayoría), la expansión volumétrica de estos se puede calcular a través de la siguiente expresión:</w:t>
      </w:r>
    </w:p>
    <w:p xmlns:wp14="http://schemas.microsoft.com/office/word/2010/wordml" w:rsidR="00937F9C" w:rsidP="00937F9C" w:rsidRDefault="00937F9C" w14:paraId="4101652C" wp14:textId="77777777">
      <w:pPr>
        <w:shd w:val="clear" w:color="auto" w:fill="FFFFFF"/>
        <w:rPr>
          <w:color w:val="445555"/>
          <w:sz w:val="24"/>
          <w:szCs w:val="24"/>
        </w:rPr>
      </w:pPr>
    </w:p>
    <w:p xmlns:wp14="http://schemas.microsoft.com/office/word/2010/wordml" w:rsidR="00DE2682" w:rsidP="00DE2682" w:rsidRDefault="00DE2682" w14:paraId="4B99056E" wp14:textId="77777777">
      <w:pPr>
        <w:shd w:val="clear" w:color="auto" w:fill="FFFFFF"/>
        <w:jc w:val="center"/>
        <w:rPr>
          <w:color w:val="445555"/>
          <w:sz w:val="24"/>
          <w:szCs w:val="24"/>
        </w:rPr>
      </w:pPr>
      <w:r w:rsidRPr="00DE2682">
        <w:rPr>
          <w:color w:val="445555"/>
          <w:position w:val="-14"/>
          <w:sz w:val="24"/>
          <w:szCs w:val="24"/>
        </w:rPr>
        <w:object w:dxaOrig="5140" w:dyaOrig="380" w14:anchorId="156D016E">
          <v:shape id="_x0000_i1027" style="width:299.9pt;height:21.75pt" o:ole="" type="#_x0000_t75">
            <v:imagedata o:title="" r:id="rId13"/>
          </v:shape>
          <o:OLEObject Type="Embed" ProgID="Equation.3" ShapeID="_x0000_i1027" DrawAspect="Content" ObjectID="_1470833240" r:id="rId14"/>
        </w:object>
      </w:r>
    </w:p>
    <w:p xmlns:wp14="http://schemas.microsoft.com/office/word/2010/wordml" w:rsidRPr="00551AAC" w:rsidR="0013660E" w:rsidP="00937F9C" w:rsidRDefault="0013660E" w14:paraId="629841B7" wp14:textId="77777777">
      <w:pPr>
        <w:shd w:val="clear" w:color="auto" w:fill="FFFFFF"/>
        <w:rPr>
          <w:color w:val="445555"/>
          <w:sz w:val="24"/>
          <w:szCs w:val="24"/>
        </w:rPr>
      </w:pPr>
      <w:r w:rsidRPr="00551AAC">
        <w:rPr>
          <w:color w:val="445555"/>
          <w:sz w:val="24"/>
          <w:szCs w:val="24"/>
        </w:rPr>
        <w:t>Donde:</w:t>
      </w:r>
    </w:p>
    <w:p xmlns:wp14="http://schemas.microsoft.com/office/word/2010/wordml" w:rsidRPr="00551AAC" w:rsidR="0013660E" w:rsidP="00937F9C" w:rsidRDefault="0013660E" w14:paraId="45713A78" wp14:textId="77777777">
      <w:pPr>
        <w:shd w:val="clear" w:color="auto" w:fill="FFFFFF"/>
        <w:rPr>
          <w:color w:val="445555"/>
          <w:sz w:val="24"/>
          <w:szCs w:val="24"/>
        </w:rPr>
      </w:pPr>
      <w:r w:rsidRPr="00551AAC">
        <w:rPr>
          <w:color w:val="445555"/>
          <w:sz w:val="24"/>
          <w:szCs w:val="24"/>
        </w:rPr>
        <w:t>V</w:t>
      </w:r>
      <w:r w:rsidRPr="00551AAC">
        <w:rPr>
          <w:color w:val="445555"/>
          <w:sz w:val="24"/>
          <w:szCs w:val="24"/>
          <w:vertAlign w:val="subscript"/>
        </w:rPr>
        <w:t>o</w:t>
      </w:r>
      <w:r w:rsidRPr="00551AAC">
        <w:rPr>
          <w:color w:val="445555"/>
          <w:sz w:val="24"/>
          <w:szCs w:val="24"/>
        </w:rPr>
        <w:t>: volumen inicial del líquido, m</w:t>
      </w:r>
      <w:r w:rsidRPr="00551AAC">
        <w:rPr>
          <w:color w:val="445555"/>
          <w:sz w:val="24"/>
          <w:szCs w:val="24"/>
          <w:vertAlign w:val="superscript"/>
        </w:rPr>
        <w:t>3</w:t>
      </w:r>
    </w:p>
    <w:p xmlns:wp14="http://schemas.microsoft.com/office/word/2010/wordml" w:rsidRPr="00551AAC" w:rsidR="0013660E" w:rsidP="00937F9C" w:rsidRDefault="0013660E" w14:paraId="45E9331B" wp14:textId="77777777">
      <w:pPr>
        <w:shd w:val="clear" w:color="auto" w:fill="FFFFFF"/>
        <w:rPr>
          <w:color w:val="445555"/>
          <w:sz w:val="24"/>
          <w:szCs w:val="24"/>
        </w:rPr>
      </w:pPr>
      <w:r w:rsidRPr="00551AAC">
        <w:rPr>
          <w:color w:val="445555"/>
          <w:sz w:val="24"/>
          <w:szCs w:val="24"/>
        </w:rPr>
        <w:t>V</w:t>
      </w:r>
      <w:r w:rsidRPr="00551AAC">
        <w:rPr>
          <w:color w:val="445555"/>
          <w:sz w:val="24"/>
          <w:szCs w:val="24"/>
          <w:vertAlign w:val="subscript"/>
        </w:rPr>
        <w:t>f</w:t>
      </w:r>
      <w:r w:rsidRPr="00551AAC">
        <w:rPr>
          <w:color w:val="445555"/>
          <w:sz w:val="24"/>
          <w:szCs w:val="24"/>
        </w:rPr>
        <w:t>: volumen final del líquido, m</w:t>
      </w:r>
      <w:r w:rsidRPr="00551AAC">
        <w:rPr>
          <w:color w:val="445555"/>
          <w:sz w:val="24"/>
          <w:szCs w:val="24"/>
          <w:vertAlign w:val="superscript"/>
        </w:rPr>
        <w:t>3</w:t>
      </w:r>
    </w:p>
    <w:p xmlns:wp14="http://schemas.microsoft.com/office/word/2010/wordml" w:rsidRPr="00551AAC" w:rsidR="0013660E" w:rsidP="00937F9C" w:rsidRDefault="0013660E" w14:paraId="7F97E461" wp14:textId="77777777">
      <w:pPr>
        <w:shd w:val="clear" w:color="auto" w:fill="FFFFFF"/>
        <w:rPr>
          <w:color w:val="445555"/>
          <w:sz w:val="24"/>
          <w:szCs w:val="24"/>
        </w:rPr>
      </w:pPr>
      <w:r w:rsidRPr="00551AAC">
        <w:rPr>
          <w:color w:val="445555"/>
          <w:sz w:val="24"/>
          <w:szCs w:val="24"/>
        </w:rPr>
        <w:t>T</w:t>
      </w:r>
      <w:r w:rsidRPr="00551AAC">
        <w:rPr>
          <w:color w:val="445555"/>
          <w:sz w:val="24"/>
          <w:szCs w:val="24"/>
          <w:vertAlign w:val="subscript"/>
        </w:rPr>
        <w:t>f</w:t>
      </w:r>
      <w:r w:rsidRPr="00551AAC">
        <w:rPr>
          <w:color w:val="445555"/>
          <w:sz w:val="24"/>
          <w:szCs w:val="24"/>
        </w:rPr>
        <w:t>: temperatura final del líquido, º C</w:t>
      </w:r>
    </w:p>
    <w:p xmlns:wp14="http://schemas.microsoft.com/office/word/2010/wordml" w:rsidRPr="00551AAC" w:rsidR="0013660E" w:rsidP="00937F9C" w:rsidRDefault="0013660E" w14:paraId="544615E6" wp14:textId="77777777">
      <w:pPr>
        <w:shd w:val="clear" w:color="auto" w:fill="FFFFFF"/>
        <w:rPr>
          <w:color w:val="445555"/>
          <w:sz w:val="24"/>
          <w:szCs w:val="24"/>
        </w:rPr>
      </w:pPr>
      <w:r w:rsidRPr="00551AAC">
        <w:rPr>
          <w:color w:val="445555"/>
          <w:sz w:val="24"/>
          <w:szCs w:val="24"/>
        </w:rPr>
        <w:t>T</w:t>
      </w:r>
      <w:r w:rsidRPr="00551AAC">
        <w:rPr>
          <w:color w:val="445555"/>
          <w:sz w:val="24"/>
          <w:szCs w:val="24"/>
          <w:vertAlign w:val="subscript"/>
        </w:rPr>
        <w:t>o</w:t>
      </w:r>
      <w:r w:rsidRPr="00551AAC">
        <w:rPr>
          <w:color w:val="445555"/>
          <w:sz w:val="24"/>
          <w:szCs w:val="24"/>
        </w:rPr>
        <w:t>: temperatura inicial del líquido, º C</w:t>
      </w:r>
    </w:p>
    <w:p xmlns:wp14="http://schemas.microsoft.com/office/word/2010/wordml" w:rsidRPr="00551AAC" w:rsidR="0013660E" w:rsidP="00937F9C" w:rsidRDefault="0013660E" w14:paraId="3D4C9309" wp14:textId="77777777">
      <w:pPr>
        <w:shd w:val="clear" w:color="auto" w:fill="FFFFFF"/>
        <w:rPr>
          <w:color w:val="445555"/>
          <w:sz w:val="24"/>
          <w:szCs w:val="24"/>
        </w:rPr>
      </w:pPr>
      <w:r w:rsidRPr="00551AAC">
        <w:rPr>
          <w:color w:val="445555"/>
          <w:sz w:val="24"/>
          <w:szCs w:val="24"/>
        </w:rPr>
        <w:t xml:space="preserve">α: coeficiente de expansión térmica lineal del líquido o gas, º C </w:t>
      </w:r>
      <w:r w:rsidRPr="00551AAC">
        <w:rPr>
          <w:color w:val="445555"/>
          <w:sz w:val="24"/>
          <w:szCs w:val="24"/>
          <w:vertAlign w:val="superscript"/>
        </w:rPr>
        <w:t>-1</w:t>
      </w:r>
      <w:r w:rsidRPr="00551AAC">
        <w:rPr>
          <w:color w:val="445555"/>
          <w:sz w:val="24"/>
          <w:szCs w:val="24"/>
        </w:rPr>
        <w:t xml:space="preserve"> </w:t>
      </w:r>
    </w:p>
    <w:p xmlns:wp14="http://schemas.microsoft.com/office/word/2010/wordml" w:rsidRPr="00551AAC" w:rsidR="0013660E" w:rsidP="00937F9C" w:rsidRDefault="0013660E" w14:paraId="2267ACF7" wp14:textId="77777777">
      <w:pPr>
        <w:shd w:val="clear" w:color="auto" w:fill="FFFFFF"/>
        <w:rPr>
          <w:color w:val="445555"/>
          <w:sz w:val="24"/>
          <w:szCs w:val="24"/>
        </w:rPr>
      </w:pPr>
      <w:r w:rsidRPr="00551AAC">
        <w:rPr>
          <w:color w:val="445555"/>
          <w:sz w:val="24"/>
          <w:szCs w:val="24"/>
        </w:rPr>
        <w:t xml:space="preserve">β: coeficiente de expansión volumétrico del líquido o gas, º C </w:t>
      </w:r>
      <w:r w:rsidRPr="00551AAC">
        <w:rPr>
          <w:color w:val="445555"/>
          <w:sz w:val="24"/>
          <w:szCs w:val="24"/>
          <w:vertAlign w:val="superscript"/>
        </w:rPr>
        <w:t>-1</w:t>
      </w:r>
    </w:p>
    <w:p xmlns:wp14="http://schemas.microsoft.com/office/word/2010/wordml" w:rsidR="00DE2682" w:rsidP="00937F9C" w:rsidRDefault="00DE2682" w14:paraId="1299C43A" wp14:textId="77777777">
      <w:pPr>
        <w:shd w:val="clear" w:color="auto" w:fill="FFFFFF"/>
        <w:rPr>
          <w:color w:val="445555"/>
          <w:sz w:val="24"/>
          <w:szCs w:val="24"/>
        </w:rPr>
      </w:pPr>
    </w:p>
    <w:p xmlns:wp14="http://schemas.microsoft.com/office/word/2010/wordml" w:rsidR="0013660E" w:rsidP="00937F9C" w:rsidRDefault="0013660E" w14:paraId="3AAA8D4A" wp14:textId="77777777">
      <w:pPr>
        <w:shd w:val="clear" w:color="auto" w:fill="FFFFFF"/>
        <w:rPr>
          <w:color w:val="445555"/>
          <w:sz w:val="24"/>
          <w:szCs w:val="24"/>
        </w:rPr>
      </w:pPr>
      <w:r w:rsidRPr="00551AAC">
        <w:rPr>
          <w:color w:val="445555"/>
          <w:sz w:val="24"/>
          <w:szCs w:val="24"/>
        </w:rPr>
        <w:t>Nótese que:</w:t>
      </w:r>
    </w:p>
    <w:p xmlns:wp14="http://schemas.microsoft.com/office/word/2010/wordml" w:rsidRPr="00551AAC" w:rsidR="003E2DE5" w:rsidP="003E2DE5" w:rsidRDefault="003E2DE5" w14:paraId="4DDBEF00" wp14:textId="77777777">
      <w:pPr>
        <w:shd w:val="clear" w:color="auto" w:fill="FFFFFF"/>
        <w:jc w:val="center"/>
        <w:rPr>
          <w:color w:val="445555"/>
          <w:sz w:val="24"/>
          <w:szCs w:val="24"/>
        </w:rPr>
      </w:pPr>
      <w:r w:rsidRPr="003E2DE5">
        <w:rPr>
          <w:color w:val="445555"/>
          <w:position w:val="-10"/>
          <w:sz w:val="24"/>
          <w:szCs w:val="24"/>
        </w:rPr>
        <w:object w:dxaOrig="1560" w:dyaOrig="340" w14:anchorId="7891652E">
          <v:shape id="_x0000_i1028" style="width:89.25pt;height:18.75pt" o:ole="" type="#_x0000_t75">
            <v:imagedata o:title="" r:id="rId15"/>
          </v:shape>
          <o:OLEObject Type="Embed" ProgID="Equation.3" ShapeID="_x0000_i1028" DrawAspect="Content" ObjectID="_1470833241" r:id="rId16"/>
        </w:object>
      </w:r>
    </w:p>
    <w:p xmlns:wp14="http://schemas.microsoft.com/office/word/2010/wordml" w:rsidR="00DE2682" w:rsidP="00937F9C" w:rsidRDefault="00DE2682" w14:paraId="3461D779" wp14:textId="77777777">
      <w:pPr>
        <w:shd w:val="clear" w:color="auto" w:fill="FFFFFF"/>
        <w:rPr>
          <w:b/>
          <w:color w:val="445555"/>
          <w:sz w:val="24"/>
          <w:szCs w:val="24"/>
        </w:rPr>
      </w:pPr>
    </w:p>
    <w:p xmlns:wp14="http://schemas.microsoft.com/office/word/2010/wordml" w:rsidRPr="00DE2682" w:rsidR="0013660E" w:rsidP="00CE496A" w:rsidRDefault="0013660E" w14:paraId="790DAF37" wp14:textId="77777777">
      <w:pPr>
        <w:shd w:val="clear" w:color="auto" w:fill="FFFFFF"/>
        <w:jc w:val="both"/>
        <w:rPr>
          <w:color w:val="445555"/>
          <w:sz w:val="24"/>
          <w:szCs w:val="24"/>
        </w:rPr>
      </w:pPr>
      <w:smartTag w:uri="urn:schemas-microsoft-com:office:smarttags" w:element="PersonName">
        <w:smartTagPr>
          <w:attr w:name="ProductID" w:val="La Tabla"/>
        </w:smartTagPr>
        <w:r w:rsidRPr="00DE2682">
          <w:rPr>
            <w:color w:val="445555"/>
            <w:sz w:val="24"/>
            <w:szCs w:val="24"/>
          </w:rPr>
          <w:t>La Tabla</w:t>
        </w:r>
      </w:smartTag>
      <w:r w:rsidRPr="00DE2682">
        <w:rPr>
          <w:color w:val="445555"/>
          <w:sz w:val="24"/>
          <w:szCs w:val="24"/>
        </w:rPr>
        <w:t xml:space="preserve"> 2 resume el coeficiente de expansión volumétri</w:t>
      </w:r>
      <w:r w:rsidRPr="00DE2682" w:rsidR="00DE2682">
        <w:rPr>
          <w:color w:val="445555"/>
          <w:sz w:val="24"/>
          <w:szCs w:val="24"/>
        </w:rPr>
        <w:t>ca de algunos líquidos y gases.</w:t>
      </w:r>
    </w:p>
    <w:p xmlns:wp14="http://schemas.microsoft.com/office/word/2010/wordml" w:rsidR="00DE2682" w:rsidP="00937F9C" w:rsidRDefault="00DE2682" w14:paraId="3CF2D8B6" wp14:textId="77777777">
      <w:pPr>
        <w:shd w:val="clear" w:color="auto" w:fill="FFFFFF"/>
        <w:rPr>
          <w:color w:val="445555"/>
          <w:sz w:val="24"/>
          <w:szCs w:val="24"/>
        </w:rPr>
      </w:pPr>
    </w:p>
    <w:p xmlns:wp14="http://schemas.microsoft.com/office/word/2010/wordml" w:rsidRPr="00551AAC" w:rsidR="003E2DE5" w:rsidP="003E2DE5" w:rsidRDefault="003E2DE5" w14:paraId="42DBFDCC" wp14:textId="77777777">
      <w:pPr>
        <w:autoSpaceDE w:val="0"/>
        <w:autoSpaceDN w:val="0"/>
        <w:adjustRightInd w:val="0"/>
        <w:jc w:val="both"/>
        <w:rPr>
          <w:color w:val="000000"/>
          <w:sz w:val="24"/>
          <w:szCs w:val="24"/>
          <w:lang w:val="es-ES"/>
        </w:rPr>
      </w:pPr>
      <w:r w:rsidRPr="00551AAC">
        <w:rPr>
          <w:color w:val="000000"/>
          <w:sz w:val="24"/>
          <w:szCs w:val="24"/>
          <w:lang w:val="es-ES"/>
        </w:rPr>
        <w:t xml:space="preserve">Para materiales que no son isotrópicos, tal como es el caso de un cristal asimétrico, el coeficiente puede tener diferentes valores dependiendo del eje a lo largo del cual  se mide la expansión. En situaciones más complejas el coeficiente puede ser función  de la temperatura;  de modo que el grado de expansión depende, no solamente de la magnitud del cambio de temperatura absoluta, sino también de la forma funcional </w:t>
      </w:r>
      <w:r>
        <w:rPr>
          <w:color w:val="000000"/>
          <w:sz w:val="24"/>
          <w:szCs w:val="24"/>
          <w:lang w:val="es-ES"/>
        </w:rPr>
        <w:t xml:space="preserve">del coeficiente </w:t>
      </w:r>
      <w:r w:rsidRPr="00551AAC">
        <w:rPr>
          <w:color w:val="000000"/>
          <w:sz w:val="24"/>
          <w:szCs w:val="24"/>
          <w:lang w:val="es-ES"/>
        </w:rPr>
        <w:t>con la temperatura</w:t>
      </w:r>
      <w:r>
        <w:rPr>
          <w:color w:val="000000"/>
          <w:sz w:val="24"/>
          <w:szCs w:val="24"/>
          <w:lang w:val="es-ES"/>
        </w:rPr>
        <w:t>.</w:t>
      </w:r>
    </w:p>
    <w:p xmlns:wp14="http://schemas.microsoft.com/office/word/2010/wordml" w:rsidRPr="00551AAC" w:rsidR="003E2DE5" w:rsidP="00937F9C" w:rsidRDefault="003E2DE5" w14:paraId="0FB78278" wp14:textId="77777777">
      <w:pPr>
        <w:shd w:val="clear" w:color="auto" w:fill="FFFFFF"/>
        <w:rPr>
          <w:color w:val="445555"/>
          <w:sz w:val="24"/>
          <w:szCs w:val="24"/>
        </w:rPr>
      </w:pPr>
    </w:p>
    <w:tbl>
      <w:tblPr>
        <w:tblW w:w="3233" w:type="pct"/>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30" w:type="dxa"/>
          <w:left w:w="30" w:type="dxa"/>
          <w:bottom w:w="30" w:type="dxa"/>
          <w:right w:w="30" w:type="dxa"/>
        </w:tblCellMar>
        <w:tblLook w:val="0000" w:firstRow="0" w:lastRow="0" w:firstColumn="0" w:lastColumn="0" w:noHBand="0" w:noVBand="0"/>
      </w:tblPr>
      <w:tblGrid>
        <w:gridCol w:w="2863"/>
        <w:gridCol w:w="2905"/>
      </w:tblGrid>
      <w:tr xmlns:wp14="http://schemas.microsoft.com/office/word/2010/wordml" w:rsidRPr="00551AAC" w:rsidR="0013660E" w14:paraId="6ED80B63" wp14:textId="77777777">
        <w:trPr>
          <w:tblCellSpacing w:w="0" w:type="dxa"/>
          <w:jc w:val="center"/>
        </w:trPr>
        <w:tc>
          <w:tcPr>
            <w:tcW w:w="2482" w:type="pct"/>
            <w:vAlign w:val="center"/>
          </w:tcPr>
          <w:p w:rsidRPr="00551AAC" w:rsidR="0013660E" w:rsidP="00DE2682" w:rsidRDefault="0013660E" w14:paraId="01100A3D" wp14:textId="77777777">
            <w:pPr>
              <w:shd w:val="clear" w:color="auto" w:fill="FFFFFF"/>
              <w:jc w:val="center"/>
              <w:rPr>
                <w:b/>
                <w:bCs/>
                <w:color w:val="445555"/>
                <w:sz w:val="24"/>
                <w:szCs w:val="24"/>
              </w:rPr>
            </w:pPr>
            <w:r w:rsidRPr="00551AAC">
              <w:rPr>
                <w:b/>
                <w:bCs/>
                <w:color w:val="445555"/>
                <w:sz w:val="24"/>
                <w:szCs w:val="24"/>
              </w:rPr>
              <w:t>Material</w:t>
            </w:r>
          </w:p>
        </w:tc>
        <w:tc>
          <w:tcPr>
            <w:tcW w:w="2518" w:type="pct"/>
            <w:vAlign w:val="center"/>
          </w:tcPr>
          <w:p w:rsidRPr="00551AAC" w:rsidR="0013660E" w:rsidP="00DE2682" w:rsidRDefault="0013660E" w14:paraId="25EF97FA" wp14:textId="77777777">
            <w:pPr>
              <w:shd w:val="clear" w:color="auto" w:fill="FFFFFF"/>
              <w:jc w:val="center"/>
              <w:rPr>
                <w:b/>
                <w:bCs/>
                <w:color w:val="445555"/>
                <w:sz w:val="24"/>
                <w:szCs w:val="24"/>
              </w:rPr>
            </w:pPr>
            <w:r w:rsidRPr="00551AAC">
              <w:rPr>
                <w:b/>
                <w:bCs/>
                <w:color w:val="445555"/>
                <w:sz w:val="24"/>
                <w:szCs w:val="24"/>
              </w:rPr>
              <w:t>Coefici</w:t>
            </w:r>
            <w:r w:rsidR="003E2DE5">
              <w:rPr>
                <w:b/>
                <w:bCs/>
                <w:color w:val="445555"/>
                <w:sz w:val="24"/>
                <w:szCs w:val="24"/>
              </w:rPr>
              <w:t>ente de expansión volumétrico (</w:t>
            </w:r>
            <w:r w:rsidRPr="00551AAC">
              <w:rPr>
                <w:b/>
                <w:bCs/>
                <w:color w:val="445555"/>
                <w:sz w:val="24"/>
                <w:szCs w:val="24"/>
              </w:rPr>
              <w:t>ºC</w:t>
            </w:r>
            <w:r w:rsidRPr="00551AAC">
              <w:rPr>
                <w:b/>
                <w:bCs/>
                <w:color w:val="445555"/>
                <w:sz w:val="24"/>
                <w:szCs w:val="24"/>
                <w:vertAlign w:val="superscript"/>
              </w:rPr>
              <w:t>-1</w:t>
            </w:r>
            <w:r w:rsidRPr="00551AAC">
              <w:rPr>
                <w:b/>
                <w:bCs/>
                <w:color w:val="445555"/>
                <w:sz w:val="24"/>
                <w:szCs w:val="24"/>
              </w:rPr>
              <w:t>)</w:t>
            </w:r>
          </w:p>
        </w:tc>
      </w:tr>
      <w:tr xmlns:wp14="http://schemas.microsoft.com/office/word/2010/wordml" w:rsidRPr="00551AAC" w:rsidR="0013660E" w14:paraId="27EA7B39" wp14:textId="77777777">
        <w:trPr>
          <w:trHeight w:val="390"/>
          <w:tblCellSpacing w:w="0" w:type="dxa"/>
          <w:jc w:val="center"/>
        </w:trPr>
        <w:tc>
          <w:tcPr>
            <w:tcW w:w="2482" w:type="pct"/>
            <w:vAlign w:val="center"/>
          </w:tcPr>
          <w:p w:rsidRPr="00551AAC" w:rsidR="0013660E" w:rsidP="00DE2682" w:rsidRDefault="0013660E" w14:paraId="59B90B5D" wp14:textId="77777777">
            <w:pPr>
              <w:shd w:val="clear" w:color="auto" w:fill="FFFFFF"/>
              <w:jc w:val="center"/>
              <w:rPr>
                <w:color w:val="445555"/>
                <w:sz w:val="24"/>
                <w:szCs w:val="24"/>
              </w:rPr>
            </w:pPr>
            <w:r w:rsidRPr="00551AAC">
              <w:rPr>
                <w:color w:val="445555"/>
                <w:sz w:val="24"/>
                <w:szCs w:val="24"/>
              </w:rPr>
              <w:t>Alcohol etílico</w:t>
            </w:r>
          </w:p>
        </w:tc>
        <w:tc>
          <w:tcPr>
            <w:tcW w:w="2518" w:type="pct"/>
            <w:vAlign w:val="center"/>
          </w:tcPr>
          <w:p w:rsidRPr="00551AAC" w:rsidR="0013660E" w:rsidP="00DE2682" w:rsidRDefault="0013660E" w14:paraId="2024D8BE" wp14:textId="77777777">
            <w:pPr>
              <w:shd w:val="clear" w:color="auto" w:fill="FFFFFF"/>
              <w:jc w:val="center"/>
              <w:rPr>
                <w:color w:val="445555"/>
                <w:sz w:val="24"/>
                <w:szCs w:val="24"/>
              </w:rPr>
            </w:pPr>
            <w:r w:rsidRPr="00551AAC">
              <w:rPr>
                <w:color w:val="445555"/>
                <w:sz w:val="24"/>
                <w:szCs w:val="24"/>
              </w:rPr>
              <w:t>1,12 x 10</w:t>
            </w:r>
            <w:r w:rsidRPr="00551AAC">
              <w:rPr>
                <w:color w:val="445555"/>
                <w:sz w:val="24"/>
                <w:szCs w:val="24"/>
                <w:vertAlign w:val="superscript"/>
              </w:rPr>
              <w:t>-4</w:t>
            </w:r>
          </w:p>
        </w:tc>
      </w:tr>
      <w:tr xmlns:wp14="http://schemas.microsoft.com/office/word/2010/wordml" w:rsidRPr="00551AAC" w:rsidR="0013660E" w14:paraId="7EAA85CB" wp14:textId="77777777">
        <w:trPr>
          <w:trHeight w:val="390"/>
          <w:tblCellSpacing w:w="0" w:type="dxa"/>
          <w:jc w:val="center"/>
        </w:trPr>
        <w:tc>
          <w:tcPr>
            <w:tcW w:w="2482" w:type="pct"/>
            <w:vAlign w:val="center"/>
          </w:tcPr>
          <w:p w:rsidRPr="00551AAC" w:rsidR="0013660E" w:rsidP="00DE2682" w:rsidRDefault="0013660E" w14:paraId="40A4B8EA" wp14:textId="77777777">
            <w:pPr>
              <w:shd w:val="clear" w:color="auto" w:fill="FFFFFF"/>
              <w:jc w:val="center"/>
              <w:rPr>
                <w:color w:val="445555"/>
                <w:sz w:val="24"/>
                <w:szCs w:val="24"/>
              </w:rPr>
            </w:pPr>
            <w:r w:rsidRPr="00551AAC">
              <w:rPr>
                <w:color w:val="445555"/>
                <w:sz w:val="24"/>
                <w:szCs w:val="24"/>
              </w:rPr>
              <w:t>Benceno</w:t>
            </w:r>
          </w:p>
        </w:tc>
        <w:tc>
          <w:tcPr>
            <w:tcW w:w="2518" w:type="pct"/>
            <w:vAlign w:val="center"/>
          </w:tcPr>
          <w:p w:rsidRPr="00551AAC" w:rsidR="0013660E" w:rsidP="00DE2682" w:rsidRDefault="0013660E" w14:paraId="4964D1DE" wp14:textId="77777777">
            <w:pPr>
              <w:shd w:val="clear" w:color="auto" w:fill="FFFFFF"/>
              <w:jc w:val="center"/>
              <w:rPr>
                <w:color w:val="445555"/>
                <w:sz w:val="24"/>
                <w:szCs w:val="24"/>
              </w:rPr>
            </w:pPr>
            <w:r w:rsidRPr="00551AAC">
              <w:rPr>
                <w:color w:val="445555"/>
                <w:sz w:val="24"/>
                <w:szCs w:val="24"/>
              </w:rPr>
              <w:t>1,12 x 10</w:t>
            </w:r>
            <w:r w:rsidRPr="00551AAC">
              <w:rPr>
                <w:color w:val="445555"/>
                <w:sz w:val="24"/>
                <w:szCs w:val="24"/>
                <w:vertAlign w:val="superscript"/>
              </w:rPr>
              <w:t>-4</w:t>
            </w:r>
          </w:p>
        </w:tc>
      </w:tr>
      <w:tr xmlns:wp14="http://schemas.microsoft.com/office/word/2010/wordml" w:rsidRPr="00551AAC" w:rsidR="0013660E" w14:paraId="71CA1898" wp14:textId="77777777">
        <w:trPr>
          <w:trHeight w:val="390"/>
          <w:tblCellSpacing w:w="0" w:type="dxa"/>
          <w:jc w:val="center"/>
        </w:trPr>
        <w:tc>
          <w:tcPr>
            <w:tcW w:w="2482" w:type="pct"/>
            <w:vAlign w:val="center"/>
          </w:tcPr>
          <w:p w:rsidRPr="00551AAC" w:rsidR="0013660E" w:rsidP="00DE2682" w:rsidRDefault="0013660E" w14:paraId="6AE1CD6B" wp14:textId="77777777">
            <w:pPr>
              <w:shd w:val="clear" w:color="auto" w:fill="FFFFFF"/>
              <w:jc w:val="center"/>
              <w:rPr>
                <w:color w:val="445555"/>
                <w:sz w:val="24"/>
                <w:szCs w:val="24"/>
              </w:rPr>
            </w:pPr>
            <w:r w:rsidRPr="00551AAC">
              <w:rPr>
                <w:color w:val="445555"/>
                <w:sz w:val="24"/>
                <w:szCs w:val="24"/>
              </w:rPr>
              <w:t>Acetona</w:t>
            </w:r>
          </w:p>
        </w:tc>
        <w:tc>
          <w:tcPr>
            <w:tcW w:w="2518" w:type="pct"/>
            <w:vAlign w:val="center"/>
          </w:tcPr>
          <w:p w:rsidRPr="00551AAC" w:rsidR="0013660E" w:rsidP="00DE2682" w:rsidRDefault="0013660E" w14:paraId="23DAEC22" wp14:textId="77777777">
            <w:pPr>
              <w:shd w:val="clear" w:color="auto" w:fill="FFFFFF"/>
              <w:jc w:val="center"/>
              <w:rPr>
                <w:color w:val="445555"/>
                <w:sz w:val="24"/>
                <w:szCs w:val="24"/>
              </w:rPr>
            </w:pPr>
            <w:r w:rsidRPr="00551AAC">
              <w:rPr>
                <w:color w:val="445555"/>
                <w:sz w:val="24"/>
                <w:szCs w:val="24"/>
              </w:rPr>
              <w:t>1,5 x 10</w:t>
            </w:r>
            <w:r w:rsidRPr="00551AAC">
              <w:rPr>
                <w:color w:val="445555"/>
                <w:sz w:val="24"/>
                <w:szCs w:val="24"/>
                <w:vertAlign w:val="superscript"/>
              </w:rPr>
              <w:t>-4</w:t>
            </w:r>
          </w:p>
        </w:tc>
      </w:tr>
      <w:tr xmlns:wp14="http://schemas.microsoft.com/office/word/2010/wordml" w:rsidRPr="00551AAC" w:rsidR="0013660E" w14:paraId="590437D7" wp14:textId="77777777">
        <w:trPr>
          <w:trHeight w:val="390"/>
          <w:tblCellSpacing w:w="0" w:type="dxa"/>
          <w:jc w:val="center"/>
        </w:trPr>
        <w:tc>
          <w:tcPr>
            <w:tcW w:w="2482" w:type="pct"/>
            <w:vAlign w:val="center"/>
          </w:tcPr>
          <w:p w:rsidRPr="00551AAC" w:rsidR="0013660E" w:rsidP="00DE2682" w:rsidRDefault="0013660E" w14:paraId="630C9E15" wp14:textId="77777777">
            <w:pPr>
              <w:shd w:val="clear" w:color="auto" w:fill="FFFFFF"/>
              <w:jc w:val="center"/>
              <w:rPr>
                <w:color w:val="445555"/>
                <w:sz w:val="24"/>
                <w:szCs w:val="24"/>
              </w:rPr>
            </w:pPr>
            <w:r w:rsidRPr="00551AAC">
              <w:rPr>
                <w:color w:val="445555"/>
                <w:sz w:val="24"/>
                <w:szCs w:val="24"/>
              </w:rPr>
              <w:t>Glicerina</w:t>
            </w:r>
          </w:p>
        </w:tc>
        <w:tc>
          <w:tcPr>
            <w:tcW w:w="2518" w:type="pct"/>
            <w:vAlign w:val="center"/>
          </w:tcPr>
          <w:p w:rsidRPr="00551AAC" w:rsidR="0013660E" w:rsidP="00DE2682" w:rsidRDefault="0013660E" w14:paraId="7750C150" wp14:textId="77777777">
            <w:pPr>
              <w:shd w:val="clear" w:color="auto" w:fill="FFFFFF"/>
              <w:jc w:val="center"/>
              <w:rPr>
                <w:color w:val="445555"/>
                <w:sz w:val="24"/>
                <w:szCs w:val="24"/>
              </w:rPr>
            </w:pPr>
            <w:r w:rsidRPr="00551AAC">
              <w:rPr>
                <w:color w:val="445555"/>
                <w:sz w:val="24"/>
                <w:szCs w:val="24"/>
              </w:rPr>
              <w:t>4,85 x 10</w:t>
            </w:r>
            <w:r w:rsidRPr="00551AAC">
              <w:rPr>
                <w:color w:val="445555"/>
                <w:sz w:val="24"/>
                <w:szCs w:val="24"/>
                <w:vertAlign w:val="superscript"/>
              </w:rPr>
              <w:t>-4</w:t>
            </w:r>
          </w:p>
        </w:tc>
      </w:tr>
      <w:tr xmlns:wp14="http://schemas.microsoft.com/office/word/2010/wordml" w:rsidRPr="00551AAC" w:rsidR="0013660E" w14:paraId="125BE1D1" wp14:textId="77777777">
        <w:trPr>
          <w:trHeight w:val="390"/>
          <w:tblCellSpacing w:w="0" w:type="dxa"/>
          <w:jc w:val="center"/>
        </w:trPr>
        <w:tc>
          <w:tcPr>
            <w:tcW w:w="2482" w:type="pct"/>
            <w:vAlign w:val="center"/>
          </w:tcPr>
          <w:p w:rsidRPr="00551AAC" w:rsidR="0013660E" w:rsidP="00DE2682" w:rsidRDefault="0013660E" w14:paraId="6C34BC92" wp14:textId="77777777">
            <w:pPr>
              <w:shd w:val="clear" w:color="auto" w:fill="FFFFFF"/>
              <w:jc w:val="center"/>
              <w:rPr>
                <w:color w:val="445555"/>
                <w:sz w:val="24"/>
                <w:szCs w:val="24"/>
              </w:rPr>
            </w:pPr>
            <w:r w:rsidRPr="00551AAC">
              <w:rPr>
                <w:color w:val="445555"/>
                <w:sz w:val="24"/>
                <w:szCs w:val="24"/>
              </w:rPr>
              <w:t>Mercurio</w:t>
            </w:r>
          </w:p>
        </w:tc>
        <w:tc>
          <w:tcPr>
            <w:tcW w:w="2518" w:type="pct"/>
            <w:vAlign w:val="center"/>
          </w:tcPr>
          <w:p w:rsidRPr="00551AAC" w:rsidR="0013660E" w:rsidP="00DE2682" w:rsidRDefault="0013660E" w14:paraId="76C305AD" wp14:textId="77777777">
            <w:pPr>
              <w:shd w:val="clear" w:color="auto" w:fill="FFFFFF"/>
              <w:jc w:val="center"/>
              <w:rPr>
                <w:color w:val="445555"/>
                <w:sz w:val="24"/>
                <w:szCs w:val="24"/>
              </w:rPr>
            </w:pPr>
            <w:r w:rsidRPr="00551AAC">
              <w:rPr>
                <w:color w:val="445555"/>
                <w:sz w:val="24"/>
                <w:szCs w:val="24"/>
              </w:rPr>
              <w:t>1,82 x 10</w:t>
            </w:r>
            <w:r w:rsidRPr="00551AAC">
              <w:rPr>
                <w:color w:val="445555"/>
                <w:sz w:val="24"/>
                <w:szCs w:val="24"/>
                <w:vertAlign w:val="superscript"/>
              </w:rPr>
              <w:t>-4</w:t>
            </w:r>
          </w:p>
        </w:tc>
      </w:tr>
      <w:tr xmlns:wp14="http://schemas.microsoft.com/office/word/2010/wordml" w:rsidRPr="00551AAC" w:rsidR="0013660E" w14:paraId="648318AB" wp14:textId="77777777">
        <w:trPr>
          <w:trHeight w:val="390"/>
          <w:tblCellSpacing w:w="0" w:type="dxa"/>
          <w:jc w:val="center"/>
        </w:trPr>
        <w:tc>
          <w:tcPr>
            <w:tcW w:w="2482" w:type="pct"/>
            <w:vAlign w:val="center"/>
          </w:tcPr>
          <w:p w:rsidRPr="00551AAC" w:rsidR="0013660E" w:rsidP="00DE2682" w:rsidRDefault="0013660E" w14:paraId="3C478DEE" wp14:textId="77777777">
            <w:pPr>
              <w:shd w:val="clear" w:color="auto" w:fill="FFFFFF"/>
              <w:jc w:val="center"/>
              <w:rPr>
                <w:color w:val="445555"/>
                <w:sz w:val="24"/>
                <w:szCs w:val="24"/>
              </w:rPr>
            </w:pPr>
            <w:r w:rsidRPr="00551AAC">
              <w:rPr>
                <w:color w:val="445555"/>
                <w:sz w:val="24"/>
                <w:szCs w:val="24"/>
              </w:rPr>
              <w:t>Trementina</w:t>
            </w:r>
          </w:p>
        </w:tc>
        <w:tc>
          <w:tcPr>
            <w:tcW w:w="2518" w:type="pct"/>
            <w:vAlign w:val="center"/>
          </w:tcPr>
          <w:p w:rsidRPr="00551AAC" w:rsidR="0013660E" w:rsidP="00DE2682" w:rsidRDefault="0013660E" w14:paraId="68CB2CD9" wp14:textId="77777777">
            <w:pPr>
              <w:shd w:val="clear" w:color="auto" w:fill="FFFFFF"/>
              <w:jc w:val="center"/>
              <w:rPr>
                <w:color w:val="445555"/>
                <w:sz w:val="24"/>
                <w:szCs w:val="24"/>
              </w:rPr>
            </w:pPr>
            <w:r w:rsidRPr="00551AAC">
              <w:rPr>
                <w:color w:val="445555"/>
                <w:sz w:val="24"/>
                <w:szCs w:val="24"/>
              </w:rPr>
              <w:t>9 x 10</w:t>
            </w:r>
            <w:r w:rsidRPr="00551AAC">
              <w:rPr>
                <w:color w:val="445555"/>
                <w:sz w:val="24"/>
                <w:szCs w:val="24"/>
                <w:vertAlign w:val="superscript"/>
              </w:rPr>
              <w:t>-4</w:t>
            </w:r>
          </w:p>
        </w:tc>
      </w:tr>
      <w:tr xmlns:wp14="http://schemas.microsoft.com/office/word/2010/wordml" w:rsidRPr="00551AAC" w:rsidR="0013660E" w14:paraId="165FF94D" wp14:textId="77777777">
        <w:trPr>
          <w:trHeight w:val="390"/>
          <w:tblCellSpacing w:w="0" w:type="dxa"/>
          <w:jc w:val="center"/>
        </w:trPr>
        <w:tc>
          <w:tcPr>
            <w:tcW w:w="2482" w:type="pct"/>
            <w:vAlign w:val="center"/>
          </w:tcPr>
          <w:p w:rsidRPr="00551AAC" w:rsidR="0013660E" w:rsidP="00DE2682" w:rsidRDefault="0013660E" w14:paraId="31FFA4B4" wp14:textId="77777777">
            <w:pPr>
              <w:shd w:val="clear" w:color="auto" w:fill="FFFFFF"/>
              <w:jc w:val="center"/>
              <w:rPr>
                <w:color w:val="445555"/>
                <w:sz w:val="24"/>
                <w:szCs w:val="24"/>
              </w:rPr>
            </w:pPr>
            <w:r w:rsidRPr="00551AAC">
              <w:rPr>
                <w:color w:val="445555"/>
                <w:sz w:val="24"/>
                <w:szCs w:val="24"/>
              </w:rPr>
              <w:t>Gasolina</w:t>
            </w:r>
          </w:p>
        </w:tc>
        <w:tc>
          <w:tcPr>
            <w:tcW w:w="2518" w:type="pct"/>
            <w:vAlign w:val="center"/>
          </w:tcPr>
          <w:p w:rsidRPr="00551AAC" w:rsidR="0013660E" w:rsidP="00DE2682" w:rsidRDefault="0013660E" w14:paraId="6709AEF0" wp14:textId="77777777">
            <w:pPr>
              <w:shd w:val="clear" w:color="auto" w:fill="FFFFFF"/>
              <w:jc w:val="center"/>
              <w:rPr>
                <w:color w:val="445555"/>
                <w:sz w:val="24"/>
                <w:szCs w:val="24"/>
              </w:rPr>
            </w:pPr>
            <w:r w:rsidRPr="00551AAC">
              <w:rPr>
                <w:color w:val="445555"/>
                <w:sz w:val="24"/>
                <w:szCs w:val="24"/>
              </w:rPr>
              <w:t>9,6 x 10</w:t>
            </w:r>
            <w:r w:rsidRPr="00551AAC">
              <w:rPr>
                <w:color w:val="445555"/>
                <w:sz w:val="24"/>
                <w:szCs w:val="24"/>
                <w:vertAlign w:val="superscript"/>
              </w:rPr>
              <w:t>-4</w:t>
            </w:r>
          </w:p>
        </w:tc>
      </w:tr>
      <w:tr xmlns:wp14="http://schemas.microsoft.com/office/word/2010/wordml" w:rsidRPr="00551AAC" w:rsidR="0013660E" w14:paraId="77FC3000" wp14:textId="77777777">
        <w:trPr>
          <w:trHeight w:val="390"/>
          <w:tblCellSpacing w:w="0" w:type="dxa"/>
          <w:jc w:val="center"/>
        </w:trPr>
        <w:tc>
          <w:tcPr>
            <w:tcW w:w="2482" w:type="pct"/>
            <w:vAlign w:val="center"/>
          </w:tcPr>
          <w:p w:rsidRPr="00551AAC" w:rsidR="0013660E" w:rsidP="00DE2682" w:rsidRDefault="0013660E" w14:paraId="4155DE14" wp14:textId="77777777">
            <w:pPr>
              <w:shd w:val="clear" w:color="auto" w:fill="FFFFFF"/>
              <w:jc w:val="center"/>
              <w:rPr>
                <w:color w:val="445555"/>
                <w:sz w:val="24"/>
                <w:szCs w:val="24"/>
              </w:rPr>
            </w:pPr>
            <w:r w:rsidRPr="00551AAC">
              <w:rPr>
                <w:color w:val="445555"/>
                <w:sz w:val="24"/>
                <w:szCs w:val="24"/>
              </w:rPr>
              <w:t>Aire a 0 º C</w:t>
            </w:r>
          </w:p>
        </w:tc>
        <w:tc>
          <w:tcPr>
            <w:tcW w:w="2518" w:type="pct"/>
            <w:vAlign w:val="center"/>
          </w:tcPr>
          <w:p w:rsidRPr="00551AAC" w:rsidR="0013660E" w:rsidP="00DE2682" w:rsidRDefault="0013660E" w14:paraId="2A7F0D33" wp14:textId="77777777">
            <w:pPr>
              <w:shd w:val="clear" w:color="auto" w:fill="FFFFFF"/>
              <w:jc w:val="center"/>
              <w:rPr>
                <w:color w:val="445555"/>
                <w:sz w:val="24"/>
                <w:szCs w:val="24"/>
              </w:rPr>
            </w:pPr>
            <w:r w:rsidRPr="00551AAC">
              <w:rPr>
                <w:color w:val="445555"/>
                <w:sz w:val="24"/>
                <w:szCs w:val="24"/>
              </w:rPr>
              <w:t>3,67 x 10</w:t>
            </w:r>
            <w:r w:rsidRPr="00551AAC">
              <w:rPr>
                <w:color w:val="445555"/>
                <w:sz w:val="24"/>
                <w:szCs w:val="24"/>
                <w:vertAlign w:val="superscript"/>
              </w:rPr>
              <w:t>-4</w:t>
            </w:r>
          </w:p>
        </w:tc>
      </w:tr>
      <w:tr xmlns:wp14="http://schemas.microsoft.com/office/word/2010/wordml" w:rsidRPr="00551AAC" w:rsidR="0013660E" w14:paraId="76A8A0FD" wp14:textId="77777777">
        <w:trPr>
          <w:trHeight w:val="390"/>
          <w:tblCellSpacing w:w="0" w:type="dxa"/>
          <w:jc w:val="center"/>
        </w:trPr>
        <w:tc>
          <w:tcPr>
            <w:tcW w:w="2482" w:type="pct"/>
            <w:vAlign w:val="center"/>
          </w:tcPr>
          <w:p w:rsidRPr="00551AAC" w:rsidR="0013660E" w:rsidP="00DE2682" w:rsidRDefault="0013660E" w14:paraId="5D36A153" wp14:textId="77777777">
            <w:pPr>
              <w:shd w:val="clear" w:color="auto" w:fill="FFFFFF"/>
              <w:jc w:val="center"/>
              <w:rPr>
                <w:color w:val="445555"/>
                <w:sz w:val="24"/>
                <w:szCs w:val="24"/>
              </w:rPr>
            </w:pPr>
            <w:r w:rsidRPr="00551AAC">
              <w:rPr>
                <w:color w:val="445555"/>
                <w:sz w:val="24"/>
                <w:szCs w:val="24"/>
              </w:rPr>
              <w:t>Helio a 0 º C</w:t>
            </w:r>
          </w:p>
        </w:tc>
        <w:tc>
          <w:tcPr>
            <w:tcW w:w="2518" w:type="pct"/>
            <w:vAlign w:val="center"/>
          </w:tcPr>
          <w:p w:rsidRPr="00551AAC" w:rsidR="0013660E" w:rsidP="00DE2682" w:rsidRDefault="0013660E" w14:paraId="09723C91" wp14:textId="77777777">
            <w:pPr>
              <w:shd w:val="clear" w:color="auto" w:fill="FFFFFF"/>
              <w:jc w:val="center"/>
              <w:rPr>
                <w:color w:val="445555"/>
                <w:sz w:val="24"/>
                <w:szCs w:val="24"/>
              </w:rPr>
            </w:pPr>
            <w:r w:rsidRPr="00551AAC">
              <w:rPr>
                <w:color w:val="445555"/>
                <w:sz w:val="24"/>
                <w:szCs w:val="24"/>
              </w:rPr>
              <w:t>3,665 x 10</w:t>
            </w:r>
            <w:r w:rsidRPr="00551AAC">
              <w:rPr>
                <w:color w:val="445555"/>
                <w:sz w:val="24"/>
                <w:szCs w:val="24"/>
                <w:vertAlign w:val="superscript"/>
              </w:rPr>
              <w:t>-4</w:t>
            </w:r>
          </w:p>
        </w:tc>
      </w:tr>
    </w:tbl>
    <w:p xmlns:wp14="http://schemas.microsoft.com/office/word/2010/wordml" w:rsidRPr="00937F9C" w:rsidR="00DE2682" w:rsidP="00DE2682" w:rsidRDefault="00DE2682" w14:paraId="2F6A93B5" wp14:textId="77777777">
      <w:pPr>
        <w:shd w:val="clear" w:color="auto" w:fill="FFFFFF"/>
        <w:spacing w:before="120"/>
        <w:ind w:left="1843" w:right="1843"/>
        <w:jc w:val="center"/>
        <w:rPr>
          <w:color w:val="445555"/>
        </w:rPr>
      </w:pPr>
      <w:r w:rsidRPr="00937F9C">
        <w:rPr>
          <w:color w:val="445555"/>
        </w:rPr>
        <w:t xml:space="preserve">Tabla </w:t>
      </w:r>
      <w:r>
        <w:rPr>
          <w:color w:val="445555"/>
        </w:rPr>
        <w:t>2</w:t>
      </w:r>
      <w:r w:rsidRPr="00937F9C">
        <w:rPr>
          <w:color w:val="445555"/>
        </w:rPr>
        <w:t xml:space="preserve">: Coeficientes de expansión </w:t>
      </w:r>
      <w:r>
        <w:rPr>
          <w:color w:val="445555"/>
        </w:rPr>
        <w:t>volumétrica</w:t>
      </w:r>
      <w:r w:rsidRPr="00937F9C">
        <w:rPr>
          <w:color w:val="445555"/>
        </w:rPr>
        <w:t xml:space="preserve"> de algunos </w:t>
      </w:r>
      <w:r>
        <w:rPr>
          <w:color w:val="445555"/>
        </w:rPr>
        <w:t>líquidos y gases</w:t>
      </w:r>
    </w:p>
    <w:p xmlns:wp14="http://schemas.microsoft.com/office/word/2010/wordml" w:rsidRPr="00551AAC" w:rsidR="0013660E" w:rsidP="00937F9C" w:rsidRDefault="00A76A82" w14:paraId="552B2699" wp14:textId="77777777">
      <w:pPr>
        <w:autoSpaceDE w:val="0"/>
        <w:autoSpaceDN w:val="0"/>
        <w:adjustRightInd w:val="0"/>
        <w:jc w:val="both"/>
        <w:rPr>
          <w:b/>
          <w:bCs/>
          <w:color w:val="000000"/>
          <w:sz w:val="24"/>
          <w:szCs w:val="24"/>
          <w:lang w:val="es-ES"/>
        </w:rPr>
      </w:pPr>
      <w:r>
        <w:rPr>
          <w:b/>
          <w:bCs/>
          <w:color w:val="000000"/>
          <w:sz w:val="24"/>
          <w:szCs w:val="24"/>
          <w:lang w:val="es-ES"/>
        </w:rPr>
        <w:t>3 Parte experimental</w:t>
      </w:r>
    </w:p>
    <w:p xmlns:wp14="http://schemas.microsoft.com/office/word/2010/wordml" w:rsidRPr="00551AAC" w:rsidR="0013660E" w:rsidP="00937F9C" w:rsidRDefault="0013660E" w14:paraId="04493F3F" wp14:textId="77777777">
      <w:pPr>
        <w:autoSpaceDE w:val="0"/>
        <w:autoSpaceDN w:val="0"/>
        <w:adjustRightInd w:val="0"/>
        <w:jc w:val="both"/>
        <w:rPr>
          <w:bCs/>
          <w:color w:val="000000"/>
          <w:sz w:val="24"/>
          <w:szCs w:val="24"/>
          <w:lang w:val="es-ES"/>
        </w:rPr>
      </w:pPr>
      <w:r w:rsidRPr="00551AAC">
        <w:rPr>
          <w:bCs/>
          <w:color w:val="000000"/>
          <w:sz w:val="24"/>
          <w:szCs w:val="24"/>
          <w:lang w:val="es-ES"/>
        </w:rPr>
        <w:t>Para realizar este experimento se utilizará  el dispositivo didáctico para la medición de coeficientes lineales de expansión térmica en metales de Pasco Scientific (</w:t>
      </w:r>
      <w:hyperlink w:history="1" r:id="rId17">
        <w:r w:rsidRPr="00551AAC">
          <w:rPr>
            <w:rStyle w:val="Hipervnculo"/>
            <w:bCs/>
            <w:sz w:val="24"/>
            <w:szCs w:val="24"/>
            <w:lang w:val="es-ES"/>
          </w:rPr>
          <w:t>http://store.pasco.com/pascostore/showdetl.cfm?&amp;DID=9&amp;Product_ID=55467&amp;page=Manuals</w:t>
        </w:r>
      </w:hyperlink>
      <w:r w:rsidRPr="00551AAC">
        <w:rPr>
          <w:bCs/>
          <w:color w:val="000000"/>
          <w:sz w:val="24"/>
          <w:szCs w:val="24"/>
          <w:lang w:val="es-ES"/>
        </w:rPr>
        <w:t>). Una vista del equipo se muestra en la figura 1.</w:t>
      </w:r>
    </w:p>
    <w:p xmlns:wp14="http://schemas.microsoft.com/office/word/2010/wordml" w:rsidRPr="00551AAC" w:rsidR="0013660E" w:rsidP="00937F9C" w:rsidRDefault="0013660E" w14:paraId="1FC39945" wp14:textId="77777777">
      <w:pPr>
        <w:autoSpaceDE w:val="0"/>
        <w:autoSpaceDN w:val="0"/>
        <w:adjustRightInd w:val="0"/>
        <w:jc w:val="both"/>
        <w:rPr>
          <w:bCs/>
          <w:color w:val="000000"/>
          <w:sz w:val="24"/>
          <w:szCs w:val="24"/>
          <w:lang w:val="es-ES"/>
        </w:rPr>
      </w:pPr>
    </w:p>
    <w:p xmlns:wp14="http://schemas.microsoft.com/office/word/2010/wordml" w:rsidR="0013660E" w:rsidP="00CE496A" w:rsidRDefault="0081379A" w14:paraId="5E40F4A5" wp14:textId="77777777">
      <w:pPr>
        <w:autoSpaceDE w:val="0"/>
        <w:autoSpaceDN w:val="0"/>
        <w:adjustRightInd w:val="0"/>
        <w:jc w:val="center"/>
        <w:rPr>
          <w:b/>
          <w:bCs/>
          <w:color w:val="000000"/>
          <w:sz w:val="24"/>
          <w:szCs w:val="24"/>
          <w:u w:val="single"/>
          <w:lang w:val="es-ES"/>
        </w:rPr>
      </w:pPr>
      <w:r>
        <w:rPr>
          <w:noProof/>
          <w:color w:val="445555"/>
          <w:lang w:val="es-AR" w:eastAsia="es-AR"/>
        </w:rPr>
        <mc:AlternateContent>
          <mc:Choice Requires="wps">
            <w:drawing>
              <wp:anchor xmlns:wp14="http://schemas.microsoft.com/office/word/2010/wordprocessingDrawing" distT="0" distB="0" distL="114300" distR="114300" simplePos="0" relativeHeight="251671040" behindDoc="0" locked="0" layoutInCell="1" allowOverlap="1" wp14:anchorId="0F966F94" wp14:editId="7777777">
                <wp:simplePos x="0" y="0"/>
                <wp:positionH relativeFrom="column">
                  <wp:posOffset>844550</wp:posOffset>
                </wp:positionH>
                <wp:positionV relativeFrom="paragraph">
                  <wp:posOffset>241935</wp:posOffset>
                </wp:positionV>
                <wp:extent cx="1310640" cy="237490"/>
                <wp:effectExtent l="6350" t="3810" r="6985" b="6350"/>
                <wp:wrapNone/>
                <wp:docPr id="1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2374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5322D3" w:rsidR="00C54D36" w:rsidP="00C54D36" w:rsidRDefault="00C54D36" w14:paraId="0E32FB96" wp14:textId="77777777">
                            <w:pPr>
                              <w:rPr>
                                <w:lang w:val="es-AR"/>
                              </w:rPr>
                            </w:pPr>
                            <w:r>
                              <w:rPr>
                                <w:lang w:val="es-AR"/>
                              </w:rPr>
                              <w:t>Esponja aislante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w14:anchorId="28E829A0">
              <v:shapetype id="_x0000_t202" coordsize="21600,21600" o:spt="202" path="m,l,21600r21600,l21600,xe">
                <v:stroke joinstyle="miter"/>
                <v:path gradientshapeok="t" o:connecttype="rect"/>
              </v:shapetype>
              <v:shape id="Text Box 23" style="position:absolute;left:0;text-align:left;margin-left:66.5pt;margin-top:19.05pt;width:103.2pt;height:18.7pt;z-index:251671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">
                <v:fill opacity="0"/>
                <v:textbox style="mso-fit-shape-to-text:t">
                  <w:txbxContent>
                    <w:p w:rsidRPr="005322D3" w:rsidR="00C54D36" w:rsidP="00C54D36" w:rsidRDefault="00C54D36" w14:paraId="03B28CAB" wp14:textId="77777777">
                      <w:pPr>
                        <w:rPr>
                          <w:lang w:val="es-AR"/>
                        </w:rPr>
                      </w:pPr>
                      <w:r>
                        <w:rPr>
                          <w:lang w:val="es-AR"/>
                        </w:rPr>
                        <w:t>Esponja aislante</w:t>
                      </w:r>
                    </w:p>
                  </w:txbxContent>
                </v:textbox>
              </v:shape>
            </w:pict>
          </mc:Fallback>
        </mc:AlternateContent>
      </w:r>
      <w:r>
        <w:rPr>
          <w:b/>
          <w:noProof/>
          <w:color w:val="000000"/>
          <w:sz w:val="24"/>
          <w:szCs w:val="24"/>
          <w:lang w:val="es-AR" w:eastAsia="es-AR"/>
        </w:rPr>
        <mc:AlternateContent>
          <mc:Choice Requires="wps">
            <w:drawing>
              <wp:anchor xmlns:wp14="http://schemas.microsoft.com/office/word/2010/wordprocessingDrawing" distT="0" distB="0" distL="114300" distR="114300" simplePos="0" relativeHeight="251670016" behindDoc="0" locked="0" layoutInCell="1" allowOverlap="1" wp14:anchorId="4A7605BC" wp14:editId="7777777">
                <wp:simplePos x="0" y="0"/>
                <wp:positionH relativeFrom="column">
                  <wp:posOffset>1443990</wp:posOffset>
                </wp:positionH>
                <wp:positionV relativeFrom="paragraph">
                  <wp:posOffset>479425</wp:posOffset>
                </wp:positionV>
                <wp:extent cx="624840" cy="781050"/>
                <wp:effectExtent l="5715" t="12700" r="55245" b="44450"/>
                <wp:wrapNone/>
                <wp:docPr id="17"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840" cy="781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22C72ED">
              <v:shapetype id="_x0000_t32" coordsize="21600,21600" o:oned="t" filled="f" o:spt="32" path="m,l21600,21600e">
                <v:path fillok="f" arrowok="t" o:connecttype="none"/>
                <o:lock v:ext="edit" shapetype="t"/>
              </v:shapetype>
              <v:shape id="AutoShape 22" style="position:absolute;margin-left:113.7pt;margin-top:37.75pt;width:49.2pt;height:6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">
                <v:stroke endarrow="block"/>
              </v:shape>
            </w:pict>
          </mc:Fallback>
        </mc:AlternateContent>
      </w:r>
      <w:r>
        <w:rPr>
          <w:b/>
          <w:noProof/>
          <w:color w:val="000000"/>
          <w:sz w:val="24"/>
          <w:szCs w:val="24"/>
          <w:lang w:val="es-AR" w:eastAsia="es-AR"/>
        </w:rPr>
        <mc:AlternateContent>
          <mc:Choice Requires="wps">
            <w:drawing>
              <wp:anchor xmlns:wp14="http://schemas.microsoft.com/office/word/2010/wordprocessingDrawing" distT="0" distB="0" distL="114300" distR="114300" simplePos="0" relativeHeight="251666944" behindDoc="0" locked="0" layoutInCell="1" allowOverlap="1" wp14:anchorId="1A808B8D" wp14:editId="7777777">
                <wp:simplePos x="0" y="0"/>
                <wp:positionH relativeFrom="column">
                  <wp:posOffset>615315</wp:posOffset>
                </wp:positionH>
                <wp:positionV relativeFrom="paragraph">
                  <wp:posOffset>1736090</wp:posOffset>
                </wp:positionV>
                <wp:extent cx="133350" cy="285750"/>
                <wp:effectExtent l="53340" t="40640" r="13335" b="6985"/>
                <wp:wrapNone/>
                <wp:docPr id="1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350"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26BBA7CA">
              <v:shape id="AutoShape 13" style="position:absolute;margin-left:48.45pt;margin-top:136.7pt;width:10.5pt;height:22.5pt;flip:x 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">
                <v:stroke endarrow="block"/>
              </v:shape>
            </w:pict>
          </mc:Fallback>
        </mc:AlternateContent>
      </w:r>
      <w:r>
        <w:rPr>
          <w:noProof/>
          <w:color w:val="000000"/>
          <w:sz w:val="24"/>
          <w:szCs w:val="24"/>
          <w:lang w:val="es-AR" w:eastAsia="es-AR"/>
        </w:rPr>
        <mc:AlternateContent>
          <mc:Choice Requires="wps">
            <w:drawing>
              <wp:anchor xmlns:wp14="http://schemas.microsoft.com/office/word/2010/wordprocessingDrawing" distT="0" distB="0" distL="114300" distR="114300" simplePos="0" relativeHeight="251668992" behindDoc="0" locked="0" layoutInCell="1" allowOverlap="1" wp14:anchorId="2FC984DB" wp14:editId="7777777">
                <wp:simplePos x="0" y="0"/>
                <wp:positionH relativeFrom="column">
                  <wp:posOffset>312420</wp:posOffset>
                </wp:positionH>
                <wp:positionV relativeFrom="paragraph">
                  <wp:posOffset>1953895</wp:posOffset>
                </wp:positionV>
                <wp:extent cx="664845" cy="305435"/>
                <wp:effectExtent l="7620" t="1270" r="3810" b="762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3054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5322D3" w:rsidR="002D2F66" w:rsidP="002D2F66" w:rsidRDefault="002D2F66" w14:paraId="0237FA4B" wp14:textId="77777777">
                            <w:pPr>
                              <w:rPr>
                                <w:lang w:val="es-AR"/>
                              </w:rPr>
                            </w:pPr>
                            <w:r>
                              <w:rPr>
                                <w:lang w:val="es-AR"/>
                              </w:rPr>
                              <w:t>Medidor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43E2AA65">
              <v:shape id="Text Box 15" style="position:absolute;left:0;text-align:left;margin-left:24.6pt;margin-top:153.85pt;width:52.35pt;height:24.0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">
                <v:fill opacity="0"/>
                <v:textbox>
                  <w:txbxContent>
                    <w:p w:rsidRPr="005322D3" w:rsidR="002D2F66" w:rsidP="002D2F66" w:rsidRDefault="002D2F66" w14:paraId="26032188" wp14:textId="77777777">
                      <w:pPr>
                        <w:rPr>
                          <w:lang w:val="es-AR"/>
                        </w:rPr>
                      </w:pPr>
                      <w:r>
                        <w:rPr>
                          <w:lang w:val="es-AR"/>
                        </w:rPr>
                        <w:t>Medidor</w:t>
                      </w:r>
                    </w:p>
                  </w:txbxContent>
                </v:textbox>
              </v:shape>
            </w:pict>
          </mc:Fallback>
        </mc:AlternateContent>
      </w:r>
      <w:r>
        <w:rPr>
          <w:noProof/>
          <w:color w:val="000000"/>
          <w:sz w:val="24"/>
          <w:szCs w:val="24"/>
          <w:lang w:val="es-AR" w:eastAsia="es-AR"/>
        </w:rPr>
        <mc:AlternateContent>
          <mc:Choice Requires="wps">
            <w:drawing>
              <wp:anchor xmlns:wp14="http://schemas.microsoft.com/office/word/2010/wordprocessingDrawing" distT="0" distB="0" distL="114300" distR="114300" simplePos="0" relativeHeight="251667968" behindDoc="0" locked="0" layoutInCell="1" allowOverlap="1" wp14:anchorId="094C3A69" wp14:editId="7777777">
                <wp:simplePos x="0" y="0"/>
                <wp:positionH relativeFrom="column">
                  <wp:posOffset>-645795</wp:posOffset>
                </wp:positionH>
                <wp:positionV relativeFrom="paragraph">
                  <wp:posOffset>906780</wp:posOffset>
                </wp:positionV>
                <wp:extent cx="699135" cy="305435"/>
                <wp:effectExtent l="1905" t="1905" r="3810" b="698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3054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5322D3" w:rsidR="00C07355" w:rsidP="00C07355" w:rsidRDefault="00C07355" w14:paraId="200BD414" wp14:textId="77777777">
                            <w:pPr>
                              <w:rPr>
                                <w:lang w:val="es-AR"/>
                              </w:rPr>
                            </w:pPr>
                            <w:r>
                              <w:rPr>
                                <w:lang w:val="es-AR"/>
                              </w:rPr>
                              <w:t>Tubos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3D036A09">
              <v:shape id="Text Box 14" style="position:absolute;left:0;text-align:left;margin-left:-50.85pt;margin-top:71.4pt;width:55.05pt;height:24.0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">
                <v:fill opacity="0"/>
                <v:textbox>
                  <w:txbxContent>
                    <w:p w:rsidRPr="005322D3" w:rsidR="00C07355" w:rsidP="00C07355" w:rsidRDefault="00C07355" w14:paraId="423329E3" wp14:textId="77777777">
                      <w:pPr>
                        <w:rPr>
                          <w:lang w:val="es-AR"/>
                        </w:rPr>
                      </w:pPr>
                      <w:r>
                        <w:rPr>
                          <w:lang w:val="es-AR"/>
                        </w:rPr>
                        <w:t>Tubos</w:t>
                      </w:r>
                    </w:p>
                  </w:txbxContent>
                </v:textbox>
              </v:shape>
            </w:pict>
          </mc:Fallback>
        </mc:AlternateContent>
      </w:r>
      <w:r>
        <w:rPr>
          <w:b/>
          <w:bCs/>
          <w:noProof/>
          <w:color w:val="000000"/>
          <w:sz w:val="24"/>
          <w:szCs w:val="24"/>
          <w:lang w:val="es-AR" w:eastAsia="es-AR"/>
        </w:rPr>
        <mc:AlternateContent>
          <mc:Choice Requires="wps">
            <w:drawing>
              <wp:anchor xmlns:wp14="http://schemas.microsoft.com/office/word/2010/wordprocessingDrawing" distT="0" distB="0" distL="114300" distR="114300" simplePos="0" relativeHeight="251665920" behindDoc="0" locked="0" layoutInCell="1" allowOverlap="1" wp14:anchorId="5F264732" wp14:editId="7777777">
                <wp:simplePos x="0" y="0"/>
                <wp:positionH relativeFrom="column">
                  <wp:posOffset>-127635</wp:posOffset>
                </wp:positionH>
                <wp:positionV relativeFrom="paragraph">
                  <wp:posOffset>745490</wp:posOffset>
                </wp:positionV>
                <wp:extent cx="257175" cy="752475"/>
                <wp:effectExtent l="5715" t="12065" r="13335" b="6985"/>
                <wp:wrapNone/>
                <wp:docPr id="13"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7175" cy="752475"/>
                        </a:xfrm>
                        <a:prstGeom prst="leftBrace">
                          <a:avLst>
                            <a:gd name="adj1" fmla="val 2438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FFBF54E">
              <v:shapetype id="_x0000_t87" coordsize="21600,21600" filled="f" o:spt="87" adj="1800,10800" path="m21600,qx10800@0l10800@2qy0@11,10800@3l10800@1qy21600,21600e">
                <v:formulas>
                  <v:f eqn="val #0"/>
                  <v:f eqn="sum 21600 0 #0"/>
                  <v:f eqn="sum #1 0 #0"/>
                  <v:f eqn="sum #1 #0 0"/>
                  <v:f eqn="prod #0 9598 32768"/>
                  <v:f eqn="sum 21600 0 @4"/>
                  <v:f eqn="sum 21600 0 #1"/>
                  <v:f eqn="min #1 @6"/>
                  <v:f eqn="prod @7 1 2"/>
                  <v:f eqn="prod #0 2 1"/>
                  <v:f eqn="sum 21600 0 @9"/>
                  <v:f eqn="val #1"/>
                </v:formulas>
                <v:path textboxrect="13963,@4,21600,@5" arrowok="t" o:connecttype="custom" o:connectlocs="21600,0;0,10800;21600,21600"/>
                <v:handles>
                  <v:h position="center,#0" yrange="0,@8"/>
                  <v:h position="topLeft,#1" yrange="@9,@10"/>
                </v:handles>
              </v:shapetype>
              <v:shape id="AutoShape 12" style="position:absolute;margin-left:-10.05pt;margin-top:58.7pt;width:20.25pt;height:59.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"/>
            </w:pict>
          </mc:Fallback>
        </mc:AlternateContent>
      </w:r>
      <w:r>
        <w:rPr>
          <w:b/>
          <w:bCs/>
          <w:noProof/>
          <w:color w:val="000000"/>
          <w:sz w:val="24"/>
          <w:szCs w:val="24"/>
          <w:lang w:val="es-AR" w:eastAsia="es-AR"/>
        </w:rPr>
        <mc:AlternateContent>
          <mc:Choice Requires="wps">
            <w:drawing>
              <wp:anchor xmlns:wp14="http://schemas.microsoft.com/office/word/2010/wordprocessingDrawing" distT="0" distB="0" distL="114300" distR="114300" simplePos="0" relativeHeight="251664896" behindDoc="0" locked="0" layoutInCell="1" allowOverlap="1" wp14:anchorId="130F24D6" wp14:editId="7777777">
                <wp:simplePos x="0" y="0"/>
                <wp:positionH relativeFrom="column">
                  <wp:posOffset>2316480</wp:posOffset>
                </wp:positionH>
                <wp:positionV relativeFrom="paragraph">
                  <wp:posOffset>2469515</wp:posOffset>
                </wp:positionV>
                <wp:extent cx="295275" cy="170815"/>
                <wp:effectExtent l="40005" t="59690" r="7620" b="7620"/>
                <wp:wrapNone/>
                <wp:docPr id="1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95275" cy="170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522E7047">
              <v:shape id="AutoShape 11" style="position:absolute;margin-left:182.4pt;margin-top:194.45pt;width:23.25pt;height:13.45pt;flip:x 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">
                <v:stroke endarrow="block"/>
              </v:shape>
            </w:pict>
          </mc:Fallback>
        </mc:AlternateContent>
      </w:r>
      <w:r>
        <w:rPr>
          <w:noProof/>
          <w:color w:val="000000"/>
          <w:sz w:val="24"/>
          <w:szCs w:val="24"/>
          <w:lang w:val="es-AR" w:eastAsia="es-AR"/>
        </w:rPr>
        <mc:AlternateContent>
          <mc:Choice Requires="wps">
            <w:drawing>
              <wp:anchor xmlns:wp14="http://schemas.microsoft.com/office/word/2010/wordprocessingDrawing" distT="0" distB="0" distL="114300" distR="114300" simplePos="0" relativeHeight="251663872" behindDoc="0" locked="0" layoutInCell="1" allowOverlap="1" wp14:anchorId="6A413B5A" wp14:editId="7777777">
                <wp:simplePos x="0" y="0"/>
                <wp:positionH relativeFrom="column">
                  <wp:posOffset>2493645</wp:posOffset>
                </wp:positionH>
                <wp:positionV relativeFrom="paragraph">
                  <wp:posOffset>2640330</wp:posOffset>
                </wp:positionV>
                <wp:extent cx="664845" cy="305435"/>
                <wp:effectExtent l="7620" t="1905" r="3810" b="6985"/>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3054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5322D3" w:rsidR="009211C4" w:rsidP="009211C4" w:rsidRDefault="009211C4" w14:paraId="421884F9" wp14:textId="77777777">
                            <w:pPr>
                              <w:rPr>
                                <w:lang w:val="es-AR"/>
                              </w:rPr>
                            </w:pPr>
                            <w:r>
                              <w:rPr>
                                <w:lang w:val="es-AR"/>
                              </w:rPr>
                              <w:t>Óhmetro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26AE2A5A">
              <v:shape id="Text Box 10" style="position:absolute;left:0;text-align:left;margin-left:196.35pt;margin-top:207.9pt;width:52.35pt;height:24.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">
                <v:fill opacity="0"/>
                <v:textbox>
                  <w:txbxContent>
                    <w:p w:rsidRPr="005322D3" w:rsidR="009211C4" w:rsidP="009211C4" w:rsidRDefault="009211C4" w14:paraId="1F84F6BB" wp14:textId="77777777">
                      <w:pPr>
                        <w:rPr>
                          <w:lang w:val="es-AR"/>
                        </w:rPr>
                      </w:pPr>
                      <w:r>
                        <w:rPr>
                          <w:lang w:val="es-AR"/>
                        </w:rPr>
                        <w:t>Óhmetro</w:t>
                      </w:r>
                    </w:p>
                  </w:txbxContent>
                </v:textbox>
              </v:shape>
            </w:pict>
          </mc:Fallback>
        </mc:AlternateContent>
      </w:r>
      <w:r>
        <w:rPr>
          <w:noProof/>
          <w:color w:val="000000"/>
          <w:sz w:val="24"/>
          <w:szCs w:val="24"/>
          <w:lang w:val="es-AR" w:eastAsia="es-AR"/>
        </w:rPr>
        <mc:AlternateContent>
          <mc:Choice Requires="wps">
            <w:drawing>
              <wp:anchor xmlns:wp14="http://schemas.microsoft.com/office/word/2010/wordprocessingDrawing" distT="0" distB="0" distL="114300" distR="114300" simplePos="0" relativeHeight="251662848" behindDoc="0" locked="0" layoutInCell="1" allowOverlap="1" wp14:anchorId="730A3782" wp14:editId="7777777">
                <wp:simplePos x="0" y="0"/>
                <wp:positionH relativeFrom="column">
                  <wp:posOffset>4191000</wp:posOffset>
                </wp:positionH>
                <wp:positionV relativeFrom="paragraph">
                  <wp:posOffset>136525</wp:posOffset>
                </wp:positionV>
                <wp:extent cx="1310640" cy="237490"/>
                <wp:effectExtent l="0" t="3175" r="3810" b="698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2374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5322D3" w:rsidR="005322D3" w:rsidP="005322D3" w:rsidRDefault="005322D3" w14:paraId="335F37C4" wp14:textId="77777777">
                            <w:pPr>
                              <w:rPr>
                                <w:lang w:val="es-AR"/>
                              </w:rPr>
                            </w:pPr>
                            <w:r>
                              <w:rPr>
                                <w:lang w:val="es-AR"/>
                              </w:rPr>
                              <w:t>Manguera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w14:anchorId="6C76547A">
              <v:shape id="Text Box 9" style="position:absolute;left:0;text-align:left;margin-left:330pt;margin-top:10.75pt;width:103.2pt;height:18.7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spid="_x0000_s103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">
                <v:fill opacity="0"/>
                <v:textbox style="mso-fit-shape-to-text:t">
                  <w:txbxContent>
                    <w:p w:rsidRPr="005322D3" w:rsidR="005322D3" w:rsidP="005322D3" w:rsidRDefault="005322D3" w14:paraId="5BECCAA5" wp14:textId="77777777">
                      <w:pPr>
                        <w:rPr>
                          <w:lang w:val="es-AR"/>
                        </w:rPr>
                      </w:pPr>
                      <w:r>
                        <w:rPr>
                          <w:lang w:val="es-AR"/>
                        </w:rPr>
                        <w:t>Manguera</w:t>
                      </w:r>
                    </w:p>
                  </w:txbxContent>
                </v:textbox>
              </v:shape>
            </w:pict>
          </mc:Fallback>
        </mc:AlternateContent>
      </w:r>
      <w:r>
        <w:rPr>
          <w:noProof/>
          <w:lang w:val="es-AR" w:eastAsia="es-AR"/>
        </w:rPr>
        <mc:AlternateContent>
          <mc:Choice Requires="wps">
            <w:drawing>
              <wp:anchor xmlns:wp14="http://schemas.microsoft.com/office/word/2010/wordprocessingDrawing" distT="0" distB="0" distL="114300" distR="114300" simplePos="0" relativeHeight="251661824" behindDoc="0" locked="0" layoutInCell="1" allowOverlap="1" wp14:anchorId="3CD1D5C1" wp14:editId="7777777">
                <wp:simplePos x="0" y="0"/>
                <wp:positionH relativeFrom="column">
                  <wp:posOffset>4406265</wp:posOffset>
                </wp:positionH>
                <wp:positionV relativeFrom="paragraph">
                  <wp:posOffset>374015</wp:posOffset>
                </wp:positionV>
                <wp:extent cx="104775" cy="323850"/>
                <wp:effectExtent l="53340" t="12065" r="13335" b="35560"/>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775"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6B59110">
              <v:shape id="AutoShape 8" style="position:absolute;margin-left:346.95pt;margin-top:29.45pt;width:8.25pt;height:25.5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">
                <v:stroke endarrow="block"/>
              </v:shape>
            </w:pict>
          </mc:Fallback>
        </mc:AlternateContent>
      </w:r>
      <w:r>
        <w:rPr>
          <w:noProof/>
          <w:lang w:val="es-AR" w:eastAsia="es-AR"/>
        </w:rPr>
        <mc:AlternateContent>
          <mc:Choice Requires="wps">
            <w:drawing>
              <wp:anchor xmlns:wp14="http://schemas.microsoft.com/office/word/2010/wordprocessingDrawing" distT="0" distB="0" distL="114300" distR="114300" simplePos="0" relativeHeight="251660800" behindDoc="0" locked="0" layoutInCell="1" allowOverlap="1" wp14:anchorId="4727AA26" wp14:editId="7777777">
                <wp:simplePos x="0" y="0"/>
                <wp:positionH relativeFrom="column">
                  <wp:posOffset>4973955</wp:posOffset>
                </wp:positionH>
                <wp:positionV relativeFrom="paragraph">
                  <wp:posOffset>2021840</wp:posOffset>
                </wp:positionV>
                <wp:extent cx="1310640" cy="237490"/>
                <wp:effectExtent l="1905" t="2540" r="1905" b="762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2374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5322D3" w:rsidR="005322D3" w:rsidRDefault="005322D3" w14:paraId="05A0C467" wp14:textId="77777777">
                            <w:pPr>
                              <w:rPr>
                                <w:lang w:val="es-AR"/>
                              </w:rPr>
                            </w:pPr>
                            <w:r>
                              <w:rPr>
                                <w:lang w:val="es-AR"/>
                              </w:rPr>
                              <w:t>Generador de vapor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w14:anchorId="71F86EAC">
              <v:shape id="Cuadro de texto 2" style="position:absolute;left:0;text-align:left;margin-left:391.65pt;margin-top:159.2pt;width:103.2pt;height:18.7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spid="_x0000_s1031"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">
                <v:fill opacity="0"/>
                <v:textbox style="mso-fit-shape-to-text:t">
                  <w:txbxContent>
                    <w:p w:rsidRPr="005322D3" w:rsidR="005322D3" w:rsidRDefault="005322D3" w14:paraId="4968B4A8" wp14:textId="77777777">
                      <w:pPr>
                        <w:rPr>
                          <w:lang w:val="es-AR"/>
                        </w:rPr>
                      </w:pPr>
                      <w:r>
                        <w:rPr>
                          <w:lang w:val="es-AR"/>
                        </w:rPr>
                        <w:t>Generador de vapor</w:t>
                      </w:r>
                    </w:p>
                  </w:txbxContent>
                </v:textbox>
              </v:shape>
            </w:pict>
          </mc:Fallback>
        </mc:AlternateContent>
      </w:r>
      <w:r>
        <w:rPr>
          <w:bCs/>
          <w:noProof/>
          <w:color w:val="000000"/>
          <w:sz w:val="24"/>
          <w:szCs w:val="24"/>
          <w:lang w:val="es-AR" w:eastAsia="es-AR"/>
        </w:rPr>
        <mc:AlternateContent>
          <mc:Choice Requires="wps">
            <w:drawing>
              <wp:anchor xmlns:wp14="http://schemas.microsoft.com/office/word/2010/wordprocessingDrawing" distT="0" distB="0" distL="114300" distR="114300" simplePos="0" relativeHeight="251658752" behindDoc="0" locked="0" layoutInCell="1" allowOverlap="1" wp14:anchorId="3A3DF163" wp14:editId="7777777">
                <wp:simplePos x="0" y="0"/>
                <wp:positionH relativeFrom="column">
                  <wp:posOffset>5206365</wp:posOffset>
                </wp:positionH>
                <wp:positionV relativeFrom="paragraph">
                  <wp:posOffset>1545590</wp:posOffset>
                </wp:positionV>
                <wp:extent cx="295275" cy="476250"/>
                <wp:effectExtent l="53340" t="40640" r="13335" b="6985"/>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95275"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20BF7FC">
              <v:shape id="AutoShape 6" style="position:absolute;margin-left:409.95pt;margin-top:121.7pt;width:23.25pt;height:37.5pt;flip:x 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">
                <v:stroke endarrow="block"/>
              </v:shape>
            </w:pict>
          </mc:Fallback>
        </mc:AlternateContent>
      </w:r>
      <w:r w:rsidR="00E30068">
        <w:rPr>
          <w:bCs/>
          <w:noProof/>
          <w:color w:val="000000"/>
          <w:sz w:val="24"/>
          <w:szCs w:val="24"/>
          <w:lang w:val="es-AR" w:eastAsia="es-AR"/>
        </w:rPr>
        <w:drawing>
          <wp:inline xmlns:wp14="http://schemas.microsoft.com/office/word/2010/wordprocessingDrawing" distT="0" distB="0" distL="0" distR="0" wp14:anchorId="1D459A72" wp14:editId="7777777">
            <wp:extent cx="5798634" cy="2971800"/>
            <wp:effectExtent l="19050" t="0" r="0" b="0"/>
            <wp:docPr id="6" name="Imagen 6"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to"/>
                    <pic:cNvPicPr>
                      <a:picLocks noChangeAspect="1" noChangeArrowheads="1"/>
                    </pic:cNvPicPr>
                  </pic:nvPicPr>
                  <pic:blipFill>
                    <a:blip r:embed="rId18" cstate="print"/>
                    <a:srcRect/>
                    <a:stretch>
                      <a:fillRect/>
                    </a:stretch>
                  </pic:blipFill>
                  <pic:spPr bwMode="auto">
                    <a:xfrm>
                      <a:off x="0" y="0"/>
                      <a:ext cx="5798634" cy="2971800"/>
                    </a:xfrm>
                    <a:prstGeom prst="rect">
                      <a:avLst/>
                    </a:prstGeom>
                    <a:noFill/>
                    <a:ln w="9525">
                      <a:noFill/>
                      <a:miter lim="800000"/>
                      <a:headEnd/>
                      <a:tailEnd/>
                    </a:ln>
                  </pic:spPr>
                </pic:pic>
              </a:graphicData>
            </a:graphic>
          </wp:inline>
        </w:drawing>
      </w:r>
    </w:p>
    <w:p xmlns:wp14="http://schemas.microsoft.com/office/word/2010/wordml" w:rsidRPr="00237F88" w:rsidR="00237F88" w:rsidP="00237F88" w:rsidRDefault="00237F88" w14:paraId="1ED405D2" wp14:textId="77777777">
      <w:pPr>
        <w:shd w:val="clear" w:color="auto" w:fill="FFFFFF"/>
        <w:spacing w:before="120"/>
        <w:ind w:left="709" w:right="707"/>
        <w:jc w:val="center"/>
        <w:rPr>
          <w:color w:val="445555"/>
        </w:rPr>
      </w:pPr>
      <w:r w:rsidRPr="00237F88">
        <w:rPr>
          <w:color w:val="445555"/>
        </w:rPr>
        <w:t>Figura 1: Fotografía del arreglo experimental montado y listo para su uso.</w:t>
      </w:r>
    </w:p>
    <w:p xmlns:wp14="http://schemas.microsoft.com/office/word/2010/wordml" w:rsidR="00237F88" w:rsidP="00937F9C" w:rsidRDefault="00237F88" w14:paraId="0562CB0E" wp14:textId="77777777">
      <w:pPr>
        <w:autoSpaceDE w:val="0"/>
        <w:autoSpaceDN w:val="0"/>
        <w:adjustRightInd w:val="0"/>
        <w:jc w:val="both"/>
        <w:rPr>
          <w:b/>
          <w:bCs/>
          <w:color w:val="000000"/>
          <w:sz w:val="24"/>
          <w:szCs w:val="24"/>
          <w:u w:val="single"/>
          <w:lang w:val="es-ES"/>
        </w:rPr>
      </w:pPr>
    </w:p>
    <w:p xmlns:wp14="http://schemas.microsoft.com/office/word/2010/wordml" w:rsidR="0013660E" w:rsidP="00937F9C" w:rsidRDefault="00A76A82" w14:paraId="646CDFFC" wp14:textId="77777777">
      <w:pPr>
        <w:autoSpaceDE w:val="0"/>
        <w:autoSpaceDN w:val="0"/>
        <w:adjustRightInd w:val="0"/>
        <w:jc w:val="both"/>
        <w:rPr>
          <w:b/>
          <w:bCs/>
          <w:color w:val="000000"/>
          <w:sz w:val="24"/>
          <w:szCs w:val="24"/>
          <w:lang w:val="es-ES"/>
        </w:rPr>
      </w:pPr>
      <w:r>
        <w:rPr>
          <w:b/>
          <w:bCs/>
          <w:color w:val="000000"/>
          <w:sz w:val="24"/>
          <w:szCs w:val="24"/>
          <w:lang w:val="es-ES"/>
        </w:rPr>
        <w:t>3.</w:t>
      </w:r>
      <w:r w:rsidRPr="00551AAC" w:rsidR="0013660E">
        <w:rPr>
          <w:b/>
          <w:bCs/>
          <w:color w:val="000000"/>
          <w:sz w:val="24"/>
          <w:szCs w:val="24"/>
          <w:lang w:val="es-ES"/>
        </w:rPr>
        <w:t xml:space="preserve">1 Materiales </w:t>
      </w:r>
    </w:p>
    <w:p xmlns:wp14="http://schemas.microsoft.com/office/word/2010/wordml" w:rsidRPr="00551AAC" w:rsidR="006544E5" w:rsidP="00937F9C" w:rsidRDefault="006544E5" w14:paraId="34CE0A41" wp14:textId="77777777">
      <w:pPr>
        <w:autoSpaceDE w:val="0"/>
        <w:autoSpaceDN w:val="0"/>
        <w:adjustRightInd w:val="0"/>
        <w:jc w:val="both"/>
        <w:rPr>
          <w:b/>
          <w:color w:val="000000"/>
          <w:sz w:val="24"/>
          <w:szCs w:val="24"/>
          <w:lang w:val="es-ES"/>
        </w:rPr>
      </w:pPr>
    </w:p>
    <w:p xmlns:wp14="http://schemas.microsoft.com/office/word/2010/wordml" w:rsidRPr="00551AAC" w:rsidR="0013660E" w:rsidP="00937F9C" w:rsidRDefault="0013660E" w14:paraId="735021DB" wp14:textId="77777777">
      <w:pPr>
        <w:autoSpaceDE w:val="0"/>
        <w:autoSpaceDN w:val="0"/>
        <w:adjustRightInd w:val="0"/>
        <w:jc w:val="both"/>
        <w:rPr>
          <w:color w:val="000000"/>
          <w:sz w:val="24"/>
          <w:szCs w:val="24"/>
          <w:lang w:val="es-ES"/>
        </w:rPr>
      </w:pPr>
      <w:r w:rsidRPr="00551AAC">
        <w:rPr>
          <w:color w:val="000000"/>
          <w:sz w:val="24"/>
          <w:szCs w:val="24"/>
          <w:lang w:val="es-ES"/>
        </w:rPr>
        <w:t xml:space="preserve">- Aparato de Expansión Térmica PASCO TD-8558A </w:t>
      </w:r>
    </w:p>
    <w:p xmlns:wp14="http://schemas.microsoft.com/office/word/2010/wordml" w:rsidRPr="00551AAC" w:rsidR="0013660E" w:rsidP="00937F9C" w:rsidRDefault="0013660E" w14:paraId="4922840A" wp14:textId="77777777">
      <w:pPr>
        <w:autoSpaceDE w:val="0"/>
        <w:autoSpaceDN w:val="0"/>
        <w:adjustRightInd w:val="0"/>
        <w:jc w:val="both"/>
        <w:rPr>
          <w:color w:val="000000"/>
          <w:sz w:val="24"/>
          <w:szCs w:val="24"/>
          <w:lang w:val="es-ES"/>
        </w:rPr>
      </w:pPr>
      <w:r w:rsidRPr="00551AAC">
        <w:rPr>
          <w:color w:val="000000"/>
          <w:sz w:val="24"/>
          <w:szCs w:val="24"/>
          <w:lang w:val="es-ES"/>
        </w:rPr>
        <w:t xml:space="preserve">- </w:t>
      </w:r>
      <w:r w:rsidR="00DE2682">
        <w:rPr>
          <w:color w:val="000000"/>
          <w:sz w:val="24"/>
          <w:szCs w:val="24"/>
          <w:lang w:val="es-ES"/>
        </w:rPr>
        <w:t>Generador de vapor</w:t>
      </w:r>
      <w:r w:rsidRPr="00551AAC">
        <w:rPr>
          <w:color w:val="000000"/>
          <w:sz w:val="24"/>
          <w:szCs w:val="24"/>
          <w:lang w:val="es-ES"/>
        </w:rPr>
        <w:t xml:space="preserve"> </w:t>
      </w:r>
    </w:p>
    <w:p xmlns:wp14="http://schemas.microsoft.com/office/word/2010/wordml" w:rsidRPr="00551AAC" w:rsidR="0013660E" w:rsidP="00FF5BC3" w:rsidRDefault="0013660E" w14:paraId="679A99B1" wp14:textId="77777777">
      <w:pPr>
        <w:tabs>
          <w:tab w:val="left" w:pos="2490"/>
        </w:tabs>
        <w:autoSpaceDE w:val="0"/>
        <w:autoSpaceDN w:val="0"/>
        <w:adjustRightInd w:val="0"/>
        <w:jc w:val="both"/>
        <w:rPr>
          <w:color w:val="000000"/>
          <w:sz w:val="24"/>
          <w:szCs w:val="24"/>
          <w:lang w:val="es-ES"/>
        </w:rPr>
      </w:pPr>
      <w:r w:rsidRPr="00551AAC">
        <w:rPr>
          <w:color w:val="000000"/>
          <w:sz w:val="24"/>
          <w:szCs w:val="24"/>
          <w:lang w:val="es-ES"/>
        </w:rPr>
        <w:t xml:space="preserve">- Manguera </w:t>
      </w:r>
      <w:r w:rsidR="00FF5BC3">
        <w:rPr>
          <w:color w:val="000000"/>
          <w:sz w:val="24"/>
          <w:szCs w:val="24"/>
          <w:lang w:val="es-ES"/>
        </w:rPr>
        <w:tab/>
      </w:r>
    </w:p>
    <w:p xmlns:wp14="http://schemas.microsoft.com/office/word/2010/wordml" w:rsidRPr="00551AAC" w:rsidR="0013660E" w:rsidP="00937F9C" w:rsidRDefault="0013660E" w14:paraId="72DD51A7" wp14:textId="77777777">
      <w:pPr>
        <w:autoSpaceDE w:val="0"/>
        <w:autoSpaceDN w:val="0"/>
        <w:adjustRightInd w:val="0"/>
        <w:ind w:left="142" w:hanging="143"/>
        <w:jc w:val="both"/>
        <w:rPr>
          <w:color w:val="000000"/>
          <w:sz w:val="24"/>
          <w:szCs w:val="24"/>
          <w:lang w:val="es-ES"/>
        </w:rPr>
      </w:pPr>
      <w:r w:rsidRPr="00551AAC">
        <w:rPr>
          <w:color w:val="000000"/>
          <w:sz w:val="24"/>
          <w:szCs w:val="24"/>
          <w:lang w:val="es-ES"/>
        </w:rPr>
        <w:t xml:space="preserve">- Ohmetro </w:t>
      </w:r>
    </w:p>
    <w:p xmlns:wp14="http://schemas.microsoft.com/office/word/2010/wordml" w:rsidRPr="00551AAC" w:rsidR="0013660E" w:rsidP="00937F9C" w:rsidRDefault="0013660E" w14:paraId="28D34CDC" wp14:textId="77777777">
      <w:pPr>
        <w:autoSpaceDE w:val="0"/>
        <w:autoSpaceDN w:val="0"/>
        <w:adjustRightInd w:val="0"/>
        <w:ind w:left="142" w:hanging="143"/>
        <w:jc w:val="both"/>
        <w:rPr>
          <w:color w:val="000000"/>
          <w:sz w:val="24"/>
          <w:szCs w:val="24"/>
          <w:lang w:val="es-ES"/>
        </w:rPr>
      </w:pPr>
      <w:r w:rsidRPr="00551AAC">
        <w:rPr>
          <w:color w:val="000000"/>
          <w:sz w:val="24"/>
          <w:szCs w:val="24"/>
          <w:lang w:val="es-ES"/>
        </w:rPr>
        <w:t xml:space="preserve">- Tubo de cobre </w:t>
      </w:r>
    </w:p>
    <w:p xmlns:wp14="http://schemas.microsoft.com/office/word/2010/wordml" w:rsidRPr="00551AAC" w:rsidR="0013660E" w:rsidP="00937F9C" w:rsidRDefault="0013660E" w14:paraId="55435A9F" wp14:textId="77777777">
      <w:pPr>
        <w:autoSpaceDE w:val="0"/>
        <w:autoSpaceDN w:val="0"/>
        <w:adjustRightInd w:val="0"/>
        <w:ind w:left="142" w:hanging="143"/>
        <w:jc w:val="both"/>
        <w:rPr>
          <w:color w:val="000000"/>
          <w:sz w:val="24"/>
          <w:szCs w:val="24"/>
          <w:lang w:val="es-ES"/>
        </w:rPr>
      </w:pPr>
      <w:r w:rsidRPr="00551AAC">
        <w:rPr>
          <w:color w:val="000000"/>
          <w:sz w:val="24"/>
          <w:szCs w:val="24"/>
          <w:lang w:val="es-ES"/>
        </w:rPr>
        <w:t xml:space="preserve">- Tubo de acero </w:t>
      </w:r>
    </w:p>
    <w:p xmlns:wp14="http://schemas.microsoft.com/office/word/2010/wordml" w:rsidRPr="00551AAC" w:rsidR="0013660E" w:rsidP="00937F9C" w:rsidRDefault="0013660E" w14:paraId="2CC51072" wp14:textId="77777777">
      <w:pPr>
        <w:autoSpaceDE w:val="0"/>
        <w:autoSpaceDN w:val="0"/>
        <w:adjustRightInd w:val="0"/>
        <w:ind w:left="142" w:hanging="143"/>
        <w:jc w:val="both"/>
        <w:rPr>
          <w:color w:val="000000"/>
          <w:sz w:val="24"/>
          <w:szCs w:val="24"/>
          <w:lang w:val="es-ES"/>
        </w:rPr>
      </w:pPr>
      <w:r w:rsidRPr="00551AAC">
        <w:rPr>
          <w:color w:val="000000"/>
          <w:sz w:val="24"/>
          <w:szCs w:val="24"/>
          <w:lang w:val="es-ES"/>
        </w:rPr>
        <w:t xml:space="preserve">- Tubo de aluminio </w:t>
      </w:r>
    </w:p>
    <w:p xmlns:wp14="http://schemas.microsoft.com/office/word/2010/wordml" w:rsidR="0013660E" w:rsidP="00937F9C" w:rsidRDefault="00DE2682" w14:paraId="4FFD30C6" wp14:textId="77777777">
      <w:pPr>
        <w:autoSpaceDE w:val="0"/>
        <w:autoSpaceDN w:val="0"/>
        <w:adjustRightInd w:val="0"/>
        <w:ind w:left="142" w:hanging="143"/>
        <w:jc w:val="both"/>
        <w:rPr>
          <w:color w:val="000000"/>
          <w:sz w:val="24"/>
          <w:szCs w:val="24"/>
          <w:lang w:val="es-ES"/>
        </w:rPr>
      </w:pPr>
      <w:r>
        <w:rPr>
          <w:color w:val="000000"/>
          <w:sz w:val="24"/>
          <w:szCs w:val="24"/>
          <w:lang w:val="es-ES"/>
        </w:rPr>
        <w:t>- Vaso de precipitados</w:t>
      </w:r>
      <w:r w:rsidRPr="00551AAC" w:rsidR="0013660E">
        <w:rPr>
          <w:color w:val="000000"/>
          <w:sz w:val="24"/>
          <w:szCs w:val="24"/>
          <w:lang w:val="es-ES"/>
        </w:rPr>
        <w:t xml:space="preserve"> </w:t>
      </w:r>
    </w:p>
    <w:p xmlns:wp14="http://schemas.microsoft.com/office/word/2010/wordml" w:rsidR="0013660E" w:rsidP="00937F9C" w:rsidRDefault="0013660E" w14:paraId="62EBF3C5" wp14:textId="77777777">
      <w:pPr>
        <w:autoSpaceDE w:val="0"/>
        <w:autoSpaceDN w:val="0"/>
        <w:adjustRightInd w:val="0"/>
        <w:ind w:left="142" w:hanging="143"/>
        <w:jc w:val="both"/>
        <w:rPr>
          <w:color w:val="000000"/>
          <w:sz w:val="24"/>
          <w:szCs w:val="24"/>
          <w:lang w:val="es-ES"/>
        </w:rPr>
      </w:pPr>
    </w:p>
    <w:p xmlns:wp14="http://schemas.microsoft.com/office/word/2010/wordml" w:rsidRPr="00551AAC" w:rsidR="0013660E" w:rsidP="00937F9C" w:rsidRDefault="00A76A82" w14:paraId="60C1392B" wp14:textId="77777777">
      <w:pPr>
        <w:autoSpaceDE w:val="0"/>
        <w:autoSpaceDN w:val="0"/>
        <w:adjustRightInd w:val="0"/>
        <w:ind w:left="142" w:hanging="143"/>
        <w:jc w:val="both"/>
        <w:rPr>
          <w:sz w:val="24"/>
          <w:szCs w:val="24"/>
          <w:lang w:val="es-ES"/>
        </w:rPr>
      </w:pPr>
      <w:r>
        <w:rPr>
          <w:b/>
          <w:bCs/>
          <w:sz w:val="24"/>
          <w:szCs w:val="24"/>
          <w:lang w:val="es-ES"/>
        </w:rPr>
        <w:t>3.</w:t>
      </w:r>
      <w:r w:rsidRPr="00551AAC" w:rsidR="0013660E">
        <w:rPr>
          <w:b/>
          <w:bCs/>
          <w:sz w:val="24"/>
          <w:szCs w:val="24"/>
          <w:lang w:val="es-ES"/>
        </w:rPr>
        <w:t xml:space="preserve">2 Procedimiento experimental </w:t>
      </w:r>
      <w:r w:rsidR="00FF5BC3">
        <w:rPr>
          <w:b/>
          <w:bCs/>
          <w:sz w:val="24"/>
          <w:szCs w:val="24"/>
          <w:lang w:val="es-ES"/>
        </w:rPr>
        <w:t xml:space="preserve"> </w:t>
      </w:r>
    </w:p>
    <w:p xmlns:wp14="http://schemas.microsoft.com/office/word/2010/wordml" w:rsidRPr="00551AAC" w:rsidR="0013660E" w:rsidP="00585330" w:rsidRDefault="0013660E" w14:paraId="1A27C253" wp14:textId="77777777">
      <w:pPr>
        <w:autoSpaceDE w:val="0"/>
        <w:autoSpaceDN w:val="0"/>
        <w:adjustRightInd w:val="0"/>
        <w:ind w:hanging="1"/>
        <w:jc w:val="both"/>
        <w:rPr>
          <w:sz w:val="24"/>
          <w:szCs w:val="24"/>
          <w:lang w:val="es-ES"/>
        </w:rPr>
      </w:pPr>
      <w:r w:rsidRPr="00551AAC">
        <w:rPr>
          <w:sz w:val="24"/>
          <w:szCs w:val="24"/>
          <w:lang w:val="es-ES"/>
        </w:rPr>
        <w:t>1.- Medir la longitud del tubo de Cobre (L) a temperatura ambiente. Realizar la medición considerando el largo desde el borde interno del pasador de acero inoxidable en un extremo, al borde interno de la escuadra en el otro extremo (</w:t>
      </w:r>
      <w:r w:rsidRPr="00551AAC">
        <w:rPr>
          <w:b/>
          <w:sz w:val="24"/>
          <w:szCs w:val="24"/>
          <w:lang w:val="es-ES"/>
        </w:rPr>
        <w:t>ver figura 2</w:t>
      </w:r>
      <w:r w:rsidRPr="00551AAC">
        <w:rPr>
          <w:sz w:val="24"/>
          <w:szCs w:val="24"/>
          <w:lang w:val="es-ES"/>
        </w:rPr>
        <w:t xml:space="preserve">). Registrar los resultados en una tabla </w:t>
      </w:r>
      <w:r w:rsidR="00FF5BC3">
        <w:rPr>
          <w:sz w:val="24"/>
          <w:szCs w:val="24"/>
          <w:lang w:val="es-ES"/>
        </w:rPr>
        <w:t>3</w:t>
      </w:r>
      <w:r w:rsidRPr="00551AAC">
        <w:rPr>
          <w:sz w:val="24"/>
          <w:szCs w:val="24"/>
          <w:lang w:val="es-ES"/>
        </w:rPr>
        <w:t xml:space="preserve">. </w:t>
      </w:r>
    </w:p>
    <w:p xmlns:wp14="http://schemas.microsoft.com/office/word/2010/wordml" w:rsidRPr="00551AAC" w:rsidR="0013660E" w:rsidP="00937F9C" w:rsidRDefault="0013660E" w14:paraId="6D98A12B" wp14:textId="77777777">
      <w:pPr>
        <w:autoSpaceDE w:val="0"/>
        <w:autoSpaceDN w:val="0"/>
        <w:adjustRightInd w:val="0"/>
        <w:ind w:left="567" w:hanging="568"/>
        <w:jc w:val="both"/>
        <w:rPr>
          <w:sz w:val="24"/>
          <w:szCs w:val="24"/>
          <w:lang w:val="es-ES"/>
        </w:rPr>
      </w:pPr>
    </w:p>
    <w:p xmlns:wp14="http://schemas.microsoft.com/office/word/2010/wordml" w:rsidRPr="00551AAC" w:rsidR="0013660E" w:rsidP="00937F9C" w:rsidRDefault="00E30068" w14:paraId="2946DB82" wp14:textId="77777777">
      <w:pPr>
        <w:autoSpaceDE w:val="0"/>
        <w:autoSpaceDN w:val="0"/>
        <w:adjustRightInd w:val="0"/>
        <w:ind w:left="567" w:hanging="568"/>
        <w:jc w:val="center"/>
        <w:rPr>
          <w:sz w:val="24"/>
          <w:szCs w:val="24"/>
          <w:lang w:val="es-ES"/>
        </w:rPr>
      </w:pPr>
      <w:r>
        <w:rPr>
          <w:noProof/>
          <w:sz w:val="24"/>
          <w:szCs w:val="24"/>
          <w:lang w:val="es-AR" w:eastAsia="es-AR"/>
        </w:rPr>
        <w:drawing>
          <wp:inline xmlns:wp14="http://schemas.microsoft.com/office/word/2010/wordprocessingDrawing" distT="0" distB="0" distL="0" distR="0" wp14:anchorId="6263C8C6" wp14:editId="7777777">
            <wp:extent cx="4562475" cy="1047750"/>
            <wp:effectExtent l="19050" t="0" r="9525" b="0"/>
            <wp:docPr id="7" name="Imagen 7" descr="Longit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ngitud"/>
                    <pic:cNvPicPr>
                      <a:picLocks noChangeAspect="1" noChangeArrowheads="1"/>
                    </pic:cNvPicPr>
                  </pic:nvPicPr>
                  <pic:blipFill>
                    <a:blip r:embed="rId19" cstate="print"/>
                    <a:srcRect/>
                    <a:stretch>
                      <a:fillRect/>
                    </a:stretch>
                  </pic:blipFill>
                  <pic:spPr bwMode="auto">
                    <a:xfrm>
                      <a:off x="0" y="0"/>
                      <a:ext cx="4562475" cy="1047750"/>
                    </a:xfrm>
                    <a:prstGeom prst="rect">
                      <a:avLst/>
                    </a:prstGeom>
                    <a:noFill/>
                    <a:ln w="9525">
                      <a:noFill/>
                      <a:miter lim="800000"/>
                      <a:headEnd/>
                      <a:tailEnd/>
                    </a:ln>
                  </pic:spPr>
                </pic:pic>
              </a:graphicData>
            </a:graphic>
          </wp:inline>
        </w:drawing>
      </w:r>
    </w:p>
    <w:p xmlns:wp14="http://schemas.microsoft.com/office/word/2010/wordml" w:rsidR="0013660E" w:rsidP="006F556D" w:rsidRDefault="0013660E" w14:paraId="1CE52C13" wp14:textId="77777777">
      <w:pPr>
        <w:shd w:val="clear" w:color="auto" w:fill="FFFFFF"/>
        <w:spacing w:before="120"/>
        <w:ind w:left="709" w:right="707"/>
        <w:jc w:val="center"/>
        <w:rPr>
          <w:color w:val="445555"/>
        </w:rPr>
      </w:pPr>
      <w:r w:rsidRPr="006F556D">
        <w:rPr>
          <w:color w:val="445555"/>
        </w:rPr>
        <w:t>Fig. 2</w:t>
      </w:r>
      <w:r w:rsidRPr="006F556D" w:rsidR="00DE2682">
        <w:rPr>
          <w:color w:val="445555"/>
        </w:rPr>
        <w:t>:</w:t>
      </w:r>
      <w:r w:rsidRPr="006F556D">
        <w:rPr>
          <w:color w:val="445555"/>
        </w:rPr>
        <w:t xml:space="preserve"> Esquema de la medición de la longitud de la varilla de metal (figura del manual </w:t>
      </w:r>
      <w:r w:rsidRPr="006F556D" w:rsidR="00DE2682">
        <w:rPr>
          <w:color w:val="445555"/>
        </w:rPr>
        <w:t>c</w:t>
      </w:r>
      <w:r w:rsidRPr="006F556D">
        <w:rPr>
          <w:color w:val="445555"/>
        </w:rPr>
        <w:t>orrespondiente de Pasco Scientific).</w:t>
      </w:r>
    </w:p>
    <w:p xmlns:wp14="http://schemas.microsoft.com/office/word/2010/wordml" w:rsidRPr="006F556D" w:rsidR="006544E5" w:rsidP="006F556D" w:rsidRDefault="006544E5" w14:paraId="5997CC1D" wp14:textId="77777777">
      <w:pPr>
        <w:shd w:val="clear" w:color="auto" w:fill="FFFFFF"/>
        <w:spacing w:before="120"/>
        <w:ind w:left="709" w:right="707"/>
        <w:jc w:val="center"/>
        <w:rPr>
          <w:color w:val="445555"/>
        </w:rPr>
      </w:pPr>
    </w:p>
    <w:p xmlns:wp14="http://schemas.microsoft.com/office/word/2010/wordml" w:rsidRPr="00551AAC" w:rsidR="0013660E" w:rsidP="00937F9C" w:rsidRDefault="0013660E" w14:paraId="6D5C9BD8" wp14:textId="77777777">
      <w:pPr>
        <w:autoSpaceDE w:val="0"/>
        <w:autoSpaceDN w:val="0"/>
        <w:adjustRightInd w:val="0"/>
        <w:jc w:val="both"/>
        <w:rPr>
          <w:sz w:val="24"/>
          <w:szCs w:val="24"/>
          <w:lang w:val="es-ES"/>
        </w:rPr>
      </w:pPr>
      <w:r w:rsidRPr="00551AAC">
        <w:rPr>
          <w:sz w:val="24"/>
          <w:szCs w:val="24"/>
          <w:lang w:val="es-ES"/>
        </w:rPr>
        <w:t xml:space="preserve">2.- Instalar el tubo de cobre en la base de expansión, así como lo indica </w:t>
      </w:r>
      <w:r w:rsidRPr="00DE2682">
        <w:rPr>
          <w:sz w:val="24"/>
          <w:szCs w:val="24"/>
          <w:lang w:val="es-ES"/>
        </w:rPr>
        <w:t xml:space="preserve">la figura </w:t>
      </w:r>
      <w:r w:rsidRPr="00DE2682" w:rsidR="00DE2682">
        <w:rPr>
          <w:sz w:val="24"/>
          <w:szCs w:val="24"/>
          <w:lang w:val="es-ES"/>
        </w:rPr>
        <w:t>3</w:t>
      </w:r>
      <w:r w:rsidRPr="00DE2682">
        <w:rPr>
          <w:sz w:val="24"/>
          <w:szCs w:val="24"/>
          <w:lang w:val="es-ES"/>
        </w:rPr>
        <w:t>.</w:t>
      </w:r>
      <w:r w:rsidRPr="00551AAC">
        <w:rPr>
          <w:sz w:val="24"/>
          <w:szCs w:val="24"/>
          <w:lang w:val="es-ES"/>
        </w:rPr>
        <w:t xml:space="preserve"> Insertar el pasador de acero inoxidable en las ranuras del montaje de aluminio y presionar el otro extremo con la escuadra hacia el medidor. </w:t>
      </w:r>
    </w:p>
    <w:p xmlns:wp14="http://schemas.microsoft.com/office/word/2010/wordml" w:rsidRPr="00551AAC" w:rsidR="0013660E" w:rsidP="00937F9C" w:rsidRDefault="0013660E" w14:paraId="110FFD37" wp14:textId="77777777">
      <w:pPr>
        <w:autoSpaceDE w:val="0"/>
        <w:autoSpaceDN w:val="0"/>
        <w:adjustRightInd w:val="0"/>
        <w:ind w:left="851" w:hanging="852"/>
        <w:jc w:val="both"/>
        <w:rPr>
          <w:b/>
          <w:bCs/>
          <w:sz w:val="24"/>
          <w:szCs w:val="24"/>
          <w:lang w:val="es-ES"/>
        </w:rPr>
      </w:pPr>
    </w:p>
    <w:p xmlns:wp14="http://schemas.microsoft.com/office/word/2010/wordml" w:rsidRPr="00551AAC" w:rsidR="0013660E" w:rsidP="00937F9C" w:rsidRDefault="00E30068" w14:paraId="6B699379" wp14:textId="77777777">
      <w:pPr>
        <w:autoSpaceDE w:val="0"/>
        <w:autoSpaceDN w:val="0"/>
        <w:adjustRightInd w:val="0"/>
        <w:ind w:left="851" w:hanging="852"/>
        <w:jc w:val="both"/>
        <w:rPr>
          <w:b/>
          <w:bCs/>
          <w:sz w:val="24"/>
          <w:szCs w:val="24"/>
          <w:lang w:val="es-ES"/>
        </w:rPr>
      </w:pPr>
      <w:r>
        <w:rPr>
          <w:b/>
          <w:bCs/>
          <w:noProof/>
          <w:sz w:val="24"/>
          <w:szCs w:val="24"/>
          <w:lang w:val="es-AR" w:eastAsia="es-AR"/>
        </w:rPr>
        <w:drawing>
          <wp:inline xmlns:wp14="http://schemas.microsoft.com/office/word/2010/wordprocessingDrawing" distT="0" distB="0" distL="0" distR="0" wp14:anchorId="111570F7" wp14:editId="7777777">
            <wp:extent cx="5400675" cy="1819275"/>
            <wp:effectExtent l="19050" t="0" r="9525" b="0"/>
            <wp:docPr id="8" name="Imagen 8" descr="V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sta"/>
                    <pic:cNvPicPr>
                      <a:picLocks noChangeAspect="1" noChangeArrowheads="1"/>
                    </pic:cNvPicPr>
                  </pic:nvPicPr>
                  <pic:blipFill>
                    <a:blip r:embed="rId20" cstate="print"/>
                    <a:srcRect/>
                    <a:stretch>
                      <a:fillRect/>
                    </a:stretch>
                  </pic:blipFill>
                  <pic:spPr bwMode="auto">
                    <a:xfrm>
                      <a:off x="0" y="0"/>
                      <a:ext cx="5400675" cy="1819275"/>
                    </a:xfrm>
                    <a:prstGeom prst="rect">
                      <a:avLst/>
                    </a:prstGeom>
                    <a:noFill/>
                    <a:ln w="9525">
                      <a:noFill/>
                      <a:miter lim="800000"/>
                      <a:headEnd/>
                      <a:tailEnd/>
                    </a:ln>
                  </pic:spPr>
                </pic:pic>
              </a:graphicData>
            </a:graphic>
          </wp:inline>
        </w:drawing>
      </w:r>
    </w:p>
    <w:p xmlns:wp14="http://schemas.microsoft.com/office/word/2010/wordml" w:rsidRPr="00F93306" w:rsidR="0013660E" w:rsidP="00F93306" w:rsidRDefault="0013660E" w14:paraId="2BB23824" wp14:textId="77777777">
      <w:pPr>
        <w:shd w:val="clear" w:color="auto" w:fill="FFFFFF"/>
        <w:spacing w:before="120"/>
        <w:ind w:left="709" w:right="707"/>
        <w:jc w:val="center"/>
        <w:rPr>
          <w:color w:val="445555"/>
        </w:rPr>
      </w:pPr>
      <w:r w:rsidRPr="00F93306">
        <w:rPr>
          <w:color w:val="445555"/>
        </w:rPr>
        <w:t xml:space="preserve">Fig. </w:t>
      </w:r>
      <w:r w:rsidRPr="00F93306" w:rsidR="00DE2682">
        <w:rPr>
          <w:color w:val="445555"/>
        </w:rPr>
        <w:t>3:</w:t>
      </w:r>
      <w:r w:rsidRPr="00F93306">
        <w:rPr>
          <w:color w:val="445555"/>
        </w:rPr>
        <w:t xml:space="preserve"> Esquema del arreglo experimental. Vista superior,  (figura del manual </w:t>
      </w:r>
      <w:r w:rsidRPr="00F93306" w:rsidR="00DE2682">
        <w:rPr>
          <w:color w:val="445555"/>
        </w:rPr>
        <w:t>c</w:t>
      </w:r>
      <w:r w:rsidRPr="00F93306">
        <w:rPr>
          <w:color w:val="445555"/>
        </w:rPr>
        <w:t>orrespondiente de Pasco Scientific).</w:t>
      </w:r>
    </w:p>
    <w:p xmlns:wp14="http://schemas.microsoft.com/office/word/2010/wordml" w:rsidRPr="00551AAC" w:rsidR="0013660E" w:rsidP="00937F9C" w:rsidRDefault="0013660E" w14:paraId="3FE9F23F" wp14:textId="77777777">
      <w:pPr>
        <w:jc w:val="both"/>
        <w:rPr>
          <w:sz w:val="24"/>
          <w:szCs w:val="24"/>
          <w:lang w:val="es-ES"/>
        </w:rPr>
      </w:pPr>
    </w:p>
    <w:p xmlns:wp14="http://schemas.microsoft.com/office/word/2010/wordml" w:rsidRPr="00551AAC" w:rsidR="0013660E" w:rsidP="00937F9C" w:rsidRDefault="0013660E" w14:paraId="5C51FC55" wp14:textId="77777777">
      <w:pPr>
        <w:jc w:val="both"/>
        <w:rPr>
          <w:sz w:val="24"/>
          <w:szCs w:val="24"/>
          <w:lang w:val="es-ES"/>
        </w:rPr>
      </w:pPr>
      <w:r w:rsidRPr="00551AAC">
        <w:rPr>
          <w:sz w:val="24"/>
          <w:szCs w:val="24"/>
          <w:lang w:val="es-ES"/>
        </w:rPr>
        <w:t xml:space="preserve">NOTA: Posicionar el tubo en uno de los extremos del soporte. Girar el tornillo hasta que el tubo no presente movimiento. Use este punto como referencia. </w:t>
      </w:r>
    </w:p>
    <w:p xmlns:wp14="http://schemas.microsoft.com/office/word/2010/wordml" w:rsidRPr="00237F88" w:rsidR="0013660E" w:rsidP="00937F9C" w:rsidRDefault="0013660E" w14:paraId="1F72F646" wp14:textId="77777777">
      <w:pPr>
        <w:jc w:val="both"/>
        <w:rPr>
          <w:sz w:val="16"/>
          <w:szCs w:val="16"/>
          <w:lang w:val="es-ES"/>
        </w:rPr>
      </w:pPr>
    </w:p>
    <w:p xmlns:wp14="http://schemas.microsoft.com/office/word/2010/wordml" w:rsidRPr="00551AAC" w:rsidR="0013660E" w:rsidP="00937F9C" w:rsidRDefault="0013660E" w14:paraId="72DA84C1" wp14:textId="77777777">
      <w:pPr>
        <w:jc w:val="both"/>
        <w:rPr>
          <w:sz w:val="24"/>
          <w:szCs w:val="24"/>
          <w:lang w:val="es-ES"/>
        </w:rPr>
      </w:pPr>
      <w:r w:rsidRPr="00551AAC">
        <w:rPr>
          <w:sz w:val="24"/>
          <w:szCs w:val="24"/>
          <w:lang w:val="es-ES"/>
        </w:rPr>
        <w:t xml:space="preserve">3.- Ajustar el cable del termistor al tornillo y alinearlo con el eje del tubo, como se muestra en la figura </w:t>
      </w:r>
      <w:r w:rsidR="00DE2682">
        <w:rPr>
          <w:sz w:val="24"/>
          <w:szCs w:val="24"/>
          <w:lang w:val="es-ES"/>
        </w:rPr>
        <w:t>3</w:t>
      </w:r>
      <w:r w:rsidRPr="00551AAC">
        <w:rPr>
          <w:sz w:val="24"/>
          <w:szCs w:val="24"/>
          <w:lang w:val="es-ES"/>
        </w:rPr>
        <w:t>.</w:t>
      </w:r>
    </w:p>
    <w:p xmlns:wp14="http://schemas.microsoft.com/office/word/2010/wordml" w:rsidRPr="00237F88" w:rsidR="0013660E" w:rsidP="00937F9C" w:rsidRDefault="0013660E" w14:paraId="08CE6F91" wp14:textId="77777777">
      <w:pPr>
        <w:jc w:val="both"/>
        <w:rPr>
          <w:sz w:val="16"/>
          <w:szCs w:val="16"/>
          <w:lang w:val="es-ES"/>
        </w:rPr>
      </w:pPr>
    </w:p>
    <w:p xmlns:wp14="http://schemas.microsoft.com/office/word/2010/wordml" w:rsidRPr="00551AAC" w:rsidR="0013660E" w:rsidP="00937F9C" w:rsidRDefault="0013660E" w14:paraId="46733605" wp14:textId="77777777">
      <w:pPr>
        <w:jc w:val="both"/>
        <w:rPr>
          <w:sz w:val="24"/>
          <w:szCs w:val="24"/>
          <w:lang w:val="es-ES"/>
        </w:rPr>
      </w:pPr>
      <w:r w:rsidRPr="00551AAC">
        <w:rPr>
          <w:sz w:val="24"/>
          <w:szCs w:val="24"/>
          <w:lang w:val="es-ES"/>
        </w:rPr>
        <w:t>4.- Ubicar la esponja aislante sobre la conexión metálica del cable del termistor.</w:t>
      </w:r>
    </w:p>
    <w:p xmlns:wp14="http://schemas.microsoft.com/office/word/2010/wordml" w:rsidRPr="00237F88" w:rsidR="0013660E" w:rsidP="00937F9C" w:rsidRDefault="0013660E" w14:paraId="29D6B04F" wp14:textId="77777777">
      <w:pPr>
        <w:jc w:val="both"/>
        <w:rPr>
          <w:sz w:val="16"/>
          <w:szCs w:val="16"/>
          <w:lang w:val="es-ES"/>
        </w:rPr>
      </w:pPr>
      <w:r w:rsidRPr="00237F88">
        <w:rPr>
          <w:sz w:val="16"/>
          <w:szCs w:val="16"/>
          <w:lang w:val="es-ES"/>
        </w:rPr>
        <w:t xml:space="preserve"> </w:t>
      </w:r>
    </w:p>
    <w:p xmlns:wp14="http://schemas.microsoft.com/office/word/2010/wordml" w:rsidRPr="00551AAC" w:rsidR="0013660E" w:rsidP="00937F9C" w:rsidRDefault="0013660E" w14:paraId="05A1C200" wp14:textId="77777777">
      <w:pPr>
        <w:jc w:val="both"/>
        <w:rPr>
          <w:sz w:val="24"/>
          <w:szCs w:val="24"/>
          <w:lang w:val="es-ES"/>
        </w:rPr>
      </w:pPr>
      <w:r w:rsidRPr="00551AAC">
        <w:rPr>
          <w:sz w:val="24"/>
          <w:szCs w:val="24"/>
          <w:lang w:val="es-ES"/>
        </w:rPr>
        <w:t xml:space="preserve">5.- Conectar un óhmetro en los bornes </w:t>
      </w:r>
      <w:r w:rsidR="00F93306">
        <w:rPr>
          <w:sz w:val="24"/>
          <w:szCs w:val="24"/>
          <w:lang w:val="es-ES"/>
        </w:rPr>
        <w:t>del t</w:t>
      </w:r>
      <w:r w:rsidRPr="00551AAC">
        <w:rPr>
          <w:sz w:val="24"/>
          <w:szCs w:val="24"/>
          <w:lang w:val="es-ES"/>
        </w:rPr>
        <w:t xml:space="preserve">ermistor, en el centro de la base. </w:t>
      </w:r>
    </w:p>
    <w:p xmlns:wp14="http://schemas.microsoft.com/office/word/2010/wordml" w:rsidRPr="00237F88" w:rsidR="0013660E" w:rsidP="00937F9C" w:rsidRDefault="0013660E" w14:paraId="61CDCEAD" wp14:textId="77777777">
      <w:pPr>
        <w:jc w:val="both"/>
        <w:rPr>
          <w:sz w:val="16"/>
          <w:szCs w:val="16"/>
          <w:lang w:val="es-ES"/>
        </w:rPr>
      </w:pPr>
    </w:p>
    <w:p xmlns:wp14="http://schemas.microsoft.com/office/word/2010/wordml" w:rsidRPr="00551AAC" w:rsidR="0013660E" w:rsidP="00937F9C" w:rsidRDefault="0013660E" w14:paraId="00E8E1CC" wp14:textId="77777777">
      <w:pPr>
        <w:jc w:val="both"/>
        <w:rPr>
          <w:sz w:val="24"/>
          <w:szCs w:val="24"/>
          <w:lang w:val="es-ES"/>
        </w:rPr>
      </w:pPr>
      <w:r w:rsidRPr="00551AAC">
        <w:rPr>
          <w:sz w:val="24"/>
          <w:szCs w:val="24"/>
          <w:lang w:val="es-ES"/>
        </w:rPr>
        <w:t>6.- Medir y registrar R</w:t>
      </w:r>
      <w:r w:rsidR="00585330">
        <w:rPr>
          <w:sz w:val="24"/>
          <w:szCs w:val="24"/>
          <w:vertAlign w:val="subscript"/>
          <w:lang w:val="es-ES"/>
        </w:rPr>
        <w:t>amb</w:t>
      </w:r>
      <w:r w:rsidRPr="00585330">
        <w:rPr>
          <w:sz w:val="24"/>
          <w:szCs w:val="24"/>
          <w:lang w:val="es-ES"/>
        </w:rPr>
        <w:t>,</w:t>
      </w:r>
      <w:r w:rsidRPr="00551AAC">
        <w:rPr>
          <w:sz w:val="24"/>
          <w:szCs w:val="24"/>
          <w:lang w:val="es-ES"/>
        </w:rPr>
        <w:t xml:space="preserve"> que corresponde a la resistencia del termistor a temperatura ambiente. Registrarlo  en la tabla </w:t>
      </w:r>
      <w:r w:rsidR="00DE2682">
        <w:rPr>
          <w:sz w:val="24"/>
          <w:szCs w:val="24"/>
          <w:lang w:val="es-ES"/>
        </w:rPr>
        <w:t>3</w:t>
      </w:r>
      <w:r w:rsidRPr="00551AAC">
        <w:rPr>
          <w:sz w:val="24"/>
          <w:szCs w:val="24"/>
          <w:lang w:val="es-ES"/>
        </w:rPr>
        <w:t xml:space="preserve">. </w:t>
      </w:r>
    </w:p>
    <w:p xmlns:wp14="http://schemas.microsoft.com/office/word/2010/wordml" w:rsidRPr="00237F88" w:rsidR="0013660E" w:rsidP="00937F9C" w:rsidRDefault="0013660E" w14:paraId="6BB9E253" wp14:textId="77777777">
      <w:pPr>
        <w:jc w:val="both"/>
        <w:rPr>
          <w:sz w:val="16"/>
          <w:szCs w:val="16"/>
          <w:lang w:val="es-ES"/>
        </w:rPr>
      </w:pPr>
    </w:p>
    <w:p xmlns:wp14="http://schemas.microsoft.com/office/word/2010/wordml" w:rsidRPr="00551AAC" w:rsidR="0013660E" w:rsidP="00937F9C" w:rsidRDefault="0013660E" w14:paraId="6EEE93F2" wp14:textId="77777777">
      <w:pPr>
        <w:jc w:val="both"/>
        <w:rPr>
          <w:sz w:val="24"/>
          <w:szCs w:val="24"/>
          <w:lang w:val="es-ES"/>
        </w:rPr>
      </w:pPr>
      <w:r w:rsidRPr="00551AAC">
        <w:rPr>
          <w:sz w:val="24"/>
          <w:szCs w:val="24"/>
          <w:lang w:val="es-ES"/>
        </w:rPr>
        <w:t xml:space="preserve">7.- Conectar un extremo de la manguera a la fuente de vapor y el otro al tubo de cobre en el extremo opuesto al medidor. </w:t>
      </w:r>
    </w:p>
    <w:p xmlns:wp14="http://schemas.microsoft.com/office/word/2010/wordml" w:rsidRPr="00237F88" w:rsidR="0013660E" w:rsidP="00937F9C" w:rsidRDefault="0013660E" w14:paraId="23DE523C" wp14:textId="77777777">
      <w:pPr>
        <w:jc w:val="both"/>
        <w:rPr>
          <w:sz w:val="16"/>
          <w:szCs w:val="16"/>
          <w:lang w:val="es-ES"/>
        </w:rPr>
      </w:pPr>
    </w:p>
    <w:p xmlns:wp14="http://schemas.microsoft.com/office/word/2010/wordml" w:rsidRPr="00551AAC" w:rsidR="0013660E" w:rsidP="00937F9C" w:rsidRDefault="0013660E" w14:paraId="2BA11EB4" wp14:textId="77777777">
      <w:pPr>
        <w:jc w:val="both"/>
        <w:rPr>
          <w:sz w:val="24"/>
          <w:szCs w:val="24"/>
          <w:lang w:val="es-ES"/>
        </w:rPr>
      </w:pPr>
      <w:r w:rsidRPr="00551AAC">
        <w:rPr>
          <w:sz w:val="24"/>
          <w:szCs w:val="24"/>
          <w:lang w:val="es-ES"/>
        </w:rPr>
        <w:t>8.- Use una base para levantar el extremo del montaje, por donde entra el vapor al tubo, unos pocos centímetros es suficiente. Esto producirá que el agua condensada en el tubo drene hacia fuera. Por lo mismo ubique un vaso</w:t>
      </w:r>
      <w:r w:rsidR="00F93306">
        <w:rPr>
          <w:sz w:val="24"/>
          <w:szCs w:val="24"/>
          <w:lang w:val="es-ES"/>
        </w:rPr>
        <w:t xml:space="preserve"> de </w:t>
      </w:r>
      <w:r w:rsidRPr="00551AAC">
        <w:rPr>
          <w:sz w:val="24"/>
          <w:szCs w:val="24"/>
          <w:lang w:val="es-ES"/>
        </w:rPr>
        <w:t>precipitado</w:t>
      </w:r>
      <w:r w:rsidR="00F93306">
        <w:rPr>
          <w:sz w:val="24"/>
          <w:szCs w:val="24"/>
          <w:lang w:val="es-ES"/>
        </w:rPr>
        <w:t>s</w:t>
      </w:r>
      <w:r w:rsidRPr="00551AAC">
        <w:rPr>
          <w:sz w:val="24"/>
          <w:szCs w:val="24"/>
          <w:lang w:val="es-ES"/>
        </w:rPr>
        <w:t xml:space="preserve"> bajo el otro extremo del tubo para recibir el agua drenada. </w:t>
      </w:r>
    </w:p>
    <w:p xmlns:wp14="http://schemas.microsoft.com/office/word/2010/wordml" w:rsidRPr="00237F88" w:rsidR="0013660E" w:rsidP="00937F9C" w:rsidRDefault="0013660E" w14:paraId="52E56223" wp14:textId="77777777">
      <w:pPr>
        <w:jc w:val="both"/>
        <w:rPr>
          <w:sz w:val="16"/>
          <w:szCs w:val="16"/>
          <w:lang w:val="es-ES"/>
        </w:rPr>
      </w:pPr>
    </w:p>
    <w:p xmlns:wp14="http://schemas.microsoft.com/office/word/2010/wordml" w:rsidRPr="00551AAC" w:rsidR="0013660E" w:rsidP="00937F9C" w:rsidRDefault="0013660E" w14:paraId="55F93C90" wp14:textId="77777777">
      <w:pPr>
        <w:jc w:val="both"/>
        <w:rPr>
          <w:sz w:val="24"/>
          <w:szCs w:val="24"/>
          <w:lang w:val="es-ES"/>
        </w:rPr>
      </w:pPr>
      <w:r w:rsidRPr="00551AAC">
        <w:rPr>
          <w:sz w:val="24"/>
          <w:szCs w:val="24"/>
          <w:lang w:val="es-ES"/>
        </w:rPr>
        <w:t xml:space="preserve">9.- Girar el casquete externo del medidor para alinear el punto cero de la escala. Así como el tubo se expanda el medidor se moverá en sentido antihorario. </w:t>
      </w:r>
    </w:p>
    <w:p xmlns:wp14="http://schemas.microsoft.com/office/word/2010/wordml" w:rsidRPr="00237F88" w:rsidR="0013660E" w:rsidP="00937F9C" w:rsidRDefault="0013660E" w14:paraId="07547A01" wp14:textId="77777777">
      <w:pPr>
        <w:jc w:val="both"/>
        <w:rPr>
          <w:sz w:val="16"/>
          <w:szCs w:val="16"/>
          <w:lang w:val="es-ES"/>
        </w:rPr>
      </w:pPr>
    </w:p>
    <w:p xmlns:wp14="http://schemas.microsoft.com/office/word/2010/wordml" w:rsidR="00F93306" w:rsidP="00937F9C" w:rsidRDefault="0013660E" w14:paraId="22F87698" wp14:textId="77777777">
      <w:pPr>
        <w:jc w:val="both"/>
        <w:rPr>
          <w:sz w:val="24"/>
          <w:szCs w:val="24"/>
          <w:lang w:val="es-ES"/>
        </w:rPr>
      </w:pPr>
      <w:r w:rsidRPr="00551AAC">
        <w:rPr>
          <w:sz w:val="24"/>
          <w:szCs w:val="24"/>
          <w:lang w:val="es-ES"/>
        </w:rPr>
        <w:t xml:space="preserve">10.- </w:t>
      </w:r>
      <w:r w:rsidR="00585330">
        <w:rPr>
          <w:sz w:val="24"/>
          <w:szCs w:val="24"/>
          <w:lang w:val="es-ES"/>
        </w:rPr>
        <w:t>Encender el generador de vapor. Cuando el vapor comience a fluir</w:t>
      </w:r>
      <w:r w:rsidRPr="00551AAC">
        <w:rPr>
          <w:sz w:val="24"/>
          <w:szCs w:val="24"/>
          <w:lang w:val="es-ES"/>
        </w:rPr>
        <w:t>, observa</w:t>
      </w:r>
      <w:r w:rsidR="00585330">
        <w:rPr>
          <w:sz w:val="24"/>
          <w:szCs w:val="24"/>
          <w:lang w:val="es-ES"/>
        </w:rPr>
        <w:t>r</w:t>
      </w:r>
      <w:r w:rsidRPr="00551AAC">
        <w:rPr>
          <w:sz w:val="24"/>
          <w:szCs w:val="24"/>
          <w:lang w:val="es-ES"/>
        </w:rPr>
        <w:t xml:space="preserve"> el medidor y el </w:t>
      </w:r>
      <w:r w:rsidR="003E2DE5">
        <w:rPr>
          <w:sz w:val="24"/>
          <w:szCs w:val="24"/>
          <w:lang w:val="es-ES"/>
        </w:rPr>
        <w:t>ó</w:t>
      </w:r>
      <w:r w:rsidRPr="00551AAC">
        <w:rPr>
          <w:sz w:val="24"/>
          <w:szCs w:val="24"/>
          <w:lang w:val="es-ES"/>
        </w:rPr>
        <w:t>hmetro.</w:t>
      </w:r>
    </w:p>
    <w:p xmlns:wp14="http://schemas.microsoft.com/office/word/2010/wordml" w:rsidRPr="00237F88" w:rsidR="00F93306" w:rsidP="00937F9C" w:rsidRDefault="00F93306" w14:paraId="5043CB0F" wp14:textId="77777777">
      <w:pPr>
        <w:jc w:val="both"/>
        <w:rPr>
          <w:sz w:val="16"/>
          <w:szCs w:val="16"/>
          <w:lang w:val="es-ES"/>
        </w:rPr>
      </w:pPr>
    </w:p>
    <w:p xmlns:wp14="http://schemas.microsoft.com/office/word/2010/wordml" w:rsidR="0013660E" w:rsidP="00937F9C" w:rsidRDefault="00F93306" w14:paraId="372EBCEF" wp14:textId="77777777">
      <w:pPr>
        <w:jc w:val="both"/>
        <w:rPr>
          <w:sz w:val="24"/>
          <w:szCs w:val="24"/>
          <w:lang w:val="es-ES"/>
        </w:rPr>
      </w:pPr>
      <w:r>
        <w:rPr>
          <w:sz w:val="24"/>
          <w:szCs w:val="24"/>
          <w:lang w:val="es-ES"/>
        </w:rPr>
        <w:t>11.-</w:t>
      </w:r>
      <w:r w:rsidRPr="00551AAC" w:rsidR="0013660E">
        <w:rPr>
          <w:sz w:val="24"/>
          <w:szCs w:val="24"/>
          <w:lang w:val="es-ES"/>
        </w:rPr>
        <w:t xml:space="preserve"> Cuando la resistencia del termistor (R</w:t>
      </w:r>
      <w:r w:rsidRPr="00585330" w:rsidR="00585330">
        <w:rPr>
          <w:sz w:val="24"/>
          <w:szCs w:val="24"/>
          <w:vertAlign w:val="subscript"/>
          <w:lang w:val="es-ES"/>
        </w:rPr>
        <w:t>C</w:t>
      </w:r>
      <w:r w:rsidRPr="00551AAC" w:rsidR="0013660E">
        <w:rPr>
          <w:sz w:val="24"/>
          <w:szCs w:val="24"/>
          <w:lang w:val="es-ES"/>
        </w:rPr>
        <w:t>) se estabilice, reg</w:t>
      </w:r>
      <w:r>
        <w:rPr>
          <w:sz w:val="24"/>
          <w:szCs w:val="24"/>
          <w:lang w:val="es-ES"/>
        </w:rPr>
        <w:t>i</w:t>
      </w:r>
      <w:r w:rsidRPr="00551AAC" w:rsidR="0013660E">
        <w:rPr>
          <w:sz w:val="24"/>
          <w:szCs w:val="24"/>
          <w:lang w:val="es-ES"/>
        </w:rPr>
        <w:t>stre</w:t>
      </w:r>
      <w:r>
        <w:rPr>
          <w:sz w:val="24"/>
          <w:szCs w:val="24"/>
          <w:lang w:val="es-ES"/>
        </w:rPr>
        <w:t xml:space="preserve"> su valor</w:t>
      </w:r>
      <w:r w:rsidRPr="00551AAC" w:rsidR="0013660E">
        <w:rPr>
          <w:sz w:val="24"/>
          <w:szCs w:val="24"/>
          <w:lang w:val="es-ES"/>
        </w:rPr>
        <w:t xml:space="preserve"> en la tabla </w:t>
      </w:r>
      <w:r w:rsidR="00DE2682">
        <w:rPr>
          <w:sz w:val="24"/>
          <w:szCs w:val="24"/>
          <w:lang w:val="es-ES"/>
        </w:rPr>
        <w:t>3</w:t>
      </w:r>
      <w:r>
        <w:rPr>
          <w:sz w:val="24"/>
          <w:szCs w:val="24"/>
          <w:lang w:val="es-ES"/>
        </w:rPr>
        <w:t xml:space="preserve"> al igual que el valor de la</w:t>
      </w:r>
      <w:r w:rsidRPr="00551AAC" w:rsidR="0013660E">
        <w:rPr>
          <w:sz w:val="24"/>
          <w:szCs w:val="24"/>
          <w:lang w:val="es-ES"/>
        </w:rPr>
        <w:t xml:space="preserve"> expansión de la longitud del tubo (ΔL)</w:t>
      </w:r>
      <w:r>
        <w:rPr>
          <w:sz w:val="24"/>
          <w:szCs w:val="24"/>
          <w:lang w:val="es-ES"/>
        </w:rPr>
        <w:t>,</w:t>
      </w:r>
      <w:r w:rsidRPr="00551AAC" w:rsidR="0013660E">
        <w:rPr>
          <w:sz w:val="24"/>
          <w:szCs w:val="24"/>
          <w:lang w:val="es-ES"/>
        </w:rPr>
        <w:t xml:space="preserve"> que es indicada en el medidor. Cada línea en el dial equivale a </w:t>
      </w:r>
      <w:smartTag w:uri="urn:schemas-microsoft-com:office:smarttags" w:element="metricconverter">
        <w:smartTagPr>
          <w:attr w:name="ProductID" w:val="0.01 mm"/>
        </w:smartTagPr>
        <w:r w:rsidRPr="00551AAC" w:rsidR="0013660E">
          <w:rPr>
            <w:sz w:val="24"/>
            <w:szCs w:val="24"/>
            <w:lang w:val="es-ES"/>
          </w:rPr>
          <w:t>0.01 mm</w:t>
        </w:r>
      </w:smartTag>
      <w:r w:rsidRPr="00551AAC" w:rsidR="0013660E">
        <w:rPr>
          <w:sz w:val="24"/>
          <w:szCs w:val="24"/>
          <w:lang w:val="es-ES"/>
        </w:rPr>
        <w:t xml:space="preserve">. Una vuelta completa al dial equivale a </w:t>
      </w:r>
      <w:smartTag w:uri="urn:schemas-microsoft-com:office:smarttags" w:element="metricconverter">
        <w:smartTagPr>
          <w:attr w:name="ProductID" w:val="1 mm"/>
        </w:smartTagPr>
        <w:r w:rsidRPr="00551AAC" w:rsidR="0013660E">
          <w:rPr>
            <w:sz w:val="24"/>
            <w:szCs w:val="24"/>
            <w:lang w:val="es-ES"/>
          </w:rPr>
          <w:t>1 mm</w:t>
        </w:r>
      </w:smartTag>
      <w:r w:rsidRPr="00551AAC" w:rsidR="0013660E">
        <w:rPr>
          <w:sz w:val="24"/>
          <w:szCs w:val="24"/>
          <w:lang w:val="es-ES"/>
        </w:rPr>
        <w:t xml:space="preserve">. </w:t>
      </w:r>
    </w:p>
    <w:p xmlns:wp14="http://schemas.microsoft.com/office/word/2010/wordml" w:rsidR="00FF5BC3" w:rsidP="00937F9C" w:rsidRDefault="00FF5BC3" w14:paraId="07459315" wp14:textId="77777777">
      <w:pPr>
        <w:jc w:val="both"/>
        <w:rPr>
          <w:sz w:val="24"/>
          <w:szCs w:val="24"/>
          <w:lang w:val="es-ES"/>
        </w:rPr>
      </w:pPr>
    </w:p>
    <w:p xmlns:wp14="http://schemas.microsoft.com/office/word/2010/wordml" w:rsidRPr="00551AAC" w:rsidR="00FF5BC3" w:rsidP="00937F9C" w:rsidRDefault="00FF5BC3" w14:paraId="2CD3FBE5" wp14:textId="77777777">
      <w:pPr>
        <w:jc w:val="both"/>
        <w:rPr>
          <w:sz w:val="24"/>
          <w:szCs w:val="24"/>
          <w:lang w:val="es-ES"/>
        </w:rPr>
      </w:pPr>
      <w:r w:rsidRPr="00B449B4">
        <w:rPr>
          <w:sz w:val="24"/>
          <w:szCs w:val="24"/>
          <w:lang w:val="es-ES"/>
        </w:rPr>
        <w:t xml:space="preserve">12. Desconectar la manguera, y determinar al menos cinco medidas de Rc durante el enfriamiento del tubo y sus correspondientes 5 puntos en el medidor. Completar la </w:t>
      </w:r>
      <w:r w:rsidRPr="00B449B4" w:rsidR="00240357">
        <w:rPr>
          <w:b/>
          <w:sz w:val="24"/>
          <w:szCs w:val="24"/>
          <w:lang w:val="es-ES"/>
        </w:rPr>
        <w:t>T</w:t>
      </w:r>
      <w:r w:rsidRPr="00B449B4">
        <w:rPr>
          <w:b/>
          <w:sz w:val="24"/>
          <w:szCs w:val="24"/>
          <w:lang w:val="es-ES"/>
        </w:rPr>
        <w:t>abla 4</w:t>
      </w:r>
      <w:r w:rsidRPr="00B449B4">
        <w:rPr>
          <w:sz w:val="24"/>
          <w:szCs w:val="24"/>
          <w:lang w:val="es-ES"/>
        </w:rPr>
        <w:t>.</w:t>
      </w:r>
      <w:r w:rsidRPr="00B449B4" w:rsidR="007F55CA">
        <w:rPr>
          <w:sz w:val="24"/>
          <w:szCs w:val="24"/>
          <w:lang w:val="es-ES"/>
        </w:rPr>
        <w:t xml:space="preserve"> Con los valores de la tabla 4 realizar un gráfico</w:t>
      </w:r>
      <w:r w:rsidRPr="00B449B4" w:rsidR="00BC459F">
        <w:rPr>
          <w:sz w:val="24"/>
          <w:szCs w:val="24"/>
          <w:lang w:val="es-ES"/>
        </w:rPr>
        <w:t xml:space="preserve">  de ΔL en función de L*ΔT para determinar el valor de α.</w:t>
      </w:r>
    </w:p>
    <w:p xmlns:wp14="http://schemas.microsoft.com/office/word/2010/wordml" w:rsidRPr="00237F88" w:rsidR="00237F88" w:rsidP="00937F9C" w:rsidRDefault="00237F88" w14:paraId="6537F28F" wp14:textId="77777777">
      <w:pPr>
        <w:jc w:val="both"/>
        <w:rPr>
          <w:sz w:val="16"/>
          <w:szCs w:val="16"/>
          <w:lang w:val="es-ES"/>
        </w:rPr>
      </w:pPr>
    </w:p>
    <w:p xmlns:wp14="http://schemas.microsoft.com/office/word/2010/wordml" w:rsidRPr="00551AAC" w:rsidR="0013660E" w:rsidP="00937F9C" w:rsidRDefault="0013660E" w14:paraId="146B8FD3" wp14:textId="77777777">
      <w:pPr>
        <w:jc w:val="both"/>
        <w:rPr>
          <w:sz w:val="24"/>
          <w:szCs w:val="24"/>
          <w:lang w:val="es-ES"/>
        </w:rPr>
      </w:pPr>
      <w:r w:rsidRPr="00551AAC">
        <w:rPr>
          <w:sz w:val="24"/>
          <w:szCs w:val="24"/>
          <w:lang w:val="es-ES"/>
        </w:rPr>
        <w:t>1</w:t>
      </w:r>
      <w:r w:rsidR="00BF76EC">
        <w:rPr>
          <w:sz w:val="24"/>
          <w:szCs w:val="24"/>
          <w:lang w:val="es-ES"/>
        </w:rPr>
        <w:t>3</w:t>
      </w:r>
      <w:r w:rsidRPr="00551AAC">
        <w:rPr>
          <w:sz w:val="24"/>
          <w:szCs w:val="24"/>
          <w:lang w:val="es-ES"/>
        </w:rPr>
        <w:t xml:space="preserve">.- Repita el experimento utilizando tubos de acero y de aluminio. </w:t>
      </w:r>
    </w:p>
    <w:p xmlns:wp14="http://schemas.microsoft.com/office/word/2010/wordml" w:rsidRPr="00551AAC" w:rsidR="0013660E" w:rsidP="00937F9C" w:rsidRDefault="0013660E" w14:paraId="6DFB9E20" wp14:textId="77777777">
      <w:pPr>
        <w:jc w:val="both"/>
        <w:rPr>
          <w:sz w:val="24"/>
          <w:szCs w:val="24"/>
          <w:lang w:val="es-ES"/>
        </w:rPr>
      </w:pPr>
    </w:p>
    <w:p xmlns:wp14="http://schemas.microsoft.com/office/word/2010/wordml" w:rsidR="0013660E" w:rsidP="00937F9C" w:rsidRDefault="00A76A82" w14:paraId="16943831" wp14:textId="77777777">
      <w:pPr>
        <w:jc w:val="both"/>
        <w:rPr>
          <w:b/>
          <w:sz w:val="24"/>
          <w:szCs w:val="24"/>
          <w:lang w:val="es-ES"/>
        </w:rPr>
      </w:pPr>
      <w:r>
        <w:rPr>
          <w:b/>
          <w:sz w:val="24"/>
          <w:szCs w:val="24"/>
          <w:lang w:val="es-ES"/>
        </w:rPr>
        <w:t>3.3 Resultados</w:t>
      </w:r>
    </w:p>
    <w:p xmlns:wp14="http://schemas.microsoft.com/office/word/2010/wordml" w:rsidR="0013660E" w:rsidP="00937F9C" w:rsidRDefault="0013660E" w14:paraId="6B5E8652" wp14:textId="77777777">
      <w:pPr>
        <w:jc w:val="both"/>
        <w:rPr>
          <w:sz w:val="24"/>
          <w:szCs w:val="24"/>
          <w:lang w:val="es-ES"/>
        </w:rPr>
      </w:pPr>
      <w:r w:rsidRPr="00551AAC">
        <w:rPr>
          <w:sz w:val="24"/>
          <w:szCs w:val="24"/>
          <w:lang w:val="es-ES"/>
        </w:rPr>
        <w:t>Para realizar el  cálculo del coeficiente de dilatación lineal:</w:t>
      </w:r>
    </w:p>
    <w:p xmlns:wp14="http://schemas.microsoft.com/office/word/2010/wordml" w:rsidRPr="00237F88" w:rsidR="00237F88" w:rsidP="00937F9C" w:rsidRDefault="00237F88" w14:paraId="70DF9E56" wp14:textId="77777777">
      <w:pPr>
        <w:jc w:val="both"/>
        <w:rPr>
          <w:sz w:val="16"/>
          <w:szCs w:val="16"/>
          <w:lang w:val="es-ES"/>
        </w:rPr>
      </w:pPr>
    </w:p>
    <w:p xmlns:wp14="http://schemas.microsoft.com/office/word/2010/wordml" w:rsidR="0013660E" w:rsidP="00937F9C" w:rsidRDefault="0013660E" w14:paraId="44A01D0A" wp14:textId="77777777">
      <w:pPr>
        <w:jc w:val="both"/>
        <w:rPr>
          <w:sz w:val="24"/>
          <w:szCs w:val="24"/>
          <w:lang w:val="es-ES"/>
        </w:rPr>
      </w:pPr>
      <w:r w:rsidRPr="00551AAC">
        <w:rPr>
          <w:sz w:val="24"/>
          <w:szCs w:val="24"/>
          <w:lang w:val="es-ES"/>
        </w:rPr>
        <w:t>1.- Utilice la tabla de conversión que se adju</w:t>
      </w:r>
      <w:r w:rsidR="00585330">
        <w:rPr>
          <w:sz w:val="24"/>
          <w:szCs w:val="24"/>
          <w:lang w:val="es-ES"/>
        </w:rPr>
        <w:t>n</w:t>
      </w:r>
      <w:r w:rsidRPr="00551AAC">
        <w:rPr>
          <w:sz w:val="24"/>
          <w:szCs w:val="24"/>
          <w:lang w:val="es-ES"/>
        </w:rPr>
        <w:t>ta, para convertir las medidas de las resistencias R</w:t>
      </w:r>
      <w:r w:rsidRPr="00585330" w:rsidR="00585330">
        <w:rPr>
          <w:sz w:val="24"/>
          <w:szCs w:val="24"/>
          <w:vertAlign w:val="subscript"/>
          <w:lang w:val="es-ES"/>
        </w:rPr>
        <w:t>amb</w:t>
      </w:r>
      <w:r w:rsidR="00585330">
        <w:rPr>
          <w:sz w:val="24"/>
          <w:szCs w:val="24"/>
          <w:lang w:val="es-ES"/>
        </w:rPr>
        <w:t xml:space="preserve"> </w:t>
      </w:r>
      <w:r w:rsidRPr="00551AAC">
        <w:rPr>
          <w:sz w:val="24"/>
          <w:szCs w:val="24"/>
          <w:lang w:val="es-ES"/>
        </w:rPr>
        <w:t>y R</w:t>
      </w:r>
      <w:r w:rsidRPr="00585330" w:rsidR="00585330">
        <w:rPr>
          <w:sz w:val="24"/>
          <w:szCs w:val="24"/>
          <w:vertAlign w:val="subscript"/>
          <w:lang w:val="es-ES"/>
        </w:rPr>
        <w:t>C</w:t>
      </w:r>
      <w:r w:rsidR="00585330">
        <w:rPr>
          <w:sz w:val="24"/>
          <w:szCs w:val="24"/>
          <w:lang w:val="es-ES"/>
        </w:rPr>
        <w:t xml:space="preserve"> </w:t>
      </w:r>
      <w:r w:rsidRPr="00551AAC">
        <w:rPr>
          <w:sz w:val="24"/>
          <w:szCs w:val="24"/>
          <w:lang w:val="es-ES"/>
        </w:rPr>
        <w:t>a medidas de temperaturas T</w:t>
      </w:r>
      <w:r w:rsidRPr="00585330" w:rsidR="00585330">
        <w:rPr>
          <w:sz w:val="24"/>
          <w:szCs w:val="24"/>
          <w:vertAlign w:val="subscript"/>
          <w:lang w:val="es-ES"/>
        </w:rPr>
        <w:t>amb</w:t>
      </w:r>
      <w:r w:rsidR="00585330">
        <w:rPr>
          <w:sz w:val="24"/>
          <w:szCs w:val="24"/>
          <w:lang w:val="es-ES"/>
        </w:rPr>
        <w:t xml:space="preserve"> </w:t>
      </w:r>
      <w:r w:rsidRPr="00551AAC">
        <w:rPr>
          <w:sz w:val="24"/>
          <w:szCs w:val="24"/>
          <w:lang w:val="es-ES"/>
        </w:rPr>
        <w:t>y T</w:t>
      </w:r>
      <w:r w:rsidRPr="00585330" w:rsidR="00585330">
        <w:rPr>
          <w:sz w:val="24"/>
          <w:szCs w:val="24"/>
          <w:vertAlign w:val="subscript"/>
          <w:lang w:val="es-ES"/>
        </w:rPr>
        <w:t>C</w:t>
      </w:r>
      <w:r w:rsidRPr="00551AAC">
        <w:rPr>
          <w:sz w:val="24"/>
          <w:szCs w:val="24"/>
          <w:lang w:val="es-ES"/>
        </w:rPr>
        <w:t>. Registre los resultados en la tabla.</w:t>
      </w:r>
      <w:r w:rsidR="00DE2682">
        <w:rPr>
          <w:sz w:val="24"/>
          <w:szCs w:val="24"/>
          <w:lang w:val="es-ES"/>
        </w:rPr>
        <w:t>3</w:t>
      </w:r>
      <w:r w:rsidRPr="00551AAC">
        <w:rPr>
          <w:sz w:val="24"/>
          <w:szCs w:val="24"/>
          <w:lang w:val="es-ES"/>
        </w:rPr>
        <w:t xml:space="preserve"> </w:t>
      </w:r>
    </w:p>
    <w:p xmlns:wp14="http://schemas.microsoft.com/office/word/2010/wordml" w:rsidRPr="00237F88" w:rsidR="00585330" w:rsidP="00937F9C" w:rsidRDefault="00585330" w14:paraId="44E871BC" wp14:textId="77777777">
      <w:pPr>
        <w:jc w:val="both"/>
        <w:rPr>
          <w:sz w:val="16"/>
          <w:szCs w:val="16"/>
          <w:lang w:val="es-ES"/>
        </w:rPr>
      </w:pPr>
    </w:p>
    <w:p xmlns:wp14="http://schemas.microsoft.com/office/word/2010/wordml" w:rsidRPr="00551AAC" w:rsidR="0013660E" w:rsidP="00937F9C" w:rsidRDefault="0013660E" w14:paraId="3DF88405" wp14:textId="77777777">
      <w:pPr>
        <w:jc w:val="both"/>
        <w:rPr>
          <w:sz w:val="24"/>
          <w:szCs w:val="24"/>
          <w:lang w:val="es-ES"/>
        </w:rPr>
      </w:pPr>
      <w:r w:rsidRPr="00551AAC">
        <w:rPr>
          <w:sz w:val="24"/>
          <w:szCs w:val="24"/>
          <w:lang w:val="es-ES"/>
        </w:rPr>
        <w:t xml:space="preserve">2.- Calcule ΔT. Registrar el resultado en la </w:t>
      </w:r>
      <w:r w:rsidR="00240357">
        <w:rPr>
          <w:b/>
          <w:sz w:val="24"/>
          <w:szCs w:val="24"/>
          <w:lang w:val="es-ES"/>
        </w:rPr>
        <w:t>T</w:t>
      </w:r>
      <w:r w:rsidRPr="00240357">
        <w:rPr>
          <w:b/>
          <w:sz w:val="24"/>
          <w:szCs w:val="24"/>
          <w:lang w:val="es-ES"/>
        </w:rPr>
        <w:t>abla</w:t>
      </w:r>
      <w:r w:rsidRPr="00240357" w:rsidR="00585330">
        <w:rPr>
          <w:b/>
          <w:sz w:val="24"/>
          <w:szCs w:val="24"/>
          <w:lang w:val="es-ES"/>
        </w:rPr>
        <w:t xml:space="preserve"> </w:t>
      </w:r>
      <w:r w:rsidRPr="00240357" w:rsidR="00DE2682">
        <w:rPr>
          <w:b/>
          <w:sz w:val="24"/>
          <w:szCs w:val="24"/>
          <w:lang w:val="es-ES"/>
        </w:rPr>
        <w:t>3</w:t>
      </w:r>
      <w:r w:rsidRPr="00551AAC">
        <w:rPr>
          <w:sz w:val="24"/>
          <w:szCs w:val="24"/>
          <w:lang w:val="es-ES"/>
        </w:rPr>
        <w:t>.</w:t>
      </w:r>
    </w:p>
    <w:p xmlns:wp14="http://schemas.microsoft.com/office/word/2010/wordml" w:rsidRPr="00237F88" w:rsidR="0013660E" w:rsidP="00937F9C" w:rsidRDefault="0013660E" w14:paraId="144A5D23" wp14:textId="77777777">
      <w:pPr>
        <w:jc w:val="both"/>
        <w:rPr>
          <w:sz w:val="16"/>
          <w:szCs w:val="16"/>
          <w:lang w:val="es-ES"/>
        </w:rPr>
      </w:pPr>
    </w:p>
    <w:p xmlns:wp14="http://schemas.microsoft.com/office/word/2010/wordml" w:rsidR="00585330" w:rsidP="00937F9C" w:rsidRDefault="00585330" w14:paraId="78627B18" wp14:textId="77777777">
      <w:pPr>
        <w:jc w:val="both"/>
        <w:rPr>
          <w:sz w:val="24"/>
          <w:szCs w:val="24"/>
          <w:lang w:val="es-ES"/>
        </w:rPr>
      </w:pPr>
      <w:r>
        <w:rPr>
          <w:sz w:val="24"/>
          <w:szCs w:val="24"/>
          <w:lang w:val="es-ES"/>
        </w:rPr>
        <w:t xml:space="preserve">3.- A partir de la ecuación (1) calcular </w:t>
      </w:r>
      <w:r>
        <w:rPr>
          <w:rFonts w:ascii="Symbol" w:hAnsi="Symbol" w:eastAsia="Symbol" w:cs="Symbol"/>
          <w:sz w:val="24"/>
          <w:szCs w:val="24"/>
          <w:lang w:val="es-ES"/>
        </w:rPr>
        <w:t>a</w:t>
      </w:r>
      <w:r w:rsidRPr="00585330">
        <w:rPr>
          <w:sz w:val="24"/>
          <w:szCs w:val="24"/>
          <w:vertAlign w:val="subscript"/>
          <w:lang w:val="es-ES"/>
        </w:rPr>
        <w:t>Cu</w:t>
      </w:r>
      <w:r>
        <w:rPr>
          <w:sz w:val="24"/>
          <w:szCs w:val="24"/>
          <w:lang w:val="es-ES"/>
        </w:rPr>
        <w:t xml:space="preserve">, </w:t>
      </w:r>
      <w:r>
        <w:rPr>
          <w:rFonts w:ascii="Symbol" w:hAnsi="Symbol" w:eastAsia="Symbol" w:cs="Symbol"/>
          <w:sz w:val="24"/>
          <w:szCs w:val="24"/>
          <w:lang w:val="es-ES"/>
        </w:rPr>
        <w:t>a</w:t>
      </w:r>
      <w:r w:rsidRPr="00585330">
        <w:rPr>
          <w:sz w:val="24"/>
          <w:szCs w:val="24"/>
          <w:vertAlign w:val="subscript"/>
          <w:lang w:val="es-ES"/>
        </w:rPr>
        <w:t>Al</w:t>
      </w:r>
      <w:r>
        <w:rPr>
          <w:sz w:val="24"/>
          <w:szCs w:val="24"/>
          <w:lang w:val="es-ES"/>
        </w:rPr>
        <w:t xml:space="preserve">, </w:t>
      </w:r>
      <w:r>
        <w:rPr>
          <w:rFonts w:ascii="Symbol" w:hAnsi="Symbol" w:eastAsia="Symbol" w:cs="Symbol"/>
          <w:sz w:val="24"/>
          <w:szCs w:val="24"/>
          <w:lang w:val="es-ES"/>
        </w:rPr>
        <w:t>a</w:t>
      </w:r>
      <w:r w:rsidRPr="00585330">
        <w:rPr>
          <w:sz w:val="24"/>
          <w:szCs w:val="24"/>
          <w:vertAlign w:val="subscript"/>
          <w:lang w:val="es-ES"/>
        </w:rPr>
        <w:t>Steel</w:t>
      </w:r>
      <w:r>
        <w:rPr>
          <w:sz w:val="24"/>
          <w:szCs w:val="24"/>
          <w:lang w:val="es-ES"/>
        </w:rPr>
        <w:t>.</w:t>
      </w:r>
    </w:p>
    <w:p xmlns:wp14="http://schemas.microsoft.com/office/word/2010/wordml" w:rsidRPr="002A345A" w:rsidR="00B449B4" w:rsidP="00B449B4" w:rsidRDefault="00B449B4" w14:paraId="7B8E1491" wp14:textId="77777777">
      <w:pPr>
        <w:shd w:val="clear" w:color="auto" w:fill="FFFFFF"/>
        <w:spacing w:before="120"/>
        <w:ind w:right="1843"/>
        <w:rPr>
          <w:b/>
        </w:rPr>
      </w:pPr>
      <w:r>
        <w:rPr>
          <w:b/>
          <w:color w:val="445555"/>
        </w:rPr>
        <w:t xml:space="preserve">                 </w:t>
      </w:r>
      <w:r w:rsidRPr="002A345A">
        <w:rPr>
          <w:b/>
        </w:rPr>
        <w:t>Tabla 3: Resultados obtenidos</w:t>
      </w:r>
    </w:p>
    <w:tbl>
      <w:tblPr>
        <w:tblStyle w:val="Tablaconcuadrcula"/>
        <w:tblW w:w="9073" w:type="dxa"/>
        <w:jc w:val="center"/>
        <w:tblLook w:val="01E0" w:firstRow="1" w:lastRow="1" w:firstColumn="1" w:lastColumn="1" w:noHBand="0" w:noVBand="0"/>
      </w:tblPr>
      <w:tblGrid>
        <w:gridCol w:w="1137"/>
        <w:gridCol w:w="1133"/>
        <w:gridCol w:w="1133"/>
        <w:gridCol w:w="1134"/>
        <w:gridCol w:w="1134"/>
        <w:gridCol w:w="1134"/>
        <w:gridCol w:w="1134"/>
        <w:gridCol w:w="1134"/>
      </w:tblGrid>
      <w:tr xmlns:wp14="http://schemas.microsoft.com/office/word/2010/wordml" w:rsidR="00331D82" w14:paraId="71645DCA" wp14:textId="77777777">
        <w:trPr>
          <w:trHeight w:val="397"/>
          <w:jc w:val="center"/>
        </w:trPr>
        <w:tc>
          <w:tcPr>
            <w:tcW w:w="1137" w:type="dxa"/>
            <w:tcBorders>
              <w:top w:val="nil"/>
              <w:left w:val="nil"/>
              <w:bottom w:val="nil"/>
            </w:tcBorders>
            <w:vAlign w:val="center"/>
          </w:tcPr>
          <w:p w:rsidR="00331D82" w:rsidP="00331D82" w:rsidRDefault="00331D82" w14:paraId="738610EB" wp14:textId="77777777">
            <w:pPr>
              <w:jc w:val="center"/>
              <w:rPr>
                <w:sz w:val="24"/>
                <w:szCs w:val="24"/>
                <w:lang w:val="es-ES"/>
              </w:rPr>
            </w:pPr>
          </w:p>
        </w:tc>
        <w:tc>
          <w:tcPr>
            <w:tcW w:w="4534" w:type="dxa"/>
            <w:gridSpan w:val="4"/>
            <w:vAlign w:val="center"/>
          </w:tcPr>
          <w:p w:rsidR="00331D82" w:rsidP="00331D82" w:rsidRDefault="00331D82" w14:paraId="2D2E0B12" wp14:textId="77777777">
            <w:pPr>
              <w:jc w:val="center"/>
              <w:rPr>
                <w:sz w:val="24"/>
                <w:szCs w:val="24"/>
                <w:lang w:val="es-ES"/>
              </w:rPr>
            </w:pPr>
            <w:r>
              <w:rPr>
                <w:sz w:val="24"/>
                <w:szCs w:val="24"/>
                <w:lang w:val="es-ES"/>
              </w:rPr>
              <w:t>MEDICIONES</w:t>
            </w:r>
          </w:p>
        </w:tc>
        <w:tc>
          <w:tcPr>
            <w:tcW w:w="3402" w:type="dxa"/>
            <w:gridSpan w:val="3"/>
            <w:vAlign w:val="center"/>
          </w:tcPr>
          <w:p w:rsidR="00331D82" w:rsidP="00331D82" w:rsidRDefault="00331D82" w14:paraId="7873404A" wp14:textId="77777777">
            <w:pPr>
              <w:jc w:val="center"/>
              <w:rPr>
                <w:sz w:val="24"/>
                <w:szCs w:val="24"/>
                <w:lang w:val="es-ES"/>
              </w:rPr>
            </w:pPr>
            <w:r>
              <w:rPr>
                <w:sz w:val="24"/>
                <w:szCs w:val="24"/>
                <w:lang w:val="es-ES"/>
              </w:rPr>
              <w:t>CALCULOS</w:t>
            </w:r>
          </w:p>
        </w:tc>
      </w:tr>
      <w:tr xmlns:wp14="http://schemas.microsoft.com/office/word/2010/wordml" w:rsidR="00331D82" w14:paraId="7C2596E3" wp14:textId="77777777">
        <w:trPr>
          <w:trHeight w:val="397"/>
          <w:jc w:val="center"/>
        </w:trPr>
        <w:tc>
          <w:tcPr>
            <w:tcW w:w="1137" w:type="dxa"/>
            <w:tcBorders>
              <w:top w:val="nil"/>
              <w:left w:val="nil"/>
            </w:tcBorders>
            <w:vAlign w:val="center"/>
          </w:tcPr>
          <w:p w:rsidR="00331D82" w:rsidP="00331D82" w:rsidRDefault="00331D82" w14:paraId="637805D2" wp14:textId="77777777">
            <w:pPr>
              <w:jc w:val="center"/>
              <w:rPr>
                <w:sz w:val="24"/>
                <w:szCs w:val="24"/>
                <w:lang w:val="es-ES"/>
              </w:rPr>
            </w:pPr>
          </w:p>
        </w:tc>
        <w:tc>
          <w:tcPr>
            <w:tcW w:w="1133" w:type="dxa"/>
            <w:vAlign w:val="center"/>
          </w:tcPr>
          <w:p w:rsidR="00331D82" w:rsidP="00331D82" w:rsidRDefault="00331D82" w14:paraId="0BCEA5BE" wp14:textId="77777777">
            <w:pPr>
              <w:ind w:left="-110" w:right="-107"/>
              <w:jc w:val="center"/>
              <w:rPr>
                <w:sz w:val="24"/>
                <w:szCs w:val="24"/>
                <w:lang w:val="es-ES"/>
              </w:rPr>
            </w:pPr>
            <w:r>
              <w:rPr>
                <w:sz w:val="24"/>
                <w:szCs w:val="24"/>
                <w:lang w:val="es-ES"/>
              </w:rPr>
              <w:t>L (mm)</w:t>
            </w:r>
          </w:p>
        </w:tc>
        <w:tc>
          <w:tcPr>
            <w:tcW w:w="1133" w:type="dxa"/>
            <w:vAlign w:val="center"/>
          </w:tcPr>
          <w:p w:rsidR="00331D82" w:rsidP="00331D82" w:rsidRDefault="00331D82" w14:paraId="232AC886" wp14:textId="77777777">
            <w:pPr>
              <w:ind w:left="-109" w:right="-108"/>
              <w:jc w:val="center"/>
              <w:rPr>
                <w:sz w:val="24"/>
                <w:szCs w:val="24"/>
                <w:lang w:val="es-ES"/>
              </w:rPr>
            </w:pPr>
            <w:r>
              <w:rPr>
                <w:sz w:val="24"/>
                <w:szCs w:val="24"/>
                <w:lang w:val="es-ES"/>
              </w:rPr>
              <w:t>R</w:t>
            </w:r>
            <w:r w:rsidRPr="00331D82">
              <w:rPr>
                <w:sz w:val="24"/>
                <w:szCs w:val="24"/>
                <w:vertAlign w:val="subscript"/>
                <w:lang w:val="es-ES"/>
              </w:rPr>
              <w:t>amb</w:t>
            </w:r>
            <w:r>
              <w:rPr>
                <w:sz w:val="24"/>
                <w:szCs w:val="24"/>
                <w:lang w:val="es-ES"/>
              </w:rPr>
              <w:t>(</w:t>
            </w:r>
            <w:r>
              <w:rPr>
                <w:rFonts w:ascii="Symbol" w:hAnsi="Symbol" w:eastAsia="Symbol" w:cs="Symbol"/>
                <w:sz w:val="24"/>
                <w:szCs w:val="24"/>
                <w:lang w:val="es-ES"/>
              </w:rPr>
              <w:t>W</w:t>
            </w:r>
            <w:r>
              <w:rPr>
                <w:sz w:val="24"/>
                <w:szCs w:val="24"/>
                <w:lang w:val="es-ES"/>
              </w:rPr>
              <w:t>)</w:t>
            </w:r>
          </w:p>
        </w:tc>
        <w:tc>
          <w:tcPr>
            <w:tcW w:w="1134" w:type="dxa"/>
            <w:vAlign w:val="center"/>
          </w:tcPr>
          <w:p w:rsidR="00331D82" w:rsidP="00331D82" w:rsidRDefault="00331D82" w14:paraId="033E9F07" wp14:textId="77777777">
            <w:pPr>
              <w:ind w:left="-108" w:right="-108"/>
              <w:jc w:val="center"/>
              <w:rPr>
                <w:sz w:val="24"/>
                <w:szCs w:val="24"/>
                <w:lang w:val="es-ES"/>
              </w:rPr>
            </w:pPr>
            <w:r>
              <w:rPr>
                <w:rFonts w:ascii="Arial" w:hAnsi="Arial" w:cs="Arial"/>
                <w:sz w:val="24"/>
                <w:szCs w:val="24"/>
                <w:lang w:val="es-ES"/>
              </w:rPr>
              <w:t>Δ</w:t>
            </w:r>
            <w:r>
              <w:rPr>
                <w:sz w:val="24"/>
                <w:szCs w:val="24"/>
                <w:lang w:val="es-ES"/>
              </w:rPr>
              <w:t>L (mm)</w:t>
            </w:r>
          </w:p>
        </w:tc>
        <w:tc>
          <w:tcPr>
            <w:tcW w:w="1134" w:type="dxa"/>
            <w:vAlign w:val="center"/>
          </w:tcPr>
          <w:p w:rsidR="00331D82" w:rsidP="00331D82" w:rsidRDefault="00331D82" w14:paraId="7CF88A4F" wp14:textId="77777777">
            <w:pPr>
              <w:ind w:left="-108" w:right="-108"/>
              <w:jc w:val="center"/>
              <w:rPr>
                <w:sz w:val="24"/>
                <w:szCs w:val="24"/>
                <w:lang w:val="es-ES"/>
              </w:rPr>
            </w:pPr>
            <w:r>
              <w:rPr>
                <w:sz w:val="24"/>
                <w:szCs w:val="24"/>
                <w:lang w:val="es-ES"/>
              </w:rPr>
              <w:t>R</w:t>
            </w:r>
            <w:r w:rsidRPr="00331D82">
              <w:rPr>
                <w:sz w:val="24"/>
                <w:szCs w:val="24"/>
                <w:vertAlign w:val="subscript"/>
                <w:lang w:val="es-ES"/>
              </w:rPr>
              <w:t>C</w:t>
            </w:r>
            <w:r>
              <w:rPr>
                <w:sz w:val="24"/>
                <w:szCs w:val="24"/>
                <w:lang w:val="es-ES"/>
              </w:rPr>
              <w:t xml:space="preserve"> (</w:t>
            </w:r>
            <w:r>
              <w:rPr>
                <w:rFonts w:ascii="Symbol" w:hAnsi="Symbol" w:eastAsia="Symbol" w:cs="Symbol"/>
                <w:sz w:val="24"/>
                <w:szCs w:val="24"/>
                <w:lang w:val="es-ES"/>
              </w:rPr>
              <w:t>W</w:t>
            </w:r>
            <w:r>
              <w:rPr>
                <w:sz w:val="24"/>
                <w:szCs w:val="24"/>
                <w:lang w:val="es-ES"/>
              </w:rPr>
              <w:t>)</w:t>
            </w:r>
          </w:p>
        </w:tc>
        <w:tc>
          <w:tcPr>
            <w:tcW w:w="1134" w:type="dxa"/>
            <w:vAlign w:val="center"/>
          </w:tcPr>
          <w:p w:rsidR="00331D82" w:rsidP="00331D82" w:rsidRDefault="00331D82" w14:paraId="766A107D" wp14:textId="77777777">
            <w:pPr>
              <w:ind w:left="-108" w:right="-108"/>
              <w:jc w:val="center"/>
              <w:rPr>
                <w:sz w:val="24"/>
                <w:szCs w:val="24"/>
                <w:lang w:val="es-ES"/>
              </w:rPr>
            </w:pPr>
            <w:r>
              <w:rPr>
                <w:sz w:val="24"/>
                <w:szCs w:val="24"/>
                <w:lang w:val="es-ES"/>
              </w:rPr>
              <w:t>T</w:t>
            </w:r>
            <w:r w:rsidRPr="00331D82">
              <w:rPr>
                <w:sz w:val="24"/>
                <w:szCs w:val="24"/>
                <w:vertAlign w:val="subscript"/>
                <w:lang w:val="es-ES"/>
              </w:rPr>
              <w:t>amb</w:t>
            </w:r>
            <w:r>
              <w:rPr>
                <w:sz w:val="24"/>
                <w:szCs w:val="24"/>
                <w:lang w:val="es-ES"/>
              </w:rPr>
              <w:t xml:space="preserve"> (°C)</w:t>
            </w:r>
          </w:p>
        </w:tc>
        <w:tc>
          <w:tcPr>
            <w:tcW w:w="1134" w:type="dxa"/>
            <w:vAlign w:val="center"/>
          </w:tcPr>
          <w:p w:rsidR="00331D82" w:rsidP="00331D82" w:rsidRDefault="00331D82" w14:paraId="3A4A855A" wp14:textId="77777777">
            <w:pPr>
              <w:ind w:left="-108" w:right="-108"/>
              <w:jc w:val="center"/>
              <w:rPr>
                <w:sz w:val="24"/>
                <w:szCs w:val="24"/>
                <w:lang w:val="es-ES"/>
              </w:rPr>
            </w:pPr>
            <w:r>
              <w:rPr>
                <w:sz w:val="24"/>
                <w:szCs w:val="24"/>
                <w:lang w:val="es-ES"/>
              </w:rPr>
              <w:t>T</w:t>
            </w:r>
            <w:r w:rsidRPr="00331D82">
              <w:rPr>
                <w:sz w:val="24"/>
                <w:szCs w:val="24"/>
                <w:vertAlign w:val="subscript"/>
                <w:lang w:val="es-ES"/>
              </w:rPr>
              <w:t>C</w:t>
            </w:r>
            <w:r>
              <w:rPr>
                <w:sz w:val="24"/>
                <w:szCs w:val="24"/>
                <w:lang w:val="es-ES"/>
              </w:rPr>
              <w:t xml:space="preserve"> (°C)</w:t>
            </w:r>
          </w:p>
        </w:tc>
        <w:tc>
          <w:tcPr>
            <w:tcW w:w="1134" w:type="dxa"/>
            <w:vAlign w:val="center"/>
          </w:tcPr>
          <w:p w:rsidRPr="00331D82" w:rsidR="00331D82" w:rsidP="00331D82" w:rsidRDefault="00331D82" w14:paraId="5F7A3B07" wp14:textId="77777777">
            <w:pPr>
              <w:ind w:left="-108" w:right="-108"/>
              <w:jc w:val="center"/>
              <w:rPr>
                <w:sz w:val="24"/>
                <w:szCs w:val="24"/>
                <w:lang w:val="es-ES"/>
              </w:rPr>
            </w:pPr>
            <w:r>
              <w:rPr>
                <w:rFonts w:ascii="Arial" w:hAnsi="Arial" w:cs="Arial"/>
                <w:sz w:val="24"/>
                <w:szCs w:val="24"/>
                <w:lang w:val="es-ES"/>
              </w:rPr>
              <w:t>Δ</w:t>
            </w:r>
            <w:r>
              <w:rPr>
                <w:sz w:val="24"/>
                <w:szCs w:val="24"/>
                <w:lang w:val="es-ES"/>
              </w:rPr>
              <w:t>T (°C)</w:t>
            </w:r>
          </w:p>
        </w:tc>
      </w:tr>
      <w:tr xmlns:wp14="http://schemas.microsoft.com/office/word/2010/wordml" w:rsidR="00331D82" w14:paraId="37EFEF24" wp14:textId="77777777">
        <w:trPr>
          <w:trHeight w:val="397"/>
          <w:jc w:val="center"/>
        </w:trPr>
        <w:tc>
          <w:tcPr>
            <w:tcW w:w="1137" w:type="dxa"/>
            <w:vAlign w:val="center"/>
          </w:tcPr>
          <w:p w:rsidR="00331D82" w:rsidP="00331D82" w:rsidRDefault="00331D82" w14:paraId="69BC262E" wp14:textId="77777777">
            <w:pPr>
              <w:jc w:val="center"/>
              <w:rPr>
                <w:sz w:val="24"/>
                <w:szCs w:val="24"/>
                <w:lang w:val="es-ES"/>
              </w:rPr>
            </w:pPr>
            <w:r>
              <w:rPr>
                <w:sz w:val="24"/>
                <w:szCs w:val="24"/>
                <w:lang w:val="es-ES"/>
              </w:rPr>
              <w:t>Cobre</w:t>
            </w:r>
          </w:p>
        </w:tc>
        <w:tc>
          <w:tcPr>
            <w:tcW w:w="1133" w:type="dxa"/>
            <w:vAlign w:val="center"/>
          </w:tcPr>
          <w:p w:rsidR="00331D82" w:rsidP="00331D82" w:rsidRDefault="00331D82" w14:paraId="463F29E8" wp14:textId="77777777">
            <w:pPr>
              <w:jc w:val="center"/>
              <w:rPr>
                <w:sz w:val="24"/>
                <w:szCs w:val="24"/>
                <w:lang w:val="es-ES"/>
              </w:rPr>
            </w:pPr>
          </w:p>
        </w:tc>
        <w:tc>
          <w:tcPr>
            <w:tcW w:w="1133" w:type="dxa"/>
            <w:vAlign w:val="center"/>
          </w:tcPr>
          <w:p w:rsidR="00331D82" w:rsidP="00331D82" w:rsidRDefault="00331D82" w14:paraId="3B7B4B86" wp14:textId="77777777">
            <w:pPr>
              <w:jc w:val="center"/>
              <w:rPr>
                <w:sz w:val="24"/>
                <w:szCs w:val="24"/>
                <w:lang w:val="es-ES"/>
              </w:rPr>
            </w:pPr>
          </w:p>
        </w:tc>
        <w:tc>
          <w:tcPr>
            <w:tcW w:w="1134" w:type="dxa"/>
            <w:vAlign w:val="center"/>
          </w:tcPr>
          <w:p w:rsidR="00331D82" w:rsidP="00331D82" w:rsidRDefault="00331D82" w14:paraId="3A0FF5F2" wp14:textId="77777777">
            <w:pPr>
              <w:jc w:val="center"/>
              <w:rPr>
                <w:sz w:val="24"/>
                <w:szCs w:val="24"/>
                <w:lang w:val="es-ES"/>
              </w:rPr>
            </w:pPr>
          </w:p>
        </w:tc>
        <w:tc>
          <w:tcPr>
            <w:tcW w:w="1134" w:type="dxa"/>
            <w:vAlign w:val="center"/>
          </w:tcPr>
          <w:p w:rsidR="00331D82" w:rsidP="00331D82" w:rsidRDefault="00331D82" w14:paraId="5630AD66" wp14:textId="77777777">
            <w:pPr>
              <w:jc w:val="center"/>
              <w:rPr>
                <w:sz w:val="24"/>
                <w:szCs w:val="24"/>
                <w:lang w:val="es-ES"/>
              </w:rPr>
            </w:pPr>
          </w:p>
        </w:tc>
        <w:tc>
          <w:tcPr>
            <w:tcW w:w="1134" w:type="dxa"/>
            <w:vAlign w:val="center"/>
          </w:tcPr>
          <w:p w:rsidR="00331D82" w:rsidP="00331D82" w:rsidRDefault="00331D82" w14:paraId="61829076" wp14:textId="77777777">
            <w:pPr>
              <w:jc w:val="center"/>
              <w:rPr>
                <w:sz w:val="24"/>
                <w:szCs w:val="24"/>
                <w:lang w:val="es-ES"/>
              </w:rPr>
            </w:pPr>
          </w:p>
        </w:tc>
        <w:tc>
          <w:tcPr>
            <w:tcW w:w="1134" w:type="dxa"/>
            <w:vAlign w:val="center"/>
          </w:tcPr>
          <w:p w:rsidR="00331D82" w:rsidP="00331D82" w:rsidRDefault="00331D82" w14:paraId="2BA226A1" wp14:textId="77777777">
            <w:pPr>
              <w:jc w:val="center"/>
              <w:rPr>
                <w:sz w:val="24"/>
                <w:szCs w:val="24"/>
                <w:lang w:val="es-ES"/>
              </w:rPr>
            </w:pPr>
          </w:p>
        </w:tc>
        <w:tc>
          <w:tcPr>
            <w:tcW w:w="1134" w:type="dxa"/>
            <w:vAlign w:val="center"/>
          </w:tcPr>
          <w:p w:rsidR="00331D82" w:rsidP="00331D82" w:rsidRDefault="00331D82" w14:paraId="17AD93B2" wp14:textId="77777777">
            <w:pPr>
              <w:jc w:val="center"/>
              <w:rPr>
                <w:sz w:val="24"/>
                <w:szCs w:val="24"/>
                <w:lang w:val="es-ES"/>
              </w:rPr>
            </w:pPr>
          </w:p>
        </w:tc>
      </w:tr>
      <w:tr xmlns:wp14="http://schemas.microsoft.com/office/word/2010/wordml" w:rsidR="00331D82" w14:paraId="06924F03" wp14:textId="77777777">
        <w:trPr>
          <w:trHeight w:val="397"/>
          <w:jc w:val="center"/>
        </w:trPr>
        <w:tc>
          <w:tcPr>
            <w:tcW w:w="1137" w:type="dxa"/>
            <w:vAlign w:val="center"/>
          </w:tcPr>
          <w:p w:rsidR="00331D82" w:rsidP="00331D82" w:rsidRDefault="00331D82" w14:paraId="2D0677DA" wp14:textId="77777777">
            <w:pPr>
              <w:jc w:val="center"/>
              <w:rPr>
                <w:sz w:val="24"/>
                <w:szCs w:val="24"/>
                <w:lang w:val="es-ES"/>
              </w:rPr>
            </w:pPr>
            <w:r>
              <w:rPr>
                <w:sz w:val="24"/>
                <w:szCs w:val="24"/>
                <w:lang w:val="es-ES"/>
              </w:rPr>
              <w:t>Aluminio</w:t>
            </w:r>
          </w:p>
        </w:tc>
        <w:tc>
          <w:tcPr>
            <w:tcW w:w="1133" w:type="dxa"/>
            <w:vAlign w:val="center"/>
          </w:tcPr>
          <w:p w:rsidR="00331D82" w:rsidP="00331D82" w:rsidRDefault="00331D82" w14:paraId="0DE4B5B7" wp14:textId="77777777">
            <w:pPr>
              <w:jc w:val="center"/>
              <w:rPr>
                <w:sz w:val="24"/>
                <w:szCs w:val="24"/>
                <w:lang w:val="es-ES"/>
              </w:rPr>
            </w:pPr>
          </w:p>
        </w:tc>
        <w:tc>
          <w:tcPr>
            <w:tcW w:w="1133" w:type="dxa"/>
            <w:vAlign w:val="center"/>
          </w:tcPr>
          <w:p w:rsidR="00331D82" w:rsidP="00331D82" w:rsidRDefault="00331D82" w14:paraId="66204FF1" wp14:textId="77777777">
            <w:pPr>
              <w:jc w:val="center"/>
              <w:rPr>
                <w:sz w:val="24"/>
                <w:szCs w:val="24"/>
                <w:lang w:val="es-ES"/>
              </w:rPr>
            </w:pPr>
          </w:p>
        </w:tc>
        <w:tc>
          <w:tcPr>
            <w:tcW w:w="1134" w:type="dxa"/>
            <w:vAlign w:val="center"/>
          </w:tcPr>
          <w:p w:rsidR="00331D82" w:rsidP="00331D82" w:rsidRDefault="00331D82" w14:paraId="2DBF0D7D" wp14:textId="77777777">
            <w:pPr>
              <w:jc w:val="center"/>
              <w:rPr>
                <w:sz w:val="24"/>
                <w:szCs w:val="24"/>
                <w:lang w:val="es-ES"/>
              </w:rPr>
            </w:pPr>
          </w:p>
        </w:tc>
        <w:tc>
          <w:tcPr>
            <w:tcW w:w="1134" w:type="dxa"/>
            <w:vAlign w:val="center"/>
          </w:tcPr>
          <w:p w:rsidR="00331D82" w:rsidP="00331D82" w:rsidRDefault="00331D82" w14:paraId="6B62F1B3" wp14:textId="77777777">
            <w:pPr>
              <w:jc w:val="center"/>
              <w:rPr>
                <w:sz w:val="24"/>
                <w:szCs w:val="24"/>
                <w:lang w:val="es-ES"/>
              </w:rPr>
            </w:pPr>
          </w:p>
        </w:tc>
        <w:tc>
          <w:tcPr>
            <w:tcW w:w="1134" w:type="dxa"/>
            <w:vAlign w:val="center"/>
          </w:tcPr>
          <w:p w:rsidR="00331D82" w:rsidP="00331D82" w:rsidRDefault="00331D82" w14:paraId="02F2C34E" wp14:textId="77777777">
            <w:pPr>
              <w:jc w:val="center"/>
              <w:rPr>
                <w:sz w:val="24"/>
                <w:szCs w:val="24"/>
                <w:lang w:val="es-ES"/>
              </w:rPr>
            </w:pPr>
          </w:p>
        </w:tc>
        <w:tc>
          <w:tcPr>
            <w:tcW w:w="1134" w:type="dxa"/>
            <w:vAlign w:val="center"/>
          </w:tcPr>
          <w:p w:rsidR="00331D82" w:rsidP="00331D82" w:rsidRDefault="00331D82" w14:paraId="680A4E5D" wp14:textId="77777777">
            <w:pPr>
              <w:jc w:val="center"/>
              <w:rPr>
                <w:sz w:val="24"/>
                <w:szCs w:val="24"/>
                <w:lang w:val="es-ES"/>
              </w:rPr>
            </w:pPr>
          </w:p>
        </w:tc>
        <w:tc>
          <w:tcPr>
            <w:tcW w:w="1134" w:type="dxa"/>
            <w:vAlign w:val="center"/>
          </w:tcPr>
          <w:p w:rsidR="00331D82" w:rsidP="00331D82" w:rsidRDefault="00331D82" w14:paraId="19219836" wp14:textId="77777777">
            <w:pPr>
              <w:jc w:val="center"/>
              <w:rPr>
                <w:sz w:val="24"/>
                <w:szCs w:val="24"/>
                <w:lang w:val="es-ES"/>
              </w:rPr>
            </w:pPr>
          </w:p>
        </w:tc>
      </w:tr>
      <w:tr xmlns:wp14="http://schemas.microsoft.com/office/word/2010/wordml" w:rsidR="00331D82" w14:paraId="5EFCDF41" wp14:textId="77777777">
        <w:trPr>
          <w:trHeight w:val="397"/>
          <w:jc w:val="center"/>
        </w:trPr>
        <w:tc>
          <w:tcPr>
            <w:tcW w:w="1137" w:type="dxa"/>
            <w:vAlign w:val="center"/>
          </w:tcPr>
          <w:p w:rsidR="00331D82" w:rsidP="00331D82" w:rsidRDefault="00331D82" w14:paraId="2778CAC6" wp14:textId="77777777">
            <w:pPr>
              <w:jc w:val="center"/>
              <w:rPr>
                <w:sz w:val="24"/>
                <w:szCs w:val="24"/>
                <w:lang w:val="es-ES"/>
              </w:rPr>
            </w:pPr>
            <w:r>
              <w:rPr>
                <w:sz w:val="24"/>
                <w:szCs w:val="24"/>
                <w:lang w:val="es-ES"/>
              </w:rPr>
              <w:t>Acero</w:t>
            </w:r>
          </w:p>
        </w:tc>
        <w:tc>
          <w:tcPr>
            <w:tcW w:w="1133" w:type="dxa"/>
            <w:vAlign w:val="center"/>
          </w:tcPr>
          <w:p w:rsidR="00331D82" w:rsidP="00331D82" w:rsidRDefault="00331D82" w14:paraId="296FEF7D" wp14:textId="77777777">
            <w:pPr>
              <w:jc w:val="center"/>
              <w:rPr>
                <w:sz w:val="24"/>
                <w:szCs w:val="24"/>
                <w:lang w:val="es-ES"/>
              </w:rPr>
            </w:pPr>
          </w:p>
        </w:tc>
        <w:tc>
          <w:tcPr>
            <w:tcW w:w="1133" w:type="dxa"/>
            <w:vAlign w:val="center"/>
          </w:tcPr>
          <w:p w:rsidR="00331D82" w:rsidP="00331D82" w:rsidRDefault="00331D82" w14:paraId="7194DBDC" wp14:textId="77777777">
            <w:pPr>
              <w:jc w:val="center"/>
              <w:rPr>
                <w:sz w:val="24"/>
                <w:szCs w:val="24"/>
                <w:lang w:val="es-ES"/>
              </w:rPr>
            </w:pPr>
          </w:p>
        </w:tc>
        <w:tc>
          <w:tcPr>
            <w:tcW w:w="1134" w:type="dxa"/>
            <w:vAlign w:val="center"/>
          </w:tcPr>
          <w:p w:rsidR="00331D82" w:rsidP="00331D82" w:rsidRDefault="00331D82" w14:paraId="769D0D3C" wp14:textId="77777777">
            <w:pPr>
              <w:jc w:val="center"/>
              <w:rPr>
                <w:sz w:val="24"/>
                <w:szCs w:val="24"/>
                <w:lang w:val="es-ES"/>
              </w:rPr>
            </w:pPr>
          </w:p>
        </w:tc>
        <w:tc>
          <w:tcPr>
            <w:tcW w:w="1134" w:type="dxa"/>
            <w:vAlign w:val="center"/>
          </w:tcPr>
          <w:p w:rsidR="00331D82" w:rsidP="00331D82" w:rsidRDefault="00331D82" w14:paraId="54CD245A" wp14:textId="77777777">
            <w:pPr>
              <w:jc w:val="center"/>
              <w:rPr>
                <w:sz w:val="24"/>
                <w:szCs w:val="24"/>
                <w:lang w:val="es-ES"/>
              </w:rPr>
            </w:pPr>
          </w:p>
        </w:tc>
        <w:tc>
          <w:tcPr>
            <w:tcW w:w="1134" w:type="dxa"/>
            <w:vAlign w:val="center"/>
          </w:tcPr>
          <w:p w:rsidR="00331D82" w:rsidP="00331D82" w:rsidRDefault="00331D82" w14:paraId="1231BE67" wp14:textId="77777777">
            <w:pPr>
              <w:jc w:val="center"/>
              <w:rPr>
                <w:sz w:val="24"/>
                <w:szCs w:val="24"/>
                <w:lang w:val="es-ES"/>
              </w:rPr>
            </w:pPr>
          </w:p>
        </w:tc>
        <w:tc>
          <w:tcPr>
            <w:tcW w:w="1134" w:type="dxa"/>
            <w:vAlign w:val="center"/>
          </w:tcPr>
          <w:p w:rsidR="00331D82" w:rsidP="00331D82" w:rsidRDefault="00331D82" w14:paraId="36FEB5B0" wp14:textId="77777777">
            <w:pPr>
              <w:jc w:val="center"/>
              <w:rPr>
                <w:sz w:val="24"/>
                <w:szCs w:val="24"/>
                <w:lang w:val="es-ES"/>
              </w:rPr>
            </w:pPr>
          </w:p>
        </w:tc>
        <w:tc>
          <w:tcPr>
            <w:tcW w:w="1134" w:type="dxa"/>
            <w:vAlign w:val="center"/>
          </w:tcPr>
          <w:p w:rsidR="00331D82" w:rsidP="00331D82" w:rsidRDefault="00331D82" w14:paraId="30D7AA69" wp14:textId="77777777">
            <w:pPr>
              <w:jc w:val="center"/>
              <w:rPr>
                <w:sz w:val="24"/>
                <w:szCs w:val="24"/>
                <w:lang w:val="es-ES"/>
              </w:rPr>
            </w:pPr>
          </w:p>
        </w:tc>
      </w:tr>
    </w:tbl>
    <w:p xmlns:wp14="http://schemas.microsoft.com/office/word/2010/wordml" w:rsidR="0013660E" w:rsidP="00F90314" w:rsidRDefault="0013660E" w14:paraId="7196D064" wp14:textId="77777777">
      <w:pPr>
        <w:autoSpaceDE w:val="0"/>
        <w:autoSpaceDN w:val="0"/>
        <w:adjustRightInd w:val="0"/>
        <w:jc w:val="both"/>
        <w:outlineLvl w:val="3"/>
        <w:rPr>
          <w:b/>
          <w:bCs/>
          <w:sz w:val="24"/>
          <w:szCs w:val="24"/>
          <w:lang w:val="es-ES"/>
        </w:rPr>
      </w:pPr>
    </w:p>
    <w:p xmlns:wp14="http://schemas.microsoft.com/office/word/2010/wordml" w:rsidR="00B449B4" w:rsidP="00B449B4" w:rsidRDefault="00F90314" w14:paraId="734716E1" wp14:textId="77777777">
      <w:pPr>
        <w:autoSpaceDE w:val="0"/>
        <w:autoSpaceDN w:val="0"/>
        <w:adjustRightInd w:val="0"/>
        <w:ind w:hanging="568"/>
        <w:outlineLvl w:val="3"/>
        <w:rPr>
          <w:b/>
          <w:bCs/>
          <w:sz w:val="24"/>
          <w:szCs w:val="24"/>
          <w:lang w:val="es-ES"/>
        </w:rPr>
      </w:pPr>
      <w:r>
        <w:rPr>
          <w:b/>
          <w:bCs/>
          <w:sz w:val="24"/>
          <w:szCs w:val="24"/>
          <w:lang w:val="es-ES"/>
        </w:rPr>
        <w:t xml:space="preserve">        </w:t>
      </w:r>
      <w:r w:rsidR="00B449B4">
        <w:rPr>
          <w:b/>
          <w:bCs/>
          <w:sz w:val="24"/>
          <w:szCs w:val="24"/>
          <w:lang w:val="es-ES"/>
        </w:rPr>
        <w:t>Tabla 4.</w:t>
      </w:r>
    </w:p>
    <w:tbl>
      <w:tblPr>
        <w:tblStyle w:val="Tablaconcuadrcula"/>
        <w:tblW w:w="9073" w:type="dxa"/>
        <w:jc w:val="center"/>
        <w:tblLook w:val="01E0" w:firstRow="1" w:lastRow="1" w:firstColumn="1" w:lastColumn="1" w:noHBand="0" w:noVBand="0"/>
      </w:tblPr>
      <w:tblGrid>
        <w:gridCol w:w="1137"/>
        <w:gridCol w:w="1133"/>
        <w:gridCol w:w="1133"/>
        <w:gridCol w:w="1134"/>
        <w:gridCol w:w="1134"/>
        <w:gridCol w:w="1134"/>
        <w:gridCol w:w="1134"/>
        <w:gridCol w:w="1134"/>
      </w:tblGrid>
      <w:tr xmlns:wp14="http://schemas.microsoft.com/office/word/2010/wordml" w:rsidR="007F55CA" w:rsidTr="007F55CA" w14:paraId="2220C5AB" wp14:textId="77777777">
        <w:trPr>
          <w:trHeight w:val="397"/>
          <w:jc w:val="center"/>
        </w:trPr>
        <w:tc>
          <w:tcPr>
            <w:tcW w:w="1137" w:type="dxa"/>
            <w:vMerge w:val="restart"/>
            <w:vAlign w:val="center"/>
          </w:tcPr>
          <w:p w:rsidR="007F55CA" w:rsidP="00CF661D" w:rsidRDefault="007F55CA" w14:paraId="2D245D9C" wp14:textId="77777777">
            <w:pPr>
              <w:jc w:val="center"/>
              <w:rPr>
                <w:sz w:val="24"/>
                <w:szCs w:val="24"/>
                <w:lang w:val="es-ES"/>
              </w:rPr>
            </w:pPr>
            <w:r>
              <w:rPr>
                <w:sz w:val="24"/>
                <w:szCs w:val="24"/>
                <w:lang w:val="es-ES"/>
              </w:rPr>
              <w:t>Medida</w:t>
            </w:r>
          </w:p>
        </w:tc>
        <w:tc>
          <w:tcPr>
            <w:tcW w:w="4534" w:type="dxa"/>
            <w:gridSpan w:val="4"/>
            <w:vAlign w:val="center"/>
          </w:tcPr>
          <w:p w:rsidR="007F55CA" w:rsidP="00CF661D" w:rsidRDefault="007F55CA" w14:paraId="76E1F7C2" wp14:textId="77777777">
            <w:pPr>
              <w:jc w:val="center"/>
              <w:rPr>
                <w:sz w:val="24"/>
                <w:szCs w:val="24"/>
                <w:lang w:val="es-ES"/>
              </w:rPr>
            </w:pPr>
            <w:r>
              <w:rPr>
                <w:sz w:val="24"/>
                <w:szCs w:val="24"/>
                <w:lang w:val="es-ES"/>
              </w:rPr>
              <w:t>MEDICIONES</w:t>
            </w:r>
          </w:p>
        </w:tc>
        <w:tc>
          <w:tcPr>
            <w:tcW w:w="3402" w:type="dxa"/>
            <w:gridSpan w:val="3"/>
            <w:vAlign w:val="center"/>
          </w:tcPr>
          <w:p w:rsidR="007F55CA" w:rsidP="00CF661D" w:rsidRDefault="007F55CA" w14:paraId="50E0E730" wp14:textId="77777777">
            <w:pPr>
              <w:jc w:val="center"/>
              <w:rPr>
                <w:sz w:val="24"/>
                <w:szCs w:val="24"/>
                <w:lang w:val="es-ES"/>
              </w:rPr>
            </w:pPr>
            <w:r>
              <w:rPr>
                <w:sz w:val="24"/>
                <w:szCs w:val="24"/>
                <w:lang w:val="es-ES"/>
              </w:rPr>
              <w:t>CALCULOS</w:t>
            </w:r>
          </w:p>
        </w:tc>
      </w:tr>
      <w:tr xmlns:wp14="http://schemas.microsoft.com/office/word/2010/wordml" w:rsidR="007F55CA" w:rsidTr="007F55CA" w14:paraId="27CD746C" wp14:textId="77777777">
        <w:trPr>
          <w:trHeight w:val="397"/>
          <w:jc w:val="center"/>
        </w:trPr>
        <w:tc>
          <w:tcPr>
            <w:tcW w:w="1137" w:type="dxa"/>
            <w:vMerge/>
            <w:vAlign w:val="center"/>
          </w:tcPr>
          <w:p w:rsidR="007F55CA" w:rsidP="00CF661D" w:rsidRDefault="007F55CA" w14:paraId="34FF1C98" wp14:textId="77777777">
            <w:pPr>
              <w:jc w:val="center"/>
              <w:rPr>
                <w:sz w:val="24"/>
                <w:szCs w:val="24"/>
                <w:lang w:val="es-ES"/>
              </w:rPr>
            </w:pPr>
          </w:p>
        </w:tc>
        <w:tc>
          <w:tcPr>
            <w:tcW w:w="1133" w:type="dxa"/>
            <w:vAlign w:val="center"/>
          </w:tcPr>
          <w:p w:rsidR="007F55CA" w:rsidP="00CF661D" w:rsidRDefault="007F55CA" w14:paraId="5D324EDF" wp14:textId="77777777">
            <w:pPr>
              <w:ind w:left="-110" w:right="-107"/>
              <w:jc w:val="center"/>
              <w:rPr>
                <w:sz w:val="24"/>
                <w:szCs w:val="24"/>
                <w:lang w:val="es-ES"/>
              </w:rPr>
            </w:pPr>
            <w:r>
              <w:rPr>
                <w:sz w:val="24"/>
                <w:szCs w:val="24"/>
                <w:lang w:val="es-ES"/>
              </w:rPr>
              <w:t>L (mm)</w:t>
            </w:r>
          </w:p>
        </w:tc>
        <w:tc>
          <w:tcPr>
            <w:tcW w:w="1133" w:type="dxa"/>
            <w:vAlign w:val="center"/>
          </w:tcPr>
          <w:p w:rsidR="007F55CA" w:rsidP="00CF661D" w:rsidRDefault="007F55CA" w14:paraId="11935362" wp14:textId="77777777">
            <w:pPr>
              <w:ind w:left="-109" w:right="-108"/>
              <w:jc w:val="center"/>
              <w:rPr>
                <w:sz w:val="24"/>
                <w:szCs w:val="24"/>
                <w:lang w:val="es-ES"/>
              </w:rPr>
            </w:pPr>
            <w:r>
              <w:rPr>
                <w:sz w:val="24"/>
                <w:szCs w:val="24"/>
                <w:lang w:val="es-ES"/>
              </w:rPr>
              <w:t>R</w:t>
            </w:r>
            <w:r w:rsidRPr="00331D82">
              <w:rPr>
                <w:sz w:val="24"/>
                <w:szCs w:val="24"/>
                <w:vertAlign w:val="subscript"/>
                <w:lang w:val="es-ES"/>
              </w:rPr>
              <w:t>amb</w:t>
            </w:r>
            <w:r>
              <w:rPr>
                <w:sz w:val="24"/>
                <w:szCs w:val="24"/>
                <w:lang w:val="es-ES"/>
              </w:rPr>
              <w:t>(</w:t>
            </w:r>
            <w:r>
              <w:rPr>
                <w:rFonts w:ascii="Symbol" w:hAnsi="Symbol" w:eastAsia="Symbol" w:cs="Symbol"/>
                <w:sz w:val="24"/>
                <w:szCs w:val="24"/>
                <w:lang w:val="es-ES"/>
              </w:rPr>
              <w:t>W</w:t>
            </w:r>
            <w:r>
              <w:rPr>
                <w:sz w:val="24"/>
                <w:szCs w:val="24"/>
                <w:lang w:val="es-ES"/>
              </w:rPr>
              <w:t>)</w:t>
            </w:r>
          </w:p>
        </w:tc>
        <w:tc>
          <w:tcPr>
            <w:tcW w:w="1134" w:type="dxa"/>
            <w:vAlign w:val="center"/>
          </w:tcPr>
          <w:p w:rsidR="007F55CA" w:rsidP="00CF661D" w:rsidRDefault="007F55CA" w14:paraId="65C4A916" wp14:textId="77777777">
            <w:pPr>
              <w:ind w:left="-108" w:right="-108"/>
              <w:jc w:val="center"/>
              <w:rPr>
                <w:sz w:val="24"/>
                <w:szCs w:val="24"/>
                <w:lang w:val="es-ES"/>
              </w:rPr>
            </w:pPr>
            <w:r>
              <w:rPr>
                <w:rFonts w:ascii="Arial" w:hAnsi="Arial" w:cs="Arial"/>
                <w:sz w:val="24"/>
                <w:szCs w:val="24"/>
                <w:lang w:val="es-ES"/>
              </w:rPr>
              <w:t>Δ</w:t>
            </w:r>
            <w:r>
              <w:rPr>
                <w:sz w:val="24"/>
                <w:szCs w:val="24"/>
                <w:lang w:val="es-ES"/>
              </w:rPr>
              <w:t>L (mm)</w:t>
            </w:r>
          </w:p>
        </w:tc>
        <w:tc>
          <w:tcPr>
            <w:tcW w:w="1134" w:type="dxa"/>
            <w:vAlign w:val="center"/>
          </w:tcPr>
          <w:p w:rsidR="007F55CA" w:rsidP="00CF661D" w:rsidRDefault="007F55CA" w14:paraId="28EEF21D" wp14:textId="77777777">
            <w:pPr>
              <w:ind w:left="-108" w:right="-108"/>
              <w:jc w:val="center"/>
              <w:rPr>
                <w:sz w:val="24"/>
                <w:szCs w:val="24"/>
                <w:lang w:val="es-ES"/>
              </w:rPr>
            </w:pPr>
            <w:r>
              <w:rPr>
                <w:sz w:val="24"/>
                <w:szCs w:val="24"/>
                <w:lang w:val="es-ES"/>
              </w:rPr>
              <w:t>R</w:t>
            </w:r>
            <w:r w:rsidRPr="00331D82">
              <w:rPr>
                <w:sz w:val="24"/>
                <w:szCs w:val="24"/>
                <w:vertAlign w:val="subscript"/>
                <w:lang w:val="es-ES"/>
              </w:rPr>
              <w:t>C</w:t>
            </w:r>
            <w:r>
              <w:rPr>
                <w:sz w:val="24"/>
                <w:szCs w:val="24"/>
                <w:lang w:val="es-ES"/>
              </w:rPr>
              <w:t xml:space="preserve"> (</w:t>
            </w:r>
            <w:r>
              <w:rPr>
                <w:rFonts w:ascii="Symbol" w:hAnsi="Symbol" w:eastAsia="Symbol" w:cs="Symbol"/>
                <w:sz w:val="24"/>
                <w:szCs w:val="24"/>
                <w:lang w:val="es-ES"/>
              </w:rPr>
              <w:t>W</w:t>
            </w:r>
            <w:r>
              <w:rPr>
                <w:sz w:val="24"/>
                <w:szCs w:val="24"/>
                <w:lang w:val="es-ES"/>
              </w:rPr>
              <w:t>)</w:t>
            </w:r>
          </w:p>
        </w:tc>
        <w:tc>
          <w:tcPr>
            <w:tcW w:w="1134" w:type="dxa"/>
            <w:vAlign w:val="center"/>
          </w:tcPr>
          <w:p w:rsidR="007F55CA" w:rsidP="00CF661D" w:rsidRDefault="007F55CA" w14:paraId="0EA883E8" wp14:textId="77777777">
            <w:pPr>
              <w:ind w:left="-108" w:right="-108"/>
              <w:jc w:val="center"/>
              <w:rPr>
                <w:sz w:val="24"/>
                <w:szCs w:val="24"/>
                <w:lang w:val="es-ES"/>
              </w:rPr>
            </w:pPr>
            <w:r>
              <w:rPr>
                <w:sz w:val="24"/>
                <w:szCs w:val="24"/>
                <w:lang w:val="es-ES"/>
              </w:rPr>
              <w:t>T</w:t>
            </w:r>
            <w:r w:rsidRPr="00331D82">
              <w:rPr>
                <w:sz w:val="24"/>
                <w:szCs w:val="24"/>
                <w:vertAlign w:val="subscript"/>
                <w:lang w:val="es-ES"/>
              </w:rPr>
              <w:t>amb</w:t>
            </w:r>
            <w:r>
              <w:rPr>
                <w:sz w:val="24"/>
                <w:szCs w:val="24"/>
                <w:lang w:val="es-ES"/>
              </w:rPr>
              <w:t xml:space="preserve"> (°C)</w:t>
            </w:r>
          </w:p>
        </w:tc>
        <w:tc>
          <w:tcPr>
            <w:tcW w:w="1134" w:type="dxa"/>
            <w:vAlign w:val="center"/>
          </w:tcPr>
          <w:p w:rsidR="007F55CA" w:rsidP="00CF661D" w:rsidRDefault="007F55CA" w14:paraId="121F489D" wp14:textId="77777777">
            <w:pPr>
              <w:ind w:left="-108" w:right="-108"/>
              <w:jc w:val="center"/>
              <w:rPr>
                <w:sz w:val="24"/>
                <w:szCs w:val="24"/>
                <w:lang w:val="es-ES"/>
              </w:rPr>
            </w:pPr>
            <w:r>
              <w:rPr>
                <w:sz w:val="24"/>
                <w:szCs w:val="24"/>
                <w:lang w:val="es-ES"/>
              </w:rPr>
              <w:t>T</w:t>
            </w:r>
            <w:r w:rsidRPr="00331D82">
              <w:rPr>
                <w:sz w:val="24"/>
                <w:szCs w:val="24"/>
                <w:vertAlign w:val="subscript"/>
                <w:lang w:val="es-ES"/>
              </w:rPr>
              <w:t>C</w:t>
            </w:r>
            <w:r>
              <w:rPr>
                <w:sz w:val="24"/>
                <w:szCs w:val="24"/>
                <w:lang w:val="es-ES"/>
              </w:rPr>
              <w:t xml:space="preserve"> (°C)</w:t>
            </w:r>
          </w:p>
        </w:tc>
        <w:tc>
          <w:tcPr>
            <w:tcW w:w="1134" w:type="dxa"/>
            <w:vAlign w:val="center"/>
          </w:tcPr>
          <w:p w:rsidRPr="00331D82" w:rsidR="007F55CA" w:rsidP="00CF661D" w:rsidRDefault="007F55CA" w14:paraId="22C33552" wp14:textId="77777777">
            <w:pPr>
              <w:ind w:left="-108" w:right="-108"/>
              <w:jc w:val="center"/>
              <w:rPr>
                <w:sz w:val="24"/>
                <w:szCs w:val="24"/>
                <w:lang w:val="es-ES"/>
              </w:rPr>
            </w:pPr>
            <w:r>
              <w:rPr>
                <w:rFonts w:ascii="Arial" w:hAnsi="Arial" w:cs="Arial"/>
                <w:sz w:val="24"/>
                <w:szCs w:val="24"/>
                <w:lang w:val="es-ES"/>
              </w:rPr>
              <w:t>Δ</w:t>
            </w:r>
            <w:r>
              <w:rPr>
                <w:sz w:val="24"/>
                <w:szCs w:val="24"/>
                <w:lang w:val="es-ES"/>
              </w:rPr>
              <w:t>T (°C)</w:t>
            </w:r>
          </w:p>
        </w:tc>
      </w:tr>
      <w:tr xmlns:wp14="http://schemas.microsoft.com/office/word/2010/wordml" w:rsidR="007F55CA" w:rsidTr="00CF661D" w14:paraId="649841BE" wp14:textId="77777777">
        <w:trPr>
          <w:trHeight w:val="397"/>
          <w:jc w:val="center"/>
        </w:trPr>
        <w:tc>
          <w:tcPr>
            <w:tcW w:w="1137" w:type="dxa"/>
            <w:vAlign w:val="center"/>
          </w:tcPr>
          <w:p w:rsidR="007F55CA" w:rsidP="00CF661D" w:rsidRDefault="007F55CA" w14:paraId="56B20A0C" wp14:textId="77777777">
            <w:pPr>
              <w:jc w:val="center"/>
              <w:rPr>
                <w:sz w:val="24"/>
                <w:szCs w:val="24"/>
                <w:lang w:val="es-ES"/>
              </w:rPr>
            </w:pPr>
            <w:r>
              <w:rPr>
                <w:sz w:val="24"/>
                <w:szCs w:val="24"/>
                <w:lang w:val="es-ES"/>
              </w:rPr>
              <w:t>1</w:t>
            </w:r>
          </w:p>
        </w:tc>
        <w:tc>
          <w:tcPr>
            <w:tcW w:w="1133" w:type="dxa"/>
            <w:vAlign w:val="center"/>
          </w:tcPr>
          <w:p w:rsidR="007F55CA" w:rsidP="00CF661D" w:rsidRDefault="007F55CA" w14:paraId="6D072C0D" wp14:textId="77777777">
            <w:pPr>
              <w:jc w:val="center"/>
              <w:rPr>
                <w:sz w:val="24"/>
                <w:szCs w:val="24"/>
                <w:lang w:val="es-ES"/>
              </w:rPr>
            </w:pPr>
          </w:p>
        </w:tc>
        <w:tc>
          <w:tcPr>
            <w:tcW w:w="1133" w:type="dxa"/>
            <w:vAlign w:val="center"/>
          </w:tcPr>
          <w:p w:rsidR="007F55CA" w:rsidP="00CF661D" w:rsidRDefault="007F55CA" w14:paraId="48A21919" wp14:textId="77777777">
            <w:pPr>
              <w:jc w:val="center"/>
              <w:rPr>
                <w:sz w:val="24"/>
                <w:szCs w:val="24"/>
                <w:lang w:val="es-ES"/>
              </w:rPr>
            </w:pPr>
          </w:p>
        </w:tc>
        <w:tc>
          <w:tcPr>
            <w:tcW w:w="1134" w:type="dxa"/>
            <w:vAlign w:val="center"/>
          </w:tcPr>
          <w:p w:rsidR="007F55CA" w:rsidP="00CF661D" w:rsidRDefault="007F55CA" w14:paraId="6BD18F9B" wp14:textId="77777777">
            <w:pPr>
              <w:jc w:val="center"/>
              <w:rPr>
                <w:sz w:val="24"/>
                <w:szCs w:val="24"/>
                <w:lang w:val="es-ES"/>
              </w:rPr>
            </w:pPr>
          </w:p>
        </w:tc>
        <w:tc>
          <w:tcPr>
            <w:tcW w:w="1134" w:type="dxa"/>
            <w:vAlign w:val="center"/>
          </w:tcPr>
          <w:p w:rsidR="007F55CA" w:rsidP="00CF661D" w:rsidRDefault="007F55CA" w14:paraId="238601FE" wp14:textId="77777777">
            <w:pPr>
              <w:jc w:val="center"/>
              <w:rPr>
                <w:sz w:val="24"/>
                <w:szCs w:val="24"/>
                <w:lang w:val="es-ES"/>
              </w:rPr>
            </w:pPr>
          </w:p>
        </w:tc>
        <w:tc>
          <w:tcPr>
            <w:tcW w:w="1134" w:type="dxa"/>
            <w:vAlign w:val="center"/>
          </w:tcPr>
          <w:p w:rsidR="007F55CA" w:rsidP="00CF661D" w:rsidRDefault="007F55CA" w14:paraId="0F3CABC7" wp14:textId="77777777">
            <w:pPr>
              <w:jc w:val="center"/>
              <w:rPr>
                <w:sz w:val="24"/>
                <w:szCs w:val="24"/>
                <w:lang w:val="es-ES"/>
              </w:rPr>
            </w:pPr>
          </w:p>
        </w:tc>
        <w:tc>
          <w:tcPr>
            <w:tcW w:w="1134" w:type="dxa"/>
            <w:vAlign w:val="center"/>
          </w:tcPr>
          <w:p w:rsidR="007F55CA" w:rsidP="00CF661D" w:rsidRDefault="007F55CA" w14:paraId="5B08B5D1" wp14:textId="77777777">
            <w:pPr>
              <w:jc w:val="center"/>
              <w:rPr>
                <w:sz w:val="24"/>
                <w:szCs w:val="24"/>
                <w:lang w:val="es-ES"/>
              </w:rPr>
            </w:pPr>
          </w:p>
        </w:tc>
        <w:tc>
          <w:tcPr>
            <w:tcW w:w="1134" w:type="dxa"/>
            <w:vAlign w:val="center"/>
          </w:tcPr>
          <w:p w:rsidR="007F55CA" w:rsidP="00CF661D" w:rsidRDefault="007F55CA" w14:paraId="16DEB4AB" wp14:textId="77777777">
            <w:pPr>
              <w:jc w:val="center"/>
              <w:rPr>
                <w:sz w:val="24"/>
                <w:szCs w:val="24"/>
                <w:lang w:val="es-ES"/>
              </w:rPr>
            </w:pPr>
          </w:p>
        </w:tc>
      </w:tr>
      <w:tr xmlns:wp14="http://schemas.microsoft.com/office/word/2010/wordml" w:rsidR="007F55CA" w:rsidTr="00CF661D" w14:paraId="18F999B5" wp14:textId="77777777">
        <w:trPr>
          <w:trHeight w:val="397"/>
          <w:jc w:val="center"/>
        </w:trPr>
        <w:tc>
          <w:tcPr>
            <w:tcW w:w="1137" w:type="dxa"/>
            <w:vAlign w:val="center"/>
          </w:tcPr>
          <w:p w:rsidR="007F55CA" w:rsidP="00CF661D" w:rsidRDefault="007F55CA" w14:paraId="7144751B" wp14:textId="77777777">
            <w:pPr>
              <w:jc w:val="center"/>
              <w:rPr>
                <w:sz w:val="24"/>
                <w:szCs w:val="24"/>
                <w:lang w:val="es-ES"/>
              </w:rPr>
            </w:pPr>
            <w:r>
              <w:rPr>
                <w:sz w:val="24"/>
                <w:szCs w:val="24"/>
                <w:lang w:val="es-ES"/>
              </w:rPr>
              <w:t>2</w:t>
            </w:r>
          </w:p>
        </w:tc>
        <w:tc>
          <w:tcPr>
            <w:tcW w:w="1133" w:type="dxa"/>
            <w:vAlign w:val="center"/>
          </w:tcPr>
          <w:p w:rsidR="007F55CA" w:rsidP="00CF661D" w:rsidRDefault="007F55CA" w14:paraId="0AD9C6F4" wp14:textId="77777777">
            <w:pPr>
              <w:jc w:val="center"/>
              <w:rPr>
                <w:sz w:val="24"/>
                <w:szCs w:val="24"/>
                <w:lang w:val="es-ES"/>
              </w:rPr>
            </w:pPr>
          </w:p>
        </w:tc>
        <w:tc>
          <w:tcPr>
            <w:tcW w:w="1133" w:type="dxa"/>
            <w:vAlign w:val="center"/>
          </w:tcPr>
          <w:p w:rsidR="007F55CA" w:rsidP="00CF661D" w:rsidRDefault="007F55CA" w14:paraId="4B1F511A" wp14:textId="77777777">
            <w:pPr>
              <w:jc w:val="center"/>
              <w:rPr>
                <w:sz w:val="24"/>
                <w:szCs w:val="24"/>
                <w:lang w:val="es-ES"/>
              </w:rPr>
            </w:pPr>
          </w:p>
        </w:tc>
        <w:tc>
          <w:tcPr>
            <w:tcW w:w="1134" w:type="dxa"/>
            <w:vAlign w:val="center"/>
          </w:tcPr>
          <w:p w:rsidR="007F55CA" w:rsidP="00CF661D" w:rsidRDefault="007F55CA" w14:paraId="65F9C3DC" wp14:textId="77777777">
            <w:pPr>
              <w:jc w:val="center"/>
              <w:rPr>
                <w:sz w:val="24"/>
                <w:szCs w:val="24"/>
                <w:lang w:val="es-ES"/>
              </w:rPr>
            </w:pPr>
          </w:p>
        </w:tc>
        <w:tc>
          <w:tcPr>
            <w:tcW w:w="1134" w:type="dxa"/>
            <w:vAlign w:val="center"/>
          </w:tcPr>
          <w:p w:rsidR="007F55CA" w:rsidP="00CF661D" w:rsidRDefault="007F55CA" w14:paraId="5023141B" wp14:textId="77777777">
            <w:pPr>
              <w:jc w:val="center"/>
              <w:rPr>
                <w:sz w:val="24"/>
                <w:szCs w:val="24"/>
                <w:lang w:val="es-ES"/>
              </w:rPr>
            </w:pPr>
          </w:p>
        </w:tc>
        <w:tc>
          <w:tcPr>
            <w:tcW w:w="1134" w:type="dxa"/>
            <w:vAlign w:val="center"/>
          </w:tcPr>
          <w:p w:rsidR="007F55CA" w:rsidP="00CF661D" w:rsidRDefault="007F55CA" w14:paraId="1F3B1409" wp14:textId="77777777">
            <w:pPr>
              <w:jc w:val="center"/>
              <w:rPr>
                <w:sz w:val="24"/>
                <w:szCs w:val="24"/>
                <w:lang w:val="es-ES"/>
              </w:rPr>
            </w:pPr>
          </w:p>
        </w:tc>
        <w:tc>
          <w:tcPr>
            <w:tcW w:w="1134" w:type="dxa"/>
            <w:vAlign w:val="center"/>
          </w:tcPr>
          <w:p w:rsidR="007F55CA" w:rsidP="00CF661D" w:rsidRDefault="007F55CA" w14:paraId="562C75D1" wp14:textId="77777777">
            <w:pPr>
              <w:jc w:val="center"/>
              <w:rPr>
                <w:sz w:val="24"/>
                <w:szCs w:val="24"/>
                <w:lang w:val="es-ES"/>
              </w:rPr>
            </w:pPr>
          </w:p>
        </w:tc>
        <w:tc>
          <w:tcPr>
            <w:tcW w:w="1134" w:type="dxa"/>
            <w:vAlign w:val="center"/>
          </w:tcPr>
          <w:p w:rsidR="007F55CA" w:rsidP="00CF661D" w:rsidRDefault="007F55CA" w14:paraId="664355AD" wp14:textId="77777777">
            <w:pPr>
              <w:jc w:val="center"/>
              <w:rPr>
                <w:sz w:val="24"/>
                <w:szCs w:val="24"/>
                <w:lang w:val="es-ES"/>
              </w:rPr>
            </w:pPr>
          </w:p>
        </w:tc>
      </w:tr>
      <w:tr xmlns:wp14="http://schemas.microsoft.com/office/word/2010/wordml" w:rsidR="007F55CA" w:rsidTr="00CF661D" w14:paraId="5FCD5EC4" wp14:textId="77777777">
        <w:trPr>
          <w:trHeight w:val="397"/>
          <w:jc w:val="center"/>
        </w:trPr>
        <w:tc>
          <w:tcPr>
            <w:tcW w:w="1137" w:type="dxa"/>
            <w:vAlign w:val="center"/>
          </w:tcPr>
          <w:p w:rsidR="007F55CA" w:rsidP="00CF661D" w:rsidRDefault="007F55CA" w14:paraId="0B778152" wp14:textId="77777777">
            <w:pPr>
              <w:jc w:val="center"/>
              <w:rPr>
                <w:sz w:val="24"/>
                <w:szCs w:val="24"/>
                <w:lang w:val="es-ES"/>
              </w:rPr>
            </w:pPr>
            <w:r>
              <w:rPr>
                <w:sz w:val="24"/>
                <w:szCs w:val="24"/>
                <w:lang w:val="es-ES"/>
              </w:rPr>
              <w:t>3</w:t>
            </w:r>
          </w:p>
        </w:tc>
        <w:tc>
          <w:tcPr>
            <w:tcW w:w="1133" w:type="dxa"/>
            <w:vAlign w:val="center"/>
          </w:tcPr>
          <w:p w:rsidR="007F55CA" w:rsidP="00CF661D" w:rsidRDefault="007F55CA" w14:paraId="1A965116" wp14:textId="77777777">
            <w:pPr>
              <w:jc w:val="center"/>
              <w:rPr>
                <w:sz w:val="24"/>
                <w:szCs w:val="24"/>
                <w:lang w:val="es-ES"/>
              </w:rPr>
            </w:pPr>
          </w:p>
        </w:tc>
        <w:tc>
          <w:tcPr>
            <w:tcW w:w="1133" w:type="dxa"/>
            <w:vAlign w:val="center"/>
          </w:tcPr>
          <w:p w:rsidR="007F55CA" w:rsidP="00CF661D" w:rsidRDefault="007F55CA" w14:paraId="7DF4E37C" wp14:textId="77777777">
            <w:pPr>
              <w:jc w:val="center"/>
              <w:rPr>
                <w:sz w:val="24"/>
                <w:szCs w:val="24"/>
                <w:lang w:val="es-ES"/>
              </w:rPr>
            </w:pPr>
          </w:p>
        </w:tc>
        <w:tc>
          <w:tcPr>
            <w:tcW w:w="1134" w:type="dxa"/>
            <w:vAlign w:val="center"/>
          </w:tcPr>
          <w:p w:rsidR="007F55CA" w:rsidP="00CF661D" w:rsidRDefault="007F55CA" w14:paraId="44FB30F8" wp14:textId="77777777">
            <w:pPr>
              <w:jc w:val="center"/>
              <w:rPr>
                <w:sz w:val="24"/>
                <w:szCs w:val="24"/>
                <w:lang w:val="es-ES"/>
              </w:rPr>
            </w:pPr>
          </w:p>
        </w:tc>
        <w:tc>
          <w:tcPr>
            <w:tcW w:w="1134" w:type="dxa"/>
            <w:vAlign w:val="center"/>
          </w:tcPr>
          <w:p w:rsidR="007F55CA" w:rsidP="00CF661D" w:rsidRDefault="007F55CA" w14:paraId="1DA6542E" wp14:textId="77777777">
            <w:pPr>
              <w:jc w:val="center"/>
              <w:rPr>
                <w:sz w:val="24"/>
                <w:szCs w:val="24"/>
                <w:lang w:val="es-ES"/>
              </w:rPr>
            </w:pPr>
          </w:p>
        </w:tc>
        <w:tc>
          <w:tcPr>
            <w:tcW w:w="1134" w:type="dxa"/>
            <w:vAlign w:val="center"/>
          </w:tcPr>
          <w:p w:rsidR="007F55CA" w:rsidP="00CF661D" w:rsidRDefault="007F55CA" w14:paraId="3041E394" wp14:textId="77777777">
            <w:pPr>
              <w:jc w:val="center"/>
              <w:rPr>
                <w:sz w:val="24"/>
                <w:szCs w:val="24"/>
                <w:lang w:val="es-ES"/>
              </w:rPr>
            </w:pPr>
          </w:p>
        </w:tc>
        <w:tc>
          <w:tcPr>
            <w:tcW w:w="1134" w:type="dxa"/>
            <w:vAlign w:val="center"/>
          </w:tcPr>
          <w:p w:rsidR="007F55CA" w:rsidP="00CF661D" w:rsidRDefault="007F55CA" w14:paraId="722B00AE" wp14:textId="77777777">
            <w:pPr>
              <w:jc w:val="center"/>
              <w:rPr>
                <w:sz w:val="24"/>
                <w:szCs w:val="24"/>
                <w:lang w:val="es-ES"/>
              </w:rPr>
            </w:pPr>
          </w:p>
        </w:tc>
        <w:tc>
          <w:tcPr>
            <w:tcW w:w="1134" w:type="dxa"/>
            <w:vAlign w:val="center"/>
          </w:tcPr>
          <w:p w:rsidR="007F55CA" w:rsidP="00CF661D" w:rsidRDefault="007F55CA" w14:paraId="42C6D796" wp14:textId="77777777">
            <w:pPr>
              <w:jc w:val="center"/>
              <w:rPr>
                <w:sz w:val="24"/>
                <w:szCs w:val="24"/>
                <w:lang w:val="es-ES"/>
              </w:rPr>
            </w:pPr>
          </w:p>
        </w:tc>
      </w:tr>
      <w:tr xmlns:wp14="http://schemas.microsoft.com/office/word/2010/wordml" w:rsidR="007F55CA" w:rsidTr="007F55CA" w14:paraId="2598DEE6" wp14:textId="77777777">
        <w:tblPrEx>
          <w:jc w:val="left"/>
          <w:tblLook w:val="04A0" w:firstRow="1" w:lastRow="0" w:firstColumn="1" w:lastColumn="0" w:noHBand="0" w:noVBand="1"/>
        </w:tblPrEx>
        <w:trPr>
          <w:trHeight w:val="397"/>
        </w:trPr>
        <w:tc>
          <w:tcPr>
            <w:tcW w:w="1137" w:type="dxa"/>
          </w:tcPr>
          <w:p w:rsidR="007F55CA" w:rsidP="00CF661D" w:rsidRDefault="007F55CA" w14:paraId="279935FF" wp14:textId="77777777">
            <w:pPr>
              <w:jc w:val="center"/>
              <w:rPr>
                <w:sz w:val="24"/>
                <w:szCs w:val="24"/>
                <w:lang w:val="es-ES"/>
              </w:rPr>
            </w:pPr>
            <w:r>
              <w:rPr>
                <w:sz w:val="24"/>
                <w:szCs w:val="24"/>
                <w:lang w:val="es-ES"/>
              </w:rPr>
              <w:t>4</w:t>
            </w:r>
          </w:p>
        </w:tc>
        <w:tc>
          <w:tcPr>
            <w:tcW w:w="1133" w:type="dxa"/>
          </w:tcPr>
          <w:p w:rsidR="007F55CA" w:rsidP="00CF661D" w:rsidRDefault="007F55CA" w14:paraId="6E1831B3" wp14:textId="77777777">
            <w:pPr>
              <w:jc w:val="center"/>
              <w:rPr>
                <w:sz w:val="24"/>
                <w:szCs w:val="24"/>
                <w:lang w:val="es-ES"/>
              </w:rPr>
            </w:pPr>
          </w:p>
        </w:tc>
        <w:tc>
          <w:tcPr>
            <w:tcW w:w="1133" w:type="dxa"/>
          </w:tcPr>
          <w:p w:rsidR="007F55CA" w:rsidP="00CF661D" w:rsidRDefault="007F55CA" w14:paraId="54E11D2A" wp14:textId="77777777">
            <w:pPr>
              <w:jc w:val="center"/>
              <w:rPr>
                <w:sz w:val="24"/>
                <w:szCs w:val="24"/>
                <w:lang w:val="es-ES"/>
              </w:rPr>
            </w:pPr>
          </w:p>
        </w:tc>
        <w:tc>
          <w:tcPr>
            <w:tcW w:w="1134" w:type="dxa"/>
          </w:tcPr>
          <w:p w:rsidR="007F55CA" w:rsidP="00CF661D" w:rsidRDefault="007F55CA" w14:paraId="31126E5D" wp14:textId="77777777">
            <w:pPr>
              <w:jc w:val="center"/>
              <w:rPr>
                <w:sz w:val="24"/>
                <w:szCs w:val="24"/>
                <w:lang w:val="es-ES"/>
              </w:rPr>
            </w:pPr>
          </w:p>
        </w:tc>
        <w:tc>
          <w:tcPr>
            <w:tcW w:w="1134" w:type="dxa"/>
          </w:tcPr>
          <w:p w:rsidR="007F55CA" w:rsidP="00CF661D" w:rsidRDefault="007F55CA" w14:paraId="2DE403A5" wp14:textId="77777777">
            <w:pPr>
              <w:jc w:val="center"/>
              <w:rPr>
                <w:sz w:val="24"/>
                <w:szCs w:val="24"/>
                <w:lang w:val="es-ES"/>
              </w:rPr>
            </w:pPr>
          </w:p>
        </w:tc>
        <w:tc>
          <w:tcPr>
            <w:tcW w:w="1134" w:type="dxa"/>
          </w:tcPr>
          <w:p w:rsidR="007F55CA" w:rsidP="00CF661D" w:rsidRDefault="007F55CA" w14:paraId="62431CDC" wp14:textId="77777777">
            <w:pPr>
              <w:jc w:val="center"/>
              <w:rPr>
                <w:sz w:val="24"/>
                <w:szCs w:val="24"/>
                <w:lang w:val="es-ES"/>
              </w:rPr>
            </w:pPr>
          </w:p>
        </w:tc>
        <w:tc>
          <w:tcPr>
            <w:tcW w:w="1134" w:type="dxa"/>
          </w:tcPr>
          <w:p w:rsidR="007F55CA" w:rsidP="00CF661D" w:rsidRDefault="007F55CA" w14:paraId="49E398E2" wp14:textId="77777777">
            <w:pPr>
              <w:jc w:val="center"/>
              <w:rPr>
                <w:sz w:val="24"/>
                <w:szCs w:val="24"/>
                <w:lang w:val="es-ES"/>
              </w:rPr>
            </w:pPr>
          </w:p>
        </w:tc>
        <w:tc>
          <w:tcPr>
            <w:tcW w:w="1134" w:type="dxa"/>
          </w:tcPr>
          <w:p w:rsidR="007F55CA" w:rsidP="00CF661D" w:rsidRDefault="007F55CA" w14:paraId="16287F21" wp14:textId="77777777">
            <w:pPr>
              <w:jc w:val="center"/>
              <w:rPr>
                <w:sz w:val="24"/>
                <w:szCs w:val="24"/>
                <w:lang w:val="es-ES"/>
              </w:rPr>
            </w:pPr>
          </w:p>
        </w:tc>
      </w:tr>
      <w:tr xmlns:wp14="http://schemas.microsoft.com/office/word/2010/wordml" w:rsidR="007F55CA" w:rsidTr="007F55CA" w14:paraId="78941E47" wp14:textId="77777777">
        <w:tblPrEx>
          <w:jc w:val="left"/>
          <w:tblLook w:val="04A0" w:firstRow="1" w:lastRow="0" w:firstColumn="1" w:lastColumn="0" w:noHBand="0" w:noVBand="1"/>
        </w:tblPrEx>
        <w:trPr>
          <w:trHeight w:val="397"/>
        </w:trPr>
        <w:tc>
          <w:tcPr>
            <w:tcW w:w="1137" w:type="dxa"/>
          </w:tcPr>
          <w:p w:rsidR="007F55CA" w:rsidP="00CF661D" w:rsidRDefault="007F55CA" w14:paraId="44240AAE" wp14:textId="77777777">
            <w:pPr>
              <w:jc w:val="center"/>
              <w:rPr>
                <w:sz w:val="24"/>
                <w:szCs w:val="24"/>
                <w:lang w:val="es-ES"/>
              </w:rPr>
            </w:pPr>
            <w:r>
              <w:rPr>
                <w:sz w:val="24"/>
                <w:szCs w:val="24"/>
                <w:lang w:val="es-ES"/>
              </w:rPr>
              <w:t>5</w:t>
            </w:r>
          </w:p>
        </w:tc>
        <w:tc>
          <w:tcPr>
            <w:tcW w:w="1133" w:type="dxa"/>
          </w:tcPr>
          <w:p w:rsidR="007F55CA" w:rsidP="00CF661D" w:rsidRDefault="007F55CA" w14:paraId="5BE93A62" wp14:textId="77777777">
            <w:pPr>
              <w:jc w:val="center"/>
              <w:rPr>
                <w:sz w:val="24"/>
                <w:szCs w:val="24"/>
                <w:lang w:val="es-ES"/>
              </w:rPr>
            </w:pPr>
          </w:p>
        </w:tc>
        <w:tc>
          <w:tcPr>
            <w:tcW w:w="1133" w:type="dxa"/>
          </w:tcPr>
          <w:p w:rsidR="007F55CA" w:rsidP="00CF661D" w:rsidRDefault="007F55CA" w14:paraId="384BA73E" wp14:textId="77777777">
            <w:pPr>
              <w:jc w:val="center"/>
              <w:rPr>
                <w:sz w:val="24"/>
                <w:szCs w:val="24"/>
                <w:lang w:val="es-ES"/>
              </w:rPr>
            </w:pPr>
          </w:p>
        </w:tc>
        <w:tc>
          <w:tcPr>
            <w:tcW w:w="1134" w:type="dxa"/>
          </w:tcPr>
          <w:p w:rsidR="007F55CA" w:rsidP="00CF661D" w:rsidRDefault="007F55CA" w14:paraId="34B3F2EB" wp14:textId="77777777">
            <w:pPr>
              <w:jc w:val="center"/>
              <w:rPr>
                <w:sz w:val="24"/>
                <w:szCs w:val="24"/>
                <w:lang w:val="es-ES"/>
              </w:rPr>
            </w:pPr>
          </w:p>
        </w:tc>
        <w:tc>
          <w:tcPr>
            <w:tcW w:w="1134" w:type="dxa"/>
          </w:tcPr>
          <w:p w:rsidR="007F55CA" w:rsidP="00CF661D" w:rsidRDefault="007F55CA" w14:paraId="7D34F5C7" wp14:textId="77777777">
            <w:pPr>
              <w:jc w:val="center"/>
              <w:rPr>
                <w:sz w:val="24"/>
                <w:szCs w:val="24"/>
                <w:lang w:val="es-ES"/>
              </w:rPr>
            </w:pPr>
          </w:p>
        </w:tc>
        <w:tc>
          <w:tcPr>
            <w:tcW w:w="1134" w:type="dxa"/>
          </w:tcPr>
          <w:p w:rsidR="007F55CA" w:rsidP="00CF661D" w:rsidRDefault="007F55CA" w14:paraId="0B4020A7" wp14:textId="77777777">
            <w:pPr>
              <w:jc w:val="center"/>
              <w:rPr>
                <w:sz w:val="24"/>
                <w:szCs w:val="24"/>
                <w:lang w:val="es-ES"/>
              </w:rPr>
            </w:pPr>
          </w:p>
        </w:tc>
        <w:tc>
          <w:tcPr>
            <w:tcW w:w="1134" w:type="dxa"/>
          </w:tcPr>
          <w:p w:rsidR="007F55CA" w:rsidP="00CF661D" w:rsidRDefault="007F55CA" w14:paraId="1D7B270A" wp14:textId="77777777">
            <w:pPr>
              <w:jc w:val="center"/>
              <w:rPr>
                <w:sz w:val="24"/>
                <w:szCs w:val="24"/>
                <w:lang w:val="es-ES"/>
              </w:rPr>
            </w:pPr>
          </w:p>
        </w:tc>
        <w:tc>
          <w:tcPr>
            <w:tcW w:w="1134" w:type="dxa"/>
          </w:tcPr>
          <w:p w:rsidR="007F55CA" w:rsidP="00CF661D" w:rsidRDefault="007F55CA" w14:paraId="4F904CB7" wp14:textId="77777777">
            <w:pPr>
              <w:jc w:val="center"/>
              <w:rPr>
                <w:sz w:val="24"/>
                <w:szCs w:val="24"/>
                <w:lang w:val="es-ES"/>
              </w:rPr>
            </w:pPr>
          </w:p>
        </w:tc>
      </w:tr>
    </w:tbl>
    <w:p xmlns:wp14="http://schemas.microsoft.com/office/word/2010/wordml" w:rsidRPr="00551AAC" w:rsidR="00237F88" w:rsidP="00937F9C" w:rsidRDefault="00237F88" w14:paraId="06971CD3" wp14:textId="77777777">
      <w:pPr>
        <w:autoSpaceDE w:val="0"/>
        <w:autoSpaceDN w:val="0"/>
        <w:adjustRightInd w:val="0"/>
        <w:ind w:hanging="568"/>
        <w:jc w:val="both"/>
        <w:outlineLvl w:val="3"/>
        <w:rPr>
          <w:b/>
          <w:bCs/>
          <w:sz w:val="24"/>
          <w:szCs w:val="24"/>
          <w:lang w:val="es-ES"/>
        </w:rPr>
      </w:pPr>
    </w:p>
    <w:p xmlns:wp14="http://schemas.microsoft.com/office/word/2010/wordml" w:rsidRPr="00551AAC" w:rsidR="0013660E" w:rsidP="003E2DE5" w:rsidRDefault="00E30068" w14:paraId="2A1F701D" wp14:textId="77777777">
      <w:pPr>
        <w:autoSpaceDE w:val="0"/>
        <w:autoSpaceDN w:val="0"/>
        <w:adjustRightInd w:val="0"/>
        <w:jc w:val="center"/>
        <w:outlineLvl w:val="3"/>
        <w:rPr>
          <w:b/>
          <w:bCs/>
          <w:sz w:val="24"/>
          <w:szCs w:val="24"/>
          <w:lang w:val="es-ES"/>
        </w:rPr>
      </w:pPr>
      <w:r>
        <w:rPr>
          <w:b/>
          <w:bCs/>
          <w:noProof/>
          <w:sz w:val="24"/>
          <w:szCs w:val="24"/>
          <w:lang w:val="es-AR" w:eastAsia="es-AR"/>
        </w:rPr>
        <w:drawing>
          <wp:inline xmlns:wp14="http://schemas.microsoft.com/office/word/2010/wordprocessingDrawing" distT="0" distB="0" distL="0" distR="0" wp14:anchorId="5F7040A0" wp14:editId="7777777">
            <wp:extent cx="5400675" cy="4000500"/>
            <wp:effectExtent l="19050" t="0" r="9525" b="0"/>
            <wp:docPr id="9" name="Imagen 9" descr="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version"/>
                    <pic:cNvPicPr>
                      <a:picLocks noChangeAspect="1" noChangeArrowheads="1"/>
                    </pic:cNvPicPr>
                  </pic:nvPicPr>
                  <pic:blipFill>
                    <a:blip r:embed="rId21" cstate="print"/>
                    <a:srcRect/>
                    <a:stretch>
                      <a:fillRect/>
                    </a:stretch>
                  </pic:blipFill>
                  <pic:spPr bwMode="auto">
                    <a:xfrm>
                      <a:off x="0" y="0"/>
                      <a:ext cx="5400675" cy="4000500"/>
                    </a:xfrm>
                    <a:prstGeom prst="rect">
                      <a:avLst/>
                    </a:prstGeom>
                    <a:noFill/>
                    <a:ln w="9525">
                      <a:noFill/>
                      <a:miter lim="800000"/>
                      <a:headEnd/>
                      <a:tailEnd/>
                    </a:ln>
                  </pic:spPr>
                </pic:pic>
              </a:graphicData>
            </a:graphic>
          </wp:inline>
        </w:drawing>
      </w:r>
    </w:p>
    <w:p xmlns:wp14="http://schemas.microsoft.com/office/word/2010/wordml" w:rsidRPr="00331D82" w:rsidR="0013660E" w:rsidP="00331D82" w:rsidRDefault="00331D82" w14:paraId="67E77867" wp14:textId="77777777">
      <w:pPr>
        <w:shd w:val="clear" w:color="auto" w:fill="FFFFFF"/>
        <w:spacing w:before="120"/>
        <w:ind w:left="1843" w:right="1843"/>
        <w:jc w:val="center"/>
        <w:rPr>
          <w:color w:val="445555"/>
        </w:rPr>
      </w:pPr>
      <w:r w:rsidRPr="00331D82">
        <w:rPr>
          <w:color w:val="445555"/>
        </w:rPr>
        <w:t>Tabla 4: Tabla de conversión del termistor (Temperatura vs. Resistencia).</w:t>
      </w:r>
    </w:p>
    <w:p xmlns:wp14="http://schemas.microsoft.com/office/word/2010/wordml" w:rsidRPr="00551AAC" w:rsidR="00A76A82" w:rsidP="00937F9C" w:rsidRDefault="00A76A82" w14:paraId="03EFCA41" wp14:textId="77777777">
      <w:pPr>
        <w:autoSpaceDE w:val="0"/>
        <w:autoSpaceDN w:val="0"/>
        <w:adjustRightInd w:val="0"/>
        <w:ind w:hanging="568"/>
        <w:jc w:val="both"/>
        <w:outlineLvl w:val="3"/>
        <w:rPr>
          <w:b/>
          <w:bCs/>
          <w:sz w:val="24"/>
          <w:szCs w:val="24"/>
          <w:lang w:val="es-ES"/>
        </w:rPr>
      </w:pPr>
    </w:p>
    <w:p xmlns:wp14="http://schemas.microsoft.com/office/word/2010/wordml" w:rsidR="0013660E" w:rsidP="00F90314" w:rsidRDefault="00A76A82" w14:paraId="65BAE78F" wp14:textId="77777777">
      <w:pPr>
        <w:autoSpaceDE w:val="0"/>
        <w:autoSpaceDN w:val="0"/>
        <w:adjustRightInd w:val="0"/>
        <w:ind w:hanging="568"/>
        <w:jc w:val="both"/>
        <w:outlineLvl w:val="3"/>
        <w:rPr>
          <w:b/>
          <w:bCs/>
          <w:sz w:val="24"/>
          <w:szCs w:val="24"/>
          <w:lang w:val="es-ES"/>
        </w:rPr>
      </w:pPr>
      <w:r>
        <w:rPr>
          <w:b/>
          <w:bCs/>
          <w:sz w:val="24"/>
          <w:szCs w:val="24"/>
          <w:lang w:val="es-ES"/>
        </w:rPr>
        <w:t>4 Discusión y conclusiones</w:t>
      </w:r>
    </w:p>
    <w:sectPr w:rsidR="0013660E" w:rsidSect="006E31DF">
      <w:headerReference w:type="default" r:id="rId22"/>
      <w:footerReference w:type="even" r:id="rId23"/>
      <w:footerReference w:type="default" r:id="rId24"/>
      <w:headerReference w:type="first" r:id="rId25"/>
      <w:pgSz w:w="12242" w:h="15842" w:orient="portrait" w:code="1"/>
      <w:pgMar w:top="1247" w:right="1701" w:bottom="1361" w:left="1701" w:header="1134"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D12CC5" w:rsidRDefault="00D12CC5" w14:paraId="5F96A722" wp14:textId="77777777">
      <w:r>
        <w:separator/>
      </w:r>
    </w:p>
  </w:endnote>
  <w:endnote w:type="continuationSeparator" w:id="0">
    <w:p xmlns:wp14="http://schemas.microsoft.com/office/word/2010/wordml" w:rsidR="00D12CC5" w:rsidRDefault="00D12CC5" w14:paraId="5B95CD1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Times New (W1)">
    <w:altName w:val="Times New Roman"/>
    <w:charset w:val="00"/>
    <w:family w:val="roman"/>
    <w:pitch w:val="variable"/>
    <w:sig w:usb0="00000000"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6544E5" w:rsidRDefault="00317874" w14:paraId="28F4D5D3" wp14:textId="77777777">
    <w:pPr>
      <w:pStyle w:val="Piedepgina"/>
      <w:framePr w:wrap="around" w:hAnchor="margin" w:vAnchor="text" w:xAlign="right" w:y="1"/>
      <w:rPr>
        <w:rStyle w:val="Nmerodepgina"/>
      </w:rPr>
    </w:pPr>
    <w:r>
      <w:rPr>
        <w:rStyle w:val="Nmerodepgina"/>
      </w:rPr>
      <w:fldChar w:fldCharType="begin"/>
    </w:r>
    <w:r w:rsidR="006544E5">
      <w:rPr>
        <w:rStyle w:val="Nmerodepgina"/>
      </w:rPr>
      <w:instrText xml:space="preserve">PAGE  </w:instrText>
    </w:r>
    <w:r>
      <w:rPr>
        <w:rStyle w:val="Nmerodepgina"/>
      </w:rPr>
      <w:fldChar w:fldCharType="separate"/>
    </w:r>
    <w:r w:rsidR="006544E5">
      <w:rPr>
        <w:rStyle w:val="Nmerodepgina"/>
        <w:noProof/>
      </w:rPr>
      <w:t>2</w:t>
    </w:r>
    <w:r>
      <w:rPr>
        <w:rStyle w:val="Nmerodepgina"/>
      </w:rPr>
      <w:fldChar w:fldCharType="end"/>
    </w:r>
  </w:p>
  <w:p xmlns:wp14="http://schemas.microsoft.com/office/word/2010/wordml" w:rsidR="006544E5" w:rsidRDefault="006544E5" w14:paraId="0A4F7224" wp14:textId="77777777">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6544E5" w:rsidP="00AD38DE" w:rsidRDefault="00317874" w14:paraId="0364BA1D" wp14:textId="77777777">
    <w:pPr>
      <w:pStyle w:val="Piedepgina"/>
      <w:framePr w:wrap="around" w:hAnchor="page" w:vAnchor="text" w:x="10882" w:y="212"/>
      <w:rPr>
        <w:rStyle w:val="Nmerodepgina"/>
      </w:rPr>
    </w:pPr>
    <w:r>
      <w:rPr>
        <w:rStyle w:val="Nmerodepgina"/>
      </w:rPr>
      <w:fldChar w:fldCharType="begin"/>
    </w:r>
    <w:r w:rsidR="006544E5">
      <w:rPr>
        <w:rStyle w:val="Nmerodepgina"/>
      </w:rPr>
      <w:instrText xml:space="preserve">PAGE  </w:instrText>
    </w:r>
    <w:r>
      <w:rPr>
        <w:rStyle w:val="Nmerodepgina"/>
      </w:rPr>
      <w:fldChar w:fldCharType="separate"/>
    </w:r>
    <w:r w:rsidR="00A373E5">
      <w:rPr>
        <w:rStyle w:val="Nmerodepgina"/>
        <w:noProof/>
      </w:rPr>
      <w:t>1</w:t>
    </w:r>
    <w:r>
      <w:rPr>
        <w:rStyle w:val="Nmerodepgina"/>
      </w:rPr>
      <w:fldChar w:fldCharType="end"/>
    </w:r>
  </w:p>
  <w:p xmlns:wp14="http://schemas.microsoft.com/office/word/2010/wordml" w:rsidR="006544E5" w:rsidP="00AD38DE" w:rsidRDefault="006544E5" w14:paraId="2FC17F8B" wp14:textId="77777777">
    <w:pPr>
      <w:pStyle w:val="Piedepgina"/>
      <w:pBdr>
        <w:top w:val="double" w:color="auto" w:sz="4" w:space="2"/>
      </w:pBdr>
      <w:ind w:left="-567" w:right="-852"/>
      <w:jc w:val="right"/>
    </w:pPr>
  </w:p>
  <w:p xmlns:wp14="http://schemas.microsoft.com/office/word/2010/wordml" w:rsidRPr="006E31DF" w:rsidR="006544E5" w:rsidP="006E31DF" w:rsidRDefault="006544E5" w14:paraId="17F8A55F" wp14:textId="77777777">
    <w:pPr>
      <w:pStyle w:val="Piedepgina"/>
      <w:pBdr>
        <w:top w:val="double" w:color="auto" w:sz="4" w:space="2"/>
      </w:pBdr>
      <w:ind w:left="-567" w:right="-852"/>
      <w:jc w:val="center"/>
      <w:rPr>
        <w:i/>
        <w:sz w:val="22"/>
        <w:szCs w:val="22"/>
      </w:rPr>
    </w:pPr>
    <w:r w:rsidRPr="006E31DF">
      <w:rPr>
        <w:i/>
        <w:sz w:val="22"/>
        <w:szCs w:val="22"/>
      </w:rPr>
      <w:t>OY C/ TPLAB 8 DILATACIÓN LINEAL/ MAYO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D12CC5" w:rsidRDefault="00D12CC5" w14:paraId="6D9C8D39" wp14:textId="77777777">
      <w:r>
        <w:separator/>
      </w:r>
    </w:p>
  </w:footnote>
  <w:footnote w:type="continuationSeparator" w:id="0">
    <w:p xmlns:wp14="http://schemas.microsoft.com/office/word/2010/wordml" w:rsidR="00D12CC5" w:rsidRDefault="00D12CC5" w14:paraId="675E05EE"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tbl>
    <w:tblPr>
      <w:tblW w:w="9923" w:type="dxa"/>
      <w:tblInd w:w="-497" w:type="dxa"/>
      <w:tblBorders>
        <w:top w:val="double" w:color="auto" w:sz="4" w:space="0"/>
        <w:left w:val="double" w:color="auto" w:sz="4" w:space="0"/>
        <w:bottom w:val="double" w:color="auto" w:sz="4" w:space="0"/>
        <w:right w:val="double" w:color="auto" w:sz="4" w:space="0"/>
        <w:insideH w:val="single" w:color="auto" w:sz="8" w:space="0"/>
        <w:insideV w:val="single" w:color="auto" w:sz="8" w:space="0"/>
      </w:tblBorders>
      <w:tblLayout w:type="fixed"/>
      <w:tblCellMar>
        <w:left w:w="70" w:type="dxa"/>
        <w:right w:w="70" w:type="dxa"/>
      </w:tblCellMar>
      <w:tblLook w:val="0000" w:firstRow="0" w:lastRow="0" w:firstColumn="0" w:lastColumn="0" w:noHBand="0" w:noVBand="0"/>
    </w:tblPr>
    <w:tblGrid>
      <w:gridCol w:w="1276"/>
      <w:gridCol w:w="3544"/>
      <w:gridCol w:w="1880"/>
      <w:gridCol w:w="3223"/>
    </w:tblGrid>
    <w:tr xmlns:wp14="http://schemas.microsoft.com/office/word/2010/wordml" w:rsidR="006544E5" w14:paraId="776F9C61" wp14:textId="77777777">
      <w:trPr>
        <w:trHeight w:val="135"/>
      </w:trPr>
      <w:tc>
        <w:tcPr>
          <w:tcW w:w="1276" w:type="dxa"/>
          <w:tcMar>
            <w:top w:w="113" w:type="dxa"/>
            <w:bottom w:w="113" w:type="dxa"/>
          </w:tcMar>
          <w:vAlign w:val="center"/>
        </w:tcPr>
        <w:p w:rsidRPr="00E536EF" w:rsidR="006544E5" w:rsidP="00F27CD7" w:rsidRDefault="006544E5" w14:paraId="5AE48A43" wp14:textId="77777777">
          <w:pPr>
            <w:tabs>
              <w:tab w:val="left" w:pos="990"/>
            </w:tabs>
            <w:jc w:val="center"/>
            <w:rPr>
              <w:rFonts w:ascii="Verdana" w:hAnsi="Verdana"/>
              <w:b/>
              <w:bCs/>
              <w:sz w:val="32"/>
              <w:lang w:val="es-AR"/>
            </w:rPr>
          </w:pPr>
          <w:r>
            <w:rPr>
              <w:noProof/>
              <w:lang w:val="es-AR" w:eastAsia="es-AR"/>
            </w:rPr>
            <w:drawing>
              <wp:inline xmlns:wp14="http://schemas.microsoft.com/office/word/2010/wordprocessingDrawing" distT="0" distB="0" distL="0" distR="0" wp14:anchorId="4DAC5AF3" wp14:editId="7777777">
                <wp:extent cx="752475" cy="685800"/>
                <wp:effectExtent l="0" t="0" r="0" b="0"/>
                <wp:docPr id="1" name="Imagen 1"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2"/>
                        <pic:cNvPicPr>
                          <a:picLocks noChangeAspect="1" noChangeArrowheads="1"/>
                        </pic:cNvPicPr>
                      </pic:nvPicPr>
                      <pic:blipFill>
                        <a:blip r:embed="rId1">
                          <a:clrChange>
                            <a:clrFrom>
                              <a:srgbClr val="F4FBFF"/>
                            </a:clrFrom>
                            <a:clrTo>
                              <a:srgbClr val="F4FBFF">
                                <a:alpha val="0"/>
                              </a:srgbClr>
                            </a:clrTo>
                          </a:clrChange>
                        </a:blip>
                        <a:srcRect/>
                        <a:stretch>
                          <a:fillRect/>
                        </a:stretch>
                      </pic:blipFill>
                      <pic:spPr bwMode="auto">
                        <a:xfrm>
                          <a:off x="0" y="0"/>
                          <a:ext cx="752475" cy="685800"/>
                        </a:xfrm>
                        <a:prstGeom prst="rect">
                          <a:avLst/>
                        </a:prstGeom>
                        <a:noFill/>
                        <a:ln w="9525">
                          <a:noFill/>
                          <a:miter lim="800000"/>
                          <a:headEnd/>
                          <a:tailEnd/>
                        </a:ln>
                      </pic:spPr>
                    </pic:pic>
                  </a:graphicData>
                </a:graphic>
              </wp:inline>
            </w:drawing>
          </w:r>
        </w:p>
      </w:tc>
      <w:tc>
        <w:tcPr>
          <w:tcW w:w="8647" w:type="dxa"/>
          <w:gridSpan w:val="3"/>
          <w:tcMar>
            <w:top w:w="57" w:type="dxa"/>
            <w:bottom w:w="57" w:type="dxa"/>
          </w:tcMar>
          <w:vAlign w:val="center"/>
        </w:tcPr>
        <w:p w:rsidRPr="00EC09C0" w:rsidR="006544E5" w:rsidP="00F27CD7" w:rsidRDefault="006544E5" w14:paraId="0EF7206B" wp14:textId="77777777">
          <w:pPr>
            <w:tabs>
              <w:tab w:val="left" w:pos="990"/>
            </w:tabs>
            <w:spacing w:before="100" w:beforeAutospacing="1"/>
            <w:jc w:val="center"/>
            <w:rPr>
              <w:rFonts w:ascii="Arial" w:hAnsi="Arial" w:cs="Arial"/>
              <w:b/>
              <w:sz w:val="24"/>
              <w:szCs w:val="24"/>
            </w:rPr>
          </w:pPr>
          <w:r w:rsidRPr="00EC09C0">
            <w:rPr>
              <w:rFonts w:ascii="Arial" w:hAnsi="Arial" w:cs="Arial"/>
              <w:b/>
              <w:sz w:val="24"/>
              <w:szCs w:val="24"/>
            </w:rPr>
            <w:t>Facultad de Ingeniería y Ciencias Exactas</w:t>
          </w:r>
        </w:p>
        <w:p w:rsidRPr="00EC09C0" w:rsidR="006544E5" w:rsidP="00F27CD7" w:rsidRDefault="006544E5" w14:paraId="449F55A5" wp14:textId="77777777">
          <w:pPr>
            <w:tabs>
              <w:tab w:val="left" w:pos="990"/>
            </w:tabs>
            <w:spacing w:before="100" w:beforeAutospacing="1"/>
            <w:jc w:val="center"/>
            <w:rPr>
              <w:rFonts w:ascii="Arial" w:hAnsi="Arial" w:cs="Arial"/>
              <w:sz w:val="22"/>
              <w:szCs w:val="22"/>
            </w:rPr>
          </w:pPr>
          <w:r w:rsidRPr="00EC09C0">
            <w:rPr>
              <w:rFonts w:ascii="Arial" w:hAnsi="Arial" w:cs="Arial"/>
              <w:sz w:val="22"/>
              <w:szCs w:val="22"/>
            </w:rPr>
            <w:t>Departamento de Tecnología Industrial y Servicios</w:t>
          </w:r>
        </w:p>
      </w:tc>
    </w:tr>
    <w:tr xmlns:wp14="http://schemas.microsoft.com/office/word/2010/wordml" w:rsidR="006544E5" w14:paraId="36502F87" wp14:textId="77777777">
      <w:tc>
        <w:tcPr>
          <w:tcW w:w="4820" w:type="dxa"/>
          <w:gridSpan w:val="2"/>
          <w:shd w:val="clear" w:color="auto" w:fill="CCCCCC"/>
          <w:tcMar>
            <w:top w:w="113" w:type="dxa"/>
            <w:bottom w:w="113" w:type="dxa"/>
          </w:tcMar>
        </w:tcPr>
        <w:p w:rsidRPr="001F11CD" w:rsidR="006544E5" w:rsidP="00F27CD7" w:rsidRDefault="006544E5" w14:paraId="1E10BB4D" wp14:textId="77777777">
          <w:pPr>
            <w:tabs>
              <w:tab w:val="left" w:pos="990"/>
            </w:tabs>
            <w:rPr>
              <w:rFonts w:ascii="Arial" w:hAnsi="Arial" w:cs="Arial"/>
              <w:b/>
              <w:bCs/>
            </w:rPr>
          </w:pPr>
          <w:r w:rsidRPr="001F11CD">
            <w:rPr>
              <w:rFonts w:ascii="Arial" w:hAnsi="Arial" w:cs="Arial"/>
              <w:b/>
              <w:bCs/>
            </w:rPr>
            <w:t xml:space="preserve">Materia: </w:t>
          </w:r>
          <w:r>
            <w:rPr>
              <w:rFonts w:ascii="Arial" w:hAnsi="Arial" w:cs="Arial"/>
              <w:b/>
              <w:bCs/>
            </w:rPr>
            <w:t>OPTICA Y CALOR</w:t>
          </w:r>
        </w:p>
      </w:tc>
      <w:tc>
        <w:tcPr>
          <w:tcW w:w="1880" w:type="dxa"/>
          <w:shd w:val="clear" w:color="auto" w:fill="CCCCCC"/>
          <w:tcMar>
            <w:top w:w="113" w:type="dxa"/>
            <w:left w:w="113" w:type="dxa"/>
            <w:bottom w:w="113" w:type="dxa"/>
          </w:tcMar>
        </w:tcPr>
        <w:p w:rsidRPr="001F11CD" w:rsidR="006544E5" w:rsidP="00F27CD7" w:rsidRDefault="006544E5" w14:paraId="23446EA6" wp14:textId="77777777">
          <w:pPr>
            <w:tabs>
              <w:tab w:val="left" w:pos="990"/>
            </w:tabs>
            <w:rPr>
              <w:rFonts w:ascii="Arial" w:hAnsi="Arial" w:cs="Arial"/>
              <w:b/>
              <w:bCs/>
            </w:rPr>
          </w:pPr>
          <w:r w:rsidRPr="001F11CD">
            <w:rPr>
              <w:rFonts w:ascii="Arial" w:hAnsi="Arial" w:cs="Arial"/>
              <w:b/>
              <w:bCs/>
            </w:rPr>
            <w:t>Código:</w:t>
          </w:r>
          <w:r>
            <w:rPr>
              <w:rFonts w:ascii="Arial" w:hAnsi="Arial" w:cs="Arial"/>
              <w:b/>
              <w:bCs/>
            </w:rPr>
            <w:t xml:space="preserve"> 3.3.007</w:t>
          </w:r>
        </w:p>
      </w:tc>
      <w:tc>
        <w:tcPr>
          <w:tcW w:w="3223" w:type="dxa"/>
          <w:shd w:val="clear" w:color="auto" w:fill="CCCCCC"/>
          <w:tcMar>
            <w:top w:w="113" w:type="dxa"/>
            <w:bottom w:w="113" w:type="dxa"/>
          </w:tcMar>
        </w:tcPr>
        <w:p w:rsidRPr="001F11CD" w:rsidR="006544E5" w:rsidP="00C54D36" w:rsidRDefault="00C54D36" w14:paraId="6B5A551F" wp14:textId="77777777">
          <w:pPr>
            <w:tabs>
              <w:tab w:val="left" w:pos="990"/>
            </w:tabs>
            <w:rPr>
              <w:rFonts w:ascii="Arial" w:hAnsi="Arial" w:cs="Arial"/>
              <w:b/>
              <w:bCs/>
            </w:rPr>
          </w:pPr>
          <w:r>
            <w:rPr>
              <w:rFonts w:ascii="Arial" w:hAnsi="Arial" w:cs="Arial"/>
              <w:b/>
              <w:bCs/>
            </w:rPr>
            <w:t>Revisión: JUNIO</w:t>
          </w:r>
          <w:r w:rsidR="006544E5">
            <w:rPr>
              <w:rFonts w:ascii="Arial" w:hAnsi="Arial" w:cs="Arial"/>
              <w:b/>
              <w:bCs/>
            </w:rPr>
            <w:t xml:space="preserve"> 201</w:t>
          </w:r>
          <w:r>
            <w:rPr>
              <w:rFonts w:ascii="Arial" w:hAnsi="Arial" w:cs="Arial"/>
              <w:b/>
              <w:bCs/>
            </w:rPr>
            <w:t>4</w:t>
          </w:r>
        </w:p>
      </w:tc>
    </w:tr>
  </w:tbl>
  <w:p xmlns:wp14="http://schemas.microsoft.com/office/word/2010/wordml" w:rsidR="006544E5" w:rsidRDefault="006544E5" w14:paraId="50F40DEB" wp14:textId="7777777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tbl>
    <w:tblPr>
      <w:tblW w:w="9923" w:type="dxa"/>
      <w:tblInd w:w="-497" w:type="dxa"/>
      <w:tblBorders>
        <w:top w:val="double" w:color="auto" w:sz="4" w:space="0"/>
        <w:left w:val="double" w:color="auto" w:sz="4" w:space="0"/>
        <w:bottom w:val="double" w:color="auto" w:sz="4" w:space="0"/>
        <w:right w:val="double" w:color="auto" w:sz="4" w:space="0"/>
        <w:insideH w:val="single" w:color="auto" w:sz="8" w:space="0"/>
        <w:insideV w:val="single" w:color="auto" w:sz="8" w:space="0"/>
      </w:tblBorders>
      <w:tblLayout w:type="fixed"/>
      <w:tblCellMar>
        <w:left w:w="70" w:type="dxa"/>
        <w:right w:w="70" w:type="dxa"/>
      </w:tblCellMar>
      <w:tblLook w:val="0000" w:firstRow="0" w:lastRow="0" w:firstColumn="0" w:lastColumn="0" w:noHBand="0" w:noVBand="0"/>
    </w:tblPr>
    <w:tblGrid>
      <w:gridCol w:w="1276"/>
      <w:gridCol w:w="3544"/>
      <w:gridCol w:w="1880"/>
      <w:gridCol w:w="3223"/>
    </w:tblGrid>
    <w:tr xmlns:wp14="http://schemas.microsoft.com/office/word/2010/wordml" w:rsidR="006544E5" w14:paraId="342CD290" wp14:textId="77777777">
      <w:trPr>
        <w:trHeight w:val="135"/>
      </w:trPr>
      <w:tc>
        <w:tcPr>
          <w:tcW w:w="1276" w:type="dxa"/>
          <w:tcMar>
            <w:top w:w="113" w:type="dxa"/>
            <w:bottom w:w="113" w:type="dxa"/>
          </w:tcMar>
          <w:vAlign w:val="center"/>
        </w:tcPr>
        <w:p w:rsidRPr="00E536EF" w:rsidR="006544E5" w:rsidP="00F27CD7" w:rsidRDefault="006544E5" w14:paraId="5220BBB2" wp14:textId="77777777">
          <w:pPr>
            <w:tabs>
              <w:tab w:val="left" w:pos="990"/>
            </w:tabs>
            <w:jc w:val="center"/>
            <w:rPr>
              <w:rFonts w:ascii="Verdana" w:hAnsi="Verdana"/>
              <w:b/>
              <w:bCs/>
              <w:sz w:val="32"/>
              <w:lang w:val="es-AR"/>
            </w:rPr>
          </w:pPr>
          <w:r>
            <w:rPr>
              <w:noProof/>
              <w:lang w:val="es-AR" w:eastAsia="es-AR"/>
            </w:rPr>
            <w:drawing>
              <wp:inline xmlns:wp14="http://schemas.microsoft.com/office/word/2010/wordprocessingDrawing" distT="0" distB="0" distL="0" distR="0" wp14:anchorId="41DB145F" wp14:editId="7777777">
                <wp:extent cx="752475" cy="685800"/>
                <wp:effectExtent l="0" t="0" r="0" b="0"/>
                <wp:docPr id="10" name="Imagen 10"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002"/>
                        <pic:cNvPicPr>
                          <a:picLocks noChangeAspect="1" noChangeArrowheads="1"/>
                        </pic:cNvPicPr>
                      </pic:nvPicPr>
                      <pic:blipFill>
                        <a:blip r:embed="rId1">
                          <a:clrChange>
                            <a:clrFrom>
                              <a:srgbClr val="F4FBFF"/>
                            </a:clrFrom>
                            <a:clrTo>
                              <a:srgbClr val="F4FBFF">
                                <a:alpha val="0"/>
                              </a:srgbClr>
                            </a:clrTo>
                          </a:clrChange>
                        </a:blip>
                        <a:srcRect/>
                        <a:stretch>
                          <a:fillRect/>
                        </a:stretch>
                      </pic:blipFill>
                      <pic:spPr bwMode="auto">
                        <a:xfrm>
                          <a:off x="0" y="0"/>
                          <a:ext cx="752475" cy="685800"/>
                        </a:xfrm>
                        <a:prstGeom prst="rect">
                          <a:avLst/>
                        </a:prstGeom>
                        <a:noFill/>
                        <a:ln w="9525">
                          <a:noFill/>
                          <a:miter lim="800000"/>
                          <a:headEnd/>
                          <a:tailEnd/>
                        </a:ln>
                      </pic:spPr>
                    </pic:pic>
                  </a:graphicData>
                </a:graphic>
              </wp:inline>
            </w:drawing>
          </w:r>
        </w:p>
      </w:tc>
      <w:tc>
        <w:tcPr>
          <w:tcW w:w="8647" w:type="dxa"/>
          <w:gridSpan w:val="3"/>
          <w:tcMar>
            <w:top w:w="57" w:type="dxa"/>
            <w:bottom w:w="57" w:type="dxa"/>
          </w:tcMar>
          <w:vAlign w:val="center"/>
        </w:tcPr>
        <w:p w:rsidRPr="00EC09C0" w:rsidR="006544E5" w:rsidP="00F27CD7" w:rsidRDefault="006544E5" w14:paraId="2647D95D" wp14:textId="77777777">
          <w:pPr>
            <w:tabs>
              <w:tab w:val="left" w:pos="990"/>
            </w:tabs>
            <w:spacing w:before="100" w:beforeAutospacing="1"/>
            <w:jc w:val="center"/>
            <w:rPr>
              <w:rFonts w:ascii="Arial" w:hAnsi="Arial" w:cs="Arial"/>
              <w:b/>
              <w:sz w:val="24"/>
              <w:szCs w:val="24"/>
            </w:rPr>
          </w:pPr>
          <w:r w:rsidRPr="00EC09C0">
            <w:rPr>
              <w:rFonts w:ascii="Arial" w:hAnsi="Arial" w:cs="Arial"/>
              <w:b/>
              <w:sz w:val="24"/>
              <w:szCs w:val="24"/>
            </w:rPr>
            <w:t>Facultad de Ingeniería y Ciencias Exactas</w:t>
          </w:r>
        </w:p>
        <w:p w:rsidRPr="00EC09C0" w:rsidR="006544E5" w:rsidP="00F27CD7" w:rsidRDefault="006544E5" w14:paraId="5A9CCD07" wp14:textId="77777777">
          <w:pPr>
            <w:tabs>
              <w:tab w:val="left" w:pos="990"/>
            </w:tabs>
            <w:spacing w:before="100" w:beforeAutospacing="1"/>
            <w:jc w:val="center"/>
            <w:rPr>
              <w:rFonts w:ascii="Arial" w:hAnsi="Arial" w:cs="Arial"/>
              <w:sz w:val="22"/>
              <w:szCs w:val="22"/>
            </w:rPr>
          </w:pPr>
          <w:r w:rsidRPr="00EC09C0">
            <w:rPr>
              <w:rFonts w:ascii="Arial" w:hAnsi="Arial" w:cs="Arial"/>
              <w:sz w:val="22"/>
              <w:szCs w:val="22"/>
            </w:rPr>
            <w:t>Departamento de Tecnología Industrial y Servicios</w:t>
          </w:r>
        </w:p>
      </w:tc>
    </w:tr>
    <w:tr xmlns:wp14="http://schemas.microsoft.com/office/word/2010/wordml" w:rsidR="006544E5" w14:paraId="483013ED" wp14:textId="77777777">
      <w:tc>
        <w:tcPr>
          <w:tcW w:w="4820" w:type="dxa"/>
          <w:gridSpan w:val="2"/>
          <w:shd w:val="clear" w:color="auto" w:fill="CCCCCC"/>
          <w:tcMar>
            <w:top w:w="113" w:type="dxa"/>
            <w:bottom w:w="113" w:type="dxa"/>
          </w:tcMar>
        </w:tcPr>
        <w:p w:rsidRPr="001F11CD" w:rsidR="006544E5" w:rsidP="00F27CD7" w:rsidRDefault="006544E5" w14:paraId="11938453" wp14:textId="77777777">
          <w:pPr>
            <w:tabs>
              <w:tab w:val="left" w:pos="990"/>
            </w:tabs>
            <w:rPr>
              <w:rFonts w:ascii="Arial" w:hAnsi="Arial" w:cs="Arial"/>
              <w:b/>
              <w:bCs/>
            </w:rPr>
          </w:pPr>
          <w:r w:rsidRPr="001F11CD">
            <w:rPr>
              <w:rFonts w:ascii="Arial" w:hAnsi="Arial" w:cs="Arial"/>
              <w:b/>
              <w:bCs/>
            </w:rPr>
            <w:t xml:space="preserve">Materia: </w:t>
          </w:r>
          <w:r>
            <w:rPr>
              <w:rFonts w:ascii="Arial" w:hAnsi="Arial" w:cs="Arial"/>
              <w:b/>
              <w:bCs/>
            </w:rPr>
            <w:t>Sistemas Digitales I</w:t>
          </w:r>
        </w:p>
      </w:tc>
      <w:tc>
        <w:tcPr>
          <w:tcW w:w="1880" w:type="dxa"/>
          <w:shd w:val="clear" w:color="auto" w:fill="CCCCCC"/>
          <w:tcMar>
            <w:top w:w="113" w:type="dxa"/>
            <w:left w:w="113" w:type="dxa"/>
            <w:bottom w:w="113" w:type="dxa"/>
          </w:tcMar>
        </w:tcPr>
        <w:p w:rsidRPr="001F11CD" w:rsidR="006544E5" w:rsidP="00F27CD7" w:rsidRDefault="006544E5" w14:paraId="34BE680B" wp14:textId="77777777">
          <w:pPr>
            <w:tabs>
              <w:tab w:val="left" w:pos="990"/>
            </w:tabs>
            <w:rPr>
              <w:rFonts w:ascii="Arial" w:hAnsi="Arial" w:cs="Arial"/>
              <w:b/>
              <w:bCs/>
            </w:rPr>
          </w:pPr>
          <w:r w:rsidRPr="001F11CD">
            <w:rPr>
              <w:rFonts w:ascii="Arial" w:hAnsi="Arial" w:cs="Arial"/>
              <w:b/>
              <w:bCs/>
            </w:rPr>
            <w:t>Código:</w:t>
          </w:r>
          <w:r>
            <w:rPr>
              <w:rFonts w:ascii="Arial" w:hAnsi="Arial" w:cs="Arial"/>
              <w:b/>
              <w:bCs/>
            </w:rPr>
            <w:t xml:space="preserve"> 3.3.060</w:t>
          </w:r>
        </w:p>
      </w:tc>
      <w:tc>
        <w:tcPr>
          <w:tcW w:w="3223" w:type="dxa"/>
          <w:shd w:val="clear" w:color="auto" w:fill="CCCCCC"/>
          <w:tcMar>
            <w:top w:w="113" w:type="dxa"/>
            <w:bottom w:w="113" w:type="dxa"/>
          </w:tcMar>
        </w:tcPr>
        <w:p w:rsidRPr="001F11CD" w:rsidR="006544E5" w:rsidP="00F27CD7" w:rsidRDefault="006544E5" w14:paraId="15E607D9" wp14:textId="77777777">
          <w:pPr>
            <w:tabs>
              <w:tab w:val="left" w:pos="990"/>
            </w:tabs>
            <w:rPr>
              <w:rFonts w:ascii="Arial" w:hAnsi="Arial" w:cs="Arial"/>
              <w:b/>
              <w:bCs/>
            </w:rPr>
          </w:pPr>
          <w:r>
            <w:rPr>
              <w:rFonts w:ascii="Arial" w:hAnsi="Arial" w:cs="Arial"/>
              <w:b/>
              <w:bCs/>
            </w:rPr>
            <w:t>Revisión: GAP_33060/1</w:t>
          </w:r>
        </w:p>
      </w:tc>
    </w:tr>
  </w:tbl>
  <w:p xmlns:wp14="http://schemas.microsoft.com/office/word/2010/wordml" w:rsidR="006544E5" w:rsidRDefault="006544E5" w14:paraId="13CB595B" wp14:textId="7777777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5022"/>
    <w:multiLevelType w:val="hybridMultilevel"/>
    <w:tmpl w:val="74625936"/>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116598A"/>
    <w:multiLevelType w:val="hybridMultilevel"/>
    <w:tmpl w:val="AB0EA2C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4DF0698"/>
    <w:multiLevelType w:val="hybridMultilevel"/>
    <w:tmpl w:val="34A05B42"/>
    <w:lvl w:ilvl="0" w:tplc="80A4A07C">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1C3139"/>
    <w:multiLevelType w:val="hybridMultilevel"/>
    <w:tmpl w:val="AAECAE1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1313673"/>
    <w:multiLevelType w:val="hybridMultilevel"/>
    <w:tmpl w:val="7F52F67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1E706E9"/>
    <w:multiLevelType w:val="hybridMultilevel"/>
    <w:tmpl w:val="751C10C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5C0239B"/>
    <w:multiLevelType w:val="hybridMultilevel"/>
    <w:tmpl w:val="BC0A4DB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74733AB"/>
    <w:multiLevelType w:val="hybridMultilevel"/>
    <w:tmpl w:val="3C947DE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0D53D5A"/>
    <w:multiLevelType w:val="hybridMultilevel"/>
    <w:tmpl w:val="B44690BC"/>
    <w:lvl w:ilvl="0" w:tplc="0C0A0001">
      <w:start w:val="1"/>
      <w:numFmt w:val="bullet"/>
      <w:lvlText w:val=""/>
      <w:lvlJc w:val="left"/>
      <w:pPr>
        <w:tabs>
          <w:tab w:val="num" w:pos="720"/>
        </w:tabs>
        <w:ind w:left="720" w:hanging="360"/>
      </w:pPr>
      <w:rPr>
        <w:rFonts w:hint="default" w:ascii="Symbol" w:hAnsi="Symbol"/>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9">
    <w:nsid w:val="23D25513"/>
    <w:multiLevelType w:val="hybridMultilevel"/>
    <w:tmpl w:val="63425E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7F17699"/>
    <w:multiLevelType w:val="hybridMultilevel"/>
    <w:tmpl w:val="E8F6E6A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172A69"/>
    <w:multiLevelType w:val="hybridMultilevel"/>
    <w:tmpl w:val="52C0009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FA46769"/>
    <w:multiLevelType w:val="hybridMultilevel"/>
    <w:tmpl w:val="446EAA8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2C314E1"/>
    <w:multiLevelType w:val="hybridMultilevel"/>
    <w:tmpl w:val="2F46F7D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7C0121C"/>
    <w:multiLevelType w:val="hybridMultilevel"/>
    <w:tmpl w:val="DC0692B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C303B25"/>
    <w:multiLevelType w:val="hybridMultilevel"/>
    <w:tmpl w:val="679EABF8"/>
    <w:lvl w:ilvl="0" w:tplc="0C0A0001">
      <w:start w:val="1"/>
      <w:numFmt w:val="bullet"/>
      <w:lvlText w:val=""/>
      <w:lvlJc w:val="left"/>
      <w:pPr>
        <w:tabs>
          <w:tab w:val="num" w:pos="720"/>
        </w:tabs>
        <w:ind w:left="720" w:hanging="360"/>
      </w:pPr>
      <w:rPr>
        <w:rFonts w:hint="default" w:ascii="Symbol" w:hAnsi="Symbol"/>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6">
    <w:nsid w:val="3D300CAA"/>
    <w:multiLevelType w:val="hybridMultilevel"/>
    <w:tmpl w:val="2DCE9990"/>
    <w:lvl w:ilvl="0" w:tplc="DDAEF86C">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7">
    <w:nsid w:val="4E387ADA"/>
    <w:multiLevelType w:val="hybridMultilevel"/>
    <w:tmpl w:val="FE04A46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07438EC"/>
    <w:multiLevelType w:val="hybridMultilevel"/>
    <w:tmpl w:val="800E256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5FE2343F"/>
    <w:multiLevelType w:val="hybridMultilevel"/>
    <w:tmpl w:val="B08EDDB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B211637"/>
    <w:multiLevelType w:val="hybridMultilevel"/>
    <w:tmpl w:val="FE9095F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6CE97AAC"/>
    <w:multiLevelType w:val="hybridMultilevel"/>
    <w:tmpl w:val="055E334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6D8F470E"/>
    <w:multiLevelType w:val="hybridMultilevel"/>
    <w:tmpl w:val="D44CF9EC"/>
    <w:lvl w:ilvl="0" w:tplc="F1D89F04">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6FA96479"/>
    <w:multiLevelType w:val="hybridMultilevel"/>
    <w:tmpl w:val="0592001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7508185B"/>
    <w:multiLevelType w:val="hybridMultilevel"/>
    <w:tmpl w:val="D986723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753D04EF"/>
    <w:multiLevelType w:val="hybridMultilevel"/>
    <w:tmpl w:val="74FEA44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7DCA7B95"/>
    <w:multiLevelType w:val="hybridMultilevel"/>
    <w:tmpl w:val="C388C40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6"/>
  </w:num>
  <w:num w:numId="2">
    <w:abstractNumId w:val="3"/>
  </w:num>
  <w:num w:numId="3">
    <w:abstractNumId w:val="25"/>
  </w:num>
  <w:num w:numId="4">
    <w:abstractNumId w:val="11"/>
  </w:num>
  <w:num w:numId="5">
    <w:abstractNumId w:val="9"/>
  </w:num>
  <w:num w:numId="6">
    <w:abstractNumId w:val="6"/>
  </w:num>
  <w:num w:numId="7">
    <w:abstractNumId w:val="18"/>
  </w:num>
  <w:num w:numId="8">
    <w:abstractNumId w:val="4"/>
  </w:num>
  <w:num w:numId="9">
    <w:abstractNumId w:val="1"/>
  </w:num>
  <w:num w:numId="10">
    <w:abstractNumId w:val="10"/>
  </w:num>
  <w:num w:numId="11">
    <w:abstractNumId w:val="20"/>
  </w:num>
  <w:num w:numId="12">
    <w:abstractNumId w:val="5"/>
  </w:num>
  <w:num w:numId="13">
    <w:abstractNumId w:val="24"/>
  </w:num>
  <w:num w:numId="14">
    <w:abstractNumId w:val="21"/>
  </w:num>
  <w:num w:numId="15">
    <w:abstractNumId w:val="26"/>
  </w:num>
  <w:num w:numId="16">
    <w:abstractNumId w:val="12"/>
  </w:num>
  <w:num w:numId="17">
    <w:abstractNumId w:val="23"/>
  </w:num>
  <w:num w:numId="18">
    <w:abstractNumId w:val="19"/>
  </w:num>
  <w:num w:numId="19">
    <w:abstractNumId w:val="17"/>
  </w:num>
  <w:num w:numId="20">
    <w:abstractNumId w:val="7"/>
  </w:num>
  <w:num w:numId="21">
    <w:abstractNumId w:val="13"/>
  </w:num>
  <w:num w:numId="22">
    <w:abstractNumId w:val="14"/>
  </w:num>
  <w:num w:numId="23">
    <w:abstractNumId w:val="2"/>
  </w:num>
  <w:num w:numId="2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8"/>
  </w:num>
  <w:num w:numId="28">
    <w:abstractNumId w:val="22"/>
  </w:num>
  <w:numIdMacAtCleanup w:val="2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cumentProtection w:edit="readOnly" w:enforcement="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BCF"/>
    <w:rsid w:val="00006276"/>
    <w:rsid w:val="00011F2D"/>
    <w:rsid w:val="00016A19"/>
    <w:rsid w:val="00041A9C"/>
    <w:rsid w:val="00050BAC"/>
    <w:rsid w:val="00056B38"/>
    <w:rsid w:val="00061DC4"/>
    <w:rsid w:val="00067F6D"/>
    <w:rsid w:val="000923F7"/>
    <w:rsid w:val="00095991"/>
    <w:rsid w:val="000964D9"/>
    <w:rsid w:val="000976B9"/>
    <w:rsid w:val="000E1751"/>
    <w:rsid w:val="000F7142"/>
    <w:rsid w:val="0010214D"/>
    <w:rsid w:val="001060C8"/>
    <w:rsid w:val="0010744F"/>
    <w:rsid w:val="001150E2"/>
    <w:rsid w:val="001152ED"/>
    <w:rsid w:val="0011748E"/>
    <w:rsid w:val="001241DE"/>
    <w:rsid w:val="00132A1B"/>
    <w:rsid w:val="001351E1"/>
    <w:rsid w:val="0013660E"/>
    <w:rsid w:val="00151AAF"/>
    <w:rsid w:val="00155E0A"/>
    <w:rsid w:val="0016213A"/>
    <w:rsid w:val="001718F8"/>
    <w:rsid w:val="001A0508"/>
    <w:rsid w:val="001A3FC9"/>
    <w:rsid w:val="001D0C57"/>
    <w:rsid w:val="001E7DE3"/>
    <w:rsid w:val="001F11CD"/>
    <w:rsid w:val="002065CC"/>
    <w:rsid w:val="00207903"/>
    <w:rsid w:val="00224123"/>
    <w:rsid w:val="00225ADB"/>
    <w:rsid w:val="0023047E"/>
    <w:rsid w:val="00237F88"/>
    <w:rsid w:val="00240357"/>
    <w:rsid w:val="0024198F"/>
    <w:rsid w:val="00247ED3"/>
    <w:rsid w:val="0026670B"/>
    <w:rsid w:val="002726F1"/>
    <w:rsid w:val="0028022A"/>
    <w:rsid w:val="0028297E"/>
    <w:rsid w:val="0028313F"/>
    <w:rsid w:val="00291B96"/>
    <w:rsid w:val="002A345A"/>
    <w:rsid w:val="002A3878"/>
    <w:rsid w:val="002A3CB4"/>
    <w:rsid w:val="002B4F90"/>
    <w:rsid w:val="002B52AF"/>
    <w:rsid w:val="002B7EAA"/>
    <w:rsid w:val="002C20E5"/>
    <w:rsid w:val="002C5E78"/>
    <w:rsid w:val="002D0185"/>
    <w:rsid w:val="002D2F66"/>
    <w:rsid w:val="00313391"/>
    <w:rsid w:val="00317874"/>
    <w:rsid w:val="00324F45"/>
    <w:rsid w:val="00331D82"/>
    <w:rsid w:val="00336EF6"/>
    <w:rsid w:val="00345523"/>
    <w:rsid w:val="00350BED"/>
    <w:rsid w:val="003537E3"/>
    <w:rsid w:val="00361B80"/>
    <w:rsid w:val="00363818"/>
    <w:rsid w:val="003775D1"/>
    <w:rsid w:val="0039001D"/>
    <w:rsid w:val="003977FC"/>
    <w:rsid w:val="003A0CB3"/>
    <w:rsid w:val="003B5BBB"/>
    <w:rsid w:val="003D52E1"/>
    <w:rsid w:val="003D6B20"/>
    <w:rsid w:val="003E0796"/>
    <w:rsid w:val="003E2DE5"/>
    <w:rsid w:val="003E61DA"/>
    <w:rsid w:val="003F6969"/>
    <w:rsid w:val="0040452E"/>
    <w:rsid w:val="004272B6"/>
    <w:rsid w:val="0043344B"/>
    <w:rsid w:val="004362CC"/>
    <w:rsid w:val="00436831"/>
    <w:rsid w:val="00453C36"/>
    <w:rsid w:val="00456E48"/>
    <w:rsid w:val="004614B0"/>
    <w:rsid w:val="0046597D"/>
    <w:rsid w:val="00481162"/>
    <w:rsid w:val="004827AC"/>
    <w:rsid w:val="004F20BB"/>
    <w:rsid w:val="00505E5D"/>
    <w:rsid w:val="00516A6F"/>
    <w:rsid w:val="005276C0"/>
    <w:rsid w:val="00530FD4"/>
    <w:rsid w:val="005322D3"/>
    <w:rsid w:val="0053629D"/>
    <w:rsid w:val="00536FDF"/>
    <w:rsid w:val="0054716C"/>
    <w:rsid w:val="005471F5"/>
    <w:rsid w:val="005631F4"/>
    <w:rsid w:val="005724C7"/>
    <w:rsid w:val="00576344"/>
    <w:rsid w:val="00576A81"/>
    <w:rsid w:val="00585330"/>
    <w:rsid w:val="005A57C5"/>
    <w:rsid w:val="005C60DB"/>
    <w:rsid w:val="005D29E5"/>
    <w:rsid w:val="005D67FE"/>
    <w:rsid w:val="005E24B0"/>
    <w:rsid w:val="005F3F46"/>
    <w:rsid w:val="005F7E6E"/>
    <w:rsid w:val="00615141"/>
    <w:rsid w:val="0062081E"/>
    <w:rsid w:val="00622704"/>
    <w:rsid w:val="00634B7C"/>
    <w:rsid w:val="0063640D"/>
    <w:rsid w:val="006366AF"/>
    <w:rsid w:val="00642FEF"/>
    <w:rsid w:val="00645FE0"/>
    <w:rsid w:val="006544E5"/>
    <w:rsid w:val="00656A52"/>
    <w:rsid w:val="00656C78"/>
    <w:rsid w:val="006578A6"/>
    <w:rsid w:val="0066061C"/>
    <w:rsid w:val="00664400"/>
    <w:rsid w:val="00673A9A"/>
    <w:rsid w:val="00687B71"/>
    <w:rsid w:val="006A1314"/>
    <w:rsid w:val="006A40D2"/>
    <w:rsid w:val="006B156E"/>
    <w:rsid w:val="006B1884"/>
    <w:rsid w:val="006E31DF"/>
    <w:rsid w:val="006F556D"/>
    <w:rsid w:val="006F7520"/>
    <w:rsid w:val="00706F5A"/>
    <w:rsid w:val="007255BA"/>
    <w:rsid w:val="00731DEF"/>
    <w:rsid w:val="00736506"/>
    <w:rsid w:val="007415A6"/>
    <w:rsid w:val="00744489"/>
    <w:rsid w:val="0076067D"/>
    <w:rsid w:val="007657D6"/>
    <w:rsid w:val="00766280"/>
    <w:rsid w:val="00774D4D"/>
    <w:rsid w:val="00775DC2"/>
    <w:rsid w:val="0077645A"/>
    <w:rsid w:val="00782BCF"/>
    <w:rsid w:val="007874B3"/>
    <w:rsid w:val="007B24A5"/>
    <w:rsid w:val="007C3384"/>
    <w:rsid w:val="007D595D"/>
    <w:rsid w:val="007D6A01"/>
    <w:rsid w:val="007D7B33"/>
    <w:rsid w:val="007E0252"/>
    <w:rsid w:val="007E095C"/>
    <w:rsid w:val="007F415D"/>
    <w:rsid w:val="007F55CA"/>
    <w:rsid w:val="0080211B"/>
    <w:rsid w:val="0081379A"/>
    <w:rsid w:val="008200A8"/>
    <w:rsid w:val="008232FC"/>
    <w:rsid w:val="00834972"/>
    <w:rsid w:val="00846087"/>
    <w:rsid w:val="00881A9E"/>
    <w:rsid w:val="00885F3C"/>
    <w:rsid w:val="00887B71"/>
    <w:rsid w:val="008A12F3"/>
    <w:rsid w:val="008A4008"/>
    <w:rsid w:val="008B24FF"/>
    <w:rsid w:val="008B4DA8"/>
    <w:rsid w:val="008B5C8C"/>
    <w:rsid w:val="009000CE"/>
    <w:rsid w:val="00900B14"/>
    <w:rsid w:val="00911F8E"/>
    <w:rsid w:val="009211C4"/>
    <w:rsid w:val="00933536"/>
    <w:rsid w:val="009345C9"/>
    <w:rsid w:val="00937F9C"/>
    <w:rsid w:val="00976E38"/>
    <w:rsid w:val="009C1943"/>
    <w:rsid w:val="009C3596"/>
    <w:rsid w:val="009E1F64"/>
    <w:rsid w:val="00A032B4"/>
    <w:rsid w:val="00A1165D"/>
    <w:rsid w:val="00A1263B"/>
    <w:rsid w:val="00A263F6"/>
    <w:rsid w:val="00A373E5"/>
    <w:rsid w:val="00A43458"/>
    <w:rsid w:val="00A50CF2"/>
    <w:rsid w:val="00A62ACF"/>
    <w:rsid w:val="00A72436"/>
    <w:rsid w:val="00A73491"/>
    <w:rsid w:val="00A76A82"/>
    <w:rsid w:val="00A832D8"/>
    <w:rsid w:val="00A83492"/>
    <w:rsid w:val="00A91872"/>
    <w:rsid w:val="00A941E2"/>
    <w:rsid w:val="00AA3BBB"/>
    <w:rsid w:val="00AB218A"/>
    <w:rsid w:val="00AD38DE"/>
    <w:rsid w:val="00AD3B2A"/>
    <w:rsid w:val="00B16946"/>
    <w:rsid w:val="00B20767"/>
    <w:rsid w:val="00B21B5D"/>
    <w:rsid w:val="00B2554E"/>
    <w:rsid w:val="00B32AD4"/>
    <w:rsid w:val="00B43883"/>
    <w:rsid w:val="00B449B4"/>
    <w:rsid w:val="00B52EA7"/>
    <w:rsid w:val="00B53BBC"/>
    <w:rsid w:val="00B90D99"/>
    <w:rsid w:val="00B970D3"/>
    <w:rsid w:val="00BB5FE8"/>
    <w:rsid w:val="00BC459F"/>
    <w:rsid w:val="00BD0B2D"/>
    <w:rsid w:val="00BD1776"/>
    <w:rsid w:val="00BD24A0"/>
    <w:rsid w:val="00BE141A"/>
    <w:rsid w:val="00BE1FEE"/>
    <w:rsid w:val="00BE2DBA"/>
    <w:rsid w:val="00BF76EC"/>
    <w:rsid w:val="00C0475D"/>
    <w:rsid w:val="00C07355"/>
    <w:rsid w:val="00C1288B"/>
    <w:rsid w:val="00C133E5"/>
    <w:rsid w:val="00C361C6"/>
    <w:rsid w:val="00C409CE"/>
    <w:rsid w:val="00C54D36"/>
    <w:rsid w:val="00C55BC8"/>
    <w:rsid w:val="00C644F1"/>
    <w:rsid w:val="00C731A5"/>
    <w:rsid w:val="00C73FC8"/>
    <w:rsid w:val="00C8036C"/>
    <w:rsid w:val="00C95476"/>
    <w:rsid w:val="00CA1014"/>
    <w:rsid w:val="00CA3B9E"/>
    <w:rsid w:val="00CB1855"/>
    <w:rsid w:val="00CB7898"/>
    <w:rsid w:val="00CD549B"/>
    <w:rsid w:val="00CD7EAF"/>
    <w:rsid w:val="00CE496A"/>
    <w:rsid w:val="00CF0AD2"/>
    <w:rsid w:val="00D075C6"/>
    <w:rsid w:val="00D07EEF"/>
    <w:rsid w:val="00D11E39"/>
    <w:rsid w:val="00D12CC5"/>
    <w:rsid w:val="00D307CE"/>
    <w:rsid w:val="00D37FC4"/>
    <w:rsid w:val="00D66AFF"/>
    <w:rsid w:val="00D71D8B"/>
    <w:rsid w:val="00D76826"/>
    <w:rsid w:val="00D843A9"/>
    <w:rsid w:val="00DA749C"/>
    <w:rsid w:val="00DB2409"/>
    <w:rsid w:val="00DB6C8A"/>
    <w:rsid w:val="00DD0446"/>
    <w:rsid w:val="00DE0350"/>
    <w:rsid w:val="00DE2682"/>
    <w:rsid w:val="00DE2DE5"/>
    <w:rsid w:val="00DE6C1A"/>
    <w:rsid w:val="00DF4640"/>
    <w:rsid w:val="00E02FA4"/>
    <w:rsid w:val="00E14D37"/>
    <w:rsid w:val="00E2199B"/>
    <w:rsid w:val="00E23519"/>
    <w:rsid w:val="00E2616D"/>
    <w:rsid w:val="00E30068"/>
    <w:rsid w:val="00E334C8"/>
    <w:rsid w:val="00E536EF"/>
    <w:rsid w:val="00E73F79"/>
    <w:rsid w:val="00E74B25"/>
    <w:rsid w:val="00E76BD0"/>
    <w:rsid w:val="00E82F67"/>
    <w:rsid w:val="00EA400C"/>
    <w:rsid w:val="00EC09C0"/>
    <w:rsid w:val="00EC0DCC"/>
    <w:rsid w:val="00EC509A"/>
    <w:rsid w:val="00EF6642"/>
    <w:rsid w:val="00F02C61"/>
    <w:rsid w:val="00F04845"/>
    <w:rsid w:val="00F07CF4"/>
    <w:rsid w:val="00F27CD7"/>
    <w:rsid w:val="00F35E17"/>
    <w:rsid w:val="00F41323"/>
    <w:rsid w:val="00F430CA"/>
    <w:rsid w:val="00F46099"/>
    <w:rsid w:val="00F54454"/>
    <w:rsid w:val="00F8266E"/>
    <w:rsid w:val="00F84945"/>
    <w:rsid w:val="00F90314"/>
    <w:rsid w:val="00F93306"/>
    <w:rsid w:val="00F9623A"/>
    <w:rsid w:val="00FB7812"/>
    <w:rsid w:val="00FC4512"/>
    <w:rsid w:val="00FC724E"/>
    <w:rsid w:val="00FD0290"/>
    <w:rsid w:val="00FD514B"/>
    <w:rsid w:val="00FE5546"/>
    <w:rsid w:val="00FF4D46"/>
    <w:rsid w:val="00FF5BC3"/>
    <w:rsid w:val="07286C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6D404919"/>
  <w15:docId w15:val="{54A76BA4-477E-493F-B136-2A6A5D5F45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B21B5D"/>
    <w:rPr>
      <w:lang w:val="es-ES_tradnl" w:eastAsia="es-ES"/>
    </w:rPr>
  </w:style>
  <w:style w:type="paragraph" w:styleId="Ttulo2">
    <w:name w:val="heading 2"/>
    <w:basedOn w:val="Normal"/>
    <w:next w:val="Normal"/>
    <w:qFormat/>
    <w:rsid w:val="00B21B5D"/>
    <w:pPr>
      <w:keepNext/>
      <w:spacing w:before="240" w:after="60"/>
      <w:outlineLvl w:val="1"/>
    </w:pPr>
    <w:rPr>
      <w:rFonts w:ascii="Arial" w:hAnsi="Arial"/>
      <w:b/>
      <w:i/>
      <w:sz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extoindependiente">
    <w:name w:val="Body Text"/>
    <w:basedOn w:val="Normal"/>
    <w:rsid w:val="00B21B5D"/>
    <w:rPr>
      <w:rFonts w:ascii="Arial" w:hAnsi="Arial"/>
      <w:b/>
    </w:rPr>
  </w:style>
  <w:style w:type="paragraph" w:styleId="Piedepgina">
    <w:name w:val="footer"/>
    <w:basedOn w:val="Normal"/>
    <w:rsid w:val="00B21B5D"/>
    <w:pPr>
      <w:tabs>
        <w:tab w:val="center" w:pos="4419"/>
        <w:tab w:val="right" w:pos="8838"/>
      </w:tabs>
    </w:pPr>
  </w:style>
  <w:style w:type="character" w:styleId="Nmerodepgina">
    <w:name w:val="page number"/>
    <w:basedOn w:val="Fuentedeprrafopredeter"/>
    <w:rsid w:val="00B21B5D"/>
  </w:style>
  <w:style w:type="paragraph" w:styleId="Encabezado">
    <w:name w:val="header"/>
    <w:basedOn w:val="Normal"/>
    <w:rsid w:val="00B21B5D"/>
    <w:pPr>
      <w:tabs>
        <w:tab w:val="center" w:pos="4419"/>
        <w:tab w:val="right" w:pos="8838"/>
      </w:tabs>
    </w:pPr>
  </w:style>
  <w:style w:type="paragraph" w:styleId="NormalWeb">
    <w:name w:val="Normal (Web)"/>
    <w:basedOn w:val="Normal"/>
    <w:rsid w:val="00E2616D"/>
    <w:pPr>
      <w:spacing w:before="100" w:beforeAutospacing="1" w:after="100" w:afterAutospacing="1"/>
    </w:pPr>
    <w:rPr>
      <w:sz w:val="24"/>
      <w:szCs w:val="24"/>
      <w:lang w:val="es-ES"/>
    </w:rPr>
  </w:style>
  <w:style w:type="table" w:styleId="Tablaconcuadrcula">
    <w:name w:val="Table Grid"/>
    <w:basedOn w:val="Tablanormal"/>
    <w:rsid w:val="00DE6C1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Textodeglobo">
    <w:name w:val="Balloon Text"/>
    <w:basedOn w:val="Normal"/>
    <w:link w:val="TextodegloboCar"/>
    <w:uiPriority w:val="99"/>
    <w:semiHidden/>
    <w:rsid w:val="00E334C8"/>
    <w:rPr>
      <w:rFonts w:ascii="Tahoma" w:hAnsi="Tahoma" w:cs="Tahoma"/>
      <w:sz w:val="16"/>
      <w:szCs w:val="16"/>
    </w:rPr>
  </w:style>
  <w:style w:type="paragraph" w:styleId="Prrafodelista">
    <w:name w:val="List Paragraph"/>
    <w:basedOn w:val="Normal"/>
    <w:uiPriority w:val="34"/>
    <w:qFormat/>
    <w:rsid w:val="00FC724E"/>
    <w:pPr>
      <w:spacing w:after="200" w:line="276" w:lineRule="auto"/>
      <w:ind w:left="720"/>
      <w:contextualSpacing/>
    </w:pPr>
    <w:rPr>
      <w:rFonts w:ascii="Calibri" w:hAnsi="Calibri" w:eastAsia="Calibri"/>
      <w:sz w:val="22"/>
      <w:szCs w:val="22"/>
      <w:lang w:val="es-AR" w:eastAsia="en-US"/>
    </w:rPr>
  </w:style>
  <w:style w:type="paragraph" w:styleId="Ttulo">
    <w:name w:val="Title"/>
    <w:basedOn w:val="Normal"/>
    <w:link w:val="TtuloCar"/>
    <w:qFormat/>
    <w:rsid w:val="00C731A5"/>
    <w:pPr>
      <w:overflowPunct w:val="0"/>
      <w:autoSpaceDE w:val="0"/>
      <w:autoSpaceDN w:val="0"/>
      <w:adjustRightInd w:val="0"/>
      <w:jc w:val="center"/>
      <w:textAlignment w:val="baseline"/>
    </w:pPr>
    <w:rPr>
      <w:rFonts w:ascii="Comic Sans MS" w:hAnsi="Comic Sans MS"/>
      <w:b/>
      <w:sz w:val="24"/>
      <w:lang w:val="es-ES"/>
    </w:rPr>
  </w:style>
  <w:style w:type="character" w:styleId="TtuloCar" w:customStyle="1">
    <w:name w:val="Título Car"/>
    <w:basedOn w:val="Fuentedeprrafopredeter"/>
    <w:link w:val="Ttulo"/>
    <w:rsid w:val="00C731A5"/>
    <w:rPr>
      <w:rFonts w:ascii="Comic Sans MS" w:hAnsi="Comic Sans MS"/>
      <w:b/>
      <w:sz w:val="24"/>
      <w:lang w:val="es-ES" w:eastAsia="es-ES"/>
    </w:rPr>
  </w:style>
  <w:style w:type="character" w:styleId="Textodelmarcadordeposicin">
    <w:name w:val="Placeholder Text"/>
    <w:basedOn w:val="Fuentedeprrafopredeter"/>
    <w:uiPriority w:val="99"/>
    <w:semiHidden/>
    <w:rsid w:val="00911F8E"/>
    <w:rPr>
      <w:color w:val="808080"/>
    </w:rPr>
  </w:style>
  <w:style w:type="character" w:styleId="TextodegloboCar" w:customStyle="1">
    <w:name w:val="Texto de globo Car"/>
    <w:basedOn w:val="Fuentedeprrafopredeter"/>
    <w:link w:val="Textodeglobo"/>
    <w:uiPriority w:val="99"/>
    <w:semiHidden/>
    <w:rsid w:val="00911F8E"/>
    <w:rPr>
      <w:rFonts w:ascii="Tahoma" w:hAnsi="Tahoma" w:cs="Tahoma"/>
      <w:sz w:val="16"/>
      <w:szCs w:val="16"/>
      <w:lang w:val="es-ES_tradnl" w:eastAsia="es-ES"/>
    </w:rPr>
  </w:style>
  <w:style w:type="paragraph" w:styleId="Textoindependiente2">
    <w:name w:val="Body Text 2"/>
    <w:basedOn w:val="Normal"/>
    <w:rsid w:val="0011748E"/>
    <w:pPr>
      <w:spacing w:after="120" w:line="480" w:lineRule="auto"/>
    </w:pPr>
  </w:style>
  <w:style w:type="character" w:styleId="Hipervnculo">
    <w:name w:val="Hyperlink"/>
    <w:basedOn w:val="Fuentedeprrafopredeter"/>
    <w:rsid w:val="00D843A9"/>
    <w:rPr>
      <w:color w:val="0248B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1B5D"/>
    <w:rPr>
      <w:lang w:val="es-ES_tradnl" w:eastAsia="es-ES"/>
    </w:rPr>
  </w:style>
  <w:style w:type="paragraph" w:styleId="Ttulo2">
    <w:name w:val="heading 2"/>
    <w:basedOn w:val="Normal"/>
    <w:next w:val="Normal"/>
    <w:qFormat/>
    <w:rsid w:val="00B21B5D"/>
    <w:pPr>
      <w:keepNext/>
      <w:spacing w:before="240" w:after="60"/>
      <w:outlineLvl w:val="1"/>
    </w:pPr>
    <w:rPr>
      <w:rFonts w:ascii="Arial" w:hAnsi="Arial"/>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B21B5D"/>
    <w:rPr>
      <w:rFonts w:ascii="Arial" w:hAnsi="Arial"/>
      <w:b/>
    </w:rPr>
  </w:style>
  <w:style w:type="paragraph" w:styleId="Piedepgina">
    <w:name w:val="footer"/>
    <w:basedOn w:val="Normal"/>
    <w:rsid w:val="00B21B5D"/>
    <w:pPr>
      <w:tabs>
        <w:tab w:val="center" w:pos="4419"/>
        <w:tab w:val="right" w:pos="8838"/>
      </w:tabs>
    </w:pPr>
  </w:style>
  <w:style w:type="character" w:styleId="Nmerodepgina">
    <w:name w:val="page number"/>
    <w:basedOn w:val="Fuentedeprrafopredeter"/>
    <w:rsid w:val="00B21B5D"/>
  </w:style>
  <w:style w:type="paragraph" w:styleId="Encabezado">
    <w:name w:val="header"/>
    <w:basedOn w:val="Normal"/>
    <w:rsid w:val="00B21B5D"/>
    <w:pPr>
      <w:tabs>
        <w:tab w:val="center" w:pos="4419"/>
        <w:tab w:val="right" w:pos="8838"/>
      </w:tabs>
    </w:pPr>
  </w:style>
  <w:style w:type="paragraph" w:styleId="NormalWeb">
    <w:name w:val="Normal (Web)"/>
    <w:basedOn w:val="Normal"/>
    <w:rsid w:val="00E2616D"/>
    <w:pPr>
      <w:spacing w:before="100" w:beforeAutospacing="1" w:after="100" w:afterAutospacing="1"/>
    </w:pPr>
    <w:rPr>
      <w:sz w:val="24"/>
      <w:szCs w:val="24"/>
      <w:lang w:val="es-ES"/>
    </w:rPr>
  </w:style>
  <w:style w:type="table" w:styleId="Tablaconcuadrcula">
    <w:name w:val="Table Grid"/>
    <w:basedOn w:val="Tablanormal"/>
    <w:rsid w:val="00DE6C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rsid w:val="00E334C8"/>
    <w:rPr>
      <w:rFonts w:ascii="Tahoma" w:hAnsi="Tahoma" w:cs="Tahoma"/>
      <w:sz w:val="16"/>
      <w:szCs w:val="16"/>
    </w:rPr>
  </w:style>
  <w:style w:type="paragraph" w:styleId="Prrafodelista">
    <w:name w:val="List Paragraph"/>
    <w:basedOn w:val="Normal"/>
    <w:uiPriority w:val="34"/>
    <w:qFormat/>
    <w:rsid w:val="00FC724E"/>
    <w:pPr>
      <w:spacing w:after="200" w:line="276" w:lineRule="auto"/>
      <w:ind w:left="720"/>
      <w:contextualSpacing/>
    </w:pPr>
    <w:rPr>
      <w:rFonts w:ascii="Calibri" w:eastAsia="Calibri" w:hAnsi="Calibri"/>
      <w:sz w:val="22"/>
      <w:szCs w:val="22"/>
      <w:lang w:val="es-AR" w:eastAsia="en-US"/>
    </w:rPr>
  </w:style>
  <w:style w:type="paragraph" w:styleId="Ttulo">
    <w:name w:val="Title"/>
    <w:basedOn w:val="Normal"/>
    <w:link w:val="TtuloCar"/>
    <w:qFormat/>
    <w:rsid w:val="00C731A5"/>
    <w:pPr>
      <w:overflowPunct w:val="0"/>
      <w:autoSpaceDE w:val="0"/>
      <w:autoSpaceDN w:val="0"/>
      <w:adjustRightInd w:val="0"/>
      <w:jc w:val="center"/>
      <w:textAlignment w:val="baseline"/>
    </w:pPr>
    <w:rPr>
      <w:rFonts w:ascii="Comic Sans MS" w:hAnsi="Comic Sans MS"/>
      <w:b/>
      <w:sz w:val="24"/>
      <w:lang w:val="es-ES"/>
    </w:rPr>
  </w:style>
  <w:style w:type="character" w:customStyle="1" w:styleId="TtuloCar">
    <w:name w:val="Título Car"/>
    <w:basedOn w:val="Fuentedeprrafopredeter"/>
    <w:link w:val="Ttulo"/>
    <w:rsid w:val="00C731A5"/>
    <w:rPr>
      <w:rFonts w:ascii="Comic Sans MS" w:hAnsi="Comic Sans MS"/>
      <w:b/>
      <w:sz w:val="24"/>
      <w:lang w:val="es-ES" w:eastAsia="es-ES"/>
    </w:rPr>
  </w:style>
  <w:style w:type="character" w:styleId="Textodelmarcadordeposicin">
    <w:name w:val="Placeholder Text"/>
    <w:basedOn w:val="Fuentedeprrafopredeter"/>
    <w:uiPriority w:val="99"/>
    <w:semiHidden/>
    <w:rsid w:val="00911F8E"/>
    <w:rPr>
      <w:color w:val="808080"/>
    </w:rPr>
  </w:style>
  <w:style w:type="character" w:customStyle="1" w:styleId="TextodegloboCar">
    <w:name w:val="Texto de globo Car"/>
    <w:basedOn w:val="Fuentedeprrafopredeter"/>
    <w:link w:val="Textodeglobo"/>
    <w:uiPriority w:val="99"/>
    <w:semiHidden/>
    <w:rsid w:val="00911F8E"/>
    <w:rPr>
      <w:rFonts w:ascii="Tahoma" w:hAnsi="Tahoma" w:cs="Tahoma"/>
      <w:sz w:val="16"/>
      <w:szCs w:val="16"/>
      <w:lang w:val="es-ES_tradnl" w:eastAsia="es-ES"/>
    </w:rPr>
  </w:style>
  <w:style w:type="paragraph" w:styleId="Textoindependiente2">
    <w:name w:val="Body Text 2"/>
    <w:basedOn w:val="Normal"/>
    <w:rsid w:val="0011748E"/>
    <w:pPr>
      <w:spacing w:after="120" w:line="480" w:lineRule="auto"/>
    </w:pPr>
  </w:style>
  <w:style w:type="character" w:styleId="Hipervnculo">
    <w:name w:val="Hyperlink"/>
    <w:basedOn w:val="Fuentedeprrafopredeter"/>
    <w:rsid w:val="00D843A9"/>
    <w:rPr>
      <w:color w:val="0248B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78288">
      <w:bodyDiv w:val="1"/>
      <w:marLeft w:val="0"/>
      <w:marRight w:val="0"/>
      <w:marTop w:val="0"/>
      <w:marBottom w:val="0"/>
      <w:divBdr>
        <w:top w:val="none" w:sz="0" w:space="0" w:color="auto"/>
        <w:left w:val="none" w:sz="0" w:space="0" w:color="auto"/>
        <w:bottom w:val="none" w:sz="0" w:space="0" w:color="auto"/>
        <w:right w:val="none" w:sz="0" w:space="0" w:color="auto"/>
      </w:divBdr>
    </w:div>
    <w:div w:id="336617790">
      <w:bodyDiv w:val="1"/>
      <w:marLeft w:val="0"/>
      <w:marRight w:val="0"/>
      <w:marTop w:val="0"/>
      <w:marBottom w:val="0"/>
      <w:divBdr>
        <w:top w:val="none" w:sz="0" w:space="0" w:color="auto"/>
        <w:left w:val="none" w:sz="0" w:space="0" w:color="auto"/>
        <w:bottom w:val="none" w:sz="0" w:space="0" w:color="auto"/>
        <w:right w:val="none" w:sz="0" w:space="0" w:color="auto"/>
      </w:divBdr>
    </w:div>
    <w:div w:id="612326708">
      <w:bodyDiv w:val="1"/>
      <w:marLeft w:val="0"/>
      <w:marRight w:val="0"/>
      <w:marTop w:val="0"/>
      <w:marBottom w:val="0"/>
      <w:divBdr>
        <w:top w:val="none" w:sz="0" w:space="0" w:color="auto"/>
        <w:left w:val="none" w:sz="0" w:space="0" w:color="auto"/>
        <w:bottom w:val="none" w:sz="0" w:space="0" w:color="auto"/>
        <w:right w:val="none" w:sz="0" w:space="0" w:color="auto"/>
      </w:divBdr>
    </w:div>
    <w:div w:id="722827588">
      <w:bodyDiv w:val="1"/>
      <w:marLeft w:val="0"/>
      <w:marRight w:val="0"/>
      <w:marTop w:val="0"/>
      <w:marBottom w:val="0"/>
      <w:divBdr>
        <w:top w:val="none" w:sz="0" w:space="0" w:color="auto"/>
        <w:left w:val="none" w:sz="0" w:space="0" w:color="auto"/>
        <w:bottom w:val="none" w:sz="0" w:space="0" w:color="auto"/>
        <w:right w:val="none" w:sz="0" w:space="0" w:color="auto"/>
      </w:divBdr>
    </w:div>
    <w:div w:id="750464266">
      <w:bodyDiv w:val="1"/>
      <w:marLeft w:val="0"/>
      <w:marRight w:val="0"/>
      <w:marTop w:val="0"/>
      <w:marBottom w:val="0"/>
      <w:divBdr>
        <w:top w:val="none" w:sz="0" w:space="0" w:color="auto"/>
        <w:left w:val="none" w:sz="0" w:space="0" w:color="auto"/>
        <w:bottom w:val="none" w:sz="0" w:space="0" w:color="auto"/>
        <w:right w:val="none" w:sz="0" w:space="0" w:color="auto"/>
      </w:divBdr>
    </w:div>
    <w:div w:id="802693941">
      <w:bodyDiv w:val="1"/>
      <w:marLeft w:val="0"/>
      <w:marRight w:val="0"/>
      <w:marTop w:val="0"/>
      <w:marBottom w:val="0"/>
      <w:divBdr>
        <w:top w:val="none" w:sz="0" w:space="0" w:color="auto"/>
        <w:left w:val="none" w:sz="0" w:space="0" w:color="auto"/>
        <w:bottom w:val="none" w:sz="0" w:space="0" w:color="auto"/>
        <w:right w:val="none" w:sz="0" w:space="0" w:color="auto"/>
      </w:divBdr>
    </w:div>
    <w:div w:id="983579114">
      <w:bodyDiv w:val="1"/>
      <w:marLeft w:val="0"/>
      <w:marRight w:val="0"/>
      <w:marTop w:val="0"/>
      <w:marBottom w:val="0"/>
      <w:divBdr>
        <w:top w:val="none" w:sz="0" w:space="0" w:color="auto"/>
        <w:left w:val="none" w:sz="0" w:space="0" w:color="auto"/>
        <w:bottom w:val="none" w:sz="0" w:space="0" w:color="auto"/>
        <w:right w:val="none" w:sz="0" w:space="0" w:color="auto"/>
      </w:divBdr>
    </w:div>
    <w:div w:id="1024944227">
      <w:bodyDiv w:val="1"/>
      <w:marLeft w:val="0"/>
      <w:marRight w:val="0"/>
      <w:marTop w:val="0"/>
      <w:marBottom w:val="0"/>
      <w:divBdr>
        <w:top w:val="none" w:sz="0" w:space="0" w:color="auto"/>
        <w:left w:val="none" w:sz="0" w:space="0" w:color="auto"/>
        <w:bottom w:val="none" w:sz="0" w:space="0" w:color="auto"/>
        <w:right w:val="none" w:sz="0" w:space="0" w:color="auto"/>
      </w:divBdr>
    </w:div>
    <w:div w:id="1174342969">
      <w:bodyDiv w:val="1"/>
      <w:marLeft w:val="0"/>
      <w:marRight w:val="0"/>
      <w:marTop w:val="0"/>
      <w:marBottom w:val="0"/>
      <w:divBdr>
        <w:top w:val="none" w:sz="0" w:space="0" w:color="auto"/>
        <w:left w:val="none" w:sz="0" w:space="0" w:color="auto"/>
        <w:bottom w:val="none" w:sz="0" w:space="0" w:color="auto"/>
        <w:right w:val="none" w:sz="0" w:space="0" w:color="auto"/>
      </w:divBdr>
    </w:div>
    <w:div w:id="1174565859">
      <w:bodyDiv w:val="1"/>
      <w:marLeft w:val="0"/>
      <w:marRight w:val="0"/>
      <w:marTop w:val="0"/>
      <w:marBottom w:val="0"/>
      <w:divBdr>
        <w:top w:val="none" w:sz="0" w:space="0" w:color="auto"/>
        <w:left w:val="none" w:sz="0" w:space="0" w:color="auto"/>
        <w:bottom w:val="none" w:sz="0" w:space="0" w:color="auto"/>
        <w:right w:val="none" w:sz="0" w:space="0" w:color="auto"/>
      </w:divBdr>
    </w:div>
    <w:div w:id="1208493091">
      <w:bodyDiv w:val="1"/>
      <w:marLeft w:val="0"/>
      <w:marRight w:val="0"/>
      <w:marTop w:val="0"/>
      <w:marBottom w:val="0"/>
      <w:divBdr>
        <w:top w:val="none" w:sz="0" w:space="0" w:color="auto"/>
        <w:left w:val="none" w:sz="0" w:space="0" w:color="auto"/>
        <w:bottom w:val="none" w:sz="0" w:space="0" w:color="auto"/>
        <w:right w:val="none" w:sz="0" w:space="0" w:color="auto"/>
      </w:divBdr>
    </w:div>
    <w:div w:id="1883786340">
      <w:bodyDiv w:val="1"/>
      <w:marLeft w:val="0"/>
      <w:marRight w:val="0"/>
      <w:marTop w:val="0"/>
      <w:marBottom w:val="0"/>
      <w:divBdr>
        <w:top w:val="none" w:sz="0" w:space="0" w:color="auto"/>
        <w:left w:val="none" w:sz="0" w:space="0" w:color="auto"/>
        <w:bottom w:val="none" w:sz="0" w:space="0" w:color="auto"/>
        <w:right w:val="none" w:sz="0" w:space="0" w:color="auto"/>
      </w:divBdr>
    </w:div>
    <w:div w:id="189203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4.wmf" Id="rId13" /><Relationship Type="http://schemas.openxmlformats.org/officeDocument/2006/relationships/image" Target="media/image6.jpeg" Id="rId18" /><Relationship Type="http://schemas.openxmlformats.org/officeDocument/2006/relationships/fontTable" Target="fontTable.xml" Id="rId26" /><Relationship Type="http://schemas.microsoft.com/office/2007/relationships/stylesWithEffects" Target="stylesWithEffects.xml" Id="rId3" /><Relationship Type="http://schemas.openxmlformats.org/officeDocument/2006/relationships/image" Target="media/image9.png" Id="rId21" /><Relationship Type="http://schemas.openxmlformats.org/officeDocument/2006/relationships/endnotes" Target="endnotes.xml" Id="rId7" /><Relationship Type="http://schemas.openxmlformats.org/officeDocument/2006/relationships/oleObject" Target="embeddings/oleObject2.bin" Id="rId12" /><Relationship Type="http://schemas.openxmlformats.org/officeDocument/2006/relationships/hyperlink" Target="http://store.pasco.com/pascostore/showdetl.cfm?&amp;DID=9&amp;Product_ID=55467&amp;page=Manuals" TargetMode="External" Id="rId17" /><Relationship Type="http://schemas.openxmlformats.org/officeDocument/2006/relationships/header" Target="header2.xml" Id="rId25" /><Relationship Type="http://schemas.openxmlformats.org/officeDocument/2006/relationships/styles" Target="styles.xml" Id="rId2" /><Relationship Type="http://schemas.openxmlformats.org/officeDocument/2006/relationships/oleObject" Target="embeddings/oleObject4.bin" Id="rId16" /><Relationship Type="http://schemas.openxmlformats.org/officeDocument/2006/relationships/image" Target="media/image8.png" Id="rId20" /><Relationship Type="http://schemas.openxmlformats.org/officeDocument/2006/relationships/customXml" Target="../customXml/item2.xml" Id="rId29"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image" Target="media/image3.wmf" Id="rId11" /><Relationship Type="http://schemas.openxmlformats.org/officeDocument/2006/relationships/footer" Target="footer2.xml" Id="rId24" /><Relationship Type="http://schemas.openxmlformats.org/officeDocument/2006/relationships/webSettings" Target="webSettings.xml" Id="rId5" /><Relationship Type="http://schemas.openxmlformats.org/officeDocument/2006/relationships/image" Target="media/image5.wmf" Id="rId15" /><Relationship Type="http://schemas.openxmlformats.org/officeDocument/2006/relationships/footer" Target="footer1.xml" Id="rId23" /><Relationship Type="http://schemas.openxmlformats.org/officeDocument/2006/relationships/customXml" Target="../customXml/item1.xml" Id="rId28" /><Relationship Type="http://schemas.openxmlformats.org/officeDocument/2006/relationships/oleObject" Target="embeddings/oleObject1.bin" Id="rId10" /><Relationship Type="http://schemas.openxmlformats.org/officeDocument/2006/relationships/image" Target="media/image7.png" Id="rId19" /><Relationship Type="http://schemas.openxmlformats.org/officeDocument/2006/relationships/settings" Target="settings.xml" Id="rId4" /><Relationship Type="http://schemas.openxmlformats.org/officeDocument/2006/relationships/image" Target="media/image2.wmf" Id="rId9" /><Relationship Type="http://schemas.openxmlformats.org/officeDocument/2006/relationships/oleObject" Target="embeddings/oleObject3.bin" Id="rId14" /><Relationship Type="http://schemas.openxmlformats.org/officeDocument/2006/relationships/header" Target="header1.xml" Id="rId22" /><Relationship Type="http://schemas.openxmlformats.org/officeDocument/2006/relationships/theme" Target="theme/theme1.xml" Id="rId27" /><Relationship Type="http://schemas.openxmlformats.org/officeDocument/2006/relationships/customXml" Target="../customXml/item3.xml" Id="rId30" /></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FD085B29875249822764A38C5F63B6" ma:contentTypeVersion="9" ma:contentTypeDescription="Create a new document." ma:contentTypeScope="" ma:versionID="4918dba928fa21087b0cc15946e9af75">
  <xsd:schema xmlns:xsd="http://www.w3.org/2001/XMLSchema" xmlns:xs="http://www.w3.org/2001/XMLSchema" xmlns:p="http://schemas.microsoft.com/office/2006/metadata/properties" xmlns:ns2="c7701c16-9229-4666-8378-fc9580d977d0" xmlns:ns3="0c2f789d-87d1-4dc9-9a51-1fd80dd83c97" targetNamespace="http://schemas.microsoft.com/office/2006/metadata/properties" ma:root="true" ma:fieldsID="e54d778eab4ad9e59304b9162d21ca12" ns2:_="" ns3:_="">
    <xsd:import namespace="c7701c16-9229-4666-8378-fc9580d977d0"/>
    <xsd:import namespace="0c2f789d-87d1-4dc9-9a51-1fd80dd83c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LengthInSeconds" minOccurs="0"/>
                <xsd:element ref="ns2:MediaServiceObjectDetectorVersions"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701c16-9229-4666-8378-fc9580d977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2f789d-87d1-4dc9-9a51-1fd80dd83c9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BF7983-6EE7-40B3-8988-11C78866836A}"/>
</file>

<file path=customXml/itemProps2.xml><?xml version="1.0" encoding="utf-8"?>
<ds:datastoreItem xmlns:ds="http://schemas.openxmlformats.org/officeDocument/2006/customXml" ds:itemID="{2C14CC66-AA28-43A0-93FD-90C461AAFC5C}"/>
</file>

<file path=customXml/itemProps3.xml><?xml version="1.0" encoding="utf-8"?>
<ds:datastoreItem xmlns:ds="http://schemas.openxmlformats.org/officeDocument/2006/customXml" ds:itemID="{E2196269-7E18-4D3E-8C2E-A1A61855B35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DETIS</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CARATULA MASTER GAP</dc:title>
  <dc:creator>TROPEANO</dc:creator>
  <cp:lastModifiedBy>RAMIREZ GERARDO ALEXIS</cp:lastModifiedBy>
  <cp:revision>3</cp:revision>
  <cp:lastPrinted>2012-05-18T16:11:00Z</cp:lastPrinted>
  <dcterms:created xsi:type="dcterms:W3CDTF">2014-08-29T19:00:00Z</dcterms:created>
  <dcterms:modified xsi:type="dcterms:W3CDTF">2024-04-09T01:05:44Z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0x01010046FD085B29875249822764A38C5F63B6</vt:lpwstr>
  </property>
</Properties>
</file>