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9704" w14:textId="69AD1D7C" w:rsidR="00EB209D" w:rsidRDefault="00EB209D" w:rsidP="00505850">
      <w:pPr>
        <w:pStyle w:val="Default"/>
        <w:spacing w:after="240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Residuos Urbanos e Industriales</w:t>
      </w:r>
    </w:p>
    <w:p w14:paraId="0921814A" w14:textId="77777777" w:rsidR="00F71B32" w:rsidRPr="00BE412E" w:rsidRDefault="00F71B32" w:rsidP="00F71B32">
      <w:pPr>
        <w:pStyle w:val="Default"/>
        <w:spacing w:after="240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 xml:space="preserve">Origen y características </w:t>
      </w:r>
      <w:r w:rsidRPr="00BE412E">
        <w:rPr>
          <w:rFonts w:ascii="Arial" w:hAnsi="Arial" w:cs="Arial"/>
          <w:b/>
          <w:bCs/>
          <w:sz w:val="28"/>
        </w:rPr>
        <w:t>de residuos</w:t>
      </w:r>
    </w:p>
    <w:p w14:paraId="31510334" w14:textId="77667B06" w:rsidR="00EB209D" w:rsidRPr="00F71B32" w:rsidRDefault="00EB209D" w:rsidP="00505850">
      <w:pPr>
        <w:pStyle w:val="Default"/>
        <w:spacing w:after="240"/>
        <w:jc w:val="center"/>
        <w:rPr>
          <w:rFonts w:ascii="Arial" w:hAnsi="Arial" w:cs="Arial"/>
          <w:b/>
          <w:bCs/>
          <w:sz w:val="28"/>
          <w:u w:val="single"/>
        </w:rPr>
      </w:pPr>
      <w:r w:rsidRPr="00F71B32">
        <w:rPr>
          <w:rFonts w:ascii="Arial" w:hAnsi="Arial" w:cs="Arial"/>
          <w:b/>
          <w:bCs/>
          <w:sz w:val="28"/>
          <w:u w:val="single"/>
        </w:rPr>
        <w:t>Clase 1-202</w:t>
      </w:r>
      <w:r w:rsidR="007C3F79">
        <w:rPr>
          <w:rFonts w:ascii="Arial" w:hAnsi="Arial" w:cs="Arial"/>
          <w:b/>
          <w:bCs/>
          <w:sz w:val="28"/>
          <w:u w:val="single"/>
        </w:rPr>
        <w:t>4</w:t>
      </w:r>
      <w:r w:rsidR="00F71B32">
        <w:rPr>
          <w:rFonts w:ascii="Arial" w:hAnsi="Arial" w:cs="Arial"/>
          <w:b/>
          <w:bCs/>
          <w:sz w:val="28"/>
          <w:u w:val="single"/>
        </w:rPr>
        <w:t xml:space="preserve"> - Ejercicios</w:t>
      </w:r>
    </w:p>
    <w:p w14:paraId="0557AFEC" w14:textId="77777777" w:rsidR="003B13E6" w:rsidRPr="0074278A" w:rsidRDefault="003B13E6" w:rsidP="003B13E6">
      <w:pPr>
        <w:spacing w:before="240"/>
        <w:rPr>
          <w:b/>
          <w:i/>
          <w:sz w:val="24"/>
        </w:rPr>
      </w:pPr>
      <w:r w:rsidRPr="0074278A">
        <w:rPr>
          <w:b/>
          <w:i/>
          <w:sz w:val="24"/>
        </w:rPr>
        <w:t xml:space="preserve">Ejercicio 1 </w:t>
      </w:r>
    </w:p>
    <w:p w14:paraId="1004A261" w14:textId="77777777" w:rsidR="003B13E6" w:rsidRDefault="003B13E6" w:rsidP="003B13E6">
      <w:r w:rsidRPr="0074278A">
        <w:t>Estimar el contenido de humedad global de una</w:t>
      </w:r>
      <w:r w:rsidR="006651DD">
        <w:t xml:space="preserve"> muestra de </w:t>
      </w:r>
      <w:r w:rsidRPr="0074278A">
        <w:t>RSU domésticos recogidos con la composición típica dada en la tabla:</w:t>
      </w:r>
    </w:p>
    <w:p w14:paraId="5D40E6A5" w14:textId="35F5F32E" w:rsidR="007C3F79" w:rsidRPr="0074278A" w:rsidRDefault="007C3F79" w:rsidP="003B13E6">
      <w:r>
        <w:t xml:space="preserve">Los contenidos de humedad de cada componente se obtuvieron de tablas del libro </w:t>
      </w:r>
      <w:proofErr w:type="spellStart"/>
      <w:r>
        <w:t>Tchabonoglous</w:t>
      </w:r>
      <w:proofErr w:type="spellEnd"/>
      <w:r>
        <w:t xml:space="preserve"> (1992). </w:t>
      </w:r>
    </w:p>
    <w:tbl>
      <w:tblPr>
        <w:tblStyle w:val="Tablaconcuadrculaclara1"/>
        <w:tblW w:w="6971" w:type="dxa"/>
        <w:jc w:val="center"/>
        <w:tblLook w:val="04A0" w:firstRow="1" w:lastRow="0" w:firstColumn="1" w:lastColumn="0" w:noHBand="0" w:noVBand="1"/>
      </w:tblPr>
      <w:tblGrid>
        <w:gridCol w:w="3100"/>
        <w:gridCol w:w="1391"/>
        <w:gridCol w:w="1240"/>
        <w:gridCol w:w="1240"/>
      </w:tblGrid>
      <w:tr w:rsidR="00C17F3F" w:rsidRPr="00C17F3F" w14:paraId="7F28CBDA" w14:textId="77777777" w:rsidTr="007C3F79">
        <w:trPr>
          <w:trHeight w:val="288"/>
          <w:jc w:val="center"/>
        </w:trPr>
        <w:tc>
          <w:tcPr>
            <w:tcW w:w="3100" w:type="dxa"/>
            <w:noWrap/>
            <w:hideMark/>
          </w:tcPr>
          <w:p w14:paraId="1CD61076" w14:textId="77777777" w:rsidR="00C17F3F" w:rsidRPr="00C17F3F" w:rsidRDefault="00C17F3F" w:rsidP="00C17F3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7F3F">
              <w:rPr>
                <w:rFonts w:ascii="Calibri" w:eastAsia="Times New Roman" w:hAnsi="Calibri" w:cs="Calibri"/>
                <w:b/>
                <w:bCs/>
                <w:color w:val="000000"/>
              </w:rPr>
              <w:t>Componentes</w:t>
            </w:r>
          </w:p>
        </w:tc>
        <w:tc>
          <w:tcPr>
            <w:tcW w:w="1391" w:type="dxa"/>
            <w:noWrap/>
            <w:hideMark/>
          </w:tcPr>
          <w:p w14:paraId="5B4236F3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17F3F">
              <w:rPr>
                <w:rFonts w:ascii="Calibri" w:eastAsia="Times New Roman" w:hAnsi="Calibri" w:cs="Calibri"/>
                <w:b/>
                <w:color w:val="000000"/>
              </w:rPr>
              <w:t>Composición (%)</w:t>
            </w:r>
          </w:p>
        </w:tc>
        <w:tc>
          <w:tcPr>
            <w:tcW w:w="1240" w:type="dxa"/>
            <w:noWrap/>
            <w:hideMark/>
          </w:tcPr>
          <w:p w14:paraId="1642F3B1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17F3F">
              <w:rPr>
                <w:rFonts w:ascii="Calibri" w:eastAsia="Times New Roman" w:hAnsi="Calibri" w:cs="Calibri"/>
                <w:b/>
                <w:color w:val="000000"/>
              </w:rPr>
              <w:t>Contenido de humedad (%)</w:t>
            </w:r>
          </w:p>
        </w:tc>
        <w:tc>
          <w:tcPr>
            <w:tcW w:w="1240" w:type="dxa"/>
            <w:noWrap/>
            <w:hideMark/>
          </w:tcPr>
          <w:p w14:paraId="218B7C35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17F3F">
              <w:rPr>
                <w:rFonts w:ascii="Calibri" w:eastAsia="Times New Roman" w:hAnsi="Calibri" w:cs="Calibri"/>
                <w:b/>
                <w:color w:val="000000"/>
              </w:rPr>
              <w:t>Peso seco</w:t>
            </w:r>
          </w:p>
        </w:tc>
      </w:tr>
      <w:tr w:rsidR="00C17F3F" w:rsidRPr="00C17F3F" w14:paraId="72858241" w14:textId="77777777" w:rsidTr="007C3F79">
        <w:trPr>
          <w:trHeight w:val="288"/>
          <w:jc w:val="center"/>
        </w:trPr>
        <w:tc>
          <w:tcPr>
            <w:tcW w:w="3100" w:type="dxa"/>
            <w:noWrap/>
            <w:hideMark/>
          </w:tcPr>
          <w:p w14:paraId="5B2158CA" w14:textId="77777777" w:rsidR="00C17F3F" w:rsidRPr="00C17F3F" w:rsidRDefault="00C17F3F" w:rsidP="00C17F3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7F3F">
              <w:rPr>
                <w:rFonts w:ascii="Calibri" w:eastAsia="Times New Roman" w:hAnsi="Calibri" w:cs="Calibri"/>
                <w:b/>
                <w:bCs/>
                <w:color w:val="000000"/>
              </w:rPr>
              <w:t>Desechos Alimenticios</w:t>
            </w:r>
          </w:p>
        </w:tc>
        <w:tc>
          <w:tcPr>
            <w:tcW w:w="1391" w:type="dxa"/>
            <w:noWrap/>
            <w:hideMark/>
          </w:tcPr>
          <w:p w14:paraId="29581B1F" w14:textId="10A2B978" w:rsidR="00C17F3F" w:rsidRPr="00C17F3F" w:rsidRDefault="007C3F79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40" w:type="dxa"/>
            <w:noWrap/>
            <w:hideMark/>
          </w:tcPr>
          <w:p w14:paraId="341530A8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F3F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40" w:type="dxa"/>
            <w:noWrap/>
            <w:hideMark/>
          </w:tcPr>
          <w:p w14:paraId="2BF85FF2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7F3F" w:rsidRPr="00C17F3F" w14:paraId="320574F7" w14:textId="77777777" w:rsidTr="007C3F79">
        <w:trPr>
          <w:trHeight w:val="288"/>
          <w:jc w:val="center"/>
        </w:trPr>
        <w:tc>
          <w:tcPr>
            <w:tcW w:w="3100" w:type="dxa"/>
            <w:noWrap/>
            <w:hideMark/>
          </w:tcPr>
          <w:p w14:paraId="06E2F26D" w14:textId="3C465E5B" w:rsidR="00C17F3F" w:rsidRPr="00C17F3F" w:rsidRDefault="00C17F3F" w:rsidP="00C17F3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7F3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Papeles </w:t>
            </w:r>
            <w:r w:rsidR="007C3F79">
              <w:rPr>
                <w:rFonts w:ascii="Calibri" w:eastAsia="Times New Roman" w:hAnsi="Calibri" w:cs="Calibri"/>
                <w:b/>
                <w:bCs/>
                <w:color w:val="000000"/>
              </w:rPr>
              <w:t>y cartón</w:t>
            </w:r>
          </w:p>
        </w:tc>
        <w:tc>
          <w:tcPr>
            <w:tcW w:w="1391" w:type="dxa"/>
            <w:noWrap/>
            <w:hideMark/>
          </w:tcPr>
          <w:p w14:paraId="4B7AE7FC" w14:textId="3760616C" w:rsidR="00C17F3F" w:rsidRPr="00C17F3F" w:rsidRDefault="007C3F79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40" w:type="dxa"/>
            <w:noWrap/>
            <w:hideMark/>
          </w:tcPr>
          <w:p w14:paraId="452284B7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F3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40" w:type="dxa"/>
            <w:noWrap/>
            <w:hideMark/>
          </w:tcPr>
          <w:p w14:paraId="584A35F9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7F3F" w:rsidRPr="00C17F3F" w14:paraId="4FB54ACD" w14:textId="77777777" w:rsidTr="007C3F79">
        <w:trPr>
          <w:trHeight w:val="288"/>
          <w:jc w:val="center"/>
        </w:trPr>
        <w:tc>
          <w:tcPr>
            <w:tcW w:w="3100" w:type="dxa"/>
            <w:noWrap/>
            <w:hideMark/>
          </w:tcPr>
          <w:p w14:paraId="49791698" w14:textId="77777777" w:rsidR="00C17F3F" w:rsidRPr="00C17F3F" w:rsidRDefault="00C17F3F" w:rsidP="00C17F3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17F3F">
              <w:rPr>
                <w:rFonts w:ascii="Calibri" w:eastAsia="Times New Roman" w:hAnsi="Calibri" w:cs="Calibri"/>
                <w:b/>
                <w:bCs/>
                <w:color w:val="000000"/>
              </w:rPr>
              <w:t>Plasticos</w:t>
            </w:r>
            <w:proofErr w:type="spellEnd"/>
          </w:p>
        </w:tc>
        <w:tc>
          <w:tcPr>
            <w:tcW w:w="1391" w:type="dxa"/>
            <w:noWrap/>
            <w:hideMark/>
          </w:tcPr>
          <w:p w14:paraId="456491B8" w14:textId="1ED9A5D6" w:rsidR="00C17F3F" w:rsidRPr="00C17F3F" w:rsidRDefault="007C3F79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40" w:type="dxa"/>
            <w:noWrap/>
            <w:hideMark/>
          </w:tcPr>
          <w:p w14:paraId="3E372B24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F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657EE21C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7F3F" w:rsidRPr="00C17F3F" w14:paraId="2526ACD9" w14:textId="77777777" w:rsidTr="007C3F79">
        <w:trPr>
          <w:trHeight w:val="288"/>
          <w:jc w:val="center"/>
        </w:trPr>
        <w:tc>
          <w:tcPr>
            <w:tcW w:w="3100" w:type="dxa"/>
            <w:noWrap/>
            <w:hideMark/>
          </w:tcPr>
          <w:p w14:paraId="79037342" w14:textId="77777777" w:rsidR="00C17F3F" w:rsidRPr="00C17F3F" w:rsidRDefault="00C17F3F" w:rsidP="00C17F3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7F3F">
              <w:rPr>
                <w:rFonts w:ascii="Calibri" w:eastAsia="Times New Roman" w:hAnsi="Calibri" w:cs="Calibri"/>
                <w:b/>
                <w:bCs/>
                <w:color w:val="000000"/>
              </w:rPr>
              <w:t>Materiales Textiles</w:t>
            </w:r>
          </w:p>
        </w:tc>
        <w:tc>
          <w:tcPr>
            <w:tcW w:w="1391" w:type="dxa"/>
            <w:noWrap/>
            <w:hideMark/>
          </w:tcPr>
          <w:p w14:paraId="1469B48C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F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36402538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F3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40" w:type="dxa"/>
            <w:noWrap/>
            <w:hideMark/>
          </w:tcPr>
          <w:p w14:paraId="55E09E53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7F3F" w:rsidRPr="00C17F3F" w14:paraId="67487115" w14:textId="77777777" w:rsidTr="007C3F79">
        <w:trPr>
          <w:trHeight w:val="288"/>
          <w:jc w:val="center"/>
        </w:trPr>
        <w:tc>
          <w:tcPr>
            <w:tcW w:w="3100" w:type="dxa"/>
            <w:noWrap/>
            <w:hideMark/>
          </w:tcPr>
          <w:p w14:paraId="57C1BA60" w14:textId="6522F8E6" w:rsidR="00C17F3F" w:rsidRPr="00C17F3F" w:rsidRDefault="00C17F3F" w:rsidP="00C17F3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7F3F">
              <w:rPr>
                <w:rFonts w:ascii="Calibri" w:eastAsia="Times New Roman" w:hAnsi="Calibri" w:cs="Calibri"/>
                <w:b/>
                <w:bCs/>
                <w:color w:val="000000"/>
              </w:rPr>
              <w:t>Caucho</w:t>
            </w:r>
            <w:r w:rsidR="007C3F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y cuero</w:t>
            </w:r>
          </w:p>
        </w:tc>
        <w:tc>
          <w:tcPr>
            <w:tcW w:w="1391" w:type="dxa"/>
            <w:noWrap/>
            <w:hideMark/>
          </w:tcPr>
          <w:p w14:paraId="3E17E1E5" w14:textId="381A8944" w:rsidR="00C17F3F" w:rsidRPr="00C17F3F" w:rsidRDefault="007C3F79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3541F30C" w14:textId="36AF536C" w:rsidR="00C17F3F" w:rsidRPr="00C17F3F" w:rsidRDefault="007C3F79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40" w:type="dxa"/>
            <w:noWrap/>
            <w:hideMark/>
          </w:tcPr>
          <w:p w14:paraId="3E15D991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7F3F" w:rsidRPr="00C17F3F" w14:paraId="75B99C00" w14:textId="77777777" w:rsidTr="007C3F79">
        <w:trPr>
          <w:trHeight w:val="288"/>
          <w:jc w:val="center"/>
        </w:trPr>
        <w:tc>
          <w:tcPr>
            <w:tcW w:w="3100" w:type="dxa"/>
            <w:noWrap/>
            <w:hideMark/>
          </w:tcPr>
          <w:p w14:paraId="286465BD" w14:textId="585A3CB5" w:rsidR="00C17F3F" w:rsidRPr="00C17F3F" w:rsidRDefault="00C17F3F" w:rsidP="00C17F3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7F3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Residuos de Poda y </w:t>
            </w:r>
            <w:r w:rsidR="00F71B32" w:rsidRPr="00C17F3F">
              <w:rPr>
                <w:rFonts w:ascii="Calibri" w:eastAsia="Times New Roman" w:hAnsi="Calibri" w:cs="Calibri"/>
                <w:b/>
                <w:bCs/>
                <w:color w:val="000000"/>
              </w:rPr>
              <w:t>Jardín</w:t>
            </w:r>
          </w:p>
        </w:tc>
        <w:tc>
          <w:tcPr>
            <w:tcW w:w="1391" w:type="dxa"/>
            <w:noWrap/>
            <w:hideMark/>
          </w:tcPr>
          <w:p w14:paraId="2E9FCA9E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F3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40" w:type="dxa"/>
            <w:noWrap/>
            <w:hideMark/>
          </w:tcPr>
          <w:p w14:paraId="432CE9C3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F3F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40" w:type="dxa"/>
            <w:noWrap/>
            <w:hideMark/>
          </w:tcPr>
          <w:p w14:paraId="2D10B9EE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7F3F" w:rsidRPr="00C17F3F" w14:paraId="1B1996F8" w14:textId="77777777" w:rsidTr="007C3F79">
        <w:trPr>
          <w:trHeight w:val="288"/>
          <w:jc w:val="center"/>
        </w:trPr>
        <w:tc>
          <w:tcPr>
            <w:tcW w:w="3100" w:type="dxa"/>
            <w:noWrap/>
            <w:hideMark/>
          </w:tcPr>
          <w:p w14:paraId="6CA2A335" w14:textId="77777777" w:rsidR="00C17F3F" w:rsidRPr="00C17F3F" w:rsidRDefault="00C17F3F" w:rsidP="00C17F3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7F3F">
              <w:rPr>
                <w:rFonts w:ascii="Calibri" w:eastAsia="Times New Roman" w:hAnsi="Calibri" w:cs="Calibri"/>
                <w:b/>
                <w:bCs/>
                <w:color w:val="000000"/>
              </w:rPr>
              <w:t>Madera</w:t>
            </w:r>
          </w:p>
        </w:tc>
        <w:tc>
          <w:tcPr>
            <w:tcW w:w="1391" w:type="dxa"/>
            <w:noWrap/>
            <w:hideMark/>
          </w:tcPr>
          <w:p w14:paraId="365C2828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F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087D62C6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F3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40" w:type="dxa"/>
            <w:noWrap/>
            <w:hideMark/>
          </w:tcPr>
          <w:p w14:paraId="4D42EA0B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7F3F" w:rsidRPr="00C17F3F" w14:paraId="0571C38F" w14:textId="77777777" w:rsidTr="007C3F79">
        <w:trPr>
          <w:trHeight w:val="288"/>
          <w:jc w:val="center"/>
        </w:trPr>
        <w:tc>
          <w:tcPr>
            <w:tcW w:w="3100" w:type="dxa"/>
            <w:noWrap/>
            <w:hideMark/>
          </w:tcPr>
          <w:p w14:paraId="3FC15BF2" w14:textId="77777777" w:rsidR="00C17F3F" w:rsidRPr="00C17F3F" w:rsidRDefault="00C17F3F" w:rsidP="00C17F3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7F3F">
              <w:rPr>
                <w:rFonts w:ascii="Calibri" w:eastAsia="Times New Roman" w:hAnsi="Calibri" w:cs="Calibri"/>
                <w:b/>
                <w:bCs/>
                <w:color w:val="000000"/>
              </w:rPr>
              <w:t>Vidrio</w:t>
            </w:r>
          </w:p>
        </w:tc>
        <w:tc>
          <w:tcPr>
            <w:tcW w:w="1391" w:type="dxa"/>
            <w:noWrap/>
            <w:hideMark/>
          </w:tcPr>
          <w:p w14:paraId="77F12110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F3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40" w:type="dxa"/>
            <w:noWrap/>
            <w:hideMark/>
          </w:tcPr>
          <w:p w14:paraId="788E4DF5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F3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40" w:type="dxa"/>
            <w:noWrap/>
            <w:hideMark/>
          </w:tcPr>
          <w:p w14:paraId="0651A69F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7F3F" w:rsidRPr="00C17F3F" w14:paraId="04AE4755" w14:textId="77777777" w:rsidTr="007C3F79">
        <w:trPr>
          <w:trHeight w:val="288"/>
          <w:jc w:val="center"/>
        </w:trPr>
        <w:tc>
          <w:tcPr>
            <w:tcW w:w="3100" w:type="dxa"/>
            <w:noWrap/>
            <w:hideMark/>
          </w:tcPr>
          <w:p w14:paraId="220E96F5" w14:textId="77777777" w:rsidR="00C17F3F" w:rsidRPr="00C17F3F" w:rsidRDefault="00C17F3F" w:rsidP="00C17F3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7F3F">
              <w:rPr>
                <w:rFonts w:ascii="Calibri" w:eastAsia="Times New Roman" w:hAnsi="Calibri" w:cs="Calibri"/>
                <w:b/>
                <w:bCs/>
                <w:color w:val="000000"/>
              </w:rPr>
              <w:t>Metales No Ferrosos</w:t>
            </w:r>
          </w:p>
        </w:tc>
        <w:tc>
          <w:tcPr>
            <w:tcW w:w="1391" w:type="dxa"/>
            <w:noWrap/>
            <w:hideMark/>
          </w:tcPr>
          <w:p w14:paraId="24C1EBEE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F3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3E84C268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F3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40" w:type="dxa"/>
            <w:noWrap/>
            <w:hideMark/>
          </w:tcPr>
          <w:p w14:paraId="0622EB6C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7F3F" w:rsidRPr="00C17F3F" w14:paraId="409A0C7B" w14:textId="77777777" w:rsidTr="007C3F79">
        <w:trPr>
          <w:trHeight w:val="288"/>
          <w:jc w:val="center"/>
        </w:trPr>
        <w:tc>
          <w:tcPr>
            <w:tcW w:w="3100" w:type="dxa"/>
            <w:noWrap/>
            <w:hideMark/>
          </w:tcPr>
          <w:p w14:paraId="2CF34B17" w14:textId="77777777" w:rsidR="00C17F3F" w:rsidRPr="00C17F3F" w:rsidRDefault="00C17F3F" w:rsidP="00C17F3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7F3F">
              <w:rPr>
                <w:rFonts w:ascii="Calibri" w:eastAsia="Times New Roman" w:hAnsi="Calibri" w:cs="Calibri"/>
                <w:b/>
                <w:bCs/>
                <w:color w:val="000000"/>
              </w:rPr>
              <w:t>Metales Ferrosos</w:t>
            </w:r>
          </w:p>
        </w:tc>
        <w:tc>
          <w:tcPr>
            <w:tcW w:w="1391" w:type="dxa"/>
            <w:noWrap/>
            <w:hideMark/>
          </w:tcPr>
          <w:p w14:paraId="0C948893" w14:textId="0FB62807" w:rsidR="00C17F3F" w:rsidRPr="00C17F3F" w:rsidRDefault="007C3F79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40" w:type="dxa"/>
            <w:noWrap/>
            <w:hideMark/>
          </w:tcPr>
          <w:p w14:paraId="3948335D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F3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40" w:type="dxa"/>
            <w:noWrap/>
            <w:hideMark/>
          </w:tcPr>
          <w:p w14:paraId="21E746F6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7F3F" w:rsidRPr="00C17F3F" w14:paraId="38DD8960" w14:textId="77777777" w:rsidTr="007C3F79">
        <w:trPr>
          <w:trHeight w:val="288"/>
          <w:jc w:val="center"/>
        </w:trPr>
        <w:tc>
          <w:tcPr>
            <w:tcW w:w="3100" w:type="dxa"/>
            <w:noWrap/>
            <w:hideMark/>
          </w:tcPr>
          <w:p w14:paraId="70DD9E9A" w14:textId="2D4D75A5" w:rsidR="00C17F3F" w:rsidRPr="00C17F3F" w:rsidRDefault="00F71B32" w:rsidP="00C17F3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7F3F">
              <w:rPr>
                <w:rFonts w:ascii="Calibri" w:eastAsia="Times New Roman" w:hAnsi="Calibri" w:cs="Calibri"/>
                <w:b/>
                <w:bCs/>
                <w:color w:val="000000"/>
              </w:rPr>
              <w:t>Misceláneos</w:t>
            </w:r>
            <w:r w:rsidR="00C17F3F" w:rsidRPr="00C17F3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Menores a 25,4 mm</w:t>
            </w:r>
          </w:p>
        </w:tc>
        <w:tc>
          <w:tcPr>
            <w:tcW w:w="1391" w:type="dxa"/>
            <w:noWrap/>
            <w:hideMark/>
          </w:tcPr>
          <w:p w14:paraId="011A6493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F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6C90FACB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F3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40" w:type="dxa"/>
            <w:noWrap/>
            <w:hideMark/>
          </w:tcPr>
          <w:p w14:paraId="10F24213" w14:textId="77777777" w:rsidR="00C17F3F" w:rsidRPr="00C17F3F" w:rsidRDefault="00C17F3F" w:rsidP="00C17F3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7F3F" w:rsidRPr="00C17F3F" w14:paraId="78090D0F" w14:textId="77777777" w:rsidTr="007C3F79">
        <w:trPr>
          <w:trHeight w:val="288"/>
          <w:jc w:val="center"/>
        </w:trPr>
        <w:tc>
          <w:tcPr>
            <w:tcW w:w="3100" w:type="dxa"/>
            <w:noWrap/>
            <w:hideMark/>
          </w:tcPr>
          <w:p w14:paraId="25EC03BD" w14:textId="77777777" w:rsidR="006651DD" w:rsidRPr="00C17F3F" w:rsidRDefault="006651DD" w:rsidP="00C17F3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651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391" w:type="dxa"/>
            <w:noWrap/>
            <w:hideMark/>
          </w:tcPr>
          <w:p w14:paraId="6A5837A9" w14:textId="77777777" w:rsidR="00C17F3F" w:rsidRPr="00C17F3F" w:rsidRDefault="006651DD" w:rsidP="00C17F3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651D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</w:t>
            </w:r>
          </w:p>
        </w:tc>
        <w:tc>
          <w:tcPr>
            <w:tcW w:w="1240" w:type="dxa"/>
            <w:noWrap/>
            <w:hideMark/>
          </w:tcPr>
          <w:p w14:paraId="555C2B9B" w14:textId="77777777" w:rsidR="00C17F3F" w:rsidRPr="00C17F3F" w:rsidRDefault="00C17F3F" w:rsidP="00C17F3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hideMark/>
          </w:tcPr>
          <w:p w14:paraId="4C01B1A6" w14:textId="77777777" w:rsidR="00C17F3F" w:rsidRPr="00C17F3F" w:rsidRDefault="00C17F3F" w:rsidP="00C17F3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46FDE6" w14:textId="77777777" w:rsidR="003B13E6" w:rsidRDefault="006651DD" w:rsidP="003B13E6">
      <w:r>
        <w:t xml:space="preserve">Utilizar la siguiente ecuación: </w:t>
      </w:r>
    </w:p>
    <w:p w14:paraId="5487275C" w14:textId="77777777" w:rsidR="006651DD" w:rsidRPr="0074278A" w:rsidRDefault="00BF2191" w:rsidP="003B13E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RSU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%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Muestr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RSU</m:t>
                  </m:r>
                </m:sub>
              </m:sSub>
              <m:r>
                <w:rPr>
                  <w:rFonts w:ascii="Cambria Math" w:hAnsi="Cambria Math"/>
                </w:rPr>
                <m:t>-Pes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seco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Muestr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RSU</m:t>
                  </m:r>
                </m:sub>
              </m:sSub>
            </m:den>
          </m:f>
          <m:r>
            <w:rPr>
              <w:rFonts w:ascii="Cambria Math" w:hAnsi="Cambria Math"/>
            </w:rPr>
            <m:t>·100</m:t>
          </m:r>
        </m:oMath>
      </m:oMathPara>
    </w:p>
    <w:p w14:paraId="57F4F425" w14:textId="77777777" w:rsidR="00BF2191" w:rsidRDefault="00BF2191" w:rsidP="009D7954">
      <w:pPr>
        <w:rPr>
          <w:b/>
          <w:i/>
          <w:sz w:val="24"/>
        </w:rPr>
      </w:pPr>
    </w:p>
    <w:p w14:paraId="1FA91BEA" w14:textId="77777777" w:rsidR="00BF2191" w:rsidRDefault="00BF2191" w:rsidP="009D7954">
      <w:pPr>
        <w:rPr>
          <w:b/>
          <w:i/>
          <w:sz w:val="24"/>
        </w:rPr>
      </w:pPr>
    </w:p>
    <w:p w14:paraId="717C91B5" w14:textId="77777777" w:rsidR="00BF2191" w:rsidRDefault="00BF2191" w:rsidP="009D7954">
      <w:pPr>
        <w:rPr>
          <w:b/>
          <w:i/>
          <w:sz w:val="24"/>
        </w:rPr>
      </w:pPr>
    </w:p>
    <w:p w14:paraId="2F0E5B2F" w14:textId="77777777" w:rsidR="00BF2191" w:rsidRDefault="00BF2191" w:rsidP="009D7954">
      <w:pPr>
        <w:rPr>
          <w:b/>
          <w:i/>
          <w:sz w:val="24"/>
        </w:rPr>
      </w:pPr>
    </w:p>
    <w:p w14:paraId="513B3D48" w14:textId="77777777" w:rsidR="00BF2191" w:rsidRDefault="00BF2191" w:rsidP="009D7954">
      <w:pPr>
        <w:rPr>
          <w:b/>
          <w:i/>
          <w:sz w:val="24"/>
        </w:rPr>
      </w:pPr>
    </w:p>
    <w:p w14:paraId="7AA9CE43" w14:textId="77777777" w:rsidR="00BF2191" w:rsidRDefault="00BF2191" w:rsidP="009D7954">
      <w:pPr>
        <w:rPr>
          <w:b/>
          <w:i/>
          <w:sz w:val="24"/>
        </w:rPr>
      </w:pPr>
    </w:p>
    <w:p w14:paraId="0251DC5B" w14:textId="68AAC739" w:rsidR="003B13E6" w:rsidRPr="0074278A" w:rsidRDefault="003B13E6" w:rsidP="009D7954">
      <w:pPr>
        <w:rPr>
          <w:b/>
          <w:i/>
          <w:sz w:val="24"/>
        </w:rPr>
      </w:pPr>
      <w:r w:rsidRPr="0074278A">
        <w:rPr>
          <w:b/>
          <w:i/>
          <w:sz w:val="24"/>
        </w:rPr>
        <w:lastRenderedPageBreak/>
        <w:t>Ejercicio</w:t>
      </w:r>
      <w:r w:rsidR="009D7954">
        <w:rPr>
          <w:b/>
          <w:i/>
          <w:sz w:val="24"/>
        </w:rPr>
        <w:t xml:space="preserve"> 2</w:t>
      </w:r>
    </w:p>
    <w:p w14:paraId="197F465C" w14:textId="77777777" w:rsidR="006651DD" w:rsidRDefault="006651DD" w:rsidP="006651DD">
      <w:r>
        <w:t xml:space="preserve">A continuación se presenta </w:t>
      </w:r>
      <w:r w:rsidRPr="0074278A">
        <w:t>la composición en p</w:t>
      </w:r>
      <w:r>
        <w:t>orcentajes de los residuos de los partidos de Vicente López y General Rodríguez (datos de 2010)</w:t>
      </w:r>
      <w:r w:rsidRPr="0074278A">
        <w:t>:</w:t>
      </w:r>
    </w:p>
    <w:tbl>
      <w:tblPr>
        <w:tblW w:w="8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0"/>
        <w:gridCol w:w="1480"/>
        <w:gridCol w:w="1200"/>
        <w:gridCol w:w="1420"/>
        <w:gridCol w:w="1200"/>
      </w:tblGrid>
      <w:tr w:rsidR="009D7954" w:rsidRPr="009D7954" w14:paraId="1C189F62" w14:textId="77777777" w:rsidTr="009D7954">
        <w:trPr>
          <w:trHeight w:val="1170"/>
        </w:trPr>
        <w:tc>
          <w:tcPr>
            <w:tcW w:w="28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F3FAA14" w14:textId="77777777" w:rsidR="009D7954" w:rsidRPr="009D7954" w:rsidRDefault="009D7954" w:rsidP="009D7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Componentes</w:t>
            </w:r>
          </w:p>
        </w:tc>
        <w:tc>
          <w:tcPr>
            <w:tcW w:w="14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86C8E71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Vicente López Composición RSU (%)</w:t>
            </w:r>
          </w:p>
        </w:tc>
        <w:tc>
          <w:tcPr>
            <w:tcW w:w="12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7A16256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Producción de residuos (kg/d)</w:t>
            </w:r>
          </w:p>
        </w:tc>
        <w:tc>
          <w:tcPr>
            <w:tcW w:w="142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5465C8D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 xml:space="preserve">Gral. </w:t>
            </w:r>
            <w:proofErr w:type="spellStart"/>
            <w:r w:rsidRPr="009D7954">
              <w:rPr>
                <w:rFonts w:ascii="Calibri" w:eastAsia="Times New Roman" w:hAnsi="Calibri" w:cs="Calibri"/>
                <w:color w:val="000000"/>
              </w:rPr>
              <w:t>Rodriguez</w:t>
            </w:r>
            <w:proofErr w:type="spellEnd"/>
            <w:r w:rsidRPr="009D7954">
              <w:rPr>
                <w:rFonts w:ascii="Calibri" w:eastAsia="Times New Roman" w:hAnsi="Calibri" w:cs="Calibri"/>
                <w:color w:val="000000"/>
              </w:rPr>
              <w:t xml:space="preserve"> Composición RSU (%)</w:t>
            </w:r>
          </w:p>
        </w:tc>
        <w:tc>
          <w:tcPr>
            <w:tcW w:w="12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75968DC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Producción de residuos (kg/d)</w:t>
            </w:r>
          </w:p>
        </w:tc>
      </w:tr>
      <w:tr w:rsidR="009D7954" w:rsidRPr="009D7954" w14:paraId="3C91879D" w14:textId="77777777" w:rsidTr="009D7954">
        <w:trPr>
          <w:trHeight w:val="300"/>
        </w:trPr>
        <w:tc>
          <w:tcPr>
            <w:tcW w:w="28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7A735CF" w14:textId="77777777" w:rsidR="009D7954" w:rsidRPr="009D7954" w:rsidRDefault="009D7954" w:rsidP="009D7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Papeles y Cartones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4C843C7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16,67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1DD139D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9466492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12,59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C8D1CAB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7954" w:rsidRPr="009D7954" w14:paraId="75DE1EC9" w14:textId="77777777" w:rsidTr="009D7954">
        <w:trPr>
          <w:trHeight w:val="300"/>
        </w:trPr>
        <w:tc>
          <w:tcPr>
            <w:tcW w:w="28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60C746B" w14:textId="77777777" w:rsidR="009D7954" w:rsidRPr="009D7954" w:rsidRDefault="009D7954" w:rsidP="009D7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Plásticos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6DAF34E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15,92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8B4C748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A4E0E16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13,59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F7F68A4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7954" w:rsidRPr="009D7954" w14:paraId="0C09810D" w14:textId="77777777" w:rsidTr="009D7954">
        <w:trPr>
          <w:trHeight w:val="300"/>
        </w:trPr>
        <w:tc>
          <w:tcPr>
            <w:tcW w:w="28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5500299" w14:textId="77777777" w:rsidR="009D7954" w:rsidRPr="009D7954" w:rsidRDefault="009D7954" w:rsidP="009D7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Vidrio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98091E8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3,13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46A4174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B5DE69E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1,75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C650F52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7954" w:rsidRPr="009D7954" w14:paraId="3972617C" w14:textId="77777777" w:rsidTr="009D7954">
        <w:trPr>
          <w:trHeight w:val="300"/>
        </w:trPr>
        <w:tc>
          <w:tcPr>
            <w:tcW w:w="28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3A89567" w14:textId="77777777" w:rsidR="009D7954" w:rsidRPr="009D7954" w:rsidRDefault="009D7954" w:rsidP="009D7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Metales Ferrosos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5788DC6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1,81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CE3BA5A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770C4DF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1,06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C3D5F00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7954" w:rsidRPr="009D7954" w14:paraId="1572A306" w14:textId="77777777" w:rsidTr="009D7954">
        <w:trPr>
          <w:trHeight w:val="300"/>
        </w:trPr>
        <w:tc>
          <w:tcPr>
            <w:tcW w:w="28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412ADC2" w14:textId="77777777" w:rsidR="009D7954" w:rsidRPr="009D7954" w:rsidRDefault="009D7954" w:rsidP="009D7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Metales No Ferrosos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BA0D1E8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0,64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3A17072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363A3F9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0,36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0966A24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7954" w:rsidRPr="009D7954" w14:paraId="29865191" w14:textId="77777777" w:rsidTr="009D7954">
        <w:trPr>
          <w:trHeight w:val="300"/>
        </w:trPr>
        <w:tc>
          <w:tcPr>
            <w:tcW w:w="28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9E4DCA4" w14:textId="77777777" w:rsidR="009D7954" w:rsidRPr="009D7954" w:rsidRDefault="009D7954" w:rsidP="009D7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Materiales Textiles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BF17A04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4,01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9E29749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4D2AF54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3,48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19CDAE4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7954" w:rsidRPr="009D7954" w14:paraId="1C164C36" w14:textId="77777777" w:rsidTr="009D7954">
        <w:trPr>
          <w:trHeight w:val="300"/>
        </w:trPr>
        <w:tc>
          <w:tcPr>
            <w:tcW w:w="28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0F40184" w14:textId="77777777" w:rsidR="009D7954" w:rsidRPr="009D7954" w:rsidRDefault="009D7954" w:rsidP="009D7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Madera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BEAF6A0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1,81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0043185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BEC632F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2,91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6A5A778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7954" w:rsidRPr="009D7954" w14:paraId="448B976E" w14:textId="77777777" w:rsidTr="009D7954">
        <w:trPr>
          <w:trHeight w:val="300"/>
        </w:trPr>
        <w:tc>
          <w:tcPr>
            <w:tcW w:w="28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E766E23" w14:textId="77777777" w:rsidR="009D7954" w:rsidRPr="009D7954" w:rsidRDefault="009D7954" w:rsidP="009D7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Goma, cuero, corcho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06C093C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1,28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BAB1872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DD57221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2,83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08835FA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7954" w:rsidRPr="009D7954" w14:paraId="21D85DA5" w14:textId="77777777" w:rsidTr="009D7954">
        <w:trPr>
          <w:trHeight w:val="590"/>
        </w:trPr>
        <w:tc>
          <w:tcPr>
            <w:tcW w:w="28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A3D281C" w14:textId="77777777" w:rsidR="009D7954" w:rsidRPr="009D7954" w:rsidRDefault="009D7954" w:rsidP="009D7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Pañales Descartables y Apósitos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7388925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4,26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EF23B84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DE20016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5,39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22A0A43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7954" w:rsidRPr="009D7954" w14:paraId="1CEE9555" w14:textId="77777777" w:rsidTr="009D7954">
        <w:trPr>
          <w:trHeight w:val="880"/>
        </w:trPr>
        <w:tc>
          <w:tcPr>
            <w:tcW w:w="28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48D4A5B" w14:textId="77777777" w:rsidR="009D7954" w:rsidRPr="009D7954" w:rsidRDefault="009D7954" w:rsidP="009D7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Materiales de Construcción y Demolición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B6A2D25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1,67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352C519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960360F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7,32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B06BF89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7954" w:rsidRPr="009D7954" w14:paraId="13C95A18" w14:textId="77777777" w:rsidTr="009D7954">
        <w:trPr>
          <w:trHeight w:val="590"/>
        </w:trPr>
        <w:tc>
          <w:tcPr>
            <w:tcW w:w="28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7E397F4" w14:textId="77777777" w:rsidR="009D7954" w:rsidRPr="009D7954" w:rsidRDefault="009D7954" w:rsidP="009D7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Residuos de Poda y Jardín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149165A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12,39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BEB42B4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B6ABC38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11,71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8C39F76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7954" w:rsidRPr="009D7954" w14:paraId="08979A95" w14:textId="77777777" w:rsidTr="009D7954">
        <w:trPr>
          <w:trHeight w:val="300"/>
        </w:trPr>
        <w:tc>
          <w:tcPr>
            <w:tcW w:w="28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E921799" w14:textId="77777777" w:rsidR="009D7954" w:rsidRPr="009D7954" w:rsidRDefault="009D7954" w:rsidP="009D7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Desechos Alimenticios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5A009FF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32,20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7AC4511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6E27751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34,29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908259C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7954" w:rsidRPr="009D7954" w14:paraId="14BA9522" w14:textId="77777777" w:rsidTr="009D7954">
        <w:trPr>
          <w:trHeight w:val="590"/>
        </w:trPr>
        <w:tc>
          <w:tcPr>
            <w:tcW w:w="28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B11EF7D" w14:textId="77777777" w:rsidR="009D7954" w:rsidRPr="009D7954" w:rsidRDefault="009D7954" w:rsidP="009D7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Misceláneos Menores a 25,4 mm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A1D7271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4,21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6BC1F56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A0AE841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2,72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F7CE06E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7954" w:rsidRPr="009D7954" w14:paraId="15F1F5CC" w14:textId="77777777" w:rsidTr="009D7954">
        <w:trPr>
          <w:trHeight w:val="300"/>
        </w:trPr>
        <w:tc>
          <w:tcPr>
            <w:tcW w:w="28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4F80388" w14:textId="77777777" w:rsidR="009D7954" w:rsidRPr="009D7954" w:rsidRDefault="009D7954" w:rsidP="009D7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7954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9AC4B80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954">
              <w:rPr>
                <w:rFonts w:ascii="Calibri" w:eastAsia="Times New Roman" w:hAnsi="Calibri" w:cs="Calibri"/>
                <w:b/>
                <w:bCs/>
                <w:color w:val="000000"/>
              </w:rPr>
              <w:t>100,00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1D95832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95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A19692E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954">
              <w:rPr>
                <w:rFonts w:ascii="Calibri" w:eastAsia="Times New Roman" w:hAnsi="Calibri" w:cs="Calibri"/>
                <w:b/>
                <w:bCs/>
                <w:color w:val="000000"/>
              </w:rPr>
              <w:t>100,00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BE4DCA7" w14:textId="77777777" w:rsidR="009D7954" w:rsidRPr="009D7954" w:rsidRDefault="009D7954" w:rsidP="009D7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95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</w:tbl>
    <w:p w14:paraId="3E4A0C2B" w14:textId="77777777" w:rsidR="006651DD" w:rsidRPr="00C17F3F" w:rsidRDefault="000664D4" w:rsidP="000664D4">
      <w:pPr>
        <w:spacing w:before="240" w:after="0"/>
        <w:rPr>
          <w:b/>
          <w:u w:val="single"/>
        </w:rPr>
      </w:pPr>
      <w:r>
        <w:rPr>
          <w:b/>
          <w:u w:val="single"/>
        </w:rPr>
        <w:t>Da</w:t>
      </w:r>
      <w:r w:rsidR="006651DD" w:rsidRPr="00C17F3F">
        <w:rPr>
          <w:b/>
          <w:u w:val="single"/>
        </w:rPr>
        <w:t xml:space="preserve">tos extra: </w:t>
      </w:r>
    </w:p>
    <w:tbl>
      <w:tblPr>
        <w:tblW w:w="5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40"/>
        <w:gridCol w:w="1420"/>
      </w:tblGrid>
      <w:tr w:rsidR="006651DD" w:rsidRPr="00C17F3F" w14:paraId="54FD2EA4" w14:textId="77777777" w:rsidTr="00B54F9E">
        <w:trPr>
          <w:trHeight w:val="288"/>
          <w:jc w:val="center"/>
        </w:trPr>
        <w:tc>
          <w:tcPr>
            <w:tcW w:w="51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A5AA" w14:textId="77777777" w:rsidR="006651DD" w:rsidRPr="00C17F3F" w:rsidRDefault="006651DD" w:rsidP="00B54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17F3F">
              <w:rPr>
                <w:rFonts w:ascii="Calibri" w:eastAsia="Times New Roman" w:hAnsi="Calibri" w:cs="Calibri"/>
                <w:b/>
                <w:bCs/>
                <w:color w:val="000000"/>
              </w:rPr>
              <w:t>Vte</w:t>
            </w:r>
            <w:proofErr w:type="spellEnd"/>
            <w:r w:rsidRPr="00C17F3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. </w:t>
            </w:r>
            <w:r w:rsidR="00A5164A" w:rsidRPr="00C17F3F">
              <w:rPr>
                <w:rFonts w:ascii="Calibri" w:eastAsia="Times New Roman" w:hAnsi="Calibri" w:cs="Calibri"/>
                <w:b/>
                <w:bCs/>
                <w:color w:val="000000"/>
              </w:rPr>
              <w:t>López</w:t>
            </w:r>
          </w:p>
        </w:tc>
      </w:tr>
      <w:tr w:rsidR="006651DD" w:rsidRPr="00C17F3F" w14:paraId="4C7A4F2D" w14:textId="77777777" w:rsidTr="00B54F9E">
        <w:trPr>
          <w:trHeight w:val="288"/>
          <w:jc w:val="center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3926" w14:textId="3DDBFF99" w:rsidR="006651DD" w:rsidRPr="00C17F3F" w:rsidRDefault="006651DD" w:rsidP="00B54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</w:t>
            </w:r>
            <w:r w:rsidRPr="00C17F3F">
              <w:rPr>
                <w:rFonts w:ascii="Calibri" w:eastAsia="Times New Roman" w:hAnsi="Calibri" w:cs="Calibri"/>
                <w:color w:val="000000"/>
              </w:rPr>
              <w:t>abitantes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(Censo 20</w:t>
            </w:r>
            <w:r w:rsidR="00BF2191">
              <w:rPr>
                <w:rFonts w:ascii="Calibri" w:eastAsia="Times New Roman" w:hAnsi="Calibri" w:cs="Calibri"/>
                <w:color w:val="000000"/>
              </w:rPr>
              <w:t>22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2C0B" w14:textId="6F136B17" w:rsidR="006651DD" w:rsidRPr="00C17F3F" w:rsidRDefault="006651DD" w:rsidP="00B54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7F3F">
              <w:rPr>
                <w:rFonts w:ascii="Calibri" w:eastAsia="Times New Roman" w:hAnsi="Calibri" w:cs="Calibri"/>
                <w:color w:val="000000"/>
              </w:rPr>
              <w:t>2</w:t>
            </w:r>
            <w:r w:rsidR="00BF2191">
              <w:rPr>
                <w:rFonts w:ascii="Calibri" w:eastAsia="Times New Roman" w:hAnsi="Calibri" w:cs="Calibri"/>
                <w:color w:val="000000"/>
              </w:rPr>
              <w:t>82.000</w:t>
            </w:r>
          </w:p>
        </w:tc>
      </w:tr>
      <w:tr w:rsidR="006651DD" w:rsidRPr="00C17F3F" w14:paraId="72BFEA24" w14:textId="77777777" w:rsidTr="00B54F9E">
        <w:trPr>
          <w:trHeight w:val="300"/>
          <w:jc w:val="center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5F7F" w14:textId="42A18FE8" w:rsidR="006651DD" w:rsidRPr="00C17F3F" w:rsidRDefault="00BF2191" w:rsidP="00B54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Genera</w:t>
            </w:r>
            <w:r w:rsidR="006651DD" w:rsidRPr="00C17F3F">
              <w:rPr>
                <w:rFonts w:ascii="Calibri" w:eastAsia="Times New Roman" w:hAnsi="Calibri" w:cs="Calibri"/>
                <w:color w:val="000000"/>
              </w:rPr>
              <w:t>ción anual (t</w:t>
            </w:r>
            <w:r>
              <w:rPr>
                <w:rFonts w:ascii="Calibri" w:eastAsia="Times New Roman" w:hAnsi="Calibri" w:cs="Calibri"/>
                <w:color w:val="000000"/>
              </w:rPr>
              <w:t>oneladas</w:t>
            </w:r>
            <w:r w:rsidR="006651DD" w:rsidRPr="00C17F3F">
              <w:rPr>
                <w:rFonts w:ascii="Calibri" w:eastAsia="Times New Roman" w:hAnsi="Calibri" w:cs="Calibri"/>
                <w:color w:val="000000"/>
              </w:rPr>
              <w:t>/año)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4A87" w14:textId="7CFCE52A" w:rsidR="006651DD" w:rsidRPr="00C17F3F" w:rsidRDefault="006651DD" w:rsidP="00B54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7F3F">
              <w:rPr>
                <w:rFonts w:ascii="Calibri" w:eastAsia="Times New Roman" w:hAnsi="Calibri" w:cs="Calibri"/>
                <w:color w:val="000000"/>
              </w:rPr>
              <w:t>15</w:t>
            </w:r>
            <w:r w:rsidR="009D7954">
              <w:rPr>
                <w:rFonts w:ascii="Calibri" w:eastAsia="Times New Roman" w:hAnsi="Calibri" w:cs="Calibri"/>
                <w:color w:val="000000"/>
              </w:rPr>
              <w:t>5.000</w:t>
            </w:r>
          </w:p>
        </w:tc>
      </w:tr>
      <w:tr w:rsidR="006651DD" w:rsidRPr="00C17F3F" w14:paraId="09ADECE9" w14:textId="77777777" w:rsidTr="00B54F9E">
        <w:trPr>
          <w:trHeight w:val="288"/>
          <w:jc w:val="center"/>
        </w:trPr>
        <w:tc>
          <w:tcPr>
            <w:tcW w:w="51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63C2" w14:textId="77777777" w:rsidR="006651DD" w:rsidRPr="00C17F3F" w:rsidRDefault="006651DD" w:rsidP="00B54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7F3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Gral. </w:t>
            </w:r>
            <w:r w:rsidR="00A5164A" w:rsidRPr="00C17F3F">
              <w:rPr>
                <w:rFonts w:ascii="Calibri" w:eastAsia="Times New Roman" w:hAnsi="Calibri" w:cs="Calibri"/>
                <w:b/>
                <w:bCs/>
                <w:color w:val="000000"/>
              </w:rPr>
              <w:t>Rodríguez</w:t>
            </w:r>
          </w:p>
        </w:tc>
      </w:tr>
      <w:tr w:rsidR="006651DD" w:rsidRPr="00C17F3F" w14:paraId="2E150E36" w14:textId="77777777" w:rsidTr="00B54F9E">
        <w:trPr>
          <w:trHeight w:val="288"/>
          <w:jc w:val="center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65B8B" w14:textId="217C5C86" w:rsidR="006651DD" w:rsidRPr="00C17F3F" w:rsidRDefault="006651DD" w:rsidP="00B54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F3F">
              <w:rPr>
                <w:rFonts w:ascii="Calibri" w:eastAsia="Times New Roman" w:hAnsi="Calibri" w:cs="Calibri"/>
                <w:color w:val="000000"/>
              </w:rPr>
              <w:t>Hab</w:t>
            </w:r>
            <w:r>
              <w:rPr>
                <w:rFonts w:ascii="Calibri" w:eastAsia="Times New Roman" w:hAnsi="Calibri" w:cs="Calibri"/>
                <w:color w:val="000000"/>
              </w:rPr>
              <w:t>itantes (Censo 20</w:t>
            </w:r>
            <w:r w:rsidR="00BF2191">
              <w:rPr>
                <w:rFonts w:ascii="Calibri" w:eastAsia="Times New Roman" w:hAnsi="Calibri" w:cs="Calibri"/>
                <w:color w:val="000000"/>
              </w:rPr>
              <w:t>22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C67B" w14:textId="77FF08EC" w:rsidR="006651DD" w:rsidRPr="00C17F3F" w:rsidRDefault="00BF2191" w:rsidP="00BF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143</w:t>
            </w:r>
            <w:r w:rsidR="009D7954">
              <w:rPr>
                <w:rFonts w:ascii="Calibri" w:eastAsia="Times New Roman" w:hAnsi="Calibri" w:cs="Calibri"/>
                <w:color w:val="000000"/>
              </w:rPr>
              <w:t>.000</w:t>
            </w:r>
          </w:p>
        </w:tc>
      </w:tr>
      <w:tr w:rsidR="006651DD" w:rsidRPr="00C17F3F" w14:paraId="19416F35" w14:textId="77777777" w:rsidTr="00B54F9E">
        <w:trPr>
          <w:trHeight w:val="300"/>
          <w:jc w:val="center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09ED" w14:textId="08F7EE72" w:rsidR="006651DD" w:rsidRPr="00C17F3F" w:rsidRDefault="006651DD" w:rsidP="00B54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F3F">
              <w:rPr>
                <w:rFonts w:ascii="Calibri" w:eastAsia="Times New Roman" w:hAnsi="Calibri" w:cs="Calibri"/>
                <w:color w:val="000000"/>
              </w:rPr>
              <w:t> Producción anual (t/año)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C0E9" w14:textId="0D05E1E8" w:rsidR="006651DD" w:rsidRPr="00C17F3F" w:rsidRDefault="00BF2191" w:rsidP="00BF2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36</w:t>
            </w:r>
            <w:r w:rsidR="009D7954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9D7954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</w:tr>
    </w:tbl>
    <w:p w14:paraId="7E53FF72" w14:textId="12557D2E" w:rsidR="006651DD" w:rsidRPr="00C17F3F" w:rsidRDefault="006651DD" w:rsidP="00BF2191">
      <w:pPr>
        <w:pStyle w:val="Prrafodelista"/>
        <w:numPr>
          <w:ilvl w:val="0"/>
          <w:numId w:val="3"/>
        </w:numPr>
        <w:jc w:val="both"/>
      </w:pPr>
      <w:r w:rsidRPr="00C17F3F">
        <w:t>Completar la tabla con los kilos de residuos</w:t>
      </w:r>
      <w:r w:rsidR="00BF2191">
        <w:t xml:space="preserve"> por día</w:t>
      </w:r>
      <w:r w:rsidRPr="00C17F3F">
        <w:t xml:space="preserve"> que se </w:t>
      </w:r>
      <w:r w:rsidR="00BF2191">
        <w:t>generan</w:t>
      </w:r>
      <w:r w:rsidRPr="00C17F3F">
        <w:t xml:space="preserve"> de cada componente de residuos</w:t>
      </w:r>
      <w:r w:rsidR="00BF2191">
        <w:t xml:space="preserve"> (kg/d)</w:t>
      </w:r>
      <w:r w:rsidRPr="00C17F3F">
        <w:t>.</w:t>
      </w:r>
    </w:p>
    <w:p w14:paraId="777BA548" w14:textId="77777777" w:rsidR="006651DD" w:rsidRPr="00C17F3F" w:rsidRDefault="006651DD" w:rsidP="00BF2191">
      <w:pPr>
        <w:pStyle w:val="Prrafodelista"/>
        <w:numPr>
          <w:ilvl w:val="0"/>
          <w:numId w:val="3"/>
        </w:numPr>
        <w:jc w:val="both"/>
      </w:pPr>
      <w:r w:rsidRPr="00C17F3F">
        <w:t xml:space="preserve">¿Cuál será la producción de residuos por habitante por día? Compare los resultados obtenidos entre los dos partidos. </w:t>
      </w:r>
    </w:p>
    <w:p w14:paraId="5D80B883" w14:textId="77777777" w:rsidR="006651DD" w:rsidRPr="00C17F3F" w:rsidRDefault="006651DD" w:rsidP="00BF2191">
      <w:pPr>
        <w:pStyle w:val="Prrafodelista"/>
        <w:numPr>
          <w:ilvl w:val="0"/>
          <w:numId w:val="3"/>
        </w:numPr>
        <w:jc w:val="both"/>
      </w:pPr>
      <w:r w:rsidRPr="00C17F3F">
        <w:rPr>
          <w:b/>
          <w:u w:val="single"/>
        </w:rPr>
        <w:t>En casa:</w:t>
      </w:r>
      <w:r w:rsidRPr="00C17F3F">
        <w:t xml:space="preserve"> Vuelque los datos de las tablas en un Excel, y grafique la torta de composición de los residuos para cada partido, analice ambas figuras, y extraiga conclusiones en base a lo visto en clase.</w:t>
      </w:r>
    </w:p>
    <w:sectPr w:rsidR="006651DD" w:rsidRPr="00C17F3F" w:rsidSect="00DC15E0">
      <w:headerReference w:type="default" r:id="rId10"/>
      <w:footerReference w:type="default" r:id="rId11"/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BED90" w14:textId="77777777" w:rsidR="00DF40EB" w:rsidRDefault="00DF40EB" w:rsidP="00BB2143">
      <w:pPr>
        <w:spacing w:after="0" w:line="240" w:lineRule="auto"/>
      </w:pPr>
      <w:r>
        <w:separator/>
      </w:r>
    </w:p>
  </w:endnote>
  <w:endnote w:type="continuationSeparator" w:id="0">
    <w:p w14:paraId="6827654D" w14:textId="77777777" w:rsidR="00DF40EB" w:rsidRDefault="00DF40EB" w:rsidP="00BB2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9D56F" w14:textId="095BAB5F" w:rsidR="00B54F9E" w:rsidRDefault="00BF2191" w:rsidP="00FE0DD6">
    <w:pPr>
      <w:pStyle w:val="Piedepgina"/>
      <w:jc w:val="right"/>
    </w:pPr>
    <w:sdt>
      <w:sdtPr>
        <w:id w:val="1040013751"/>
        <w:docPartObj>
          <w:docPartGallery w:val="Page Numbers (Bottom of Page)"/>
          <w:docPartUnique/>
        </w:docPartObj>
      </w:sdtPr>
      <w:sdtEndPr/>
      <w:sdtContent>
        <w:r w:rsidR="00B54F9E">
          <w:fldChar w:fldCharType="begin"/>
        </w:r>
        <w:r w:rsidR="00B54F9E">
          <w:instrText>PAGE   \* MERGEFORMAT</w:instrText>
        </w:r>
        <w:r w:rsidR="00B54F9E">
          <w:fldChar w:fldCharType="separate"/>
        </w:r>
        <w:r w:rsidR="00993576" w:rsidRPr="00993576">
          <w:rPr>
            <w:noProof/>
            <w:lang w:val="es-ES"/>
          </w:rPr>
          <w:t>1</w:t>
        </w:r>
        <w:r w:rsidR="00B54F9E">
          <w:fldChar w:fldCharType="end"/>
        </w:r>
      </w:sdtContent>
    </w:sdt>
  </w:p>
  <w:p w14:paraId="59EDE6FA" w14:textId="77777777" w:rsidR="00B54F9E" w:rsidRPr="00BB2143" w:rsidRDefault="00B54F9E" w:rsidP="00BB2143">
    <w:pPr>
      <w:pStyle w:val="Piedepgina"/>
      <w:jc w:val="right"/>
      <w:rPr>
        <w:i/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34F16" w14:textId="77777777" w:rsidR="00DF40EB" w:rsidRDefault="00DF40EB" w:rsidP="00BB2143">
      <w:pPr>
        <w:spacing w:after="0" w:line="240" w:lineRule="auto"/>
      </w:pPr>
      <w:r>
        <w:separator/>
      </w:r>
    </w:p>
  </w:footnote>
  <w:footnote w:type="continuationSeparator" w:id="0">
    <w:p w14:paraId="69D74695" w14:textId="77777777" w:rsidR="00DF40EB" w:rsidRDefault="00DF40EB" w:rsidP="00BB2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1799" w14:textId="77777777" w:rsidR="00EB209D" w:rsidRPr="00080004" w:rsidRDefault="00EB209D" w:rsidP="00EB209D">
    <w:pPr>
      <w:pStyle w:val="Encabezado"/>
      <w:rPr>
        <w:rFonts w:ascii="Calibri" w:hAnsi="Calibri"/>
        <w:b/>
        <w:lang w:val="es-ES"/>
      </w:rPr>
    </w:pPr>
    <w:r>
      <w:rPr>
        <w:rFonts w:ascii="Calibri" w:hAnsi="Calibri"/>
        <w:b/>
        <w:noProof/>
      </w:rPr>
      <w:drawing>
        <wp:anchor distT="0" distB="0" distL="114300" distR="114300" simplePos="0" relativeHeight="251659264" behindDoc="0" locked="0" layoutInCell="1" allowOverlap="1" wp14:anchorId="4ED26B2C" wp14:editId="79666400">
          <wp:simplePos x="0" y="0"/>
          <wp:positionH relativeFrom="column">
            <wp:posOffset>4327525</wp:posOffset>
          </wp:positionH>
          <wp:positionV relativeFrom="paragraph">
            <wp:posOffset>-90805</wp:posOffset>
          </wp:positionV>
          <wp:extent cx="1702435" cy="575945"/>
          <wp:effectExtent l="19050" t="0" r="0" b="0"/>
          <wp:wrapNone/>
          <wp:docPr id="2" name="Imagen 2" descr="NuevoLogoFondoBlanco160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uevoLogoFondoBlanco160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2435" cy="575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80004">
      <w:rPr>
        <w:rFonts w:ascii="Calibri" w:hAnsi="Calibri"/>
        <w:b/>
        <w:lang w:val="es-ES"/>
      </w:rPr>
      <w:t>FACULTAD DE INGENIERÍA Y CIENCIAS EXACTAS</w:t>
    </w:r>
  </w:p>
  <w:p w14:paraId="09C5E894" w14:textId="77777777" w:rsidR="00EB209D" w:rsidRPr="00080004" w:rsidRDefault="00EB209D" w:rsidP="00EB209D">
    <w:pPr>
      <w:pStyle w:val="Encabezado"/>
      <w:tabs>
        <w:tab w:val="left" w:pos="7065"/>
      </w:tabs>
      <w:rPr>
        <w:rFonts w:ascii="Calibri" w:hAnsi="Calibri"/>
        <w:b/>
        <w:lang w:val="es-ES"/>
      </w:rPr>
    </w:pPr>
    <w:r w:rsidRPr="00080004">
      <w:rPr>
        <w:rFonts w:ascii="Calibri" w:hAnsi="Calibri"/>
        <w:b/>
        <w:lang w:val="es-ES"/>
      </w:rPr>
      <w:t xml:space="preserve">DEPARTAMENTO DE </w:t>
    </w:r>
    <w:r>
      <w:rPr>
        <w:rFonts w:ascii="Calibri" w:hAnsi="Calibri"/>
        <w:b/>
        <w:lang w:val="es-ES"/>
      </w:rPr>
      <w:t>ADMINISTRACION AGROPECUARIA</w:t>
    </w:r>
    <w:r>
      <w:rPr>
        <w:rFonts w:ascii="Calibri" w:hAnsi="Calibri"/>
        <w:b/>
        <w:lang w:val="es-ES"/>
      </w:rPr>
      <w:tab/>
    </w:r>
  </w:p>
  <w:p w14:paraId="08783EC0" w14:textId="77777777" w:rsidR="00EB209D" w:rsidRDefault="00EB209D" w:rsidP="00EB209D">
    <w:pPr>
      <w:pStyle w:val="Encabezado"/>
      <w:rPr>
        <w:rFonts w:ascii="Calibri" w:hAnsi="Calibri"/>
        <w:b/>
        <w:lang w:val="es-ES"/>
      </w:rPr>
    </w:pPr>
    <w:r w:rsidRPr="00080004">
      <w:rPr>
        <w:rFonts w:ascii="Calibri" w:hAnsi="Calibri"/>
        <w:b/>
        <w:lang w:val="es-ES"/>
      </w:rPr>
      <w:t>UNIVERSIDAD ARGENTINA DE LA EMPRESA</w:t>
    </w:r>
  </w:p>
  <w:p w14:paraId="080BFC15" w14:textId="77777777" w:rsidR="00EB209D" w:rsidRDefault="00EB209D" w:rsidP="00EB209D">
    <w:pPr>
      <w:pStyle w:val="Encabezado"/>
    </w:pPr>
    <w:r>
      <w:rPr>
        <w:rFonts w:ascii="Calibri" w:hAnsi="Calibri"/>
        <w:b/>
        <w:lang w:val="es-ES"/>
      </w:rPr>
      <w:t>_____________________________________________________________________________</w:t>
    </w:r>
  </w:p>
  <w:p w14:paraId="4D7AB038" w14:textId="77777777" w:rsidR="00B54F9E" w:rsidRDefault="00B54F9E">
    <w:pPr>
      <w:pStyle w:val="Encabezado"/>
    </w:pPr>
  </w:p>
  <w:p w14:paraId="76C738BF" w14:textId="77777777" w:rsidR="00B54F9E" w:rsidRDefault="00B54F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6E4"/>
    <w:multiLevelType w:val="hybridMultilevel"/>
    <w:tmpl w:val="A2B0E4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985"/>
    <w:multiLevelType w:val="hybridMultilevel"/>
    <w:tmpl w:val="320C50DA"/>
    <w:lvl w:ilvl="0" w:tplc="2C0A0019">
      <w:start w:val="1"/>
      <w:numFmt w:val="lowerLetter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6E23F6"/>
    <w:multiLevelType w:val="hybridMultilevel"/>
    <w:tmpl w:val="BB7875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E1BA0"/>
    <w:multiLevelType w:val="hybridMultilevel"/>
    <w:tmpl w:val="080ABA84"/>
    <w:lvl w:ilvl="0" w:tplc="80547A0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40FA7"/>
    <w:multiLevelType w:val="hybridMultilevel"/>
    <w:tmpl w:val="4EE062D6"/>
    <w:lvl w:ilvl="0" w:tplc="C512F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427A7"/>
    <w:multiLevelType w:val="hybridMultilevel"/>
    <w:tmpl w:val="BAF62314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0D523D"/>
    <w:multiLevelType w:val="hybridMultilevel"/>
    <w:tmpl w:val="98F8D0EC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141380"/>
    <w:multiLevelType w:val="hybridMultilevel"/>
    <w:tmpl w:val="B86A5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50513"/>
    <w:multiLevelType w:val="hybridMultilevel"/>
    <w:tmpl w:val="C804B8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E3A53"/>
    <w:multiLevelType w:val="hybridMultilevel"/>
    <w:tmpl w:val="715C6252"/>
    <w:lvl w:ilvl="0" w:tplc="2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1A93E9D"/>
    <w:multiLevelType w:val="hybridMultilevel"/>
    <w:tmpl w:val="C0A2A45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909CE"/>
    <w:multiLevelType w:val="hybridMultilevel"/>
    <w:tmpl w:val="88F82A62"/>
    <w:lvl w:ilvl="0" w:tplc="C512F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17A54"/>
    <w:multiLevelType w:val="hybridMultilevel"/>
    <w:tmpl w:val="2F1A5948"/>
    <w:lvl w:ilvl="0" w:tplc="4E9AB7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C56FA"/>
    <w:multiLevelType w:val="hybridMultilevel"/>
    <w:tmpl w:val="C4C40DD8"/>
    <w:lvl w:ilvl="0" w:tplc="8A7297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13AD9"/>
    <w:multiLevelType w:val="hybridMultilevel"/>
    <w:tmpl w:val="9A3456BA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E708EB"/>
    <w:multiLevelType w:val="hybridMultilevel"/>
    <w:tmpl w:val="C0A2A45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405057"/>
    <w:multiLevelType w:val="hybridMultilevel"/>
    <w:tmpl w:val="9DA425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A3F8D"/>
    <w:multiLevelType w:val="hybridMultilevel"/>
    <w:tmpl w:val="EBF46C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057299">
    <w:abstractNumId w:val="0"/>
  </w:num>
  <w:num w:numId="2" w16cid:durableId="1568220175">
    <w:abstractNumId w:val="8"/>
  </w:num>
  <w:num w:numId="3" w16cid:durableId="1550259484">
    <w:abstractNumId w:val="1"/>
  </w:num>
  <w:num w:numId="4" w16cid:durableId="1082918316">
    <w:abstractNumId w:val="2"/>
  </w:num>
  <w:num w:numId="5" w16cid:durableId="2074815635">
    <w:abstractNumId w:val="17"/>
  </w:num>
  <w:num w:numId="6" w16cid:durableId="90510810">
    <w:abstractNumId w:val="5"/>
  </w:num>
  <w:num w:numId="7" w16cid:durableId="1492596376">
    <w:abstractNumId w:val="16"/>
  </w:num>
  <w:num w:numId="8" w16cid:durableId="259071757">
    <w:abstractNumId w:val="12"/>
  </w:num>
  <w:num w:numId="9" w16cid:durableId="1167475056">
    <w:abstractNumId w:val="4"/>
  </w:num>
  <w:num w:numId="10" w16cid:durableId="1027370609">
    <w:abstractNumId w:val="11"/>
  </w:num>
  <w:num w:numId="11" w16cid:durableId="158278562">
    <w:abstractNumId w:val="9"/>
  </w:num>
  <w:num w:numId="12" w16cid:durableId="1817379903">
    <w:abstractNumId w:val="13"/>
  </w:num>
  <w:num w:numId="13" w16cid:durableId="936672906">
    <w:abstractNumId w:val="14"/>
  </w:num>
  <w:num w:numId="14" w16cid:durableId="316884132">
    <w:abstractNumId w:val="3"/>
  </w:num>
  <w:num w:numId="15" w16cid:durableId="1759211565">
    <w:abstractNumId w:val="6"/>
  </w:num>
  <w:num w:numId="16" w16cid:durableId="1188450670">
    <w:abstractNumId w:val="10"/>
  </w:num>
  <w:num w:numId="17" w16cid:durableId="784693537">
    <w:abstractNumId w:val="7"/>
  </w:num>
  <w:num w:numId="18" w16cid:durableId="4476252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56"/>
    <w:rsid w:val="000262A7"/>
    <w:rsid w:val="00042773"/>
    <w:rsid w:val="00060E27"/>
    <w:rsid w:val="000664D4"/>
    <w:rsid w:val="000A1CD5"/>
    <w:rsid w:val="000C5056"/>
    <w:rsid w:val="00107F77"/>
    <w:rsid w:val="00170F25"/>
    <w:rsid w:val="001810E2"/>
    <w:rsid w:val="001B7927"/>
    <w:rsid w:val="002075F0"/>
    <w:rsid w:val="00242AAE"/>
    <w:rsid w:val="00256C1D"/>
    <w:rsid w:val="00276BC7"/>
    <w:rsid w:val="002A1F0C"/>
    <w:rsid w:val="002A2383"/>
    <w:rsid w:val="002B681A"/>
    <w:rsid w:val="002B7CC7"/>
    <w:rsid w:val="002D50CD"/>
    <w:rsid w:val="00394B34"/>
    <w:rsid w:val="003B13E6"/>
    <w:rsid w:val="003C376F"/>
    <w:rsid w:val="003C5DED"/>
    <w:rsid w:val="00434B45"/>
    <w:rsid w:val="004440A3"/>
    <w:rsid w:val="00462E71"/>
    <w:rsid w:val="00467B9F"/>
    <w:rsid w:val="004B0A24"/>
    <w:rsid w:val="004B1E09"/>
    <w:rsid w:val="004D4B67"/>
    <w:rsid w:val="00505850"/>
    <w:rsid w:val="00553B30"/>
    <w:rsid w:val="00580EA5"/>
    <w:rsid w:val="0059090E"/>
    <w:rsid w:val="00617628"/>
    <w:rsid w:val="006651DD"/>
    <w:rsid w:val="006B4369"/>
    <w:rsid w:val="006E7A3D"/>
    <w:rsid w:val="006F4384"/>
    <w:rsid w:val="007524C4"/>
    <w:rsid w:val="007A7C5B"/>
    <w:rsid w:val="007C3F79"/>
    <w:rsid w:val="008D08A7"/>
    <w:rsid w:val="0091266C"/>
    <w:rsid w:val="009613BB"/>
    <w:rsid w:val="00993576"/>
    <w:rsid w:val="009D7954"/>
    <w:rsid w:val="00A26044"/>
    <w:rsid w:val="00A32CDB"/>
    <w:rsid w:val="00A5164A"/>
    <w:rsid w:val="00A75D25"/>
    <w:rsid w:val="00B22F3B"/>
    <w:rsid w:val="00B42F87"/>
    <w:rsid w:val="00B54F9E"/>
    <w:rsid w:val="00B72DC0"/>
    <w:rsid w:val="00B92A22"/>
    <w:rsid w:val="00BA2E73"/>
    <w:rsid w:val="00BA61EB"/>
    <w:rsid w:val="00BB2143"/>
    <w:rsid w:val="00BD41ED"/>
    <w:rsid w:val="00BE412E"/>
    <w:rsid w:val="00BF2191"/>
    <w:rsid w:val="00C17F3F"/>
    <w:rsid w:val="00C25BBC"/>
    <w:rsid w:val="00C33D9D"/>
    <w:rsid w:val="00C621A6"/>
    <w:rsid w:val="00CE587B"/>
    <w:rsid w:val="00D22B81"/>
    <w:rsid w:val="00D23164"/>
    <w:rsid w:val="00D41CD2"/>
    <w:rsid w:val="00D72229"/>
    <w:rsid w:val="00D73381"/>
    <w:rsid w:val="00D91DAA"/>
    <w:rsid w:val="00DC15E0"/>
    <w:rsid w:val="00DE246D"/>
    <w:rsid w:val="00DF40EB"/>
    <w:rsid w:val="00E639C3"/>
    <w:rsid w:val="00E7273D"/>
    <w:rsid w:val="00E85E90"/>
    <w:rsid w:val="00EB209D"/>
    <w:rsid w:val="00EE3ABE"/>
    <w:rsid w:val="00EF1D8C"/>
    <w:rsid w:val="00F14F6E"/>
    <w:rsid w:val="00F71B32"/>
    <w:rsid w:val="00FB420F"/>
    <w:rsid w:val="00FC1A87"/>
    <w:rsid w:val="00FE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E0FF953"/>
  <w15:docId w15:val="{61C368FD-5AC4-E943-B955-BAEDB314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C505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5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0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BB21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B2143"/>
  </w:style>
  <w:style w:type="paragraph" w:styleId="Piedepgina">
    <w:name w:val="footer"/>
    <w:basedOn w:val="Normal"/>
    <w:link w:val="PiedepginaCar"/>
    <w:uiPriority w:val="99"/>
    <w:unhideWhenUsed/>
    <w:rsid w:val="00BB21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143"/>
  </w:style>
  <w:style w:type="table" w:styleId="Tablaconcuadrcula">
    <w:name w:val="Table Grid"/>
    <w:basedOn w:val="Tablanormal"/>
    <w:uiPriority w:val="59"/>
    <w:rsid w:val="00A32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04277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210">
    <w:name w:val="Tabla normal 21"/>
    <w:basedOn w:val="Tablanormal"/>
    <w:uiPriority w:val="42"/>
    <w:rsid w:val="004440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3B13E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clara1">
    <w:name w:val="Tabla con cuadrícula clara1"/>
    <w:basedOn w:val="Tablanormal"/>
    <w:uiPriority w:val="40"/>
    <w:rsid w:val="003B13E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2">
    <w:name w:val="Tabla normal 22"/>
    <w:basedOn w:val="Tablanormal"/>
    <w:uiPriority w:val="42"/>
    <w:rsid w:val="00060E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C17F3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51DD"/>
    <w:rPr>
      <w:color w:val="808080"/>
    </w:rPr>
  </w:style>
  <w:style w:type="paragraph" w:styleId="NormalWeb">
    <w:name w:val="Normal (Web)"/>
    <w:basedOn w:val="Normal"/>
    <w:uiPriority w:val="99"/>
    <w:rsid w:val="00DC1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Descripcin">
    <w:name w:val="caption"/>
    <w:basedOn w:val="Normal"/>
    <w:next w:val="Normal"/>
    <w:unhideWhenUsed/>
    <w:qFormat/>
    <w:rsid w:val="00DC15E0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val="es-ES_tradnl" w:eastAsia="es-ES"/>
    </w:rPr>
  </w:style>
  <w:style w:type="paragraph" w:styleId="Textonotapie">
    <w:name w:val="footnote text"/>
    <w:basedOn w:val="Normal"/>
    <w:link w:val="TextonotapieCar"/>
    <w:semiHidden/>
    <w:unhideWhenUsed/>
    <w:rsid w:val="00DC15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DC15E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unhideWhenUsed/>
    <w:rsid w:val="00DC15E0"/>
    <w:rPr>
      <w:vertAlign w:val="superscript"/>
    </w:rPr>
  </w:style>
  <w:style w:type="table" w:customStyle="1" w:styleId="Tablanormal220">
    <w:name w:val="Tabla normal 22"/>
    <w:basedOn w:val="Tablanormal"/>
    <w:uiPriority w:val="42"/>
    <w:rsid w:val="00DC15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concuadrcula1clara1">
    <w:name w:val="Tabla con cuadrícula 1 clara1"/>
    <w:basedOn w:val="Tablanormal"/>
    <w:uiPriority w:val="46"/>
    <w:rsid w:val="00B72DC0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D7E2872110D441859E89660EF585B3" ma:contentTypeVersion="13" ma:contentTypeDescription="Crear nuevo documento." ma:contentTypeScope="" ma:versionID="fdf2370352d28161d9aef98f3589bf8d">
  <xsd:schema xmlns:xsd="http://www.w3.org/2001/XMLSchema" xmlns:xs="http://www.w3.org/2001/XMLSchema" xmlns:p="http://schemas.microsoft.com/office/2006/metadata/properties" xmlns:ns2="8d1bf841-eb2c-49ab-9c8b-024d2090bdec" xmlns:ns3="0c2f789d-87d1-4dc9-9a51-1fd80dd83c97" targetNamespace="http://schemas.microsoft.com/office/2006/metadata/properties" ma:root="true" ma:fieldsID="cdf52dbcd0f4107c6bf064ce48f8d7ce" ns2:_="" ns3:_="">
    <xsd:import namespace="8d1bf841-eb2c-49ab-9c8b-024d2090bdec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f841-eb2c-49ab-9c8b-024d2090b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81ac7e-2b93-47a6-95c2-3b6dc9011c7f}" ma:internalName="TaxCatchAll" ma:showField="CatchAllData" ma:web="0c2f789d-87d1-4dc9-9a51-1fd80dd83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f789d-87d1-4dc9-9a51-1fd80dd83c97" xsi:nil="true"/>
    <lcf76f155ced4ddcb4097134ff3c332f xmlns="8d1bf841-eb2c-49ab-9c8b-024d2090bde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49F561-61A3-47F2-B0F0-873106CDBCEE}"/>
</file>

<file path=customXml/itemProps2.xml><?xml version="1.0" encoding="utf-8"?>
<ds:datastoreItem xmlns:ds="http://schemas.openxmlformats.org/officeDocument/2006/customXml" ds:itemID="{3818E65B-500B-477C-8763-292DC437A15D}">
  <ds:schemaRefs>
    <ds:schemaRef ds:uri="http://schemas.microsoft.com/office/2006/metadata/properties"/>
    <ds:schemaRef ds:uri="http://schemas.microsoft.com/office/infopath/2007/PartnerControls"/>
    <ds:schemaRef ds:uri="0c2f789d-87d1-4dc9-9a51-1fd80dd83c97"/>
    <ds:schemaRef ds:uri="8d1bf841-eb2c-49ab-9c8b-024d2090bdec"/>
  </ds:schemaRefs>
</ds:datastoreItem>
</file>

<file path=customXml/itemProps3.xml><?xml version="1.0" encoding="utf-8"?>
<ds:datastoreItem xmlns:ds="http://schemas.openxmlformats.org/officeDocument/2006/customXml" ds:itemID="{FD4A9460-E4EC-452F-8AEB-9845513BB2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UNGS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Raquel Bielsa</cp:lastModifiedBy>
  <cp:revision>2</cp:revision>
  <cp:lastPrinted>2020-03-09T19:53:00Z</cp:lastPrinted>
  <dcterms:created xsi:type="dcterms:W3CDTF">2024-02-25T22:20:00Z</dcterms:created>
  <dcterms:modified xsi:type="dcterms:W3CDTF">2024-02-25T22:20:00Z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0x0101009BD7E2872110D441859E89660EF585B3</vt:lpwstr>
  </property>
</Properties>
</file>