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F14" w:rsidRDefault="00000000" w:rsidP="00045BF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4078028</wp:posOffset>
            </wp:positionH>
            <wp:positionV relativeFrom="paragraph">
              <wp:posOffset>-835718</wp:posOffset>
            </wp:positionV>
            <wp:extent cx="2520000" cy="947926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el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47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F14" w:rsidRDefault="00403F14"/>
    <w:p w:rsidR="00403F14" w:rsidRDefault="00403F14"/>
    <w:p w:rsidR="00403F14" w:rsidRDefault="00403F14"/>
    <w:p w:rsidR="00403F14" w:rsidRPr="00045BF7" w:rsidRDefault="00000000">
      <w:pPr>
        <w:jc w:val="center"/>
        <w:rPr>
          <w:lang w:val="pt-PT"/>
        </w:rPr>
      </w:pPr>
      <w:r w:rsidRPr="00045BF7">
        <w:rPr>
          <w:b/>
          <w:sz w:val="28"/>
          <w:lang w:val="pt-PT"/>
        </w:rPr>
        <w:t>Instituto Superior de Engenharia de Lisboa</w:t>
      </w:r>
    </w:p>
    <w:p w:rsidR="00403F14" w:rsidRPr="00045BF7" w:rsidRDefault="00000000">
      <w:pPr>
        <w:jc w:val="center"/>
        <w:rPr>
          <w:lang w:val="pt-PT"/>
        </w:rPr>
      </w:pPr>
      <w:r w:rsidRPr="00045BF7">
        <w:rPr>
          <w:sz w:val="24"/>
          <w:lang w:val="pt-PT"/>
        </w:rPr>
        <w:t>Mestrado em Engenharia Informática e Multimédia</w:t>
      </w:r>
    </w:p>
    <w:p w:rsidR="00403F14" w:rsidRPr="00045BF7" w:rsidRDefault="00403F14">
      <w:pPr>
        <w:rPr>
          <w:lang w:val="pt-PT"/>
        </w:rPr>
      </w:pPr>
    </w:p>
    <w:p w:rsidR="00403F14" w:rsidRPr="00045BF7" w:rsidRDefault="00403F14">
      <w:pPr>
        <w:rPr>
          <w:lang w:val="pt-PT"/>
        </w:rPr>
      </w:pPr>
    </w:p>
    <w:p w:rsidR="00403F14" w:rsidRPr="00045BF7" w:rsidRDefault="00403F14">
      <w:pPr>
        <w:rPr>
          <w:lang w:val="pt-PT"/>
        </w:rPr>
      </w:pPr>
    </w:p>
    <w:p w:rsidR="00403F14" w:rsidRDefault="00000000">
      <w:pPr>
        <w:jc w:val="center"/>
      </w:pPr>
      <w:r>
        <w:rPr>
          <w:b/>
          <w:sz w:val="28"/>
        </w:rPr>
        <w:t>Computer Vision and Mixed Reality</w:t>
      </w:r>
    </w:p>
    <w:p w:rsidR="00403F14" w:rsidRDefault="00403F14"/>
    <w:p w:rsidR="00403F14" w:rsidRDefault="00000000">
      <w:pPr>
        <w:jc w:val="center"/>
      </w:pPr>
      <w:r>
        <w:rPr>
          <w:b/>
          <w:sz w:val="36"/>
        </w:rPr>
        <w:t>Marker Based Augmented Reality</w:t>
      </w:r>
    </w:p>
    <w:p w:rsidR="00403F14" w:rsidRDefault="00403F14"/>
    <w:p w:rsidR="00403F14" w:rsidRDefault="00403F14"/>
    <w:p w:rsidR="00403F14" w:rsidRDefault="00403F14"/>
    <w:p w:rsidR="00403F14" w:rsidRDefault="00403F14"/>
    <w:p w:rsidR="00403F14" w:rsidRPr="00045BF7" w:rsidRDefault="00000000">
      <w:pPr>
        <w:jc w:val="center"/>
        <w:rPr>
          <w:lang w:val="pt-PT"/>
        </w:rPr>
      </w:pPr>
      <w:r w:rsidRPr="00045BF7">
        <w:rPr>
          <w:sz w:val="24"/>
          <w:lang w:val="pt-PT"/>
        </w:rPr>
        <w:t xml:space="preserve">Bruno </w:t>
      </w:r>
      <w:proofErr w:type="gramStart"/>
      <w:r w:rsidRPr="00045BF7">
        <w:rPr>
          <w:sz w:val="24"/>
          <w:lang w:val="pt-PT"/>
        </w:rPr>
        <w:t>Rodrigues  —</w:t>
      </w:r>
      <w:proofErr w:type="gramEnd"/>
      <w:r w:rsidRPr="00045BF7">
        <w:rPr>
          <w:sz w:val="24"/>
          <w:lang w:val="pt-PT"/>
        </w:rPr>
        <w:t xml:space="preserve">  52323</w:t>
      </w:r>
    </w:p>
    <w:p w:rsidR="00403F14" w:rsidRPr="00045BF7" w:rsidRDefault="00403F14">
      <w:pPr>
        <w:rPr>
          <w:lang w:val="pt-PT"/>
        </w:rPr>
      </w:pPr>
    </w:p>
    <w:p w:rsidR="00403F14" w:rsidRPr="00045BF7" w:rsidRDefault="00000000">
      <w:pPr>
        <w:jc w:val="center"/>
        <w:rPr>
          <w:lang w:val="pt-PT"/>
        </w:rPr>
      </w:pPr>
      <w:r w:rsidRPr="00045BF7">
        <w:rPr>
          <w:i/>
          <w:lang w:val="pt-PT"/>
        </w:rPr>
        <w:t>Docente: Pedro Mendes Jorge</w:t>
      </w:r>
    </w:p>
    <w:p w:rsidR="00403F14" w:rsidRPr="00045BF7" w:rsidRDefault="00403F14">
      <w:pPr>
        <w:rPr>
          <w:lang w:val="pt-PT"/>
        </w:rPr>
      </w:pPr>
    </w:p>
    <w:p w:rsidR="00403F14" w:rsidRDefault="00000000">
      <w:pPr>
        <w:jc w:val="center"/>
      </w:pPr>
      <w:r>
        <w:t>Junho 2026</w:t>
      </w:r>
    </w:p>
    <w:p w:rsidR="00403F14" w:rsidRDefault="00000000">
      <w:r>
        <w:br w:type="page"/>
      </w:r>
    </w:p>
    <w:p w:rsidR="00403F14" w:rsidRDefault="00000000">
      <w:r>
        <w:rPr>
          <w:b/>
          <w:sz w:val="28"/>
        </w:rPr>
        <w:lastRenderedPageBreak/>
        <w:t>Índice</w:t>
      </w:r>
    </w:p>
    <w:p w:rsidR="00403F14" w:rsidRDefault="00403F14"/>
    <w:p w:rsidR="004E468D" w:rsidRDefault="00000000">
      <w:pPr>
        <w:pStyle w:val="TOC1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 w:rsidR="00045BF7">
        <w:fldChar w:fldCharType="separate"/>
      </w:r>
      <w:hyperlink w:anchor="_Toc231644908" w:history="1">
        <w:r w:rsidR="004E468D" w:rsidRPr="002B5215">
          <w:rPr>
            <w:rStyle w:val="Hyperlink"/>
            <w:noProof/>
          </w:rPr>
          <w:t>VARM — P2: Marker Based Augmented Reality</w:t>
        </w:r>
        <w:r w:rsidR="004E468D">
          <w:rPr>
            <w:noProof/>
            <w:webHidden/>
          </w:rPr>
          <w:tab/>
        </w:r>
        <w:r w:rsidR="004E468D">
          <w:rPr>
            <w:noProof/>
            <w:webHidden/>
          </w:rPr>
          <w:fldChar w:fldCharType="begin"/>
        </w:r>
        <w:r w:rsidR="004E468D">
          <w:rPr>
            <w:noProof/>
            <w:webHidden/>
          </w:rPr>
          <w:instrText xml:space="preserve"> PAGEREF _Toc231644908 \h </w:instrText>
        </w:r>
        <w:r w:rsidR="004E468D">
          <w:rPr>
            <w:noProof/>
            <w:webHidden/>
          </w:rPr>
        </w:r>
        <w:r w:rsidR="004E468D">
          <w:rPr>
            <w:noProof/>
            <w:webHidden/>
          </w:rPr>
          <w:fldChar w:fldCharType="separate"/>
        </w:r>
        <w:r w:rsidR="004E468D">
          <w:rPr>
            <w:noProof/>
            <w:webHidden/>
          </w:rPr>
          <w:t>3</w:t>
        </w:r>
        <w:r w:rsidR="004E468D"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09" w:history="1">
        <w:r w:rsidRPr="002B5215">
          <w:rPr>
            <w:rStyle w:val="Hyperlink"/>
            <w:noProof/>
            <w:lang w:val="pt-PT"/>
          </w:rPr>
          <w:t>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0" w:history="1">
        <w:r w:rsidRPr="002B5215">
          <w:rPr>
            <w:rStyle w:val="Hyperlink"/>
            <w:noProof/>
            <w:lang w:val="pt-PT"/>
          </w:rPr>
          <w:t>Como correr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1" w:history="1">
        <w:r w:rsidRPr="002B5215">
          <w:rPr>
            <w:rStyle w:val="Hyperlink"/>
            <w:noProof/>
            <w:lang w:val="pt-PT"/>
          </w:rPr>
          <w:t>1. Calibrar a câmara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2" w:history="1">
        <w:r w:rsidRPr="002B5215">
          <w:rPr>
            <w:rStyle w:val="Hyperlink"/>
            <w:noProof/>
            <w:lang w:val="pt-PT"/>
          </w:rPr>
          <w:t>2. Testar deteção ArUco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3" w:history="1">
        <w:r w:rsidRPr="002B5215">
          <w:rPr>
            <w:rStyle w:val="Hyperlink"/>
            <w:noProof/>
            <w:lang w:val="pt-PT"/>
          </w:rPr>
          <w:t>3. Aplicação AR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4" w:history="1">
        <w:r w:rsidRPr="002B5215">
          <w:rPr>
            <w:rStyle w:val="Hyperlink"/>
            <w:noProof/>
            <w:lang w:val="pt-PT"/>
          </w:rPr>
          <w:t>Passos manuais pendentes (fazer antes de correr pela primeira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5" w:history="1">
        <w:r w:rsidRPr="002B5215">
          <w:rPr>
            <w:rStyle w:val="Hyperlink"/>
            <w:noProof/>
            <w:lang w:val="pt-PT"/>
          </w:rPr>
          <w:t>A. Imprimir o tabuleiro de xadrez para calibração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6" w:history="1">
        <w:r w:rsidRPr="002B5215">
          <w:rPr>
            <w:rStyle w:val="Hyperlink"/>
            <w:noProof/>
            <w:lang w:val="pt-PT"/>
          </w:rPr>
          <w:t>B. Gerar e imprimir os marcadores ArUco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7" w:history="1">
        <w:r w:rsidRPr="002B5215">
          <w:rPr>
            <w:rStyle w:val="Hyperlink"/>
            <w:noProof/>
            <w:lang w:val="pt-PT"/>
          </w:rPr>
          <w:t>C. Tirar as fotos de calibração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8" w:history="1">
        <w:r w:rsidRPr="002B5215">
          <w:rPr>
            <w:rStyle w:val="Hyperlink"/>
            <w:noProof/>
            <w:lang w:val="pt-PT"/>
          </w:rPr>
          <w:t>Como funciona 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19" w:history="1">
        <w:r w:rsidRPr="002B5215">
          <w:rPr>
            <w:rStyle w:val="Hyperlink"/>
            <w:noProof/>
            <w:lang w:val="pt-PT"/>
          </w:rPr>
          <w:t>Fluxo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0" w:history="1">
        <w:r w:rsidRPr="002B5215">
          <w:rPr>
            <w:rStyle w:val="Hyperlink"/>
            <w:noProof/>
            <w:lang w:val="pt-PT"/>
          </w:rPr>
          <w:t>calibrate.py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1" w:history="1">
        <w:r w:rsidRPr="002B5215">
          <w:rPr>
            <w:rStyle w:val="Hyperlink"/>
            <w:noProof/>
          </w:rPr>
          <w:t>aruco_detector.py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2" w:history="1">
        <w:r w:rsidRPr="002B5215">
          <w:rPr>
            <w:rStyle w:val="Hyperlink"/>
            <w:noProof/>
            <w:lang w:val="pt-PT"/>
          </w:rPr>
          <w:t>main.py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3" w:history="1">
        <w:r w:rsidRPr="002B5215">
          <w:rPr>
            <w:rStyle w:val="Hyperlink"/>
            <w:noProof/>
            <w:lang w:val="pt-PT"/>
          </w:rPr>
          <w:t>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2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4" w:history="1">
        <w:r w:rsidRPr="002B5215">
          <w:rPr>
            <w:rStyle w:val="Hyperlink"/>
            <w:noProof/>
            <w:lang w:val="pt-PT"/>
          </w:rPr>
          <w:t>Problemas encontrados e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5" w:history="1">
        <w:r w:rsidRPr="002B5215">
          <w:rPr>
            <w:rStyle w:val="Hyperlink"/>
            <w:noProof/>
            <w:lang w:val="pt-PT"/>
          </w:rPr>
          <w:t>Deteção ArUco — borda branca obrigatória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468D" w:rsidRDefault="004E468D">
      <w:pPr>
        <w:pStyle w:val="TOC3"/>
        <w:tabs>
          <w:tab w:val="right" w:leader="dot" w:pos="9062"/>
        </w:tabs>
        <w:rPr>
          <w:noProof/>
          <w:kern w:val="2"/>
          <w:sz w:val="24"/>
          <w:szCs w:val="24"/>
          <w14:ligatures w14:val="standardContextual"/>
        </w:rPr>
      </w:pPr>
      <w:hyperlink w:anchor="_Toc231644926" w:history="1">
        <w:r w:rsidRPr="002B5215">
          <w:rPr>
            <w:rStyle w:val="Hyperlink"/>
            <w:noProof/>
            <w:lang w:val="pt-PT"/>
          </w:rPr>
          <w:t>Calibração — a rigidez do tabuleiro é crítica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3F14" w:rsidRDefault="00000000">
      <w:r>
        <w:fldChar w:fldCharType="end"/>
      </w:r>
    </w:p>
    <w:p w:rsidR="00403F14" w:rsidRDefault="00000000">
      <w:r>
        <w:br w:type="page"/>
      </w:r>
    </w:p>
    <w:p w:rsidR="00863CEA" w:rsidRDefault="00863CEA">
      <w:pPr>
        <w:pStyle w:val="Heading2"/>
        <w:rPr>
          <w:lang w:val="pt-PT"/>
        </w:rPr>
      </w:pPr>
      <w:bookmarkStart w:id="0" w:name="varm-p2-marker-based-augmented-reality"/>
      <w:bookmarkStart w:id="1" w:name="dependências"/>
      <w:bookmarkStart w:id="2" w:name="_Toc231644909"/>
      <w:r>
        <w:rPr>
          <w:lang w:val="pt-PT"/>
        </w:rPr>
        <w:lastRenderedPageBreak/>
        <w:t>Introdução</w:t>
      </w:r>
    </w:p>
    <w:p w:rsidR="00863CEA" w:rsidRDefault="00863CEA" w:rsidP="00863CEA">
      <w:pPr>
        <w:rPr>
          <w:lang w:val="pt-PT"/>
        </w:rPr>
      </w:pPr>
    </w:p>
    <w:p w:rsidR="00863CEA" w:rsidRPr="00863CEA" w:rsidRDefault="00863CEA" w:rsidP="00863CEA">
      <w:pPr>
        <w:rPr>
          <w:lang w:val="pt-PT"/>
        </w:rPr>
      </w:pPr>
      <w:r w:rsidRPr="00863CEA">
        <w:rPr>
          <w:lang w:val="pt-PT"/>
        </w:rPr>
        <w:t xml:space="preserve">O presente relatório descreve o desenvolvimento do segundo projeto da unidade curricular de </w:t>
      </w:r>
      <w:proofErr w:type="spellStart"/>
      <w:r w:rsidRPr="00863CEA">
        <w:rPr>
          <w:lang w:val="pt-PT"/>
        </w:rPr>
        <w:t>Computer</w:t>
      </w:r>
      <w:proofErr w:type="spellEnd"/>
      <w:r w:rsidRPr="00863CEA">
        <w:rPr>
          <w:lang w:val="pt-PT"/>
        </w:rPr>
        <w:t xml:space="preserve"> </w:t>
      </w:r>
      <w:proofErr w:type="spellStart"/>
      <w:r w:rsidRPr="00863CEA">
        <w:rPr>
          <w:lang w:val="pt-PT"/>
        </w:rPr>
        <w:t>Vision</w:t>
      </w:r>
      <w:proofErr w:type="spellEnd"/>
      <w:r w:rsidRPr="00863CEA">
        <w:rPr>
          <w:lang w:val="pt-PT"/>
        </w:rPr>
        <w:t xml:space="preserve"> </w:t>
      </w:r>
      <w:proofErr w:type="spellStart"/>
      <w:r w:rsidRPr="00863CEA">
        <w:rPr>
          <w:lang w:val="pt-PT"/>
        </w:rPr>
        <w:t>and</w:t>
      </w:r>
      <w:proofErr w:type="spellEnd"/>
      <w:r w:rsidRPr="00863CEA">
        <w:rPr>
          <w:lang w:val="pt-PT"/>
        </w:rPr>
        <w:t xml:space="preserve"> </w:t>
      </w:r>
      <w:proofErr w:type="spellStart"/>
      <w:r w:rsidRPr="00863CEA">
        <w:rPr>
          <w:lang w:val="pt-PT"/>
        </w:rPr>
        <w:t>Mixed</w:t>
      </w:r>
      <w:proofErr w:type="spellEnd"/>
      <w:r w:rsidRPr="00863CEA">
        <w:rPr>
          <w:lang w:val="pt-PT"/>
        </w:rPr>
        <w:t xml:space="preserve"> </w:t>
      </w:r>
      <w:proofErr w:type="spellStart"/>
      <w:r w:rsidRPr="00863CEA">
        <w:rPr>
          <w:lang w:val="pt-PT"/>
        </w:rPr>
        <w:t>Reality</w:t>
      </w:r>
      <w:proofErr w:type="spellEnd"/>
      <w:r w:rsidRPr="00863CEA">
        <w:rPr>
          <w:lang w:val="pt-PT"/>
        </w:rPr>
        <w:t xml:space="preserve"> (VARM), do Mestrado em Engenharia Informática e Multimédia do ISEL.</w:t>
      </w:r>
    </w:p>
    <w:p w:rsidR="00863CEA" w:rsidRPr="00863CEA" w:rsidRDefault="00863CEA" w:rsidP="00863CEA">
      <w:pPr>
        <w:rPr>
          <w:lang w:val="pt-PT"/>
        </w:rPr>
      </w:pPr>
      <w:r w:rsidRPr="00863CEA">
        <w:rPr>
          <w:lang w:val="pt-PT"/>
        </w:rPr>
        <w:t xml:space="preserve">O objetivo do projeto é a implementação de uma aplicação de Realidade Aumentada (AR) baseada em marcadores </w:t>
      </w:r>
      <w:proofErr w:type="spellStart"/>
      <w:r w:rsidRPr="00863CEA">
        <w:rPr>
          <w:lang w:val="pt-PT"/>
        </w:rPr>
        <w:t>ArUco</w:t>
      </w:r>
      <w:proofErr w:type="spellEnd"/>
      <w:r w:rsidRPr="00863CEA">
        <w:rPr>
          <w:lang w:val="pt-PT"/>
        </w:rPr>
        <w:t xml:space="preserve">, utilizando a biblioteca </w:t>
      </w:r>
      <w:proofErr w:type="spellStart"/>
      <w:r w:rsidRPr="00863CEA">
        <w:rPr>
          <w:lang w:val="pt-PT"/>
        </w:rPr>
        <w:t>OpenCV</w:t>
      </w:r>
      <w:proofErr w:type="spellEnd"/>
      <w:r w:rsidRPr="00863CEA">
        <w:rPr>
          <w:lang w:val="pt-PT"/>
        </w:rPr>
        <w:t xml:space="preserve"> em </w:t>
      </w:r>
      <w:proofErr w:type="spellStart"/>
      <w:r w:rsidRPr="00863CEA">
        <w:rPr>
          <w:lang w:val="pt-PT"/>
        </w:rPr>
        <w:t>Python</w:t>
      </w:r>
      <w:proofErr w:type="spellEnd"/>
      <w:r w:rsidRPr="00863CEA">
        <w:rPr>
          <w:lang w:val="pt-PT"/>
        </w:rPr>
        <w:t>. A aplicação permite detetar marcadores impressos em tempo real através de uma webcam e sobrepor objetos virtuais tridimensionais alinhados com cada marcador, criando a ilusão de que os objetos existem no espaço físico.</w:t>
      </w:r>
    </w:p>
    <w:p w:rsidR="00863CEA" w:rsidRPr="00863CEA" w:rsidRDefault="00863CEA" w:rsidP="00863CEA">
      <w:pPr>
        <w:rPr>
          <w:lang w:val="pt-PT"/>
        </w:rPr>
      </w:pPr>
      <w:r w:rsidRPr="00863CEA">
        <w:rPr>
          <w:lang w:val="pt-PT"/>
        </w:rPr>
        <w:t xml:space="preserve">O projeto divide-se em três componentes principais. A primeira é a calibração da câmara, processo que determina os parâmetros intrínsecos da câmara (matriz K e coeficientes de distorção) a partir de imagens de um tabuleiro de xadrez, transformando a câmara num instrumento de medição capaz de relacionar distâncias reais com </w:t>
      </w:r>
      <w:proofErr w:type="spellStart"/>
      <w:r w:rsidRPr="00863CEA">
        <w:rPr>
          <w:lang w:val="pt-PT"/>
        </w:rPr>
        <w:t>p</w:t>
      </w:r>
      <w:r>
        <w:rPr>
          <w:lang w:val="pt-PT"/>
        </w:rPr>
        <w:t>í</w:t>
      </w:r>
      <w:r w:rsidRPr="00863CEA">
        <w:rPr>
          <w:lang w:val="pt-PT"/>
        </w:rPr>
        <w:t>xeis</w:t>
      </w:r>
      <w:proofErr w:type="spellEnd"/>
      <w:r w:rsidRPr="00863CEA">
        <w:rPr>
          <w:lang w:val="pt-PT"/>
        </w:rPr>
        <w:t xml:space="preserve">. A segunda componente é a deteção de marcadores </w:t>
      </w:r>
      <w:proofErr w:type="spellStart"/>
      <w:r w:rsidRPr="00863CEA">
        <w:rPr>
          <w:lang w:val="pt-PT"/>
        </w:rPr>
        <w:t>ArUco</w:t>
      </w:r>
      <w:proofErr w:type="spellEnd"/>
      <w:r w:rsidRPr="00863CEA">
        <w:rPr>
          <w:lang w:val="pt-PT"/>
        </w:rPr>
        <w:t xml:space="preserve"> e a estimação de pose, que permite determinar a posição e orientação de cada marcador no espaço tridimensional relativamente à câmara. A terceira é o registo de objetos virtuais, onde se projeta geometria 3D (cubo e pirâmide) sobre a imagem da câmara de forma a ficar alinhada com o marcador correspondente.</w:t>
      </w:r>
    </w:p>
    <w:p w:rsidR="00863CEA" w:rsidRPr="00863CEA" w:rsidRDefault="00863CEA" w:rsidP="00863CEA">
      <w:pPr>
        <w:rPr>
          <w:lang w:val="pt-PT"/>
        </w:rPr>
      </w:pPr>
      <w:r w:rsidRPr="00863CEA">
        <w:rPr>
          <w:lang w:val="pt-PT"/>
        </w:rPr>
        <w:t>A integração com o motor de jogo Unity3D, prevista como componente opcional no enunciado, não foi realizada no âmbito deste projeto.</w:t>
      </w:r>
    </w:p>
    <w:p w:rsidR="00403F14" w:rsidRPr="00045BF7" w:rsidRDefault="00000000">
      <w:pPr>
        <w:pStyle w:val="Heading2"/>
        <w:rPr>
          <w:lang w:val="pt-PT"/>
        </w:rPr>
      </w:pPr>
      <w:r w:rsidRPr="00045BF7">
        <w:rPr>
          <w:lang w:val="pt-PT"/>
        </w:rPr>
        <w:t>Dependências</w:t>
      </w:r>
      <w:bookmarkEnd w:id="2"/>
    </w:p>
    <w:p w:rsidR="00403F14" w:rsidRPr="00045BF7" w:rsidRDefault="00000000">
      <w:pPr>
        <w:rPr>
          <w:lang w:val="pt-PT"/>
        </w:rPr>
      </w:pPr>
      <w:proofErr w:type="spellStart"/>
      <w:r w:rsidRPr="00045BF7">
        <w:rPr>
          <w:lang w:val="pt-PT"/>
        </w:rPr>
        <w:t>pip</w:t>
      </w:r>
      <w:proofErr w:type="spellEnd"/>
      <w:r w:rsidRPr="00045BF7">
        <w:rPr>
          <w:lang w:val="pt-PT"/>
        </w:rPr>
        <w:t xml:space="preserve"> </w:t>
      </w:r>
      <w:proofErr w:type="spellStart"/>
      <w:r w:rsidRPr="00045BF7">
        <w:rPr>
          <w:lang w:val="pt-PT"/>
        </w:rPr>
        <w:t>install</w:t>
      </w:r>
      <w:proofErr w:type="spellEnd"/>
      <w:r w:rsidRPr="00045BF7">
        <w:rPr>
          <w:lang w:val="pt-PT"/>
        </w:rPr>
        <w:t xml:space="preserve"> </w:t>
      </w:r>
      <w:proofErr w:type="spellStart"/>
      <w:r w:rsidRPr="00045BF7">
        <w:rPr>
          <w:lang w:val="pt-PT"/>
        </w:rPr>
        <w:t>opencv-contrib-python</w:t>
      </w:r>
      <w:proofErr w:type="spellEnd"/>
      <w:r w:rsidRPr="00045BF7">
        <w:rPr>
          <w:lang w:val="pt-PT"/>
        </w:rPr>
        <w:t xml:space="preserve">==4.9.0.80 </w:t>
      </w:r>
      <w:proofErr w:type="spellStart"/>
      <w:r w:rsidRPr="00045BF7">
        <w:rPr>
          <w:lang w:val="pt-PT"/>
        </w:rPr>
        <w:t>numpy</w:t>
      </w:r>
      <w:proofErr w:type="spellEnd"/>
      <w:r w:rsidRPr="00045BF7">
        <w:rPr>
          <w:lang w:val="pt-PT"/>
        </w:rPr>
        <w:t>==1.26.4</w:t>
      </w:r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 xml:space="preserve">Usar </w:t>
      </w:r>
      <w:proofErr w:type="spellStart"/>
      <w:r w:rsidRPr="00045BF7">
        <w:rPr>
          <w:lang w:val="pt-PT"/>
        </w:rPr>
        <w:t>opencv-contrib-python</w:t>
      </w:r>
      <w:proofErr w:type="spellEnd"/>
      <w:r w:rsidRPr="00045BF7">
        <w:rPr>
          <w:lang w:val="pt-PT"/>
        </w:rPr>
        <w:t xml:space="preserve"> (não </w:t>
      </w:r>
      <w:proofErr w:type="spellStart"/>
      <w:r w:rsidRPr="00045BF7">
        <w:rPr>
          <w:lang w:val="pt-PT"/>
        </w:rPr>
        <w:t>opencv-python</w:t>
      </w:r>
      <w:proofErr w:type="spellEnd"/>
      <w:r w:rsidRPr="00045BF7">
        <w:rPr>
          <w:lang w:val="pt-PT"/>
        </w:rPr>
        <w:t>) para ter acesso ao módulo cv2.aruco.</w:t>
      </w:r>
    </w:p>
    <w:p w:rsidR="00403F14" w:rsidRDefault="00E377F2">
      <w:r>
        <w:rPr>
          <w:noProof/>
        </w:rPr>
        <w:pict>
          <v:rect id="_x0000_i1033" alt="" style="width:453.5pt;height:.05pt;mso-width-percent:0;mso-height-percent:0;mso-width-percent:0;mso-height-percent:0" o:hrpct="969" o:hralign="center" o:hrstd="t" o:hr="t"/>
        </w:pict>
      </w:r>
    </w:p>
    <w:p w:rsidR="00403F14" w:rsidRPr="00045BF7" w:rsidRDefault="00000000">
      <w:pPr>
        <w:pStyle w:val="Heading2"/>
        <w:rPr>
          <w:lang w:val="pt-PT"/>
        </w:rPr>
      </w:pPr>
      <w:bookmarkStart w:id="3" w:name="como-correr"/>
      <w:bookmarkStart w:id="4" w:name="_Toc231644910"/>
      <w:bookmarkEnd w:id="1"/>
      <w:r w:rsidRPr="00045BF7">
        <w:rPr>
          <w:lang w:val="pt-PT"/>
        </w:rPr>
        <w:t>Como correr</w:t>
      </w:r>
      <w:bookmarkEnd w:id="4"/>
    </w:p>
    <w:p w:rsidR="00403F14" w:rsidRPr="00045BF7" w:rsidRDefault="00000000">
      <w:pPr>
        <w:pStyle w:val="Heading3"/>
        <w:rPr>
          <w:lang w:val="pt-PT"/>
        </w:rPr>
      </w:pPr>
      <w:bookmarkStart w:id="5" w:name="calibrar-a-câmara"/>
      <w:bookmarkStart w:id="6" w:name="_Toc231644911"/>
      <w:r w:rsidRPr="00045BF7">
        <w:rPr>
          <w:lang w:val="pt-PT"/>
        </w:rPr>
        <w:t>1. Calibrar a câmara</w:t>
      </w:r>
      <w:bookmarkEnd w:id="6"/>
    </w:p>
    <w:p w:rsidR="00403F14" w:rsidRPr="00045BF7" w:rsidRDefault="00000000">
      <w:pPr>
        <w:rPr>
          <w:lang w:val="pt-PT"/>
        </w:rPr>
      </w:pPr>
      <w:proofErr w:type="spellStart"/>
      <w:r w:rsidRPr="00045BF7">
        <w:rPr>
          <w:lang w:val="pt-PT"/>
        </w:rPr>
        <w:t>python</w:t>
      </w:r>
      <w:proofErr w:type="spellEnd"/>
      <w:r w:rsidRPr="00045BF7">
        <w:rPr>
          <w:lang w:val="pt-PT"/>
        </w:rPr>
        <w:t xml:space="preserve"> calibrate.py</w:t>
      </w:r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 xml:space="preserve">Controlos: SPACE captura </w:t>
      </w:r>
      <w:proofErr w:type="spellStart"/>
      <w:r w:rsidRPr="00045BF7">
        <w:rPr>
          <w:lang w:val="pt-PT"/>
        </w:rPr>
        <w:t>frame</w:t>
      </w:r>
      <w:proofErr w:type="spellEnd"/>
      <w:r w:rsidRPr="00045BF7">
        <w:rPr>
          <w:lang w:val="pt-PT"/>
        </w:rPr>
        <w:t xml:space="preserve"> · c calibra e guarda · q sai</w:t>
      </w:r>
    </w:p>
    <w:p w:rsidR="00403F14" w:rsidRPr="00045BF7" w:rsidRDefault="00000000">
      <w:pPr>
        <w:pStyle w:val="BodyText"/>
        <w:rPr>
          <w:lang w:val="pt-PT"/>
        </w:rPr>
      </w:pPr>
      <w:r w:rsidRPr="00045BF7">
        <w:rPr>
          <w:lang w:val="pt-PT"/>
        </w:rPr>
        <w:t xml:space="preserve">Gera </w:t>
      </w:r>
      <w:proofErr w:type="spellStart"/>
      <w:r w:rsidRPr="00045BF7">
        <w:rPr>
          <w:lang w:val="pt-PT"/>
        </w:rPr>
        <w:t>camera_calibration.npz</w:t>
      </w:r>
      <w:proofErr w:type="spellEnd"/>
      <w:r w:rsidRPr="00045BF7">
        <w:rPr>
          <w:lang w:val="pt-PT"/>
        </w:rPr>
        <w:t xml:space="preserve"> com os parâmetros intrínsecos da câmara.</w:t>
      </w:r>
    </w:p>
    <w:p w:rsidR="00403F14" w:rsidRPr="00045BF7" w:rsidRDefault="00000000">
      <w:pPr>
        <w:pStyle w:val="BodyText"/>
        <w:rPr>
          <w:lang w:val="pt-PT"/>
        </w:rPr>
      </w:pPr>
      <w:r w:rsidRPr="00045BF7">
        <w:rPr>
          <w:lang w:val="pt-PT"/>
        </w:rPr>
        <w:t xml:space="preserve">Para verificar o resultado (mostra </w:t>
      </w:r>
      <w:proofErr w:type="spellStart"/>
      <w:r w:rsidRPr="00045BF7">
        <w:rPr>
          <w:lang w:val="pt-PT"/>
        </w:rPr>
        <w:t>feed</w:t>
      </w:r>
      <w:proofErr w:type="spellEnd"/>
      <w:r w:rsidRPr="00045BF7">
        <w:rPr>
          <w:lang w:val="pt-PT"/>
        </w:rPr>
        <w:t xml:space="preserve"> original </w:t>
      </w:r>
      <w:proofErr w:type="spellStart"/>
      <w:r w:rsidRPr="00045BF7">
        <w:rPr>
          <w:lang w:val="pt-PT"/>
        </w:rPr>
        <w:t>vs</w:t>
      </w:r>
      <w:proofErr w:type="spellEnd"/>
      <w:r w:rsidRPr="00045BF7">
        <w:rPr>
          <w:lang w:val="pt-PT"/>
        </w:rPr>
        <w:t xml:space="preserve"> sem distorção):</w:t>
      </w:r>
    </w:p>
    <w:p w:rsidR="00403F14" w:rsidRPr="00045BF7" w:rsidRDefault="00000000">
      <w:pPr>
        <w:rPr>
          <w:lang w:val="pt-PT"/>
        </w:rPr>
      </w:pPr>
      <w:proofErr w:type="spellStart"/>
      <w:r w:rsidRPr="00045BF7">
        <w:rPr>
          <w:lang w:val="pt-PT"/>
        </w:rPr>
        <w:t>python</w:t>
      </w:r>
      <w:proofErr w:type="spellEnd"/>
      <w:r w:rsidRPr="00045BF7">
        <w:rPr>
          <w:lang w:val="pt-PT"/>
        </w:rPr>
        <w:t xml:space="preserve"> calibrate.py --</w:t>
      </w:r>
      <w:proofErr w:type="spellStart"/>
      <w:r w:rsidRPr="00045BF7">
        <w:rPr>
          <w:lang w:val="pt-PT"/>
        </w:rPr>
        <w:t>check</w:t>
      </w:r>
      <w:proofErr w:type="spellEnd"/>
    </w:p>
    <w:p w:rsidR="00403F14" w:rsidRPr="00045BF7" w:rsidRDefault="00000000">
      <w:pPr>
        <w:pStyle w:val="Heading3"/>
        <w:rPr>
          <w:lang w:val="pt-PT"/>
        </w:rPr>
      </w:pPr>
      <w:bookmarkStart w:id="7" w:name="testar-deteção-aruco-opcional"/>
      <w:bookmarkStart w:id="8" w:name="_Toc231644912"/>
      <w:bookmarkEnd w:id="5"/>
      <w:r w:rsidRPr="00045BF7">
        <w:rPr>
          <w:lang w:val="pt-PT"/>
        </w:rPr>
        <w:t xml:space="preserve">2. Testar deteção </w:t>
      </w:r>
      <w:proofErr w:type="spellStart"/>
      <w:r w:rsidRPr="00045BF7">
        <w:rPr>
          <w:lang w:val="pt-PT"/>
        </w:rPr>
        <w:t>ArUco</w:t>
      </w:r>
      <w:proofErr w:type="spellEnd"/>
      <w:r w:rsidRPr="00045BF7">
        <w:rPr>
          <w:lang w:val="pt-PT"/>
        </w:rPr>
        <w:t xml:space="preserve"> (opcional)</w:t>
      </w:r>
      <w:bookmarkEnd w:id="8"/>
    </w:p>
    <w:p w:rsidR="00403F14" w:rsidRPr="00045BF7" w:rsidRDefault="00000000">
      <w:pPr>
        <w:rPr>
          <w:lang w:val="pt-PT"/>
        </w:rPr>
      </w:pPr>
      <w:proofErr w:type="spellStart"/>
      <w:r w:rsidRPr="00045BF7">
        <w:rPr>
          <w:lang w:val="pt-PT"/>
        </w:rPr>
        <w:t>python</w:t>
      </w:r>
      <w:proofErr w:type="spellEnd"/>
      <w:r w:rsidRPr="00045BF7">
        <w:rPr>
          <w:lang w:val="pt-PT"/>
        </w:rPr>
        <w:t xml:space="preserve"> aruco_detector.py</w:t>
      </w:r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 xml:space="preserve">Mostra o </w:t>
      </w:r>
      <w:proofErr w:type="spellStart"/>
      <w:r w:rsidRPr="00045BF7">
        <w:rPr>
          <w:lang w:val="pt-PT"/>
        </w:rPr>
        <w:t>feed</w:t>
      </w:r>
      <w:proofErr w:type="spellEnd"/>
      <w:r w:rsidRPr="00045BF7">
        <w:rPr>
          <w:lang w:val="pt-PT"/>
        </w:rPr>
        <w:t xml:space="preserve"> da câmara com eixos de pose desenhados sobre cada marcador detetado.</w:t>
      </w:r>
    </w:p>
    <w:p w:rsidR="00403F14" w:rsidRPr="00045BF7" w:rsidRDefault="00000000">
      <w:pPr>
        <w:pStyle w:val="Heading3"/>
        <w:rPr>
          <w:lang w:val="pt-PT"/>
        </w:rPr>
      </w:pPr>
      <w:bookmarkStart w:id="9" w:name="aplicação-ar-principal"/>
      <w:bookmarkStart w:id="10" w:name="_Toc231644913"/>
      <w:bookmarkEnd w:id="7"/>
      <w:r w:rsidRPr="00045BF7">
        <w:rPr>
          <w:lang w:val="pt-PT"/>
        </w:rPr>
        <w:lastRenderedPageBreak/>
        <w:t>3. Aplicação AR principal</w:t>
      </w:r>
      <w:bookmarkEnd w:id="10"/>
    </w:p>
    <w:p w:rsidR="00403F14" w:rsidRPr="00045BF7" w:rsidRDefault="00000000">
      <w:pPr>
        <w:rPr>
          <w:lang w:val="pt-PT"/>
        </w:rPr>
      </w:pPr>
      <w:proofErr w:type="spellStart"/>
      <w:r w:rsidRPr="00045BF7">
        <w:rPr>
          <w:lang w:val="pt-PT"/>
        </w:rPr>
        <w:t>python</w:t>
      </w:r>
      <w:proofErr w:type="spellEnd"/>
      <w:r w:rsidRPr="00045BF7">
        <w:rPr>
          <w:lang w:val="pt-PT"/>
        </w:rPr>
        <w:t xml:space="preserve"> main.py</w:t>
      </w:r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 xml:space="preserve">Sobrepõe objetos 3D </w:t>
      </w:r>
      <w:proofErr w:type="spellStart"/>
      <w:r w:rsidRPr="00045BF7">
        <w:rPr>
          <w:lang w:val="pt-PT"/>
        </w:rPr>
        <w:t>wireframe</w:t>
      </w:r>
      <w:proofErr w:type="spellEnd"/>
      <w:r w:rsidRPr="00045BF7">
        <w:rPr>
          <w:lang w:val="pt-PT"/>
        </w:rPr>
        <w:t xml:space="preserve"> sobre os marcadores detetados: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737"/>
        <w:gridCol w:w="1829"/>
      </w:tblGrid>
      <w:tr w:rsidR="00403F14" w:rsidTr="004E4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03F14" w:rsidRDefault="00000000">
            <w:r>
              <w:t>ID</w:t>
            </w:r>
          </w:p>
        </w:tc>
        <w:tc>
          <w:tcPr>
            <w:tcW w:w="0" w:type="auto"/>
          </w:tcPr>
          <w:p w:rsidR="00403F14" w:rsidRDefault="00000000">
            <w:r>
              <w:t>Objeto</w:t>
            </w:r>
          </w:p>
        </w:tc>
      </w:tr>
      <w:tr w:rsidR="00403F14" w:rsidTr="004E468D">
        <w:tc>
          <w:tcPr>
            <w:tcW w:w="0" w:type="auto"/>
          </w:tcPr>
          <w:p w:rsidR="00403F14" w:rsidRDefault="00000000">
            <w:r>
              <w:t>0</w:t>
            </w:r>
          </w:p>
        </w:tc>
        <w:tc>
          <w:tcPr>
            <w:tcW w:w="0" w:type="auto"/>
          </w:tcPr>
          <w:p w:rsidR="00403F14" w:rsidRDefault="00000000">
            <w:r>
              <w:t>Cubo (ciano)</w:t>
            </w:r>
          </w:p>
        </w:tc>
      </w:tr>
      <w:tr w:rsidR="00403F14" w:rsidTr="004E468D">
        <w:tc>
          <w:tcPr>
            <w:tcW w:w="0" w:type="auto"/>
          </w:tcPr>
          <w:p w:rsidR="00403F14" w:rsidRDefault="00000000">
            <w:r>
              <w:t>1</w:t>
            </w:r>
          </w:p>
        </w:tc>
        <w:tc>
          <w:tcPr>
            <w:tcW w:w="0" w:type="auto"/>
          </w:tcPr>
          <w:p w:rsidR="00403F14" w:rsidRDefault="00000000">
            <w:r>
              <w:t>Pirâmide (verde)</w:t>
            </w:r>
          </w:p>
        </w:tc>
      </w:tr>
      <w:tr w:rsidR="00403F14" w:rsidTr="004E468D">
        <w:tc>
          <w:tcPr>
            <w:tcW w:w="0" w:type="auto"/>
          </w:tcPr>
          <w:p w:rsidR="00403F14" w:rsidRDefault="00000000">
            <w:r>
              <w:t>outro</w:t>
            </w:r>
          </w:p>
        </w:tc>
        <w:tc>
          <w:tcPr>
            <w:tcW w:w="0" w:type="auto"/>
          </w:tcPr>
          <w:p w:rsidR="00403F14" w:rsidRDefault="00000000">
            <w:r>
              <w:t>Eixos XYZ</w:t>
            </w:r>
          </w:p>
        </w:tc>
      </w:tr>
    </w:tbl>
    <w:p w:rsidR="00403F14" w:rsidRDefault="00E377F2">
      <w:r>
        <w:rPr>
          <w:noProof/>
        </w:rPr>
        <w:pict>
          <v:rect id="_x0000_i1032" alt="" style="width:453.5pt;height:.05pt;mso-width-percent:0;mso-height-percent:0;mso-width-percent:0;mso-height-percent:0" o:hrpct="969" o:hralign="center" o:hrstd="t" o:hr="t"/>
        </w:pict>
      </w:r>
    </w:p>
    <w:p w:rsidR="00403F14" w:rsidRPr="00045BF7" w:rsidRDefault="00000000">
      <w:pPr>
        <w:pStyle w:val="Heading2"/>
        <w:rPr>
          <w:lang w:val="pt-PT"/>
        </w:rPr>
      </w:pPr>
      <w:bookmarkStart w:id="11" w:name="X4b1804148164c2b7ae7a5a970622af18ae46557"/>
      <w:bookmarkStart w:id="12" w:name="_Toc231644914"/>
      <w:bookmarkEnd w:id="3"/>
      <w:bookmarkEnd w:id="9"/>
      <w:r w:rsidRPr="00045BF7">
        <w:rPr>
          <w:lang w:val="pt-PT"/>
        </w:rPr>
        <w:t>Passos manuais pendentes (fazer antes de correr pela primeira vez)</w:t>
      </w:r>
      <w:bookmarkEnd w:id="12"/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 xml:space="preserve">O código está </w:t>
      </w:r>
      <w:proofErr w:type="gramStart"/>
      <w:r w:rsidRPr="00045BF7">
        <w:rPr>
          <w:lang w:val="pt-PT"/>
        </w:rPr>
        <w:t>completo</w:t>
      </w:r>
      <w:proofErr w:type="gramEnd"/>
      <w:r w:rsidRPr="00045BF7">
        <w:rPr>
          <w:lang w:val="pt-PT"/>
        </w:rPr>
        <w:t xml:space="preserve"> mas é necessário preparar o material físico antes de executar.</w:t>
      </w:r>
    </w:p>
    <w:p w:rsidR="00403F14" w:rsidRPr="00045BF7" w:rsidRDefault="00000000">
      <w:pPr>
        <w:pStyle w:val="Heading3"/>
        <w:rPr>
          <w:lang w:val="pt-PT"/>
        </w:rPr>
      </w:pPr>
      <w:bookmarkStart w:id="13" w:name="Xacc17f2738ca325275140748f93e967232e7165"/>
      <w:bookmarkStart w:id="14" w:name="_Toc231644915"/>
      <w:r w:rsidRPr="00045BF7">
        <w:rPr>
          <w:lang w:val="pt-PT"/>
        </w:rPr>
        <w:t>A. Imprimir o tabuleiro de xadrez para calibração</w:t>
      </w:r>
      <w:bookmarkEnd w:id="14"/>
    </w:p>
    <w:p w:rsidR="00403F14" w:rsidRPr="00045BF7" w:rsidRDefault="00000000">
      <w:pPr>
        <w:numPr>
          <w:ilvl w:val="0"/>
          <w:numId w:val="10"/>
        </w:numPr>
        <w:rPr>
          <w:lang w:val="pt-PT"/>
        </w:rPr>
      </w:pPr>
      <w:r w:rsidRPr="00045BF7">
        <w:rPr>
          <w:lang w:val="pt-PT"/>
        </w:rPr>
        <w:t xml:space="preserve">Usar um tabuleiro com </w:t>
      </w:r>
      <w:r w:rsidRPr="00045BF7">
        <w:rPr>
          <w:b/>
          <w:bCs/>
          <w:lang w:val="pt-PT"/>
        </w:rPr>
        <w:t>9×6 cantos internos</w:t>
      </w:r>
      <w:r w:rsidRPr="00045BF7">
        <w:rPr>
          <w:lang w:val="pt-PT"/>
        </w:rPr>
        <w:t xml:space="preserve"> (10×7 quadrados)</w:t>
      </w:r>
    </w:p>
    <w:p w:rsidR="00403F14" w:rsidRPr="00045BF7" w:rsidRDefault="00000000">
      <w:pPr>
        <w:numPr>
          <w:ilvl w:val="0"/>
          <w:numId w:val="10"/>
        </w:numPr>
        <w:rPr>
          <w:lang w:val="pt-PT"/>
        </w:rPr>
      </w:pPr>
      <w:r w:rsidRPr="00045BF7">
        <w:rPr>
          <w:lang w:val="pt-PT"/>
        </w:rPr>
        <w:t>Imprimir em A4 e colar numa superfície rígida plana (cartão, pasta)</w:t>
      </w:r>
    </w:p>
    <w:p w:rsidR="00403F14" w:rsidRPr="00045BF7" w:rsidRDefault="00000000">
      <w:pPr>
        <w:numPr>
          <w:ilvl w:val="0"/>
          <w:numId w:val="10"/>
        </w:numPr>
        <w:rPr>
          <w:lang w:val="pt-PT"/>
        </w:rPr>
      </w:pPr>
      <w:r w:rsidRPr="00045BF7">
        <w:rPr>
          <w:lang w:val="pt-PT"/>
        </w:rPr>
        <w:t>Medir o tamanho real de um quadrado em metros e atualizar SQUARE_SIZE em calibrate.py</w:t>
      </w:r>
    </w:p>
    <w:p w:rsidR="00403F14" w:rsidRPr="00045BF7" w:rsidRDefault="00000000">
      <w:pPr>
        <w:numPr>
          <w:ilvl w:val="1"/>
          <w:numId w:val="11"/>
        </w:numPr>
        <w:rPr>
          <w:lang w:val="pt-PT"/>
        </w:rPr>
      </w:pPr>
      <w:proofErr w:type="spellStart"/>
      <w:r w:rsidRPr="00045BF7">
        <w:rPr>
          <w:lang w:val="pt-PT"/>
        </w:rPr>
        <w:t>Default</w:t>
      </w:r>
      <w:proofErr w:type="spellEnd"/>
      <w:r w:rsidRPr="00045BF7">
        <w:rPr>
          <w:lang w:val="pt-PT"/>
        </w:rPr>
        <w:t>: 0.025 (2.5 cm) — ajustar conforme a impressão</w:t>
      </w:r>
    </w:p>
    <w:p w:rsidR="00403F14" w:rsidRPr="00045BF7" w:rsidRDefault="00000000">
      <w:pPr>
        <w:numPr>
          <w:ilvl w:val="0"/>
          <w:numId w:val="10"/>
        </w:numPr>
        <w:rPr>
          <w:lang w:val="pt-PT"/>
        </w:rPr>
      </w:pPr>
      <w:r w:rsidRPr="00045BF7">
        <w:rPr>
          <w:lang w:val="pt-PT"/>
        </w:rPr>
        <w:t>Tabuleiro de exemplo: https://docs.opencv.org/master/pattern.png</w:t>
      </w:r>
    </w:p>
    <w:p w:rsidR="00403F14" w:rsidRPr="00045BF7" w:rsidRDefault="00000000">
      <w:pPr>
        <w:pStyle w:val="Heading3"/>
        <w:rPr>
          <w:lang w:val="pt-PT"/>
        </w:rPr>
      </w:pPr>
      <w:bookmarkStart w:id="15" w:name="b.-gerar-e-imprimir-os-marcadores-aruco"/>
      <w:bookmarkStart w:id="16" w:name="_Toc231644916"/>
      <w:bookmarkEnd w:id="13"/>
      <w:r w:rsidRPr="00045BF7">
        <w:rPr>
          <w:lang w:val="pt-PT"/>
        </w:rPr>
        <w:t xml:space="preserve">B. Gerar e imprimir os marcadores </w:t>
      </w:r>
      <w:proofErr w:type="spellStart"/>
      <w:r w:rsidRPr="00045BF7">
        <w:rPr>
          <w:lang w:val="pt-PT"/>
        </w:rPr>
        <w:t>ArUco</w:t>
      </w:r>
      <w:bookmarkEnd w:id="16"/>
      <w:proofErr w:type="spellEnd"/>
    </w:p>
    <w:p w:rsidR="00403F14" w:rsidRDefault="00000000">
      <w:r>
        <w:t>python generate_markers.py</w:t>
      </w:r>
    </w:p>
    <w:p w:rsidR="00403F14" w:rsidRDefault="00000000">
      <w:r>
        <w:t>Gera markers/marker_0.png e markers/marker_1.png (dicionário 6×6_250).</w:t>
      </w:r>
    </w:p>
    <w:p w:rsidR="00403F14" w:rsidRDefault="00000000">
      <w:pPr>
        <w:numPr>
          <w:ilvl w:val="0"/>
          <w:numId w:val="12"/>
        </w:numPr>
      </w:pPr>
      <w:r>
        <w:t>Tamanho sugerido: 5–8 cm de lado</w:t>
      </w:r>
    </w:p>
    <w:p w:rsidR="00403F14" w:rsidRPr="00045BF7" w:rsidRDefault="00000000">
      <w:pPr>
        <w:numPr>
          <w:ilvl w:val="0"/>
          <w:numId w:val="12"/>
        </w:numPr>
        <w:rPr>
          <w:lang w:val="pt-PT"/>
        </w:rPr>
      </w:pPr>
      <w:r w:rsidRPr="00045BF7">
        <w:rPr>
          <w:lang w:val="pt-PT"/>
        </w:rPr>
        <w:t>Após imprimir, medir o lado real e atualizar MARKER_SIZE em aruco_detector.py e main.py</w:t>
      </w:r>
    </w:p>
    <w:p w:rsidR="00403F14" w:rsidRPr="00045BF7" w:rsidRDefault="00000000">
      <w:pPr>
        <w:numPr>
          <w:ilvl w:val="1"/>
          <w:numId w:val="13"/>
        </w:numPr>
        <w:rPr>
          <w:lang w:val="pt-PT"/>
        </w:rPr>
      </w:pPr>
      <w:proofErr w:type="spellStart"/>
      <w:r w:rsidRPr="00045BF7">
        <w:rPr>
          <w:lang w:val="pt-PT"/>
        </w:rPr>
        <w:t>Default</w:t>
      </w:r>
      <w:proofErr w:type="spellEnd"/>
      <w:r w:rsidRPr="00045BF7">
        <w:rPr>
          <w:lang w:val="pt-PT"/>
        </w:rPr>
        <w:t>: 6.0 (6 cm) — ajustar conforme a impressão</w:t>
      </w:r>
    </w:p>
    <w:p w:rsidR="00403F14" w:rsidRPr="00045BF7" w:rsidRDefault="00000000">
      <w:pPr>
        <w:pStyle w:val="Heading3"/>
        <w:rPr>
          <w:lang w:val="pt-PT"/>
        </w:rPr>
      </w:pPr>
      <w:bookmarkStart w:id="17" w:name="c.-tirar-as-fotos-de-calibração"/>
      <w:bookmarkStart w:id="18" w:name="_Toc231644917"/>
      <w:bookmarkEnd w:id="15"/>
      <w:r w:rsidRPr="00045BF7">
        <w:rPr>
          <w:lang w:val="pt-PT"/>
        </w:rPr>
        <w:t>C. Tirar as fotos de calibração</w:t>
      </w:r>
      <w:bookmarkEnd w:id="18"/>
    </w:p>
    <w:p w:rsidR="00403F14" w:rsidRPr="00045BF7" w:rsidRDefault="00000000">
      <w:pPr>
        <w:numPr>
          <w:ilvl w:val="0"/>
          <w:numId w:val="14"/>
        </w:numPr>
        <w:rPr>
          <w:lang w:val="pt-PT"/>
        </w:rPr>
      </w:pPr>
      <w:r w:rsidRPr="00045BF7">
        <w:rPr>
          <w:lang w:val="pt-PT"/>
        </w:rPr>
        <w:t xml:space="preserve">Com o tabuleiro impresso e a webcam ligada, correr </w:t>
      </w:r>
      <w:proofErr w:type="spellStart"/>
      <w:r w:rsidRPr="00045BF7">
        <w:rPr>
          <w:lang w:val="pt-PT"/>
        </w:rPr>
        <w:t>python</w:t>
      </w:r>
      <w:proofErr w:type="spellEnd"/>
      <w:r w:rsidRPr="00045BF7">
        <w:rPr>
          <w:lang w:val="pt-PT"/>
        </w:rPr>
        <w:t xml:space="preserve"> calibrate.py</w:t>
      </w:r>
    </w:p>
    <w:p w:rsidR="00403F14" w:rsidRPr="00045BF7" w:rsidRDefault="00000000">
      <w:pPr>
        <w:numPr>
          <w:ilvl w:val="0"/>
          <w:numId w:val="14"/>
        </w:numPr>
        <w:rPr>
          <w:lang w:val="pt-PT"/>
        </w:rPr>
      </w:pPr>
      <w:r w:rsidRPr="00045BF7">
        <w:rPr>
          <w:lang w:val="pt-PT"/>
        </w:rPr>
        <w:t xml:space="preserve">Capturar </w:t>
      </w:r>
      <w:r w:rsidRPr="00045BF7">
        <w:rPr>
          <w:b/>
          <w:bCs/>
          <w:lang w:val="pt-PT"/>
        </w:rPr>
        <w:t xml:space="preserve">mínimo 10 </w:t>
      </w:r>
      <w:proofErr w:type="spellStart"/>
      <w:r w:rsidRPr="00045BF7">
        <w:rPr>
          <w:b/>
          <w:bCs/>
          <w:lang w:val="pt-PT"/>
        </w:rPr>
        <w:t>frames</w:t>
      </w:r>
      <w:proofErr w:type="spellEnd"/>
      <w:r w:rsidRPr="00045BF7">
        <w:rPr>
          <w:lang w:val="pt-PT"/>
        </w:rPr>
        <w:t xml:space="preserve"> com o tabuleiro em posições, ângulos e distâncias variados</w:t>
      </w:r>
    </w:p>
    <w:p w:rsidR="00403F14" w:rsidRPr="00045BF7" w:rsidRDefault="00000000">
      <w:pPr>
        <w:numPr>
          <w:ilvl w:val="0"/>
          <w:numId w:val="14"/>
        </w:numPr>
        <w:rPr>
          <w:lang w:val="pt-PT"/>
        </w:rPr>
      </w:pPr>
      <w:r w:rsidRPr="00045BF7">
        <w:rPr>
          <w:lang w:val="pt-PT"/>
        </w:rPr>
        <w:t xml:space="preserve">O erro de </w:t>
      </w:r>
      <w:proofErr w:type="spellStart"/>
      <w:r w:rsidRPr="00045BF7">
        <w:rPr>
          <w:lang w:val="pt-PT"/>
        </w:rPr>
        <w:t>reprojeção</w:t>
      </w:r>
      <w:proofErr w:type="spellEnd"/>
      <w:r w:rsidRPr="00045BF7">
        <w:rPr>
          <w:lang w:val="pt-PT"/>
        </w:rPr>
        <w:t xml:space="preserve"> (RMS) ideal é abaixo de </w:t>
      </w:r>
      <w:r w:rsidRPr="00045BF7">
        <w:rPr>
          <w:b/>
          <w:bCs/>
          <w:lang w:val="pt-PT"/>
        </w:rPr>
        <w:t xml:space="preserve">1.0 </w:t>
      </w:r>
      <w:proofErr w:type="spellStart"/>
      <w:r w:rsidRPr="00045BF7">
        <w:rPr>
          <w:b/>
          <w:bCs/>
          <w:lang w:val="pt-PT"/>
        </w:rPr>
        <w:t>px</w:t>
      </w:r>
      <w:proofErr w:type="spellEnd"/>
    </w:p>
    <w:p w:rsidR="00403F14" w:rsidRDefault="00E377F2">
      <w:r>
        <w:rPr>
          <w:noProof/>
        </w:rPr>
        <w:pict>
          <v:rect id="_x0000_i1031" alt="" style="width:453.5pt;height:.05pt;mso-width-percent:0;mso-height-percent:0;mso-width-percent:0;mso-height-percent:0" o:hrpct="969" o:hralign="center" o:hrstd="t" o:hr="t"/>
        </w:pict>
      </w:r>
    </w:p>
    <w:p w:rsidR="00403F14" w:rsidRPr="00045BF7" w:rsidRDefault="00000000">
      <w:pPr>
        <w:pStyle w:val="Heading2"/>
        <w:rPr>
          <w:lang w:val="pt-PT"/>
        </w:rPr>
      </w:pPr>
      <w:bookmarkStart w:id="19" w:name="como-funciona-o-código"/>
      <w:bookmarkStart w:id="20" w:name="_Toc231644918"/>
      <w:bookmarkEnd w:id="11"/>
      <w:bookmarkEnd w:id="17"/>
      <w:r w:rsidRPr="00045BF7">
        <w:rPr>
          <w:lang w:val="pt-PT"/>
        </w:rPr>
        <w:lastRenderedPageBreak/>
        <w:t>Como funciona o código</w:t>
      </w:r>
      <w:bookmarkEnd w:id="20"/>
    </w:p>
    <w:p w:rsidR="00403F14" w:rsidRPr="00045BF7" w:rsidRDefault="00000000">
      <w:pPr>
        <w:pStyle w:val="Heading3"/>
        <w:rPr>
          <w:lang w:val="pt-PT"/>
        </w:rPr>
      </w:pPr>
      <w:bookmarkStart w:id="21" w:name="fluxo-geral"/>
      <w:bookmarkStart w:id="22" w:name="_Toc231644919"/>
      <w:r w:rsidRPr="00045BF7">
        <w:rPr>
          <w:lang w:val="pt-PT"/>
        </w:rPr>
        <w:t>Fluxo geral</w:t>
      </w:r>
      <w:bookmarkEnd w:id="22"/>
    </w:p>
    <w:p w:rsidR="00403F14" w:rsidRPr="00045BF7" w:rsidRDefault="00000000">
      <w:pPr>
        <w:rPr>
          <w:lang w:val="pt-PT"/>
        </w:rPr>
      </w:pPr>
      <w:r w:rsidRPr="00045BF7">
        <w:rPr>
          <w:lang w:val="pt-PT"/>
        </w:rPr>
        <w:t>calibrate.py</w:t>
      </w:r>
      <w:r w:rsidRPr="00045BF7">
        <w:rPr>
          <w:lang w:val="pt-PT"/>
        </w:rPr>
        <w:br/>
        <w:t xml:space="preserve">  </w:t>
      </w:r>
      <w:r w:rsidR="006443AD">
        <w:rPr>
          <w:lang w:val="pt-PT"/>
        </w:rPr>
        <w:t xml:space="preserve"> -- </w:t>
      </w:r>
      <w:r w:rsidRPr="00045BF7">
        <w:rPr>
          <w:lang w:val="pt-PT"/>
        </w:rPr>
        <w:t xml:space="preserve">captura fotos do </w:t>
      </w:r>
      <w:proofErr w:type="spellStart"/>
      <w:r w:rsidRPr="00045BF7">
        <w:rPr>
          <w:lang w:val="pt-PT"/>
        </w:rPr>
        <w:t>chessboard</w:t>
      </w:r>
      <w:proofErr w:type="spellEnd"/>
      <w:r w:rsidRPr="00045BF7">
        <w:rPr>
          <w:lang w:val="pt-PT"/>
        </w:rPr>
        <w:br/>
        <w:t xml:space="preserve">  </w:t>
      </w:r>
      <w:r w:rsidR="006443AD">
        <w:rPr>
          <w:lang w:val="pt-PT"/>
        </w:rPr>
        <w:t xml:space="preserve"> --</w:t>
      </w:r>
      <w:r w:rsidRPr="00045BF7">
        <w:rPr>
          <w:lang w:val="pt-PT"/>
        </w:rPr>
        <w:t xml:space="preserve"> </w:t>
      </w:r>
      <w:proofErr w:type="spellStart"/>
      <w:proofErr w:type="gramStart"/>
      <w:r w:rsidRPr="00045BF7">
        <w:rPr>
          <w:lang w:val="pt-PT"/>
        </w:rPr>
        <w:t>calibrateCamera</w:t>
      </w:r>
      <w:proofErr w:type="spellEnd"/>
      <w:r w:rsidRPr="00045BF7">
        <w:rPr>
          <w:lang w:val="pt-PT"/>
        </w:rPr>
        <w:t>(</w:t>
      </w:r>
      <w:proofErr w:type="gramEnd"/>
      <w:r w:rsidRPr="00045BF7">
        <w:rPr>
          <w:lang w:val="pt-PT"/>
        </w:rPr>
        <w:t>)</w:t>
      </w:r>
      <w:r w:rsidRPr="00045BF7">
        <w:rPr>
          <w:lang w:val="pt-PT"/>
        </w:rPr>
        <w:br/>
        <w:t xml:space="preserve">  </w:t>
      </w:r>
      <w:r w:rsidR="006443AD">
        <w:rPr>
          <w:lang w:val="pt-PT"/>
        </w:rPr>
        <w:t xml:space="preserve"> --</w:t>
      </w:r>
      <w:r w:rsidRPr="00045BF7">
        <w:rPr>
          <w:lang w:val="pt-PT"/>
        </w:rPr>
        <w:t xml:space="preserve"> guarda </w:t>
      </w:r>
      <w:proofErr w:type="spellStart"/>
      <w:r w:rsidRPr="00045BF7">
        <w:rPr>
          <w:lang w:val="pt-PT"/>
        </w:rPr>
        <w:t>camera_calibration.npz</w:t>
      </w:r>
      <w:proofErr w:type="spellEnd"/>
      <w:r w:rsidRPr="00045BF7">
        <w:rPr>
          <w:lang w:val="pt-PT"/>
        </w:rPr>
        <w:br/>
      </w:r>
      <w:r w:rsidRPr="00045BF7">
        <w:rPr>
          <w:lang w:val="pt-PT"/>
        </w:rPr>
        <w:br/>
        <w:t xml:space="preserve">main.py (cada </w:t>
      </w:r>
      <w:proofErr w:type="spellStart"/>
      <w:r w:rsidRPr="00045BF7">
        <w:rPr>
          <w:lang w:val="pt-PT"/>
        </w:rPr>
        <w:t>frame</w:t>
      </w:r>
      <w:proofErr w:type="spellEnd"/>
      <w:r w:rsidRPr="00045BF7">
        <w:rPr>
          <w:lang w:val="pt-PT"/>
        </w:rPr>
        <w:t>):</w:t>
      </w:r>
      <w:r w:rsidRPr="00045BF7">
        <w:rPr>
          <w:lang w:val="pt-PT"/>
        </w:rPr>
        <w:br/>
        <w:t xml:space="preserve">  webcam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gray</w:t>
      </w:r>
      <w:r w:rsidRPr="00045BF7">
        <w:rPr>
          <w:lang w:val="pt-PT"/>
        </w:rPr>
        <w:br/>
        <w:t xml:space="preserve">         </w:t>
      </w:r>
      <w:r w:rsidR="006443AD">
        <w:rPr>
          <w:lang w:val="pt-PT"/>
        </w:rPr>
        <w:t>--</w:t>
      </w:r>
      <w:r w:rsidRPr="00045BF7">
        <w:rPr>
          <w:lang w:val="pt-PT"/>
        </w:rPr>
        <w:t xml:space="preserve"> </w:t>
      </w:r>
      <w:proofErr w:type="spellStart"/>
      <w:proofErr w:type="gramStart"/>
      <w:r w:rsidRPr="00045BF7">
        <w:rPr>
          <w:lang w:val="pt-PT"/>
        </w:rPr>
        <w:t>detectMarkers</w:t>
      </w:r>
      <w:proofErr w:type="spellEnd"/>
      <w:r w:rsidRPr="00045BF7">
        <w:rPr>
          <w:lang w:val="pt-PT"/>
        </w:rPr>
        <w:t>(</w:t>
      </w:r>
      <w:proofErr w:type="gramEnd"/>
      <w:r w:rsidRPr="00045BF7">
        <w:rPr>
          <w:lang w:val="pt-PT"/>
        </w:rPr>
        <w:t xml:space="preserve">) 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</w:t>
      </w:r>
      <w:proofErr w:type="spellStart"/>
      <w:r w:rsidRPr="00045BF7">
        <w:rPr>
          <w:lang w:val="pt-PT"/>
        </w:rPr>
        <w:t>corners</w:t>
      </w:r>
      <w:proofErr w:type="spellEnd"/>
      <w:r w:rsidRPr="00045BF7">
        <w:rPr>
          <w:lang w:val="pt-PT"/>
        </w:rPr>
        <w:t>, ids</w:t>
      </w:r>
      <w:r w:rsidRPr="00045BF7">
        <w:rPr>
          <w:lang w:val="pt-PT"/>
        </w:rPr>
        <w:br/>
        <w:t xml:space="preserve">         </w:t>
      </w:r>
      <w:r w:rsidR="006443AD">
        <w:rPr>
          <w:lang w:val="pt-PT"/>
        </w:rPr>
        <w:t>--</w:t>
      </w:r>
      <w:r w:rsidRPr="00045BF7">
        <w:rPr>
          <w:lang w:val="pt-PT"/>
        </w:rPr>
        <w:t xml:space="preserve"> </w:t>
      </w:r>
      <w:proofErr w:type="spellStart"/>
      <w:proofErr w:type="gramStart"/>
      <w:r w:rsidRPr="00045BF7">
        <w:rPr>
          <w:lang w:val="pt-PT"/>
        </w:rPr>
        <w:t>solvePnPRansac</w:t>
      </w:r>
      <w:proofErr w:type="spellEnd"/>
      <w:r w:rsidRPr="00045BF7">
        <w:rPr>
          <w:lang w:val="pt-PT"/>
        </w:rPr>
        <w:t>(</w:t>
      </w:r>
      <w:proofErr w:type="gramEnd"/>
      <w:r w:rsidRPr="00045BF7">
        <w:rPr>
          <w:lang w:val="pt-PT"/>
        </w:rPr>
        <w:t xml:space="preserve">MARKER_OBJ_PTS, corners_2D, </w:t>
      </w:r>
      <w:proofErr w:type="spellStart"/>
      <w:r w:rsidRPr="00045BF7">
        <w:rPr>
          <w:lang w:val="pt-PT"/>
        </w:rPr>
        <w:t>mtx</w:t>
      </w:r>
      <w:proofErr w:type="spellEnd"/>
      <w:r w:rsidRPr="00045BF7">
        <w:rPr>
          <w:lang w:val="pt-PT"/>
        </w:rPr>
        <w:t xml:space="preserve">, </w:t>
      </w:r>
      <w:proofErr w:type="spellStart"/>
      <w:r w:rsidRPr="00045BF7">
        <w:rPr>
          <w:lang w:val="pt-PT"/>
        </w:rPr>
        <w:t>dist</w:t>
      </w:r>
      <w:proofErr w:type="spellEnd"/>
      <w:r w:rsidRPr="00045BF7">
        <w:rPr>
          <w:lang w:val="pt-PT"/>
        </w:rPr>
        <w:t xml:space="preserve">)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</w:t>
      </w:r>
      <w:proofErr w:type="spellStart"/>
      <w:r w:rsidRPr="00045BF7">
        <w:rPr>
          <w:lang w:val="pt-PT"/>
        </w:rPr>
        <w:t>rvec</w:t>
      </w:r>
      <w:proofErr w:type="spellEnd"/>
      <w:r w:rsidRPr="00045BF7">
        <w:rPr>
          <w:lang w:val="pt-PT"/>
        </w:rPr>
        <w:t xml:space="preserve">, </w:t>
      </w:r>
      <w:proofErr w:type="spellStart"/>
      <w:r w:rsidRPr="00045BF7">
        <w:rPr>
          <w:lang w:val="pt-PT"/>
        </w:rPr>
        <w:t>tvec</w:t>
      </w:r>
      <w:proofErr w:type="spellEnd"/>
      <w:r w:rsidRPr="00045BF7">
        <w:rPr>
          <w:lang w:val="pt-PT"/>
        </w:rPr>
        <w:br/>
        <w:t xml:space="preserve">         </w:t>
      </w:r>
      <w:r w:rsidR="006443AD">
        <w:rPr>
          <w:lang w:val="pt-PT"/>
        </w:rPr>
        <w:t>--</w:t>
      </w:r>
      <w:r w:rsidRPr="00045BF7">
        <w:rPr>
          <w:lang w:val="pt-PT"/>
        </w:rPr>
        <w:t xml:space="preserve"> Rodrigues(</w:t>
      </w:r>
      <w:proofErr w:type="spellStart"/>
      <w:r w:rsidRPr="00045BF7">
        <w:rPr>
          <w:lang w:val="pt-PT"/>
        </w:rPr>
        <w:t>rvec</w:t>
      </w:r>
      <w:proofErr w:type="spellEnd"/>
      <w:r w:rsidRPr="00045BF7">
        <w:rPr>
          <w:lang w:val="pt-PT"/>
        </w:rPr>
        <w:t xml:space="preserve">) 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R (matriz 3×3)</w:t>
      </w:r>
      <w:r w:rsidRPr="00045BF7">
        <w:rPr>
          <w:lang w:val="pt-PT"/>
        </w:rPr>
        <w:br/>
        <w:t xml:space="preserve">         </w:t>
      </w:r>
      <w:r w:rsidR="006443AD">
        <w:rPr>
          <w:lang w:val="pt-PT"/>
        </w:rPr>
        <w:t>--</w:t>
      </w:r>
      <w:r w:rsidRPr="00045BF7">
        <w:rPr>
          <w:lang w:val="pt-PT"/>
        </w:rPr>
        <w:t xml:space="preserve"> </w:t>
      </w:r>
      <w:proofErr w:type="spellStart"/>
      <w:proofErr w:type="gramStart"/>
      <w:r w:rsidRPr="00045BF7">
        <w:rPr>
          <w:lang w:val="pt-PT"/>
        </w:rPr>
        <w:t>projectPoints</w:t>
      </w:r>
      <w:proofErr w:type="spellEnd"/>
      <w:r w:rsidRPr="00045BF7">
        <w:rPr>
          <w:lang w:val="pt-PT"/>
        </w:rPr>
        <w:t>(</w:t>
      </w:r>
      <w:proofErr w:type="gramEnd"/>
      <w:r w:rsidRPr="00045BF7">
        <w:rPr>
          <w:lang w:val="pt-PT"/>
        </w:rPr>
        <w:t xml:space="preserve">vertices_3D, </w:t>
      </w:r>
      <w:proofErr w:type="spellStart"/>
      <w:r w:rsidRPr="00045BF7">
        <w:rPr>
          <w:lang w:val="pt-PT"/>
        </w:rPr>
        <w:t>rvec</w:t>
      </w:r>
      <w:proofErr w:type="spellEnd"/>
      <w:r w:rsidRPr="00045BF7">
        <w:rPr>
          <w:lang w:val="pt-PT"/>
        </w:rPr>
        <w:t xml:space="preserve">, </w:t>
      </w:r>
      <w:proofErr w:type="spellStart"/>
      <w:r w:rsidRPr="00045BF7">
        <w:rPr>
          <w:lang w:val="pt-PT"/>
        </w:rPr>
        <w:t>tvec</w:t>
      </w:r>
      <w:proofErr w:type="spellEnd"/>
      <w:r w:rsidRPr="00045BF7">
        <w:rPr>
          <w:lang w:val="pt-PT"/>
        </w:rPr>
        <w:t xml:space="preserve">, </w:t>
      </w:r>
      <w:proofErr w:type="spellStart"/>
      <w:r w:rsidRPr="00045BF7">
        <w:rPr>
          <w:lang w:val="pt-PT"/>
        </w:rPr>
        <w:t>mtx</w:t>
      </w:r>
      <w:proofErr w:type="spellEnd"/>
      <w:r w:rsidRPr="00045BF7">
        <w:rPr>
          <w:lang w:val="pt-PT"/>
        </w:rPr>
        <w:t xml:space="preserve">, </w:t>
      </w:r>
      <w:proofErr w:type="spellStart"/>
      <w:r w:rsidRPr="00045BF7">
        <w:rPr>
          <w:lang w:val="pt-PT"/>
        </w:rPr>
        <w:t>dist</w:t>
      </w:r>
      <w:proofErr w:type="spellEnd"/>
      <w:r w:rsidRPr="00045BF7">
        <w:rPr>
          <w:lang w:val="pt-PT"/>
        </w:rPr>
        <w:t xml:space="preserve">)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pixels_2D</w:t>
      </w:r>
      <w:r w:rsidRPr="00045BF7">
        <w:rPr>
          <w:lang w:val="pt-PT"/>
        </w:rPr>
        <w:br/>
        <w:t xml:space="preserve">         </w:t>
      </w:r>
      <w:r w:rsidR="006443AD">
        <w:rPr>
          <w:lang w:val="pt-PT"/>
        </w:rPr>
        <w:t>--</w:t>
      </w:r>
      <w:r w:rsidRPr="00045BF7">
        <w:rPr>
          <w:lang w:val="pt-PT"/>
        </w:rPr>
        <w:t xml:space="preserve"> cv2.line() por cada aresta</w:t>
      </w:r>
      <w:r w:rsidR="006443AD">
        <w:rPr>
          <w:lang w:val="pt-PT"/>
        </w:rPr>
        <w:t xml:space="preserve"> </w:t>
      </w:r>
      <w:r w:rsidRPr="00045BF7">
        <w:rPr>
          <w:lang w:val="pt-PT"/>
        </w:rPr>
        <w:t xml:space="preserve"> </w:t>
      </w:r>
      <w:r w:rsidR="006443AD" w:rsidRPr="006443AD">
        <w:rPr>
          <w:lang w:val="pt-PT"/>
        </w:rPr>
        <w:sym w:font="Wingdings" w:char="F0E0"/>
      </w:r>
      <w:r w:rsidRPr="00045BF7">
        <w:rPr>
          <w:lang w:val="pt-PT"/>
        </w:rPr>
        <w:t xml:space="preserve"> objeto na imagem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 xml:space="preserve">A chave conceptual é: </w:t>
      </w:r>
      <w:r w:rsidRPr="004E468D">
        <w:rPr>
          <w:b/>
          <w:bCs/>
          <w:lang w:val="pt-PT"/>
        </w:rPr>
        <w:t>a calibração transforma a câmara num instrumento de medição</w:t>
      </w:r>
      <w:r w:rsidRPr="004E468D">
        <w:rPr>
          <w:lang w:val="pt-PT"/>
        </w:rPr>
        <w:t xml:space="preserve">. Sem ela, o </w:t>
      </w:r>
      <w:proofErr w:type="spellStart"/>
      <w:r w:rsidRPr="004E468D">
        <w:rPr>
          <w:lang w:val="pt-PT"/>
        </w:rPr>
        <w:t>solvePnPRansac</w:t>
      </w:r>
      <w:proofErr w:type="spellEnd"/>
      <w:r w:rsidRPr="004E468D">
        <w:rPr>
          <w:lang w:val="pt-PT"/>
        </w:rPr>
        <w:t xml:space="preserve"> não consegue calcular distâncias reais nem orientações corretas, e os objetos não ficam alinhados com o marcador.</w:t>
      </w:r>
    </w:p>
    <w:p w:rsidR="00403F14" w:rsidRDefault="00E377F2">
      <w:r>
        <w:rPr>
          <w:noProof/>
        </w:rPr>
        <w:pict>
          <v:rect id="_x0000_i1030" alt="" style="width:453.5pt;height:.05pt;mso-width-percent:0;mso-height-percent:0;mso-width-percent:0;mso-height-percent:0" o:hrpct="969" o:hralign="center" o:hrstd="t" o:hr="t"/>
        </w:pict>
      </w:r>
    </w:p>
    <w:p w:rsidR="00403F14" w:rsidRPr="004E468D" w:rsidRDefault="00000000">
      <w:pPr>
        <w:pStyle w:val="Heading3"/>
        <w:rPr>
          <w:lang w:val="pt-PT"/>
        </w:rPr>
      </w:pPr>
      <w:bookmarkStart w:id="23" w:name="calibrate.py"/>
      <w:bookmarkStart w:id="24" w:name="_Toc231644920"/>
      <w:bookmarkEnd w:id="21"/>
      <w:r w:rsidRPr="004E468D">
        <w:rPr>
          <w:lang w:val="pt-PT"/>
        </w:rPr>
        <w:t>calibrate.py</w:t>
      </w:r>
      <w:bookmarkEnd w:id="24"/>
    </w:p>
    <w:p w:rsidR="00403F14" w:rsidRPr="004E468D" w:rsidRDefault="00000000">
      <w:pPr>
        <w:rPr>
          <w:lang w:val="pt-PT"/>
        </w:rPr>
      </w:pPr>
      <w:proofErr w:type="spellStart"/>
      <w:r w:rsidRPr="004E468D">
        <w:rPr>
          <w:b/>
          <w:bCs/>
          <w:lang w:val="pt-PT"/>
        </w:rPr>
        <w:t>objp</w:t>
      </w:r>
      <w:proofErr w:type="spellEnd"/>
      <w:r w:rsidRPr="004E468D">
        <w:rPr>
          <w:lang w:val="pt-PT"/>
        </w:rPr>
        <w:t xml:space="preserve"> — grelha de 54 pontos 3D no plano Z=0 com coordenadas reais (em metros). São as posições conhecidas dos cantos do tabuleiro no mundo físico.</w:t>
      </w:r>
    </w:p>
    <w:p w:rsidR="00403F14" w:rsidRPr="004E468D" w:rsidRDefault="00000000">
      <w:pPr>
        <w:pStyle w:val="BodyText"/>
        <w:rPr>
          <w:lang w:val="pt-PT"/>
        </w:rPr>
      </w:pPr>
      <w:proofErr w:type="spellStart"/>
      <w:r w:rsidRPr="004E468D">
        <w:rPr>
          <w:b/>
          <w:bCs/>
          <w:lang w:val="pt-PT"/>
        </w:rPr>
        <w:t>capture_</w:t>
      </w:r>
      <w:proofErr w:type="gramStart"/>
      <w:r w:rsidRPr="004E468D">
        <w:rPr>
          <w:b/>
          <w:bCs/>
          <w:lang w:val="pt-PT"/>
        </w:rPr>
        <w:t>mode</w:t>
      </w:r>
      <w:proofErr w:type="spellEnd"/>
      <w:r w:rsidRPr="004E468D">
        <w:rPr>
          <w:b/>
          <w:bCs/>
          <w:lang w:val="pt-PT"/>
        </w:rPr>
        <w:t>(</w:t>
      </w:r>
      <w:proofErr w:type="gramEnd"/>
      <w:r w:rsidRPr="004E468D">
        <w:rPr>
          <w:b/>
          <w:bCs/>
          <w:lang w:val="pt-PT"/>
        </w:rPr>
        <w:t>)</w:t>
      </w:r>
      <w:r w:rsidRPr="004E468D">
        <w:rPr>
          <w:lang w:val="pt-PT"/>
        </w:rPr>
        <w:t xml:space="preserve"> — cada </w:t>
      </w:r>
      <w:proofErr w:type="spellStart"/>
      <w:r w:rsidRPr="004E468D">
        <w:rPr>
          <w:lang w:val="pt-PT"/>
        </w:rPr>
        <w:t>frame</w:t>
      </w:r>
      <w:proofErr w:type="spellEnd"/>
      <w:r w:rsidRPr="004E468D">
        <w:rPr>
          <w:lang w:val="pt-PT"/>
        </w:rPr>
        <w:t xml:space="preserve"> converte para cinzento e chama </w:t>
      </w:r>
      <w:proofErr w:type="spellStart"/>
      <w:r w:rsidRPr="004E468D">
        <w:rPr>
          <w:lang w:val="pt-PT"/>
        </w:rPr>
        <w:t>findChessboardCorners</w:t>
      </w:r>
      <w:proofErr w:type="spellEnd"/>
      <w:r w:rsidRPr="004E468D">
        <w:rPr>
          <w:lang w:val="pt-PT"/>
        </w:rPr>
        <w:t xml:space="preserve">. Se encontrar os 54 cantos, ao premir SPACE refina-os com </w:t>
      </w:r>
      <w:proofErr w:type="spellStart"/>
      <w:r w:rsidRPr="004E468D">
        <w:rPr>
          <w:lang w:val="pt-PT"/>
        </w:rPr>
        <w:t>cornerSubPix</w:t>
      </w:r>
      <w:proofErr w:type="spellEnd"/>
      <w:r w:rsidRPr="004E468D">
        <w:rPr>
          <w:lang w:val="pt-PT"/>
        </w:rPr>
        <w:t xml:space="preserve"> (precisão </w:t>
      </w:r>
      <w:proofErr w:type="spellStart"/>
      <w:r w:rsidRPr="004E468D">
        <w:rPr>
          <w:lang w:val="pt-PT"/>
        </w:rPr>
        <w:t>subpixel</w:t>
      </w:r>
      <w:proofErr w:type="spellEnd"/>
      <w:r w:rsidRPr="004E468D">
        <w:rPr>
          <w:lang w:val="pt-PT"/>
        </w:rPr>
        <w:t>) e guarda o par: pontos 3D reais ↔ pixels 2D na imagem.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>_</w:t>
      </w:r>
      <w:proofErr w:type="spellStart"/>
      <w:r w:rsidRPr="004E468D">
        <w:rPr>
          <w:b/>
          <w:bCs/>
          <w:lang w:val="pt-PT"/>
        </w:rPr>
        <w:t>run_</w:t>
      </w:r>
      <w:proofErr w:type="gramStart"/>
      <w:r w:rsidRPr="004E468D">
        <w:rPr>
          <w:b/>
          <w:bCs/>
          <w:lang w:val="pt-PT"/>
        </w:rPr>
        <w:t>calibration</w:t>
      </w:r>
      <w:proofErr w:type="spellEnd"/>
      <w:r w:rsidRPr="004E468D">
        <w:rPr>
          <w:b/>
          <w:bCs/>
          <w:lang w:val="pt-PT"/>
        </w:rPr>
        <w:t>(</w:t>
      </w:r>
      <w:proofErr w:type="gramEnd"/>
      <w:r w:rsidRPr="004E468D">
        <w:rPr>
          <w:b/>
          <w:bCs/>
          <w:lang w:val="pt-PT"/>
        </w:rPr>
        <w:t>)</w:t>
      </w:r>
      <w:r w:rsidRPr="004E468D">
        <w:rPr>
          <w:lang w:val="pt-PT"/>
        </w:rPr>
        <w:t xml:space="preserve"> — com N pares (3D→2D), </w:t>
      </w:r>
      <w:proofErr w:type="spellStart"/>
      <w:r w:rsidRPr="004E468D">
        <w:rPr>
          <w:lang w:val="pt-PT"/>
        </w:rPr>
        <w:t>calibrateCamera</w:t>
      </w:r>
      <w:proofErr w:type="spellEnd"/>
      <w:r w:rsidRPr="004E468D">
        <w:rPr>
          <w:lang w:val="pt-PT"/>
        </w:rPr>
        <w:t xml:space="preserve"> resolve o sistema e devolve: - </w:t>
      </w:r>
      <w:proofErr w:type="spellStart"/>
      <w:r w:rsidRPr="004E468D">
        <w:rPr>
          <w:b/>
          <w:bCs/>
          <w:lang w:val="pt-PT"/>
        </w:rPr>
        <w:t>mtx</w:t>
      </w:r>
      <w:proofErr w:type="spellEnd"/>
      <w:r w:rsidRPr="004E468D">
        <w:rPr>
          <w:lang w:val="pt-PT"/>
        </w:rPr>
        <w:t xml:space="preserve"> — matriz intrínseca K com </w:t>
      </w:r>
      <w:proofErr w:type="spellStart"/>
      <w:r w:rsidRPr="004E468D">
        <w:rPr>
          <w:lang w:val="pt-PT"/>
        </w:rPr>
        <w:t>fx</w:t>
      </w:r>
      <w:proofErr w:type="spellEnd"/>
      <w:r w:rsidRPr="004E468D">
        <w:rPr>
          <w:lang w:val="pt-PT"/>
        </w:rPr>
        <w:t xml:space="preserve">, </w:t>
      </w:r>
      <w:proofErr w:type="spellStart"/>
      <w:r w:rsidRPr="004E468D">
        <w:rPr>
          <w:lang w:val="pt-PT"/>
        </w:rPr>
        <w:t>fy</w:t>
      </w:r>
      <w:proofErr w:type="spellEnd"/>
      <w:r w:rsidRPr="004E468D">
        <w:rPr>
          <w:lang w:val="pt-PT"/>
        </w:rPr>
        <w:t xml:space="preserve"> (distâncias focais) e </w:t>
      </w:r>
      <w:proofErr w:type="spellStart"/>
      <w:r w:rsidRPr="004E468D">
        <w:rPr>
          <w:lang w:val="pt-PT"/>
        </w:rPr>
        <w:t>cx</w:t>
      </w:r>
      <w:proofErr w:type="spellEnd"/>
      <w:r w:rsidRPr="004E468D">
        <w:rPr>
          <w:lang w:val="pt-PT"/>
        </w:rPr>
        <w:t xml:space="preserve">, </w:t>
      </w:r>
      <w:proofErr w:type="spellStart"/>
      <w:r w:rsidRPr="004E468D">
        <w:rPr>
          <w:lang w:val="pt-PT"/>
        </w:rPr>
        <w:t>cy</w:t>
      </w:r>
      <w:proofErr w:type="spellEnd"/>
      <w:r w:rsidRPr="004E468D">
        <w:rPr>
          <w:lang w:val="pt-PT"/>
        </w:rPr>
        <w:t xml:space="preserve"> (centro </w:t>
      </w:r>
      <w:proofErr w:type="spellStart"/>
      <w:r w:rsidRPr="004E468D">
        <w:rPr>
          <w:lang w:val="pt-PT"/>
        </w:rPr>
        <w:t>óptico</w:t>
      </w:r>
      <w:proofErr w:type="spellEnd"/>
      <w:r w:rsidRPr="004E468D">
        <w:rPr>
          <w:lang w:val="pt-PT"/>
        </w:rPr>
        <w:t xml:space="preserve">) - </w:t>
      </w:r>
      <w:proofErr w:type="spellStart"/>
      <w:r w:rsidRPr="004E468D">
        <w:rPr>
          <w:b/>
          <w:bCs/>
          <w:lang w:val="pt-PT"/>
        </w:rPr>
        <w:t>dist</w:t>
      </w:r>
      <w:proofErr w:type="spellEnd"/>
      <w:r w:rsidRPr="004E468D">
        <w:rPr>
          <w:lang w:val="pt-PT"/>
        </w:rPr>
        <w:t xml:space="preserve"> — 5 coeficientes de distorção radial/tangencial - </w:t>
      </w:r>
      <w:proofErr w:type="spellStart"/>
      <w:r w:rsidRPr="004E468D">
        <w:rPr>
          <w:b/>
          <w:bCs/>
          <w:lang w:val="pt-PT"/>
        </w:rPr>
        <w:t>rms</w:t>
      </w:r>
      <w:proofErr w:type="spellEnd"/>
      <w:r w:rsidRPr="004E468D">
        <w:rPr>
          <w:lang w:val="pt-PT"/>
        </w:rPr>
        <w:t xml:space="preserve"> — erro médio de </w:t>
      </w:r>
      <w:proofErr w:type="spellStart"/>
      <w:r w:rsidRPr="004E468D">
        <w:rPr>
          <w:lang w:val="pt-PT"/>
        </w:rPr>
        <w:t>reprojeção</w:t>
      </w:r>
      <w:proofErr w:type="spellEnd"/>
      <w:r w:rsidRPr="004E468D">
        <w:rPr>
          <w:lang w:val="pt-PT"/>
        </w:rPr>
        <w:t xml:space="preserve"> em </w:t>
      </w:r>
      <w:proofErr w:type="spellStart"/>
      <w:r w:rsidRPr="004E468D">
        <w:rPr>
          <w:lang w:val="pt-PT"/>
        </w:rPr>
        <w:t>píxeis</w:t>
      </w:r>
      <w:proofErr w:type="spellEnd"/>
      <w:r w:rsidRPr="004E468D">
        <w:rPr>
          <w:lang w:val="pt-PT"/>
        </w:rPr>
        <w:t xml:space="preserve"> (bom abaixo de 1.0 </w:t>
      </w:r>
      <w:proofErr w:type="spellStart"/>
      <w:r w:rsidRPr="004E468D">
        <w:rPr>
          <w:lang w:val="pt-PT"/>
        </w:rPr>
        <w:t>px</w:t>
      </w:r>
      <w:proofErr w:type="spellEnd"/>
      <w:r w:rsidRPr="004E468D">
        <w:rPr>
          <w:lang w:val="pt-PT"/>
        </w:rPr>
        <w:t>)</w:t>
      </w:r>
    </w:p>
    <w:p w:rsidR="00403F14" w:rsidRPr="004E468D" w:rsidRDefault="00000000">
      <w:pPr>
        <w:pStyle w:val="BodyText"/>
        <w:rPr>
          <w:lang w:val="pt-PT"/>
        </w:rPr>
      </w:pPr>
      <w:proofErr w:type="spellStart"/>
      <w:r w:rsidRPr="004E468D">
        <w:rPr>
          <w:b/>
          <w:bCs/>
          <w:lang w:val="pt-PT"/>
        </w:rPr>
        <w:t>check_</w:t>
      </w:r>
      <w:proofErr w:type="gramStart"/>
      <w:r w:rsidRPr="004E468D">
        <w:rPr>
          <w:b/>
          <w:bCs/>
          <w:lang w:val="pt-PT"/>
        </w:rPr>
        <w:t>mode</w:t>
      </w:r>
      <w:proofErr w:type="spellEnd"/>
      <w:r w:rsidRPr="004E468D">
        <w:rPr>
          <w:b/>
          <w:bCs/>
          <w:lang w:val="pt-PT"/>
        </w:rPr>
        <w:t>(</w:t>
      </w:r>
      <w:proofErr w:type="gramEnd"/>
      <w:r w:rsidRPr="004E468D">
        <w:rPr>
          <w:b/>
          <w:bCs/>
          <w:lang w:val="pt-PT"/>
        </w:rPr>
        <w:t>)</w:t>
      </w:r>
      <w:r w:rsidRPr="004E468D">
        <w:rPr>
          <w:lang w:val="pt-PT"/>
        </w:rPr>
        <w:t xml:space="preserve"> — mostra original </w:t>
      </w:r>
      <w:proofErr w:type="spellStart"/>
      <w:r w:rsidRPr="004E468D">
        <w:rPr>
          <w:lang w:val="pt-PT"/>
        </w:rPr>
        <w:t>vs</w:t>
      </w:r>
      <w:proofErr w:type="spellEnd"/>
      <w:r w:rsidRPr="004E468D">
        <w:rPr>
          <w:lang w:val="pt-PT"/>
        </w:rPr>
        <w:t xml:space="preserve"> </w:t>
      </w:r>
      <w:proofErr w:type="spellStart"/>
      <w:proofErr w:type="gramStart"/>
      <w:r w:rsidRPr="004E468D">
        <w:rPr>
          <w:lang w:val="pt-PT"/>
        </w:rPr>
        <w:t>undistort</w:t>
      </w:r>
      <w:proofErr w:type="spellEnd"/>
      <w:r w:rsidRPr="004E468D">
        <w:rPr>
          <w:lang w:val="pt-PT"/>
        </w:rPr>
        <w:t>(</w:t>
      </w:r>
      <w:proofErr w:type="gramEnd"/>
      <w:r w:rsidRPr="004E468D">
        <w:rPr>
          <w:lang w:val="pt-PT"/>
        </w:rPr>
        <w:t>) lado a lado para verificar visualmente.</w:t>
      </w:r>
    </w:p>
    <w:p w:rsidR="00403F14" w:rsidRDefault="00E377F2">
      <w:r>
        <w:rPr>
          <w:noProof/>
        </w:rPr>
        <w:pict>
          <v:rect id="_x0000_i1029" alt="" style="width:453.5pt;height:.05pt;mso-width-percent:0;mso-height-percent:0;mso-width-percent:0;mso-height-percent:0" o:hrpct="969" o:hralign="center" o:hrstd="t" o:hr="t"/>
        </w:pict>
      </w:r>
    </w:p>
    <w:p w:rsidR="00403F14" w:rsidRDefault="00000000">
      <w:pPr>
        <w:pStyle w:val="Heading3"/>
      </w:pPr>
      <w:bookmarkStart w:id="25" w:name="aruco_detector.py"/>
      <w:bookmarkStart w:id="26" w:name="_Toc231644921"/>
      <w:bookmarkEnd w:id="23"/>
      <w:r>
        <w:t>aruco_detector.py</w:t>
      </w:r>
      <w:bookmarkEnd w:id="26"/>
    </w:p>
    <w:p w:rsidR="00403F14" w:rsidRDefault="00000000">
      <w:r>
        <w:t>aruco_dict = cv2.aruco.getPredefinedDictionary(cv2.aruco.DICT_6X6_250)</w:t>
      </w:r>
      <w:r>
        <w:br/>
        <w:t>detector   = cv2.aruco.ArucoDetector(aruco_dict, DetectorParameters())</w:t>
      </w:r>
      <w:r>
        <w:br/>
        <w:t>corners, ids, _ = detector.detectMarkers(gray)</w:t>
      </w:r>
      <w:r>
        <w:br/>
        <w:t>rvecs, tvecs, _ = cv2.aruco.estimatePoseSingleMarkers(corners, MARKER_SIZE, mtx, dist)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>DICT_6X6_250 = dicionário com 250 marcadores possíveis, cada um codificado numa grelha 6×6 de bits.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lang w:val="pt-PT"/>
        </w:rPr>
        <w:lastRenderedPageBreak/>
        <w:t xml:space="preserve">Para cada marcador detetado: - </w:t>
      </w:r>
      <w:proofErr w:type="spellStart"/>
      <w:r w:rsidRPr="004E468D">
        <w:rPr>
          <w:b/>
          <w:bCs/>
          <w:lang w:val="pt-PT"/>
        </w:rPr>
        <w:t>rvec</w:t>
      </w:r>
      <w:proofErr w:type="spellEnd"/>
      <w:r w:rsidRPr="004E468D">
        <w:rPr>
          <w:lang w:val="pt-PT"/>
        </w:rPr>
        <w:t xml:space="preserve"> — vetor de rotação de Rodrigues (direção = eixo de rotação, magnitude = ângulo) - </w:t>
      </w:r>
      <w:proofErr w:type="spellStart"/>
      <w:r w:rsidRPr="004E468D">
        <w:rPr>
          <w:b/>
          <w:bCs/>
          <w:lang w:val="pt-PT"/>
        </w:rPr>
        <w:t>tvec</w:t>
      </w:r>
      <w:proofErr w:type="spellEnd"/>
      <w:r w:rsidRPr="004E468D">
        <w:rPr>
          <w:lang w:val="pt-PT"/>
        </w:rPr>
        <w:t xml:space="preserve"> — posição do centro do marcador em metros no referencial da câmara [x, y, z] - </w:t>
      </w:r>
      <w:proofErr w:type="spellStart"/>
      <w:proofErr w:type="gramStart"/>
      <w:r w:rsidRPr="004E468D">
        <w:rPr>
          <w:lang w:val="pt-PT"/>
        </w:rPr>
        <w:t>np.linalg</w:t>
      </w:r>
      <w:proofErr w:type="gramEnd"/>
      <w:r w:rsidRPr="004E468D">
        <w:rPr>
          <w:lang w:val="pt-PT"/>
        </w:rPr>
        <w:t>.norm</w:t>
      </w:r>
      <w:proofErr w:type="spellEnd"/>
      <w:r w:rsidRPr="004E468D">
        <w:rPr>
          <w:lang w:val="pt-PT"/>
        </w:rPr>
        <w:t>(</w:t>
      </w:r>
      <w:proofErr w:type="spellStart"/>
      <w:r w:rsidRPr="004E468D">
        <w:rPr>
          <w:lang w:val="pt-PT"/>
        </w:rPr>
        <w:t>tvec</w:t>
      </w:r>
      <w:proofErr w:type="spellEnd"/>
      <w:r w:rsidRPr="004E468D">
        <w:rPr>
          <w:lang w:val="pt-PT"/>
        </w:rPr>
        <w:t>) = distância euclidiana da câmara ao marcador</w:t>
      </w:r>
    </w:p>
    <w:p w:rsidR="00403F14" w:rsidRPr="004E468D" w:rsidRDefault="00000000">
      <w:pPr>
        <w:pStyle w:val="BodyText"/>
        <w:rPr>
          <w:lang w:val="pt-PT"/>
        </w:rPr>
      </w:pPr>
      <w:proofErr w:type="spellStart"/>
      <w:r w:rsidRPr="004E468D">
        <w:rPr>
          <w:lang w:val="pt-PT"/>
        </w:rPr>
        <w:t>drawFrameAxes</w:t>
      </w:r>
      <w:proofErr w:type="spellEnd"/>
      <w:r w:rsidRPr="004E468D">
        <w:rPr>
          <w:lang w:val="pt-PT"/>
        </w:rPr>
        <w:t xml:space="preserve"> desenha os eixos XYZ sobre o marcador para visualizar a orientação.</w:t>
      </w:r>
    </w:p>
    <w:p w:rsidR="00403F14" w:rsidRDefault="00E377F2">
      <w:r>
        <w:rPr>
          <w:noProof/>
        </w:rPr>
        <w:pict>
          <v:rect id="_x0000_i1028" alt="" style="width:453.5pt;height:.05pt;mso-width-percent:0;mso-height-percent:0;mso-width-percent:0;mso-height-percent:0" o:hrpct="969" o:hralign="center" o:hrstd="t" o:hr="t"/>
        </w:pict>
      </w:r>
    </w:p>
    <w:p w:rsidR="00403F14" w:rsidRPr="004E468D" w:rsidRDefault="00000000">
      <w:pPr>
        <w:pStyle w:val="Heading3"/>
        <w:rPr>
          <w:lang w:val="pt-PT"/>
        </w:rPr>
      </w:pPr>
      <w:bookmarkStart w:id="27" w:name="main.py"/>
      <w:bookmarkStart w:id="28" w:name="_Toc231644922"/>
      <w:bookmarkEnd w:id="25"/>
      <w:r w:rsidRPr="004E468D">
        <w:rPr>
          <w:lang w:val="pt-PT"/>
        </w:rPr>
        <w:t>main.py</w:t>
      </w:r>
      <w:bookmarkEnd w:id="28"/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 xml:space="preserve">Os objetos são definidos como vértices no </w:t>
      </w:r>
      <w:r w:rsidRPr="004E468D">
        <w:rPr>
          <w:b/>
          <w:bCs/>
          <w:lang w:val="pt-PT"/>
        </w:rPr>
        <w:t>espaço do marcador</w:t>
      </w:r>
      <w:r w:rsidRPr="004E468D">
        <w:rPr>
          <w:lang w:val="pt-PT"/>
        </w:rPr>
        <w:t xml:space="preserve"> (Z=0 = plano do marcador, Z cresce para cima) e arestas entre eles: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># Cubo: 4 vértices base (Z=0) + 4 vértices topo (Z=h)</w:t>
      </w:r>
      <w:r w:rsidRPr="004E468D">
        <w:rPr>
          <w:lang w:val="pt-PT"/>
        </w:rPr>
        <w:br/>
        <w:t># Pirâmide: 4 vértices base + 1 ápice em (0, 0, h)</w:t>
      </w:r>
    </w:p>
    <w:p w:rsidR="00403F14" w:rsidRPr="004E468D" w:rsidRDefault="00000000">
      <w:pPr>
        <w:rPr>
          <w:lang w:val="pt-PT"/>
        </w:rPr>
      </w:pPr>
      <w:r w:rsidRPr="004E468D">
        <w:rPr>
          <w:b/>
          <w:bCs/>
          <w:lang w:val="pt-PT"/>
        </w:rPr>
        <w:t>Estimação de pose por marcador</w:t>
      </w:r>
      <w:r w:rsidRPr="004E468D">
        <w:rPr>
          <w:lang w:val="pt-PT"/>
        </w:rPr>
        <w:t xml:space="preserve"> — em vez de </w:t>
      </w:r>
      <w:proofErr w:type="spellStart"/>
      <w:r w:rsidRPr="004E468D">
        <w:rPr>
          <w:lang w:val="pt-PT"/>
        </w:rPr>
        <w:t>estimatePoseSingleMarkers</w:t>
      </w:r>
      <w:proofErr w:type="spellEnd"/>
      <w:r w:rsidRPr="004E468D">
        <w:rPr>
          <w:lang w:val="pt-PT"/>
        </w:rPr>
        <w:t xml:space="preserve">, usa-se explicitamente </w:t>
      </w:r>
      <w:proofErr w:type="spellStart"/>
      <w:r w:rsidRPr="004E468D">
        <w:rPr>
          <w:lang w:val="pt-PT"/>
        </w:rPr>
        <w:t>solvePnPRansac</w:t>
      </w:r>
      <w:proofErr w:type="spellEnd"/>
      <w:r w:rsidRPr="004E468D">
        <w:rPr>
          <w:lang w:val="pt-PT"/>
        </w:rPr>
        <w:t xml:space="preserve"> + Rodrigues: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 xml:space="preserve">ok, </w:t>
      </w:r>
      <w:proofErr w:type="spellStart"/>
      <w:r w:rsidRPr="004E468D">
        <w:rPr>
          <w:lang w:val="pt-PT"/>
        </w:rPr>
        <w:t>rvec</w:t>
      </w:r>
      <w:proofErr w:type="spellEnd"/>
      <w:r w:rsidRPr="004E468D">
        <w:rPr>
          <w:lang w:val="pt-PT"/>
        </w:rPr>
        <w:t xml:space="preserve">, </w:t>
      </w:r>
      <w:proofErr w:type="spellStart"/>
      <w:r w:rsidRPr="004E468D">
        <w:rPr>
          <w:lang w:val="pt-PT"/>
        </w:rPr>
        <w:t>tvec</w:t>
      </w:r>
      <w:proofErr w:type="spellEnd"/>
      <w:r w:rsidRPr="004E468D">
        <w:rPr>
          <w:lang w:val="pt-PT"/>
        </w:rPr>
        <w:t xml:space="preserve">, _ = cv2.solvePnPRansac(MARKER_OBJ_PTS, </w:t>
      </w:r>
      <w:proofErr w:type="spellStart"/>
      <w:proofErr w:type="gramStart"/>
      <w:r w:rsidRPr="004E468D">
        <w:rPr>
          <w:lang w:val="pt-PT"/>
        </w:rPr>
        <w:t>corner</w:t>
      </w:r>
      <w:proofErr w:type="spellEnd"/>
      <w:r w:rsidRPr="004E468D">
        <w:rPr>
          <w:lang w:val="pt-PT"/>
        </w:rPr>
        <w:t>[</w:t>
      </w:r>
      <w:proofErr w:type="gramEnd"/>
      <w:r w:rsidRPr="004E468D">
        <w:rPr>
          <w:lang w:val="pt-PT"/>
        </w:rPr>
        <w:t xml:space="preserve">0], </w:t>
      </w:r>
      <w:proofErr w:type="spellStart"/>
      <w:r w:rsidRPr="004E468D">
        <w:rPr>
          <w:lang w:val="pt-PT"/>
        </w:rPr>
        <w:t>mtx</w:t>
      </w:r>
      <w:proofErr w:type="spellEnd"/>
      <w:r w:rsidRPr="004E468D">
        <w:rPr>
          <w:lang w:val="pt-PT"/>
        </w:rPr>
        <w:t xml:space="preserve">, </w:t>
      </w:r>
      <w:proofErr w:type="spellStart"/>
      <w:r w:rsidRPr="004E468D">
        <w:rPr>
          <w:lang w:val="pt-PT"/>
        </w:rPr>
        <w:t>dist</w:t>
      </w:r>
      <w:proofErr w:type="spellEnd"/>
      <w:r w:rsidRPr="004E468D">
        <w:rPr>
          <w:lang w:val="pt-PT"/>
        </w:rPr>
        <w:t>)</w:t>
      </w:r>
      <w:r w:rsidRPr="004E468D">
        <w:rPr>
          <w:lang w:val="pt-PT"/>
        </w:rPr>
        <w:br/>
        <w:t>R, _ = cv2.Rodrigues(</w:t>
      </w:r>
      <w:proofErr w:type="spellStart"/>
      <w:proofErr w:type="gramStart"/>
      <w:r w:rsidRPr="004E468D">
        <w:rPr>
          <w:lang w:val="pt-PT"/>
        </w:rPr>
        <w:t>rvec</w:t>
      </w:r>
      <w:proofErr w:type="spellEnd"/>
      <w:r w:rsidRPr="004E468D">
        <w:rPr>
          <w:lang w:val="pt-PT"/>
        </w:rPr>
        <w:t xml:space="preserve">)   </w:t>
      </w:r>
      <w:proofErr w:type="gramEnd"/>
      <w:r w:rsidRPr="004E468D">
        <w:rPr>
          <w:lang w:val="pt-PT"/>
        </w:rPr>
        <w:t># vetor de rotação → matriz 3×3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>MARKER_OBJ_PTS são os 4 cantos do marcador em 3D (espaço do marcador, cm). O RANSAC torna a estimação robusta a cantos mal detetados.</w:t>
      </w:r>
    </w:p>
    <w:p w:rsidR="00403F14" w:rsidRPr="004E468D" w:rsidRDefault="00000000">
      <w:pPr>
        <w:pStyle w:val="BodyText"/>
        <w:rPr>
          <w:lang w:val="pt-PT"/>
        </w:rPr>
      </w:pPr>
      <w:proofErr w:type="spellStart"/>
      <w:r w:rsidRPr="004E468D">
        <w:rPr>
          <w:b/>
          <w:bCs/>
          <w:lang w:val="pt-PT"/>
        </w:rPr>
        <w:t>draw_</w:t>
      </w:r>
      <w:proofErr w:type="gramStart"/>
      <w:r w:rsidRPr="004E468D">
        <w:rPr>
          <w:b/>
          <w:bCs/>
          <w:lang w:val="pt-PT"/>
        </w:rPr>
        <w:t>object</w:t>
      </w:r>
      <w:proofErr w:type="spellEnd"/>
      <w:r w:rsidRPr="004E468D">
        <w:rPr>
          <w:b/>
          <w:bCs/>
          <w:lang w:val="pt-PT"/>
        </w:rPr>
        <w:t>(</w:t>
      </w:r>
      <w:proofErr w:type="gramEnd"/>
      <w:r w:rsidRPr="004E468D">
        <w:rPr>
          <w:b/>
          <w:bCs/>
          <w:lang w:val="pt-PT"/>
        </w:rPr>
        <w:t>)</w:t>
      </w:r>
      <w:r w:rsidRPr="004E468D">
        <w:rPr>
          <w:lang w:val="pt-PT"/>
        </w:rPr>
        <w:t xml:space="preserve"> — usa </w:t>
      </w:r>
      <w:proofErr w:type="spellStart"/>
      <w:r w:rsidRPr="004E468D">
        <w:rPr>
          <w:lang w:val="pt-PT"/>
        </w:rPr>
        <w:t>projectPoints</w:t>
      </w:r>
      <w:proofErr w:type="spellEnd"/>
      <w:r w:rsidRPr="004E468D">
        <w:rPr>
          <w:lang w:val="pt-PT"/>
        </w:rPr>
        <w:t xml:space="preserve"> para transformar os vértices 3D em </w:t>
      </w:r>
      <w:proofErr w:type="spellStart"/>
      <w:r w:rsidRPr="004E468D">
        <w:rPr>
          <w:lang w:val="pt-PT"/>
        </w:rPr>
        <w:t>píxeis</w:t>
      </w:r>
      <w:proofErr w:type="spellEnd"/>
      <w:r w:rsidRPr="004E468D">
        <w:rPr>
          <w:lang w:val="pt-PT"/>
        </w:rPr>
        <w:t xml:space="preserve"> 2D:</w:t>
      </w:r>
    </w:p>
    <w:p w:rsidR="00403F14" w:rsidRDefault="00000000">
      <w:r>
        <w:t>projected, _ = cv2.projectPoints(vertices, rvec, tvec, mtx, dist)</w:t>
      </w:r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 xml:space="preserve">Transformação completa: espaço do marcador → espaço da câmara (via </w:t>
      </w:r>
      <w:proofErr w:type="spellStart"/>
      <w:r w:rsidRPr="004E468D">
        <w:rPr>
          <w:lang w:val="pt-PT"/>
        </w:rPr>
        <w:t>rvec</w:t>
      </w:r>
      <w:proofErr w:type="spellEnd"/>
      <w:r w:rsidRPr="004E468D">
        <w:rPr>
          <w:lang w:val="pt-PT"/>
        </w:rPr>
        <w:t>/</w:t>
      </w:r>
      <w:proofErr w:type="spellStart"/>
      <w:r w:rsidRPr="004E468D">
        <w:rPr>
          <w:lang w:val="pt-PT"/>
        </w:rPr>
        <w:t>tvec</w:t>
      </w:r>
      <w:proofErr w:type="spellEnd"/>
      <w:r w:rsidRPr="004E468D">
        <w:rPr>
          <w:lang w:val="pt-PT"/>
        </w:rPr>
        <w:t xml:space="preserve">) → plano da imagem (via </w:t>
      </w:r>
      <w:proofErr w:type="spellStart"/>
      <w:r w:rsidRPr="004E468D">
        <w:rPr>
          <w:lang w:val="pt-PT"/>
        </w:rPr>
        <w:t>mtx</w:t>
      </w:r>
      <w:proofErr w:type="spellEnd"/>
      <w:r w:rsidRPr="004E468D">
        <w:rPr>
          <w:lang w:val="pt-PT"/>
        </w:rPr>
        <w:t xml:space="preserve">) → correção de distorção (via </w:t>
      </w:r>
      <w:proofErr w:type="spellStart"/>
      <w:r w:rsidRPr="004E468D">
        <w:rPr>
          <w:lang w:val="pt-PT"/>
        </w:rPr>
        <w:t>dist</w:t>
      </w:r>
      <w:proofErr w:type="spellEnd"/>
      <w:r w:rsidRPr="004E468D">
        <w:rPr>
          <w:lang w:val="pt-PT"/>
        </w:rPr>
        <w:t>). Depois liga os vértices com cv2.line.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lang w:val="pt-PT"/>
        </w:rPr>
        <w:t xml:space="preserve">O objeto “segue” o marcador porque </w:t>
      </w:r>
      <w:proofErr w:type="spellStart"/>
      <w:r w:rsidRPr="004E468D">
        <w:rPr>
          <w:lang w:val="pt-PT"/>
        </w:rPr>
        <w:t>rvec</w:t>
      </w:r>
      <w:proofErr w:type="spellEnd"/>
      <w:r w:rsidRPr="004E468D">
        <w:rPr>
          <w:lang w:val="pt-PT"/>
        </w:rPr>
        <w:t>/</w:t>
      </w:r>
      <w:proofErr w:type="spellStart"/>
      <w:r w:rsidRPr="004E468D">
        <w:rPr>
          <w:lang w:val="pt-PT"/>
        </w:rPr>
        <w:t>tvec</w:t>
      </w:r>
      <w:proofErr w:type="spellEnd"/>
      <w:r w:rsidRPr="004E468D">
        <w:rPr>
          <w:lang w:val="pt-PT"/>
        </w:rPr>
        <w:t xml:space="preserve"> são recalculados a cada </w:t>
      </w:r>
      <w:proofErr w:type="spellStart"/>
      <w:r w:rsidRPr="004E468D">
        <w:rPr>
          <w:lang w:val="pt-PT"/>
        </w:rPr>
        <w:t>frame</w:t>
      </w:r>
      <w:proofErr w:type="spellEnd"/>
      <w:r w:rsidRPr="004E468D">
        <w:rPr>
          <w:lang w:val="pt-PT"/>
        </w:rPr>
        <w:t>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 xml:space="preserve">OBJECTS </w:t>
      </w:r>
      <w:proofErr w:type="spellStart"/>
      <w:r w:rsidRPr="004E468D">
        <w:rPr>
          <w:b/>
          <w:bCs/>
          <w:lang w:val="pt-PT"/>
        </w:rPr>
        <w:t>dict</w:t>
      </w:r>
      <w:proofErr w:type="spellEnd"/>
      <w:r w:rsidRPr="004E468D">
        <w:rPr>
          <w:lang w:val="pt-PT"/>
        </w:rPr>
        <w:t xml:space="preserve"> — mapeia ID → função construtora do objeto:</w:t>
      </w:r>
    </w:p>
    <w:p w:rsidR="00403F14" w:rsidRDefault="00000000">
      <w:r>
        <w:t>OBJECTS = {0: _</w:t>
      </w:r>
      <w:proofErr w:type="spellStart"/>
      <w:r>
        <w:t>cube_edges</w:t>
      </w:r>
      <w:proofErr w:type="spellEnd"/>
      <w:r>
        <w:t>, 1: _pyramid_edges, 2: _nova_funcao}</w:t>
      </w:r>
    </w:p>
    <w:p w:rsidR="00403F14" w:rsidRDefault="00E377F2">
      <w:r>
        <w:rPr>
          <w:noProof/>
        </w:rPr>
        <w:pict>
          <v:rect id="_x0000_i1027" alt="" style="width:453.5pt;height:.05pt;mso-width-percent:0;mso-height-percent:0;mso-width-percent:0;mso-height-percent:0" o:hrpct="969" o:hralign="center" o:hrstd="t" o:hr="t"/>
        </w:pict>
      </w:r>
    </w:p>
    <w:p w:rsidR="00403F14" w:rsidRPr="004E468D" w:rsidRDefault="00000000">
      <w:pPr>
        <w:pStyle w:val="Heading2"/>
        <w:rPr>
          <w:lang w:val="pt-PT"/>
        </w:rPr>
      </w:pPr>
      <w:bookmarkStart w:id="29" w:name="estrutura-do-projeto"/>
      <w:bookmarkStart w:id="30" w:name="_Toc231644923"/>
      <w:bookmarkEnd w:id="19"/>
      <w:bookmarkEnd w:id="27"/>
      <w:r w:rsidRPr="004E468D">
        <w:rPr>
          <w:lang w:val="pt-PT"/>
        </w:rPr>
        <w:t>Estrutura do projeto</w:t>
      </w:r>
      <w:bookmarkEnd w:id="30"/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>p2/</w:t>
      </w:r>
      <w:r w:rsidRPr="004E468D">
        <w:rPr>
          <w:lang w:val="pt-PT"/>
        </w:rPr>
        <w:br/>
        <w:t xml:space="preserve">── calibrate.py            # calibração da câmara com </w:t>
      </w:r>
      <w:proofErr w:type="spellStart"/>
      <w:r w:rsidRPr="004E468D">
        <w:rPr>
          <w:lang w:val="pt-PT"/>
        </w:rPr>
        <w:t>chessboard</w:t>
      </w:r>
      <w:proofErr w:type="spellEnd"/>
      <w:r w:rsidRPr="004E468D">
        <w:rPr>
          <w:lang w:val="pt-PT"/>
        </w:rPr>
        <w:br/>
        <w:t xml:space="preserve">── aruco_detector.py       # deteção </w:t>
      </w:r>
      <w:proofErr w:type="spellStart"/>
      <w:r w:rsidRPr="004E468D">
        <w:rPr>
          <w:lang w:val="pt-PT"/>
        </w:rPr>
        <w:t>ArUco</w:t>
      </w:r>
      <w:proofErr w:type="spellEnd"/>
      <w:r w:rsidRPr="004E468D">
        <w:rPr>
          <w:lang w:val="pt-PT"/>
        </w:rPr>
        <w:t xml:space="preserve"> + estimação de pose </w:t>
      </w:r>
      <w:proofErr w:type="spellStart"/>
      <w:r w:rsidRPr="004E468D">
        <w:rPr>
          <w:lang w:val="pt-PT"/>
        </w:rPr>
        <w:t>standalone</w:t>
      </w:r>
      <w:proofErr w:type="spellEnd"/>
      <w:r w:rsidRPr="004E468D">
        <w:rPr>
          <w:lang w:val="pt-PT"/>
        </w:rPr>
        <w:br/>
        <w:t>── main.py                 # aplicação AR principal (</w:t>
      </w:r>
      <w:proofErr w:type="spellStart"/>
      <w:r w:rsidRPr="004E468D">
        <w:rPr>
          <w:lang w:val="pt-PT"/>
        </w:rPr>
        <w:t>solvePnPRansac</w:t>
      </w:r>
      <w:proofErr w:type="spellEnd"/>
      <w:r w:rsidRPr="004E468D">
        <w:rPr>
          <w:lang w:val="pt-PT"/>
        </w:rPr>
        <w:t xml:space="preserve"> + Rodrigues)</w:t>
      </w:r>
      <w:r w:rsidRPr="004E468D">
        <w:rPr>
          <w:lang w:val="pt-PT"/>
        </w:rPr>
        <w:br/>
        <w:t xml:space="preserve">── generate_markers.py     # gera imagens dos marcadores </w:t>
      </w:r>
      <w:proofErr w:type="spellStart"/>
      <w:r w:rsidRPr="004E468D">
        <w:rPr>
          <w:lang w:val="pt-PT"/>
        </w:rPr>
        <w:t>ArUco</w:t>
      </w:r>
      <w:proofErr w:type="spellEnd"/>
      <w:r w:rsidRPr="004E468D">
        <w:rPr>
          <w:lang w:val="pt-PT"/>
        </w:rPr>
        <w:br/>
        <w:t xml:space="preserve">── </w:t>
      </w:r>
      <w:proofErr w:type="spellStart"/>
      <w:r w:rsidRPr="004E468D">
        <w:rPr>
          <w:lang w:val="pt-PT"/>
        </w:rPr>
        <w:t>markers</w:t>
      </w:r>
      <w:proofErr w:type="spellEnd"/>
      <w:r w:rsidRPr="004E468D">
        <w:rPr>
          <w:lang w:val="pt-PT"/>
        </w:rPr>
        <w:t>/                # imagens geradas (marker_0.png, marker_1.png)</w:t>
      </w:r>
      <w:r w:rsidRPr="004E468D">
        <w:rPr>
          <w:lang w:val="pt-PT"/>
        </w:rPr>
        <w:br/>
        <w:t xml:space="preserve">── prints/                 # </w:t>
      </w:r>
      <w:proofErr w:type="spellStart"/>
      <w:r w:rsidRPr="004E468D">
        <w:rPr>
          <w:lang w:val="pt-PT"/>
        </w:rPr>
        <w:t>screenshots</w:t>
      </w:r>
      <w:proofErr w:type="spellEnd"/>
      <w:r w:rsidRPr="004E468D">
        <w:rPr>
          <w:lang w:val="pt-PT"/>
        </w:rPr>
        <w:t xml:space="preserve"> do resultado</w:t>
      </w:r>
      <w:r w:rsidRPr="004E468D">
        <w:rPr>
          <w:lang w:val="pt-PT"/>
        </w:rPr>
        <w:br/>
        <w:t xml:space="preserve">── </w:t>
      </w:r>
      <w:proofErr w:type="spellStart"/>
      <w:proofErr w:type="gramStart"/>
      <w:r w:rsidRPr="004E468D">
        <w:rPr>
          <w:lang w:val="pt-PT"/>
        </w:rPr>
        <w:t>camera_calibration.npz</w:t>
      </w:r>
      <w:proofErr w:type="spellEnd"/>
      <w:r w:rsidRPr="004E468D">
        <w:rPr>
          <w:lang w:val="pt-PT"/>
        </w:rPr>
        <w:t xml:space="preserve">  #</w:t>
      </w:r>
      <w:proofErr w:type="gramEnd"/>
      <w:r w:rsidRPr="004E468D">
        <w:rPr>
          <w:lang w:val="pt-PT"/>
        </w:rPr>
        <w:t xml:space="preserve"> gerado após calibrar (não </w:t>
      </w:r>
      <w:proofErr w:type="spellStart"/>
      <w:r w:rsidRPr="004E468D">
        <w:rPr>
          <w:lang w:val="pt-PT"/>
        </w:rPr>
        <w:t>commitar</w:t>
      </w:r>
      <w:proofErr w:type="spellEnd"/>
      <w:r w:rsidRPr="004E468D">
        <w:rPr>
          <w:lang w:val="pt-PT"/>
        </w:rPr>
        <w:t>)</w:t>
      </w:r>
      <w:r w:rsidRPr="004E468D">
        <w:rPr>
          <w:lang w:val="pt-PT"/>
        </w:rPr>
        <w:br/>
      </w:r>
    </w:p>
    <w:p w:rsidR="00403F14" w:rsidRDefault="00E377F2">
      <w:r>
        <w:rPr>
          <w:noProof/>
        </w:rPr>
        <w:pict>
          <v:rect id="_x0000_i1026" alt="" style="width:453.5pt;height:.05pt;mso-width-percent:0;mso-height-percent:0;mso-width-percent:0;mso-height-percent:0" o:hrpct="969" o:hralign="center" o:hrstd="t" o:hr="t"/>
        </w:pict>
      </w:r>
    </w:p>
    <w:p w:rsidR="00403F14" w:rsidRPr="004E468D" w:rsidRDefault="00000000">
      <w:pPr>
        <w:pStyle w:val="Heading2"/>
        <w:rPr>
          <w:lang w:val="pt-PT"/>
        </w:rPr>
      </w:pPr>
      <w:bookmarkStart w:id="31" w:name="X7cf23951adc4b319d9f1d5b02e45009f780f8ca"/>
      <w:bookmarkStart w:id="32" w:name="_Toc231644924"/>
      <w:bookmarkEnd w:id="29"/>
      <w:r w:rsidRPr="004E468D">
        <w:rPr>
          <w:lang w:val="pt-PT"/>
        </w:rPr>
        <w:lastRenderedPageBreak/>
        <w:t>Problemas encontrados e lições aprendidas</w:t>
      </w:r>
      <w:bookmarkEnd w:id="32"/>
    </w:p>
    <w:p w:rsidR="00403F14" w:rsidRPr="004E468D" w:rsidRDefault="00000000">
      <w:pPr>
        <w:pStyle w:val="Heading3"/>
        <w:rPr>
          <w:lang w:val="pt-PT"/>
        </w:rPr>
      </w:pPr>
      <w:bookmarkStart w:id="33" w:name="deteção-aruco-borda-branca-obrigatória"/>
      <w:bookmarkStart w:id="34" w:name="_Toc231644925"/>
      <w:r w:rsidRPr="004E468D">
        <w:rPr>
          <w:lang w:val="pt-PT"/>
        </w:rPr>
        <w:t xml:space="preserve">Deteção </w:t>
      </w:r>
      <w:proofErr w:type="spellStart"/>
      <w:r w:rsidRPr="004E468D">
        <w:rPr>
          <w:lang w:val="pt-PT"/>
        </w:rPr>
        <w:t>ArUco</w:t>
      </w:r>
      <w:proofErr w:type="spellEnd"/>
      <w:r w:rsidRPr="004E468D">
        <w:rPr>
          <w:lang w:val="pt-PT"/>
        </w:rPr>
        <w:t xml:space="preserve"> — borda branca obrigatória</w:t>
      </w:r>
      <w:bookmarkEnd w:id="34"/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 xml:space="preserve">Os marcadores impressos não tinham margem branca à volta. O algoritmo de deteção procura a transição </w:t>
      </w:r>
      <w:proofErr w:type="spellStart"/>
      <w:r w:rsidRPr="004E468D">
        <w:rPr>
          <w:lang w:val="pt-PT"/>
        </w:rPr>
        <w:t>preto→branco</w:t>
      </w:r>
      <w:proofErr w:type="spellEnd"/>
      <w:r w:rsidRPr="004E468D">
        <w:rPr>
          <w:lang w:val="pt-PT"/>
        </w:rPr>
        <w:t xml:space="preserve"> na borda exterior do marcador para identificar os quadrados negros — sem essa transição, simplesmente não deteta nada (sem erro, sem aviso).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>Solução:</w:t>
      </w:r>
      <w:r w:rsidRPr="004E468D">
        <w:rPr>
          <w:lang w:val="pt-PT"/>
        </w:rPr>
        <w:t xml:space="preserve"> colar o marcador num papel/cartão branco com pelo menos 1–2 cm de margem em todos os lados, ou reimprimir com margem suficiente.</w:t>
      </w:r>
    </w:p>
    <w:p w:rsidR="00403F14" w:rsidRDefault="00E377F2">
      <w:r>
        <w:rPr>
          <w:noProof/>
        </w:rPr>
        <w:pict>
          <v:rect id="_x0000_i1025" alt="" style="width:453.5pt;height:.05pt;mso-width-percent:0;mso-height-percent:0;mso-width-percent:0;mso-height-percent:0" o:hrpct="969" o:hralign="center" o:hrstd="t" o:hr="t"/>
        </w:pict>
      </w:r>
    </w:p>
    <w:p w:rsidR="00403F14" w:rsidRPr="004E468D" w:rsidRDefault="00000000">
      <w:pPr>
        <w:pStyle w:val="Heading3"/>
        <w:rPr>
          <w:lang w:val="pt-PT"/>
        </w:rPr>
      </w:pPr>
      <w:bookmarkStart w:id="35" w:name="X375de5d990a357145781db36f65dfc65c212a5c"/>
      <w:bookmarkStart w:id="36" w:name="_Toc231644926"/>
      <w:bookmarkEnd w:id="33"/>
      <w:r w:rsidRPr="004E468D">
        <w:rPr>
          <w:lang w:val="pt-PT"/>
        </w:rPr>
        <w:t>Calibração — a rigidez do tabuleiro é crítica</w:t>
      </w:r>
      <w:bookmarkEnd w:id="36"/>
    </w:p>
    <w:p w:rsidR="00403F14" w:rsidRPr="004E468D" w:rsidRDefault="00000000">
      <w:pPr>
        <w:rPr>
          <w:lang w:val="pt-PT"/>
        </w:rPr>
      </w:pPr>
      <w:r w:rsidRPr="004E468D">
        <w:rPr>
          <w:lang w:val="pt-PT"/>
        </w:rPr>
        <w:t>A calibração exige imagens do tabuleiro em posições, distâncias e ângulos variados. Ao longo do processo testámos três abordagens, com resultados muito diferentes: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 xml:space="preserve">1.ª tentativa — só rotação a 90° face à </w:t>
      </w:r>
      <w:proofErr w:type="gramStart"/>
      <w:r w:rsidRPr="004E468D">
        <w:rPr>
          <w:b/>
          <w:bCs/>
          <w:lang w:val="pt-PT"/>
        </w:rPr>
        <w:t>câmara</w:t>
      </w:r>
      <w:r w:rsidRPr="004E468D">
        <w:rPr>
          <w:lang w:val="pt-PT"/>
        </w:rPr>
        <w:t xml:space="preserve"> Manter</w:t>
      </w:r>
      <w:proofErr w:type="gramEnd"/>
      <w:r w:rsidRPr="004E468D">
        <w:rPr>
          <w:lang w:val="pt-PT"/>
        </w:rPr>
        <w:t xml:space="preserve"> o tabuleiro sempre perpendicular à câmara e apenas rodar o plano não dá variedade angular suficiente. O algoritmo não consegue estimar bem os parâmetros de distorção radial porque todos os pontos ficam numa zona estreita da imagem. RMS elevado e instável.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 xml:space="preserve">2.ª tentativa — papel sem suporte </w:t>
      </w:r>
      <w:proofErr w:type="gramStart"/>
      <w:r w:rsidRPr="004E468D">
        <w:rPr>
          <w:b/>
          <w:bCs/>
          <w:lang w:val="pt-PT"/>
        </w:rPr>
        <w:t>rígido</w:t>
      </w:r>
      <w:r w:rsidRPr="004E468D">
        <w:rPr>
          <w:lang w:val="pt-PT"/>
        </w:rPr>
        <w:t xml:space="preserve"> Tentar</w:t>
      </w:r>
      <w:proofErr w:type="gramEnd"/>
      <w:r w:rsidRPr="004E468D">
        <w:rPr>
          <w:lang w:val="pt-PT"/>
        </w:rPr>
        <w:t xml:space="preserve"> </w:t>
      </w:r>
      <w:proofErr w:type="gramStart"/>
      <w:r w:rsidRPr="004E468D">
        <w:rPr>
          <w:lang w:val="pt-PT"/>
        </w:rPr>
        <w:t>vários ângulos com o papel solto faz</w:t>
      </w:r>
      <w:proofErr w:type="gramEnd"/>
      <w:r w:rsidRPr="004E468D">
        <w:rPr>
          <w:lang w:val="pt-PT"/>
        </w:rPr>
        <w:t xml:space="preserve"> com que o papel curve ligeiramente. Os cantos do tabuleiro ficam num plano ligeiramente curvo em vez de plano — o </w:t>
      </w:r>
      <w:proofErr w:type="spellStart"/>
      <w:r w:rsidRPr="004E468D">
        <w:rPr>
          <w:lang w:val="pt-PT"/>
        </w:rPr>
        <w:t>calibrateCamera</w:t>
      </w:r>
      <w:proofErr w:type="spellEnd"/>
      <w:r w:rsidRPr="004E468D">
        <w:rPr>
          <w:lang w:val="pt-PT"/>
        </w:rPr>
        <w:t xml:space="preserve"> assume que Z=0 para todos os pontos, por isso qualquer curvatura do papel introduz erro sistemático. O RMS ficou alto (&gt;9 </w:t>
      </w:r>
      <w:proofErr w:type="spellStart"/>
      <w:r w:rsidRPr="004E468D">
        <w:rPr>
          <w:lang w:val="pt-PT"/>
        </w:rPr>
        <w:t>px</w:t>
      </w:r>
      <w:proofErr w:type="spellEnd"/>
      <w:r w:rsidRPr="004E468D">
        <w:rPr>
          <w:lang w:val="pt-PT"/>
        </w:rPr>
        <w:t xml:space="preserve"> em alguns casos).</w:t>
      </w:r>
    </w:p>
    <w:p w:rsidR="00403F14" w:rsidRPr="004E468D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>3.ª tentativa — tabuleiro colado em superfície rígida (</w:t>
      </w:r>
      <w:proofErr w:type="gramStart"/>
      <w:r w:rsidRPr="004E468D">
        <w:rPr>
          <w:b/>
          <w:bCs/>
          <w:lang w:val="pt-PT"/>
        </w:rPr>
        <w:t>resultado final</w:t>
      </w:r>
      <w:proofErr w:type="gramEnd"/>
      <w:r w:rsidRPr="004E468D">
        <w:rPr>
          <w:b/>
          <w:bCs/>
          <w:lang w:val="pt-PT"/>
        </w:rPr>
        <w:t>)</w:t>
      </w:r>
      <w:r w:rsidRPr="004E468D">
        <w:rPr>
          <w:lang w:val="pt-PT"/>
        </w:rPr>
        <w:t xml:space="preserve"> Colar o papel numa superfície dura (pasta, cartão espesso) garante que os cantos ficam rigorosamente no mesmo plano. Com 67 </w:t>
      </w:r>
      <w:proofErr w:type="spellStart"/>
      <w:r w:rsidRPr="004E468D">
        <w:rPr>
          <w:lang w:val="pt-PT"/>
        </w:rPr>
        <w:t>frames</w:t>
      </w:r>
      <w:proofErr w:type="spellEnd"/>
      <w:r w:rsidRPr="004E468D">
        <w:rPr>
          <w:lang w:val="pt-PT"/>
        </w:rPr>
        <w:t xml:space="preserve"> capturadas em ângulos, distâncias e inclinações variados, obtivemos RMS = 2.41 </w:t>
      </w:r>
      <w:proofErr w:type="spellStart"/>
      <w:r w:rsidRPr="004E468D">
        <w:rPr>
          <w:lang w:val="pt-PT"/>
        </w:rPr>
        <w:t>px</w:t>
      </w:r>
      <w:proofErr w:type="spellEnd"/>
      <w:r w:rsidRPr="004E468D">
        <w:rPr>
          <w:lang w:val="pt-PT"/>
        </w:rPr>
        <w:t xml:space="preserve"> — o melhor resultado da sessão.</w:t>
      </w:r>
    </w:p>
    <w:p w:rsidR="00403F14" w:rsidRDefault="00000000">
      <w:pPr>
        <w:pStyle w:val="BodyText"/>
        <w:rPr>
          <w:lang w:val="pt-PT"/>
        </w:rPr>
      </w:pPr>
      <w:r w:rsidRPr="004E468D">
        <w:rPr>
          <w:b/>
          <w:bCs/>
          <w:lang w:val="pt-PT"/>
        </w:rPr>
        <w:t>Conclusão:</w:t>
      </w:r>
      <w:r w:rsidRPr="004E468D">
        <w:rPr>
          <w:lang w:val="pt-PT"/>
        </w:rPr>
        <w:t xml:space="preserve"> a rigidez do suporte é tão importante quanto a variedade de ângulos. Um tabuleiro que curve mesmo ligeiramente degrada significativamente a calibração.</w:t>
      </w:r>
    </w:p>
    <w:p w:rsidR="007F3CA9" w:rsidRDefault="007F3CA9">
      <w:pPr>
        <w:rPr>
          <w:lang w:val="pt-PT"/>
        </w:rPr>
      </w:pPr>
      <w:r>
        <w:rPr>
          <w:lang w:val="pt-PT"/>
        </w:rPr>
        <w:br w:type="page"/>
      </w:r>
    </w:p>
    <w:p w:rsidR="007F3CA9" w:rsidRDefault="007F3CA9">
      <w:pPr>
        <w:pStyle w:val="BodyText"/>
        <w:rPr>
          <w:lang w:val="pt-PT"/>
        </w:rPr>
      </w:pPr>
    </w:p>
    <w:p w:rsidR="007F3CA9" w:rsidRDefault="007F3CA9" w:rsidP="007F3CA9">
      <w:pPr>
        <w:pStyle w:val="Heading2"/>
        <w:rPr>
          <w:lang w:val="pt-PT"/>
        </w:rPr>
      </w:pPr>
      <w:r>
        <w:rPr>
          <w:lang w:val="pt-PT"/>
        </w:rPr>
        <w:t>Conclusão</w:t>
      </w:r>
    </w:p>
    <w:p w:rsidR="007F3CA9" w:rsidRPr="007F3CA9" w:rsidRDefault="007F3CA9" w:rsidP="007F3CA9">
      <w:pPr>
        <w:rPr>
          <w:lang w:val="pt-PT"/>
        </w:rPr>
      </w:pPr>
      <w:r w:rsidRPr="007F3CA9">
        <w:rPr>
          <w:lang w:val="pt-PT"/>
        </w:rPr>
        <w:t xml:space="preserve">O projeto foi concluído com sucesso, cumprindo todos os requisitos obrigatórios definidos no enunciado. A aplicação é capaz de detetar marcadores </w:t>
      </w:r>
      <w:proofErr w:type="spellStart"/>
      <w:r w:rsidRPr="007F3CA9">
        <w:rPr>
          <w:lang w:val="pt-PT"/>
        </w:rPr>
        <w:t>ArUco</w:t>
      </w:r>
      <w:proofErr w:type="spellEnd"/>
      <w:r w:rsidRPr="007F3CA9">
        <w:rPr>
          <w:lang w:val="pt-PT"/>
        </w:rPr>
        <w:t xml:space="preserve"> em tempo real, estimar a sua pose com `</w:t>
      </w:r>
      <w:proofErr w:type="spellStart"/>
      <w:r w:rsidRPr="007F3CA9">
        <w:rPr>
          <w:lang w:val="pt-PT"/>
        </w:rPr>
        <w:t>solvePnPRansac</w:t>
      </w:r>
      <w:proofErr w:type="spellEnd"/>
      <w:r w:rsidRPr="007F3CA9">
        <w:rPr>
          <w:lang w:val="pt-PT"/>
        </w:rPr>
        <w:t xml:space="preserve">` e `Rodrigues`, e sobrepor objetos 3D </w:t>
      </w:r>
      <w:proofErr w:type="spellStart"/>
      <w:r w:rsidRPr="007F3CA9">
        <w:rPr>
          <w:lang w:val="pt-PT"/>
        </w:rPr>
        <w:t>wireframe</w:t>
      </w:r>
      <w:proofErr w:type="spellEnd"/>
      <w:r w:rsidRPr="007F3CA9">
        <w:rPr>
          <w:lang w:val="pt-PT"/>
        </w:rPr>
        <w:t xml:space="preserve"> (cubo para o ID 0, pirâmide para o ID 1) alinhados com cada marcador.</w:t>
      </w:r>
    </w:p>
    <w:p w:rsidR="007F3CA9" w:rsidRPr="007F3CA9" w:rsidRDefault="007F3CA9" w:rsidP="007F3CA9">
      <w:pPr>
        <w:rPr>
          <w:lang w:val="pt-PT"/>
        </w:rPr>
      </w:pPr>
      <w:r w:rsidRPr="007F3CA9">
        <w:rPr>
          <w:lang w:val="pt-PT"/>
        </w:rPr>
        <w:t xml:space="preserve">O principal desafio encontrado foi a calibração da câmara. Verificou-se que a qualidade da calibração depende fortemente da rigidez do suporte do tabuleiro de xadrez — um tabuleiro impresso em papel solto introduz curvatura no plano de referência, degradando significativamente o erro de </w:t>
      </w:r>
      <w:proofErr w:type="spellStart"/>
      <w:r w:rsidRPr="007F3CA9">
        <w:rPr>
          <w:lang w:val="pt-PT"/>
        </w:rPr>
        <w:t>reprojeção</w:t>
      </w:r>
      <w:proofErr w:type="spellEnd"/>
      <w:r w:rsidRPr="007F3CA9">
        <w:rPr>
          <w:lang w:val="pt-PT"/>
        </w:rPr>
        <w:t xml:space="preserve"> (RMS superior a 9 </w:t>
      </w:r>
      <w:proofErr w:type="spellStart"/>
      <w:r w:rsidRPr="007F3CA9">
        <w:rPr>
          <w:lang w:val="pt-PT"/>
        </w:rPr>
        <w:t>px</w:t>
      </w:r>
      <w:proofErr w:type="spellEnd"/>
      <w:r w:rsidRPr="007F3CA9">
        <w:rPr>
          <w:lang w:val="pt-PT"/>
        </w:rPr>
        <w:t xml:space="preserve"> em testes com papel solto, contra 2.41 </w:t>
      </w:r>
      <w:proofErr w:type="spellStart"/>
      <w:r w:rsidRPr="007F3CA9">
        <w:rPr>
          <w:lang w:val="pt-PT"/>
        </w:rPr>
        <w:t>px</w:t>
      </w:r>
      <w:proofErr w:type="spellEnd"/>
      <w:r w:rsidRPr="007F3CA9">
        <w:rPr>
          <w:lang w:val="pt-PT"/>
        </w:rPr>
        <w:t xml:space="preserve"> com tabuleiro colado em superfície rígida). A variedade de ângulos e distâncias de captura revelou-se igualmente crítica para uma boa cobertura dos parâmetros de distorção radial.</w:t>
      </w:r>
    </w:p>
    <w:p w:rsidR="007F3CA9" w:rsidRPr="007F3CA9" w:rsidRDefault="007F3CA9" w:rsidP="007F3CA9">
      <w:pPr>
        <w:rPr>
          <w:lang w:val="pt-PT"/>
        </w:rPr>
      </w:pPr>
      <w:r w:rsidRPr="007F3CA9">
        <w:rPr>
          <w:lang w:val="pt-PT"/>
        </w:rPr>
        <w:t xml:space="preserve">Um segundo problema identificado foi a necessidade de margem branca em redor dos marcadores impressos: sem essa margem, o algoritmo de deteção </w:t>
      </w:r>
      <w:proofErr w:type="spellStart"/>
      <w:r w:rsidRPr="007F3CA9">
        <w:rPr>
          <w:lang w:val="pt-PT"/>
        </w:rPr>
        <w:t>ArUco</w:t>
      </w:r>
      <w:proofErr w:type="spellEnd"/>
      <w:r w:rsidRPr="007F3CA9">
        <w:rPr>
          <w:lang w:val="pt-PT"/>
        </w:rPr>
        <w:t xml:space="preserve"> não encontra a transição preto</w:t>
      </w:r>
      <w:r>
        <w:rPr>
          <w:lang w:val="pt-PT"/>
        </w:rPr>
        <w:t xml:space="preserve"> </w:t>
      </w:r>
      <w:r w:rsidRPr="007F3CA9">
        <w:rPr>
          <w:lang w:val="pt-PT"/>
        </w:rPr>
        <w:sym w:font="Wingdings" w:char="F0E0"/>
      </w:r>
      <w:r>
        <w:rPr>
          <w:lang w:val="pt-PT"/>
        </w:rPr>
        <w:t xml:space="preserve"> </w:t>
      </w:r>
      <w:r w:rsidRPr="007F3CA9">
        <w:rPr>
          <w:lang w:val="pt-PT"/>
        </w:rPr>
        <w:t>branco necessária para identificar os quadrados do marcador, falhando silenciosamente.</w:t>
      </w:r>
    </w:p>
    <w:p w:rsidR="007F3CA9" w:rsidRPr="007F3CA9" w:rsidRDefault="007F3CA9" w:rsidP="007F3CA9">
      <w:pPr>
        <w:rPr>
          <w:lang w:val="pt-PT"/>
        </w:rPr>
      </w:pPr>
      <w:r w:rsidRPr="007F3CA9">
        <w:rPr>
          <w:lang w:val="pt-PT"/>
        </w:rPr>
        <w:t xml:space="preserve">Em termos de aprendizagens, o projeto permitiu compreender na prática o pipeline completo de AR baseada em marcadores: desde a calibração que estabelece a relação entre o mundo real e a imagem, passando pela estimação de pose que posiciona o marcador no espaço 3D, até à projeção de vértices que fecha o ciclo ao mapear os objetos virtuais de volta para </w:t>
      </w:r>
      <w:proofErr w:type="spellStart"/>
      <w:r w:rsidRPr="007F3CA9">
        <w:rPr>
          <w:lang w:val="pt-PT"/>
        </w:rPr>
        <w:t>píxeis</w:t>
      </w:r>
      <w:proofErr w:type="spellEnd"/>
      <w:r w:rsidRPr="007F3CA9">
        <w:rPr>
          <w:lang w:val="pt-PT"/>
        </w:rPr>
        <w:t xml:space="preserve"> na imagem.</w:t>
      </w:r>
      <w:bookmarkEnd w:id="0"/>
      <w:bookmarkEnd w:id="31"/>
      <w:bookmarkEnd w:id="35"/>
    </w:p>
    <w:sectPr w:rsidR="007F3CA9" w:rsidRPr="007F3CA9" w:rsidSect="00034616"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77F2" w:rsidRDefault="00E377F2">
      <w:pPr>
        <w:spacing w:after="0" w:line="240" w:lineRule="auto"/>
      </w:pPr>
      <w:r>
        <w:separator/>
      </w:r>
    </w:p>
  </w:endnote>
  <w:endnote w:type="continuationSeparator" w:id="0">
    <w:p w:rsidR="00E377F2" w:rsidRDefault="00E3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3F14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045BF7">
      <w:rPr>
        <w:sz w:val="20"/>
      </w:rPr>
      <w:fldChar w:fldCharType="separate"/>
    </w:r>
    <w:r w:rsidR="00045BF7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77F2" w:rsidRDefault="00E377F2">
      <w:pPr>
        <w:spacing w:after="0" w:line="240" w:lineRule="auto"/>
      </w:pPr>
      <w:r>
        <w:separator/>
      </w:r>
    </w:p>
  </w:footnote>
  <w:footnote w:type="continuationSeparator" w:id="0">
    <w:p w:rsidR="00E377F2" w:rsidRDefault="00E3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3F14" w:rsidRDefault="00000000">
    <w:pPr>
      <w:pStyle w:val="Header"/>
      <w:jc w:val="right"/>
    </w:pPr>
    <w:r>
      <w:rPr>
        <w:noProof/>
      </w:rPr>
      <w:drawing>
        <wp:inline distT="0" distB="0" distL="0" distR="0">
          <wp:extent cx="1800000" cy="677090"/>
          <wp:effectExtent l="0" t="0" r="0" b="0"/>
          <wp:docPr id="197882382" name="Picture 1978823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e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7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3F14" w:rsidRDefault="00403F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6C4334"/>
    <w:multiLevelType w:val="multilevel"/>
    <w:tmpl w:val="D3F8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6385856">
    <w:abstractNumId w:val="8"/>
  </w:num>
  <w:num w:numId="2" w16cid:durableId="1352295548">
    <w:abstractNumId w:val="6"/>
  </w:num>
  <w:num w:numId="3" w16cid:durableId="1002584409">
    <w:abstractNumId w:val="5"/>
  </w:num>
  <w:num w:numId="4" w16cid:durableId="1089233184">
    <w:abstractNumId w:val="4"/>
  </w:num>
  <w:num w:numId="5" w16cid:durableId="1241451945">
    <w:abstractNumId w:val="7"/>
  </w:num>
  <w:num w:numId="6" w16cid:durableId="10035465">
    <w:abstractNumId w:val="3"/>
  </w:num>
  <w:num w:numId="7" w16cid:durableId="619995633">
    <w:abstractNumId w:val="2"/>
  </w:num>
  <w:num w:numId="8" w16cid:durableId="248344338">
    <w:abstractNumId w:val="1"/>
  </w:num>
  <w:num w:numId="9" w16cid:durableId="1495216726">
    <w:abstractNumId w:val="0"/>
  </w:num>
  <w:num w:numId="10" w16cid:durableId="1897470341">
    <w:abstractNumId w:val="9"/>
  </w:num>
  <w:num w:numId="11" w16cid:durableId="9782665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51046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4345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2884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81"/>
    <w:rsid w:val="00034616"/>
    <w:rsid w:val="00045BF7"/>
    <w:rsid w:val="0006063C"/>
    <w:rsid w:val="0015074B"/>
    <w:rsid w:val="0029639D"/>
    <w:rsid w:val="00326F90"/>
    <w:rsid w:val="00403F14"/>
    <w:rsid w:val="004E468D"/>
    <w:rsid w:val="006443AD"/>
    <w:rsid w:val="00791206"/>
    <w:rsid w:val="007F3CA9"/>
    <w:rsid w:val="00863CEA"/>
    <w:rsid w:val="00AA1D8D"/>
    <w:rsid w:val="00B47730"/>
    <w:rsid w:val="00CB0664"/>
    <w:rsid w:val="00E37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BFEBC"/>
  <w14:defaultImageDpi w14:val="300"/>
  <w15:docId w15:val="{16658106-D065-7347-9C9D-49F3D51A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45B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5B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45BF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45BF7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4E46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E468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10782E-891B-E547-A3CB-2E36FE7202CE}">
  <we:reference id="wa200010725" version="1.0.0.1" store="en-US" storeType="OMEX"/>
  <we:alternateReferences>
    <we:reference id="wa200010725" version="1.0.0.1" store="wa20001072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1876</Words>
  <Characters>10695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Rodrigues</cp:lastModifiedBy>
  <cp:revision>7</cp:revision>
  <dcterms:created xsi:type="dcterms:W3CDTF">2013-12-23T23:15:00Z</dcterms:created>
  <dcterms:modified xsi:type="dcterms:W3CDTF">2026-06-06T14:58:00Z</dcterms:modified>
  <cp:category/>
</cp:coreProperties>
</file>