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GoBack"/>
      <w:bookmarkEnd w:id="0"/>
      <w:r>
        <w:rPr/>
        <w:t>Relatório de implementação -- André Luiz Abdalla Silveira</w:t>
      </w:r>
    </w:p>
    <w:p>
      <w:pPr>
        <w:pStyle w:val="Normal"/>
        <w:ind w:left="0" w:right="0" w:firstLine="708"/>
        <w:rPr/>
      </w:pPr>
      <w:r>
        <w:rPr/>
        <w:t>Menciono aqui algumas de minhas atividades e contribuições no trabalho junto a meus colegas nas fases mencionadas abaixo:</w:t>
      </w:r>
    </w:p>
    <w:p>
      <w:pPr>
        <w:pStyle w:val="Normal"/>
        <w:ind w:left="0" w:right="0" w:firstLine="708"/>
        <w:rPr/>
      </w:pPr>
      <w:r>
        <w:rPr/>
        <w:t>Fase 3</w:t>
      </w:r>
    </w:p>
    <w:p>
      <w:pPr>
        <w:pStyle w:val="ListParagraph"/>
        <w:numPr>
          <w:ilvl w:val="0"/>
          <w:numId w:val="1"/>
        </w:numPr>
        <w:rPr/>
      </w:pPr>
      <w:r>
        <w:rPr/>
        <w:t>Continuei a construir as bases das fórmulas de cinemática</w:t>
      </w:r>
    </w:p>
    <w:p>
      <w:pPr>
        <w:pStyle w:val="ListParagraph"/>
        <w:numPr>
          <w:ilvl w:val="0"/>
          <w:numId w:val="1"/>
        </w:numPr>
        <w:rPr/>
      </w:pPr>
      <w:r>
        <w:rPr/>
        <w:t>Continuei a planejar, junto a meus colegas, uma forma inteligente de modularizar o código de forma a otimizar a "debugação" do nosso código</w:t>
      </w:r>
    </w:p>
    <w:p>
      <w:pPr>
        <w:pStyle w:val="Normal"/>
        <w:rPr/>
      </w:pPr>
      <w:r>
        <w:rPr/>
        <w:t>Essa atividade nos permitiu que na fase atual do trabalho (final), pud</w:t>
      </w:r>
      <w:r>
        <w:rPr/>
        <w:t>é</w:t>
      </w:r>
      <w:r>
        <w:rPr/>
        <w:t>ssemos escrever um Makefile que nos facilitasse a tarefa</w:t>
      </w:r>
    </w:p>
    <w:p>
      <w:pPr>
        <w:pStyle w:val="Normal"/>
        <w:ind w:left="0" w:right="0" w:firstLine="708"/>
        <w:rPr/>
      </w:pPr>
      <w:r>
        <w:rPr/>
        <w:t>Fase 4 (final)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Conhecendo ferramentas de apuração de código com um pouco mais de precisão que meus colegas, </w:t>
      </w:r>
      <w:r>
        <w:rPr/>
        <w:t>procurei usar</w:t>
      </w:r>
      <w:r>
        <w:rPr/>
        <w:t xml:space="preserve"> o gdb de forma que, unidos, pud</w:t>
      </w:r>
      <w:r>
        <w:rPr/>
        <w:t>é</w:t>
      </w:r>
      <w:r>
        <w:rPr/>
        <w:t>ssemos investigar as causas quase e aparentemente infindáveis se segmentation faults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Participei da fase final de ajustes, com algumas sugestões e algumas percepções que eu extraia do gdb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Marcas">
    <w:name w:val="Marcas"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2012-08-07T03:57:00Z</dcterms:created>
  <dc:language>pt-BR</dc:language>
  <cp:lastModifiedBy>Andre Luiz Abdalla Silveira</cp:lastModifiedBy>
  <dcterms:modified xsi:type="dcterms:W3CDTF">2016-07-03T05:21:54Z</dcterms:modified>
  <cp:revision>0</cp:revision>
</cp:coreProperties>
</file>