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3B" w:rsidRDefault="0055443B">
      <w:r>
        <w:t>[PLACEHOLDER]</w:t>
      </w:r>
      <w:bookmarkStart w:id="0" w:name="_GoBack"/>
      <w:bookmarkEnd w:id="0"/>
    </w:p>
    <w:sectPr w:rsidR="00554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3B"/>
    <w:rsid w:val="0055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8A65"/>
  <w15:chartTrackingRefBased/>
  <w15:docId w15:val="{65836DAC-D9CD-4F08-BAFD-72EF60D3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KAUÊ PERES DE OLIVEIRA</dc:creator>
  <cp:keywords/>
  <dc:description/>
  <cp:lastModifiedBy>KAUÊ PERES DE OLIVEIRA</cp:lastModifiedBy>
  <cp:revision>1</cp:revision>
  <dcterms:created xsi:type="dcterms:W3CDTF">2024-12-03T23:34:00Z</dcterms:created>
  <dcterms:modified xsi:type="dcterms:W3CDTF">2024-12-03T23:34:00Z</dcterms:modified>
</cp:coreProperties>
</file>