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3376" w:rsidRPr="000D4AD4" w:rsidRDefault="00953376" w:rsidP="00953376">
      <w:pPr>
        <w:spacing w:line="480" w:lineRule="auto"/>
        <w:rPr>
          <w:rFonts w:ascii="Arial" w:hAnsi="Arial" w:cs="Arial"/>
          <w:sz w:val="24"/>
          <w:szCs w:val="24"/>
        </w:rPr>
      </w:pPr>
    </w:p>
    <w:p w:rsidR="00953376" w:rsidRDefault="00953376" w:rsidP="00953376">
      <w:pPr>
        <w:spacing w:line="480" w:lineRule="auto"/>
        <w:jc w:val="center"/>
        <w:rPr>
          <w:rFonts w:ascii="Arial" w:hAnsi="Arial" w:cs="Arial"/>
          <w:sz w:val="24"/>
          <w:szCs w:val="24"/>
        </w:rPr>
      </w:pPr>
      <w:r>
        <w:rPr>
          <w:rFonts w:ascii="Arial" w:hAnsi="Arial" w:cs="Arial"/>
          <w:sz w:val="24"/>
        </w:rPr>
        <w:t xml:space="preserve">Final </w:t>
      </w:r>
      <w:r>
        <w:rPr>
          <w:rFonts w:ascii="Arial" w:hAnsi="Arial" w:cs="Arial"/>
          <w:sz w:val="24"/>
        </w:rPr>
        <w:t>Project</w:t>
      </w:r>
    </w:p>
    <w:p w:rsidR="00953376" w:rsidRPr="00953376" w:rsidRDefault="00953376" w:rsidP="00953376">
      <w:pPr>
        <w:spacing w:line="480" w:lineRule="auto"/>
        <w:jc w:val="center"/>
        <w:rPr>
          <w:rFonts w:ascii="Arial" w:hAnsi="Arial" w:cs="Arial"/>
          <w:sz w:val="24"/>
          <w:szCs w:val="24"/>
          <w:lang w:val="pt-BR"/>
        </w:rPr>
      </w:pPr>
      <w:proofErr w:type="spellStart"/>
      <w:r w:rsidRPr="00953376">
        <w:rPr>
          <w:rFonts w:ascii="Arial" w:hAnsi="Arial" w:cs="Arial"/>
          <w:sz w:val="24"/>
          <w:szCs w:val="24"/>
          <w:lang w:val="pt-BR"/>
        </w:rPr>
        <w:t>Run</w:t>
      </w:r>
      <w:proofErr w:type="spellEnd"/>
      <w:r w:rsidRPr="00953376">
        <w:rPr>
          <w:rFonts w:ascii="Arial" w:hAnsi="Arial" w:cs="Arial"/>
          <w:sz w:val="24"/>
          <w:szCs w:val="24"/>
          <w:lang w:val="pt-BR"/>
        </w:rPr>
        <w:t xml:space="preserve"> Wall - </w:t>
      </w:r>
      <w:proofErr w:type="spellStart"/>
      <w:r>
        <w:rPr>
          <w:rFonts w:ascii="Arial" w:hAnsi="Arial" w:cs="Arial"/>
          <w:sz w:val="24"/>
          <w:szCs w:val="24"/>
          <w:lang w:val="pt-BR"/>
        </w:rPr>
        <w:t>Monogame</w:t>
      </w:r>
      <w:proofErr w:type="spellEnd"/>
    </w:p>
    <w:p w:rsidR="00953376" w:rsidRPr="00C437B5" w:rsidRDefault="00953376" w:rsidP="00953376">
      <w:pPr>
        <w:spacing w:line="480" w:lineRule="auto"/>
        <w:jc w:val="center"/>
        <w:rPr>
          <w:rFonts w:ascii="Arial" w:hAnsi="Arial" w:cs="Arial"/>
          <w:sz w:val="24"/>
          <w:szCs w:val="24"/>
          <w:lang w:val="pt-BR"/>
        </w:rPr>
      </w:pPr>
      <w:r w:rsidRPr="00C437B5">
        <w:rPr>
          <w:rFonts w:ascii="Arial" w:hAnsi="Arial" w:cs="Arial"/>
          <w:sz w:val="24"/>
          <w:szCs w:val="24"/>
          <w:lang w:val="pt-BR"/>
        </w:rPr>
        <w:t xml:space="preserve">Bruno Penna Barbosa de Almeida </w:t>
      </w:r>
    </w:p>
    <w:p w:rsidR="00953376" w:rsidRPr="00C437B5" w:rsidRDefault="00953376" w:rsidP="00953376">
      <w:pPr>
        <w:spacing w:line="480" w:lineRule="auto"/>
        <w:jc w:val="center"/>
        <w:rPr>
          <w:rFonts w:ascii="Arial" w:hAnsi="Arial" w:cs="Arial"/>
          <w:sz w:val="24"/>
          <w:szCs w:val="24"/>
          <w:lang w:val="pt-BR"/>
        </w:rPr>
      </w:pPr>
      <w:r w:rsidRPr="00C437B5">
        <w:rPr>
          <w:rFonts w:ascii="Arial" w:hAnsi="Arial" w:cs="Arial"/>
          <w:sz w:val="24"/>
          <w:szCs w:val="24"/>
          <w:lang w:val="pt-BR"/>
        </w:rPr>
        <w:t>7772825</w:t>
      </w:r>
    </w:p>
    <w:p w:rsidR="00953376" w:rsidRPr="000D4AD4" w:rsidRDefault="00953376" w:rsidP="00953376">
      <w:pPr>
        <w:spacing w:line="480" w:lineRule="auto"/>
        <w:jc w:val="center"/>
        <w:rPr>
          <w:rFonts w:ascii="Arial" w:hAnsi="Arial" w:cs="Arial"/>
          <w:sz w:val="24"/>
          <w:szCs w:val="24"/>
        </w:rPr>
      </w:pPr>
      <w:r>
        <w:rPr>
          <w:rFonts w:ascii="Arial" w:hAnsi="Arial" w:cs="Arial"/>
          <w:sz w:val="24"/>
          <w:szCs w:val="24"/>
        </w:rPr>
        <w:t>PROG2370 – Sec4 – Object oriented gaming</w:t>
      </w:r>
    </w:p>
    <w:p w:rsidR="00953376" w:rsidRPr="000D4AD4" w:rsidRDefault="00953376" w:rsidP="00953376">
      <w:pPr>
        <w:spacing w:line="480" w:lineRule="auto"/>
        <w:jc w:val="center"/>
        <w:rPr>
          <w:rFonts w:ascii="Arial" w:hAnsi="Arial" w:cs="Arial"/>
          <w:sz w:val="24"/>
          <w:szCs w:val="24"/>
        </w:rPr>
      </w:pPr>
      <w:proofErr w:type="spellStart"/>
      <w:r>
        <w:rPr>
          <w:rFonts w:ascii="Arial" w:hAnsi="Arial" w:cs="Arial"/>
          <w:sz w:val="24"/>
          <w:szCs w:val="24"/>
        </w:rPr>
        <w:t>Sabbir</w:t>
      </w:r>
      <w:proofErr w:type="spellEnd"/>
      <w:r>
        <w:rPr>
          <w:rFonts w:ascii="Arial" w:hAnsi="Arial" w:cs="Arial"/>
          <w:sz w:val="24"/>
          <w:szCs w:val="24"/>
        </w:rPr>
        <w:t xml:space="preserve"> Ahmed</w:t>
      </w:r>
      <w:r>
        <w:rPr>
          <w:rFonts w:ascii="Arial" w:hAnsi="Arial" w:cs="Arial"/>
          <w:sz w:val="24"/>
          <w:szCs w:val="24"/>
        </w:rPr>
        <w:t xml:space="preserve"> </w:t>
      </w:r>
    </w:p>
    <w:p w:rsidR="00953376" w:rsidRPr="000D4AD4" w:rsidRDefault="00953376" w:rsidP="00953376">
      <w:pPr>
        <w:spacing w:line="480" w:lineRule="auto"/>
        <w:jc w:val="center"/>
        <w:rPr>
          <w:rFonts w:ascii="Arial" w:hAnsi="Arial" w:cs="Arial"/>
          <w:sz w:val="24"/>
          <w:szCs w:val="24"/>
        </w:rPr>
      </w:pPr>
      <w:r>
        <w:rPr>
          <w:rFonts w:ascii="Arial" w:hAnsi="Arial" w:cs="Arial"/>
          <w:sz w:val="24"/>
          <w:szCs w:val="24"/>
        </w:rPr>
        <w:t xml:space="preserve">January </w:t>
      </w:r>
      <w:r w:rsidR="00430FD4">
        <w:rPr>
          <w:rFonts w:ascii="Arial" w:hAnsi="Arial" w:cs="Arial"/>
          <w:sz w:val="24"/>
          <w:szCs w:val="24"/>
        </w:rPr>
        <w:t>10</w:t>
      </w:r>
      <w:r>
        <w:rPr>
          <w:rFonts w:ascii="Arial" w:hAnsi="Arial" w:cs="Arial"/>
          <w:sz w:val="24"/>
          <w:szCs w:val="24"/>
        </w:rPr>
        <w:t>, 201</w:t>
      </w:r>
      <w:r w:rsidR="00430FD4">
        <w:rPr>
          <w:rFonts w:ascii="Arial" w:hAnsi="Arial" w:cs="Arial"/>
          <w:sz w:val="24"/>
          <w:szCs w:val="24"/>
        </w:rPr>
        <w:t>8</w:t>
      </w:r>
      <w:r w:rsidRPr="000D4AD4">
        <w:rPr>
          <w:rFonts w:ascii="Arial" w:hAnsi="Arial" w:cs="Arial"/>
          <w:sz w:val="24"/>
          <w:szCs w:val="24"/>
        </w:rPr>
        <w:br w:type="page"/>
      </w:r>
    </w:p>
    <w:p w:rsidR="00577038" w:rsidRDefault="00577038"/>
    <w:p w:rsidR="00430FD4" w:rsidRDefault="00430FD4">
      <w:r>
        <w:t xml:space="preserve">Run Wall – Description &amp; Features </w:t>
      </w:r>
    </w:p>
    <w:p w:rsidR="00430FD4" w:rsidRDefault="00430FD4"/>
    <w:p w:rsidR="00430FD4" w:rsidRDefault="00430FD4" w:rsidP="004A0D49">
      <w:pPr>
        <w:ind w:firstLine="720"/>
      </w:pPr>
      <w:r>
        <w:t xml:space="preserve">Run wall is a windows based game inspired on the mobile Android game called </w:t>
      </w:r>
      <w:proofErr w:type="spellStart"/>
      <w:r>
        <w:t>FireUp</w:t>
      </w:r>
      <w:proofErr w:type="spellEnd"/>
      <w:r>
        <w:t xml:space="preserve">. The game consists in block, placed in the base of the game window, that shoots constantly against blocks that are coming towards it. The main goal of the game is to avoid the shooter to touch the blocks that are coming. As you shoot and kill the blocks, your score increases. The score increases based on blocks life (the number written inside the block), as shown in Figure 1. </w:t>
      </w:r>
    </w:p>
    <w:p w:rsidR="00430FD4" w:rsidRDefault="00430FD4" w:rsidP="00430FD4">
      <w:pPr>
        <w:jc w:val="center"/>
      </w:pPr>
      <w:r>
        <w:rPr>
          <w:noProof/>
        </w:rPr>
        <w:drawing>
          <wp:inline distT="0" distB="0" distL="0" distR="0" wp14:anchorId="181AF782">
            <wp:extent cx="2731770"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731770" cy="4229100"/>
                    </a:xfrm>
                    <a:prstGeom prst="rect">
                      <a:avLst/>
                    </a:prstGeom>
                  </pic:spPr>
                </pic:pic>
              </a:graphicData>
            </a:graphic>
          </wp:inline>
        </w:drawing>
      </w:r>
    </w:p>
    <w:p w:rsidR="00430FD4" w:rsidRDefault="00430FD4" w:rsidP="00430FD4">
      <w:pPr>
        <w:jc w:val="center"/>
      </w:pPr>
      <w:r>
        <w:t>Figure 1: Game Print Screen</w:t>
      </w:r>
    </w:p>
    <w:p w:rsidR="00D02763" w:rsidRDefault="00464F2E">
      <w:r>
        <w:tab/>
        <w:t xml:space="preserve">The shooter can move left and right and the shots are constantly. At a certain point of the game, when player reach scores of 50 – 100 – 150 and 200, the difficulty will raise, as well as the fire rate. If the shooter touches the block the game will end and show his score. </w:t>
      </w:r>
    </w:p>
    <w:p w:rsidR="00BC3D18" w:rsidRDefault="00BC3D18"/>
    <w:p w:rsidR="00BC3D18" w:rsidRDefault="00BC3D18"/>
    <w:p w:rsidR="00021AB2" w:rsidRDefault="00021AB2">
      <w:pPr>
        <w:sectPr w:rsidR="00021AB2">
          <w:headerReference w:type="default" r:id="rId8"/>
          <w:pgSz w:w="12240" w:h="15840"/>
          <w:pgMar w:top="1440" w:right="1440" w:bottom="1440" w:left="1440" w:header="708" w:footer="708" w:gutter="0"/>
          <w:cols w:space="708"/>
          <w:docGrid w:linePitch="360"/>
        </w:sectPr>
      </w:pPr>
      <w:r>
        <w:t xml:space="preserve">The next section shows the game’s class diagram. </w:t>
      </w:r>
    </w:p>
    <w:p w:rsidR="00D02763" w:rsidRDefault="00021AB2">
      <w:pPr>
        <w:sectPr w:rsidR="00D02763" w:rsidSect="00D02763">
          <w:pgSz w:w="15840" w:h="12240" w:orient="landscape"/>
          <w:pgMar w:top="1440" w:right="1440" w:bottom="1440" w:left="1440" w:header="708" w:footer="708" w:gutter="0"/>
          <w:cols w:space="708"/>
          <w:docGrid w:linePitch="360"/>
        </w:sectPr>
      </w:pPr>
      <w:r>
        <w:rPr>
          <w:noProof/>
        </w:rPr>
        <w:lastRenderedPageBreak/>
        <w:drawing>
          <wp:inline distT="0" distB="0" distL="0" distR="0" wp14:anchorId="2EC282B6" wp14:editId="3D8FE0EF">
            <wp:extent cx="8229600" cy="5816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5816600"/>
                    </a:xfrm>
                    <a:prstGeom prst="rect">
                      <a:avLst/>
                    </a:prstGeom>
                  </pic:spPr>
                </pic:pic>
              </a:graphicData>
            </a:graphic>
          </wp:inline>
        </w:drawing>
      </w:r>
    </w:p>
    <w:p w:rsidR="00D02763" w:rsidRDefault="00021AB2">
      <w:r>
        <w:lastRenderedPageBreak/>
        <w:t xml:space="preserve">All the blocks have been drawn up by the developer. </w:t>
      </w:r>
    </w:p>
    <w:p w:rsidR="00021AB2" w:rsidRDefault="00021AB2">
      <w:r>
        <w:t xml:space="preserve">The sounds have been downloaded from: </w:t>
      </w:r>
    </w:p>
    <w:p w:rsidR="00021AB2" w:rsidRDefault="00021AB2" w:rsidP="00021AB2">
      <w:r>
        <w:tab/>
      </w:r>
      <w:hyperlink r:id="rId10" w:history="1">
        <w:r w:rsidRPr="00EB7984">
          <w:rPr>
            <w:rStyle w:val="Hyperlink"/>
          </w:rPr>
          <w:t>https://freesound.org</w:t>
        </w:r>
      </w:hyperlink>
    </w:p>
    <w:p w:rsidR="00021AB2" w:rsidRDefault="00021AB2" w:rsidP="00021AB2">
      <w:r>
        <w:t xml:space="preserve">The initial screen background has been downloaded from: </w:t>
      </w:r>
    </w:p>
    <w:p w:rsidR="00021AB2" w:rsidRDefault="00021AB2" w:rsidP="00021AB2">
      <w:r>
        <w:tab/>
      </w:r>
      <w:hyperlink r:id="rId11" w:history="1">
        <w:r w:rsidRPr="00EB7984">
          <w:rPr>
            <w:rStyle w:val="Hyperlink"/>
          </w:rPr>
          <w:t>www.pexels.com</w:t>
        </w:r>
      </w:hyperlink>
    </w:p>
    <w:p w:rsidR="00021AB2" w:rsidRDefault="00021AB2" w:rsidP="00021AB2">
      <w:bookmarkStart w:id="0" w:name="_GoBack"/>
      <w:bookmarkEnd w:id="0"/>
    </w:p>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p w:rsidR="00D02763" w:rsidRDefault="00D02763"/>
    <w:sectPr w:rsidR="00D02763" w:rsidSect="00D027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25E4" w:rsidRDefault="00D825E4" w:rsidP="00430FD4">
      <w:pPr>
        <w:spacing w:after="0" w:line="240" w:lineRule="auto"/>
      </w:pPr>
      <w:r>
        <w:separator/>
      </w:r>
    </w:p>
  </w:endnote>
  <w:endnote w:type="continuationSeparator" w:id="0">
    <w:p w:rsidR="00D825E4" w:rsidRDefault="00D825E4" w:rsidP="00430F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25E4" w:rsidRDefault="00D825E4" w:rsidP="00430FD4">
      <w:pPr>
        <w:spacing w:after="0" w:line="240" w:lineRule="auto"/>
      </w:pPr>
      <w:r>
        <w:separator/>
      </w:r>
    </w:p>
  </w:footnote>
  <w:footnote w:type="continuationSeparator" w:id="0">
    <w:p w:rsidR="00D825E4" w:rsidRDefault="00D825E4" w:rsidP="00430F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0FD4" w:rsidRDefault="00430FD4">
    <w:pPr>
      <w:pStyle w:val="Header"/>
    </w:pPr>
    <w:r>
      <w:t>Run Wall – Final project – Object oriented gaming</w:t>
    </w:r>
  </w:p>
  <w:p w:rsidR="00430FD4" w:rsidRDefault="00430F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F1913"/>
    <w:multiLevelType w:val="hybridMultilevel"/>
    <w:tmpl w:val="90769ECA"/>
    <w:lvl w:ilvl="0" w:tplc="EFFC46F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63"/>
    <w:rsid w:val="00021AB2"/>
    <w:rsid w:val="00430FD4"/>
    <w:rsid w:val="00464F2E"/>
    <w:rsid w:val="004A0D49"/>
    <w:rsid w:val="00577038"/>
    <w:rsid w:val="00953376"/>
    <w:rsid w:val="00BC3D18"/>
    <w:rsid w:val="00D02763"/>
    <w:rsid w:val="00D825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E819"/>
  <w15:chartTrackingRefBased/>
  <w15:docId w15:val="{059FD9F9-210B-4255-B3E4-3E6DD837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0F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0FD4"/>
  </w:style>
  <w:style w:type="paragraph" w:styleId="Footer">
    <w:name w:val="footer"/>
    <w:basedOn w:val="Normal"/>
    <w:link w:val="FooterChar"/>
    <w:uiPriority w:val="99"/>
    <w:unhideWhenUsed/>
    <w:rsid w:val="00430F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0FD4"/>
  </w:style>
  <w:style w:type="character" w:styleId="Hyperlink">
    <w:name w:val="Hyperlink"/>
    <w:basedOn w:val="DefaultParagraphFont"/>
    <w:uiPriority w:val="99"/>
    <w:unhideWhenUsed/>
    <w:rsid w:val="00021AB2"/>
    <w:rPr>
      <w:color w:val="0563C1" w:themeColor="hyperlink"/>
      <w:u w:val="single"/>
    </w:rPr>
  </w:style>
  <w:style w:type="character" w:styleId="UnresolvedMention">
    <w:name w:val="Unresolved Mention"/>
    <w:basedOn w:val="DefaultParagraphFont"/>
    <w:uiPriority w:val="99"/>
    <w:semiHidden/>
    <w:unhideWhenUsed/>
    <w:rsid w:val="00021AB2"/>
    <w:rPr>
      <w:color w:val="808080"/>
      <w:shd w:val="clear" w:color="auto" w:fill="E6E6E6"/>
    </w:rPr>
  </w:style>
  <w:style w:type="paragraph" w:styleId="ListParagraph">
    <w:name w:val="List Paragraph"/>
    <w:basedOn w:val="Normal"/>
    <w:uiPriority w:val="34"/>
    <w:qFormat/>
    <w:rsid w:val="00021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exels.com" TargetMode="External"/><Relationship Id="rId5" Type="http://schemas.openxmlformats.org/officeDocument/2006/relationships/footnotes" Target="footnotes.xml"/><Relationship Id="rId10" Type="http://schemas.openxmlformats.org/officeDocument/2006/relationships/hyperlink" Target="https://freesound.or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Almeida</dc:creator>
  <cp:keywords/>
  <dc:description/>
  <cp:lastModifiedBy>Bruno Almeida</cp:lastModifiedBy>
  <cp:revision>5</cp:revision>
  <dcterms:created xsi:type="dcterms:W3CDTF">2018-01-10T04:56:00Z</dcterms:created>
  <dcterms:modified xsi:type="dcterms:W3CDTF">2018-01-10T05:24:00Z</dcterms:modified>
</cp:coreProperties>
</file>