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A new strategy uses Elephant dung to bring ivory traffickers to justice.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Using DNA analysis of ivory and dung samples from Elephants across Africa, a team at the University of Washington demonstrates how tusks shipped across the world can be linked to incriminate traffickers. This new strategy may help save African Elephants from devastating population loss due to poaching.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