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Pipette to Gavel: Using Gene Sequencing to Combat Ivory </w:t>
      </w:r>
      <w:r w:rsidDel="00000000" w:rsidR="00000000" w:rsidRPr="00000000">
        <w:rPr>
          <w:rFonts w:ascii="Times New Roman" w:cs="Times New Roman" w:eastAsia="Times New Roman" w:hAnsi="Times New Roman"/>
          <w:b w:val="1"/>
          <w:sz w:val="24"/>
          <w:szCs w:val="24"/>
          <w:rtl w:val="0"/>
        </w:rPr>
        <w:t xml:space="preserve">Cartels</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African_Elephant_Uganda.jpg here}</w:t>
      </w:r>
      <w:r w:rsidDel="00000000" w:rsidR="00000000" w:rsidRPr="00000000">
        <w:rPr>
          <w:rtl w:val="0"/>
        </w:rPr>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habitat degradation and illegal poaching, </w:t>
      </w:r>
      <w:r w:rsidDel="00000000" w:rsidR="00000000" w:rsidRPr="00000000">
        <w:rPr>
          <w:rFonts w:ascii="Times New Roman" w:cs="Times New Roman" w:eastAsia="Times New Roman" w:hAnsi="Times New Roman"/>
          <w:sz w:val="24"/>
          <w:szCs w:val="24"/>
          <w:rtl w:val="0"/>
        </w:rPr>
        <w:t xml:space="preserve">African elephants could go extinct in as few as 15 years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Despite recent protection efforts in sub-Saharan Africa, poachers kill 100 wild elephants every day!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Cartels are smuggling out thousands of the animals’ tusks every year to feed a booming international market for ivory. Demand is concentrated primarily in East Asia and the U.S. among people who buy the ‘white gold’ for good luck, fashion, or as a status symbol.</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While educating consumers might have an impact, innovative approaches are </w:t>
      </w:r>
      <w:r w:rsidDel="00000000" w:rsidR="00000000" w:rsidRPr="00000000">
        <w:rPr>
          <w:rFonts w:ascii="Times New Roman" w:cs="Times New Roman" w:eastAsia="Times New Roman" w:hAnsi="Times New Roman"/>
          <w:sz w:val="24"/>
          <w:szCs w:val="24"/>
          <w:rtl w:val="0"/>
        </w:rPr>
        <w:t xml:space="preserve">also </w:t>
      </w:r>
      <w:r w:rsidDel="00000000" w:rsidR="00000000" w:rsidRPr="00000000">
        <w:rPr>
          <w:rFonts w:ascii="Times New Roman" w:cs="Times New Roman" w:eastAsia="Times New Roman" w:hAnsi="Times New Roman"/>
          <w:sz w:val="24"/>
          <w:szCs w:val="24"/>
          <w:rtl w:val="0"/>
        </w:rPr>
        <w:t xml:space="preserve">needed to combat elephant poaching. One novel technique offers a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hope for these charismatic, elegant creatures. It rests on two unlikely all</w:t>
      </w:r>
      <w:r w:rsidDel="00000000" w:rsidR="00000000" w:rsidRPr="00000000">
        <w:rPr>
          <w:rFonts w:ascii="Times New Roman" w:cs="Times New Roman" w:eastAsia="Times New Roman" w:hAnsi="Times New Roman"/>
          <w:sz w:val="24"/>
          <w:szCs w:val="24"/>
          <w:rtl w:val="0"/>
        </w:rPr>
        <w:t xml:space="preserve">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gene sequencing</w:t>
      </w:r>
      <w:r w:rsidDel="00000000" w:rsidR="00000000" w:rsidRPr="00000000">
        <w:rPr>
          <w:rFonts w:ascii="Times New Roman" w:cs="Times New Roman" w:eastAsia="Times New Roman" w:hAnsi="Times New Roman"/>
          <w:sz w:val="24"/>
          <w:szCs w:val="24"/>
          <w:rtl w:val="0"/>
        </w:rPr>
        <w:t xml:space="preserve"> and elephant dung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from the University of Washington are using forensic DNA analysis to track tusks from seized shipments and pin larger charges on cartel </w:t>
      </w:r>
      <w:r w:rsidDel="00000000" w:rsidR="00000000" w:rsidRPr="00000000">
        <w:rPr>
          <w:rFonts w:ascii="Times New Roman" w:cs="Times New Roman" w:eastAsia="Times New Roman" w:hAnsi="Times New Roman"/>
          <w:sz w:val="24"/>
          <w:szCs w:val="24"/>
          <w:rtl w:val="0"/>
        </w:rPr>
        <w:t xml:space="preserve">kingpins</w:t>
      </w:r>
      <w:r w:rsidDel="00000000" w:rsidR="00000000" w:rsidRPr="00000000">
        <w:rPr>
          <w:rFonts w:ascii="Times New Roman" w:cs="Times New Roman" w:eastAsia="Times New Roman" w:hAnsi="Times New Roman"/>
          <w:sz w:val="24"/>
          <w:szCs w:val="24"/>
          <w:rtl w:val="0"/>
        </w:rPr>
        <w:t xml:space="preserve">. To understand how DNA and international crime are linked, we need to start with elephant </w:t>
      </w:r>
      <w:r w:rsidDel="00000000" w:rsidR="00000000" w:rsidRPr="00000000">
        <w:rPr>
          <w:rFonts w:ascii="Times New Roman" w:cs="Times New Roman" w:eastAsia="Times New Roman" w:hAnsi="Times New Roman"/>
          <w:sz w:val="24"/>
          <w:szCs w:val="24"/>
          <w:rtl w:val="0"/>
        </w:rPr>
        <w:t xml:space="preserve">dung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elephant’s genetic information can be recorded in many ways: drawing blood, sampling dead skin, filing a tusk, or, as it turns out, gathering its feces. For years, Professor Samuel Wasser and his team have collected over 1000 dung samples from 71 elephant populations all over Africa. By isolating cells from the waste and performing DNA sequencing in a lab, Wasser has created elephant ‘genomic geography’ where different DNA sequences from dung samples correspond to different regions. This means that the team can pinpoint where an elephant lived based on its</w:t>
      </w:r>
      <w:r w:rsidDel="00000000" w:rsidR="00000000" w:rsidRPr="00000000">
        <w:rPr>
          <w:rFonts w:ascii="Times New Roman" w:cs="Times New Roman" w:eastAsia="Times New Roman" w:hAnsi="Times New Roman"/>
          <w:sz w:val="24"/>
          <w:szCs w:val="24"/>
          <w:rtl w:val="0"/>
        </w:rPr>
        <w:t xml:space="preserve"> DNA. </w:t>
      </w:r>
      <w:r w:rsidDel="00000000" w:rsidR="00000000" w:rsidRPr="00000000">
        <w:rPr>
          <w:rtl w:val="0"/>
        </w:rPr>
      </w:r>
    </w:p>
    <w:p w:rsidR="00000000" w:rsidDel="00000000" w:rsidP="00000000" w:rsidRDefault="00000000" w:rsidRPr="00000000" w14:paraId="0000000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new study, Wasser has shown how sequencing the DNA in elephant tusks and cross-referencing results with the dung map can connect ivory shipments and reveal cartel </w:t>
      </w:r>
      <w:r w:rsidDel="00000000" w:rsidR="00000000" w:rsidRPr="00000000">
        <w:rPr>
          <w:rFonts w:ascii="Times New Roman" w:cs="Times New Roman" w:eastAsia="Times New Roman" w:hAnsi="Times New Roman"/>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The team was given access to 38 large ivory shipments seized both in Africa and overseas. Their first step was to organize the tusks in one shipment by size, color and distance to gumline (a mark made by the elephant’s lip on its tusk). This helped avoid wastefully extracting DNA from two tusks from the same animal. The majority of the tusks did not come in pairs, so Wasser’s next step was to sequence over 3000 ivory samples. The miraculous result was reliable data on where each and every tusk was taken from. </w:t>
      </w:r>
      <w:r w:rsidDel="00000000" w:rsidR="00000000" w:rsidRPr="00000000">
        <w:rPr>
          <w:rFonts w:ascii="Times New Roman" w:cs="Times New Roman" w:eastAsia="Times New Roman" w:hAnsi="Times New Roman"/>
          <w:sz w:val="24"/>
          <w:szCs w:val="24"/>
          <w:rtl w:val="0"/>
        </w:rPr>
        <w:t xml:space="preserve">Using this information, the researchers linked previously unassociated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ivory </w:t>
      </w:r>
      <w:r w:rsidDel="00000000" w:rsidR="00000000" w:rsidRPr="00000000">
        <w:rPr>
          <w:rFonts w:ascii="Times New Roman" w:cs="Times New Roman" w:eastAsia="Times New Roman" w:hAnsi="Times New Roman"/>
          <w:sz w:val="24"/>
          <w:szCs w:val="24"/>
          <w:rtl w:val="0"/>
        </w:rPr>
        <w:t xml:space="preserve">seizures together to a common source: ivory shipments confiscated in Dubai and Kenya were connected back to the same </w:t>
      </w:r>
      <w:r w:rsidDel="00000000" w:rsidR="00000000" w:rsidRPr="00000000">
        <w:rPr>
          <w:rFonts w:ascii="Times New Roman" w:cs="Times New Roman" w:eastAsia="Times New Roman" w:hAnsi="Times New Roman"/>
          <w:sz w:val="24"/>
          <w:szCs w:val="24"/>
          <w:rtl w:val="0"/>
        </w:rPr>
        <w:t xml:space="preserve">Tanzania</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elephant population. </w:t>
      </w:r>
      <w:r w:rsidDel="00000000" w:rsidR="00000000" w:rsidRPr="00000000">
        <w:rPr>
          <w:rFonts w:ascii="Times New Roman" w:cs="Times New Roman" w:eastAsia="Times New Roman" w:hAnsi="Times New Roman"/>
          <w:sz w:val="24"/>
          <w:szCs w:val="24"/>
          <w:rtl w:val="0"/>
        </w:rPr>
        <w:t xml:space="preserve">Furthermore, since seizures occurred at multiple points in the supply chain, the team</w:t>
      </w:r>
      <w:r w:rsidDel="00000000" w:rsidR="00000000" w:rsidRPr="00000000">
        <w:rPr>
          <w:rFonts w:ascii="Times New Roman" w:cs="Times New Roman" w:eastAsia="Times New Roman" w:hAnsi="Times New Roman"/>
          <w:sz w:val="24"/>
          <w:szCs w:val="24"/>
          <w:rtl w:val="0"/>
        </w:rPr>
        <w:t xml:space="preserve"> developed </w:t>
      </w:r>
      <w:r w:rsidDel="00000000" w:rsidR="00000000" w:rsidRPr="00000000">
        <w:rPr>
          <w:rFonts w:ascii="Times New Roman" w:cs="Times New Roman" w:eastAsia="Times New Roman" w:hAnsi="Times New Roman"/>
          <w:sz w:val="24"/>
          <w:szCs w:val="24"/>
          <w:rtl w:val="0"/>
        </w:rPr>
        <w:t xml:space="preserve">a clearer picture of a tusk’s route </w:t>
      </w:r>
      <w:r w:rsidDel="00000000" w:rsidR="00000000" w:rsidRPr="00000000">
        <w:rPr>
          <w:rFonts w:ascii="Times New Roman" w:cs="Times New Roman" w:eastAsia="Times New Roman" w:hAnsi="Times New Roman"/>
          <w:sz w:val="24"/>
          <w:szCs w:val="24"/>
          <w:rtl w:val="0"/>
        </w:rPr>
        <w:t xml:space="preserve">from kill to customer</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ost seizures were shipped through Togo, Kenya, or Uganda. </w:t>
      </w:r>
      <w:r w:rsidDel="00000000" w:rsidR="00000000" w:rsidRPr="00000000">
        <w:rPr>
          <w:rFonts w:ascii="Times New Roman" w:cs="Times New Roman" w:eastAsia="Times New Roman" w:hAnsi="Times New Roman"/>
          <w:sz w:val="24"/>
          <w:szCs w:val="24"/>
          <w:highlight w:val="white"/>
          <w:rtl w:val="0"/>
        </w:rPr>
        <w:t xml:space="preserve">“Not only can we identify the geographic origins of the poached elephants and the number of populations represented in a seizure, but we can use the same genetic tools to link different seizures to the same underlying criminal network,” commented </w:t>
      </w:r>
      <w:r w:rsidDel="00000000" w:rsidR="00000000" w:rsidRPr="00000000">
        <w:rPr>
          <w:rFonts w:ascii="Times New Roman" w:cs="Times New Roman" w:eastAsia="Times New Roman" w:hAnsi="Times New Roman"/>
          <w:sz w:val="24"/>
          <w:szCs w:val="24"/>
          <w:highlight w:val="white"/>
          <w:rtl w:val="0"/>
        </w:rPr>
        <w:t xml:space="preserve">Wasser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8">
      <w:pPr>
        <w:spacing w:line="360" w:lineRule="auto"/>
        <w:ind w:left="0"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Carved_ivory_tusks.jpg here}</w:t>
      </w:r>
      <w:r w:rsidDel="00000000" w:rsidR="00000000" w:rsidRPr="00000000">
        <w:rPr>
          <w:rtl w:val="0"/>
        </w:rPr>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link ivory shipments is a key asset for international law enforcement.</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 illegal ivory trade works somewhat like a pyramid: local poachers will sell tusks to a series of middlemen who buy and consolidate the tusks into larger and larger quantities before selling the tusks to export </w:t>
      </w:r>
      <w:r w:rsidDel="00000000" w:rsidR="00000000" w:rsidRPr="00000000">
        <w:rPr>
          <w:rFonts w:ascii="Times New Roman" w:cs="Times New Roman" w:eastAsia="Times New Roman" w:hAnsi="Times New Roman"/>
          <w:sz w:val="24"/>
          <w:szCs w:val="24"/>
          <w:rtl w:val="0"/>
        </w:rPr>
        <w:t xml:space="preserve">cartels</w:t>
      </w:r>
      <w:r w:rsidDel="00000000" w:rsidR="00000000" w:rsidRPr="00000000">
        <w:rPr>
          <w:rFonts w:ascii="Times New Roman" w:cs="Times New Roman" w:eastAsia="Times New Roman" w:hAnsi="Times New Roman"/>
          <w:sz w:val="24"/>
          <w:szCs w:val="24"/>
          <w:rtl w:val="0"/>
        </w:rPr>
        <w:t xml:space="preserve">. These export cartels then </w:t>
      </w:r>
      <w:r w:rsidDel="00000000" w:rsidR="00000000" w:rsidRPr="00000000">
        <w:rPr>
          <w:rFonts w:ascii="Times New Roman" w:cs="Times New Roman" w:eastAsia="Times New Roman" w:hAnsi="Times New Roman"/>
          <w:sz w:val="24"/>
          <w:szCs w:val="24"/>
          <w:rtl w:val="0"/>
        </w:rPr>
        <w:t xml:space="preserve">ship</w:t>
      </w:r>
      <w:r w:rsidDel="00000000" w:rsidR="00000000" w:rsidRPr="00000000">
        <w:rPr>
          <w:rFonts w:ascii="Times New Roman" w:cs="Times New Roman" w:eastAsia="Times New Roman" w:hAnsi="Times New Roman"/>
          <w:sz w:val="24"/>
          <w:szCs w:val="24"/>
          <w:rtl w:val="0"/>
        </w:rPr>
        <w:t xml:space="preserve"> the ivory out of Africa, often in dozens of shipments to a variety of overseas destinations. Finally, profits from the shipments are used to sell ammunition to the poachers at the very bottom level. From a systemic perspective, focusing law enforcement on the poachers is inefficient: someone is always eager to replace an arrested poacher, and they typically don’t carry enough ivory for a large fine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Ivory Trafficking Structure article 01.png here}</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apprehending leaders of key export cartels has the potential to significantly disrupt the supply chain</w:t>
      </w:r>
      <w:r w:rsidDel="00000000" w:rsidR="00000000" w:rsidRPr="00000000">
        <w:rPr>
          <w:rFonts w:ascii="Times New Roman" w:cs="Times New Roman" w:eastAsia="Times New Roman" w:hAnsi="Times New Roman"/>
          <w:sz w:val="24"/>
          <w:szCs w:val="24"/>
          <w:rtl w:val="0"/>
        </w:rPr>
        <w:t xml:space="preserve">, so this is where </w:t>
      </w:r>
      <w:r w:rsidDel="00000000" w:rsidR="00000000" w:rsidRPr="00000000">
        <w:rPr>
          <w:rFonts w:ascii="Times New Roman" w:cs="Times New Roman" w:eastAsia="Times New Roman" w:hAnsi="Times New Roman"/>
          <w:sz w:val="24"/>
          <w:szCs w:val="24"/>
          <w:rtl w:val="0"/>
        </w:rPr>
        <w:t xml:space="preserve">law enforcement is focusing </w:t>
      </w:r>
      <w:r w:rsidDel="00000000" w:rsidR="00000000" w:rsidRPr="00000000">
        <w:rPr>
          <w:rFonts w:ascii="Times New Roman" w:cs="Times New Roman" w:eastAsia="Times New Roman" w:hAnsi="Times New Roman"/>
          <w:sz w:val="24"/>
          <w:szCs w:val="24"/>
          <w:rtl w:val="0"/>
        </w:rPr>
        <w:t xml:space="preserve">their efforts. Currently, </w:t>
      </w:r>
      <w:r w:rsidDel="00000000" w:rsidR="00000000" w:rsidRPr="00000000">
        <w:rPr>
          <w:rFonts w:ascii="Times New Roman" w:cs="Times New Roman" w:eastAsia="Times New Roman" w:hAnsi="Times New Roman"/>
          <w:sz w:val="24"/>
          <w:szCs w:val="24"/>
          <w:rtl w:val="0"/>
        </w:rPr>
        <w:t xml:space="preserve">most cartel traffickers are prosecuted using evidence from a single-shipment seizure. </w:t>
      </w:r>
      <w:r w:rsidDel="00000000" w:rsidR="00000000" w:rsidRPr="00000000">
        <w:rPr>
          <w:rFonts w:ascii="Times New Roman" w:cs="Times New Roman" w:eastAsia="Times New Roman" w:hAnsi="Times New Roman"/>
          <w:sz w:val="24"/>
          <w:szCs w:val="24"/>
          <w:highlight w:val="white"/>
          <w:rtl w:val="0"/>
        </w:rPr>
        <w:t xml:space="preserve">Edouodji Emile N'Bouke was convicted of ivory trafficking in 2014 using forensic evidence from only one seizure in Togo.</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Fonts w:ascii="Times New Roman" w:cs="Times New Roman" w:eastAsia="Times New Roman" w:hAnsi="Times New Roman"/>
          <w:sz w:val="24"/>
          <w:szCs w:val="24"/>
          <w:highlight w:val="white"/>
          <w:rtl w:val="0"/>
        </w:rPr>
        <w:t xml:space="preserve"> He is now a free man. Wasser notes that had the court been aware of a Malaysian seizure now linked to N'Bouke’s network, he might have gotten a heavier sentence. </w:t>
      </w:r>
      <w:r w:rsidDel="00000000" w:rsidR="00000000" w:rsidRPr="00000000">
        <w:rPr>
          <w:rFonts w:ascii="Times New Roman" w:cs="Times New Roman" w:eastAsia="Times New Roman" w:hAnsi="Times New Roman"/>
          <w:sz w:val="24"/>
          <w:szCs w:val="24"/>
          <w:rtl w:val="0"/>
        </w:rPr>
        <w:t xml:space="preserve">Being able to link multiple shipments to a single person means that larger fines and harsher sentences can be doled out to the traffickers in charge of Africa’s ivory cartels. </w:t>
      </w:r>
      <w:r w:rsidDel="00000000" w:rsidR="00000000" w:rsidRPr="00000000">
        <w:rPr>
          <w:rFonts w:ascii="Times New Roman" w:cs="Times New Roman" w:eastAsia="Times New Roman" w:hAnsi="Times New Roman"/>
          <w:sz w:val="24"/>
          <w:szCs w:val="24"/>
          <w:rtl w:val="0"/>
        </w:rPr>
        <w:t xml:space="preserve">As a result, the four billion-dollar illegal industr</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can be more vigorously attacked from the top </w:t>
      </w:r>
      <w:r w:rsidDel="00000000" w:rsidR="00000000" w:rsidRPr="00000000">
        <w:rPr>
          <w:rFonts w:ascii="Times New Roman" w:cs="Times New Roman" w:eastAsia="Times New Roman" w:hAnsi="Times New Roman"/>
          <w:sz w:val="24"/>
          <w:szCs w:val="24"/>
          <w:rtl w:val="0"/>
        </w:rPr>
        <w:t xml:space="preserve">down</w:t>
      </w:r>
      <w:r w:rsidDel="00000000" w:rsidR="00000000" w:rsidRPr="00000000">
        <w:rPr>
          <w:rFonts w:ascii="Times New Roman" w:cs="Times New Roman" w:eastAsia="Times New Roman" w:hAnsi="Times New Roman"/>
          <w:sz w:val="24"/>
          <w:szCs w:val="24"/>
          <w:rtl w:val="0"/>
        </w:rPr>
        <w:t xml:space="preserve">, hopefully saving more elephants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forensic DNA analysis relies on government willingness and expedience to submit seized tusks for sequencing. Right now, very few governments are participating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Wasser hopes this will change as more countries realize that a simple genetic technique can aid their judicial and law enforcement institutions in fighting organized crime. More broadly, these results should raise pressure on the Togo, Kenya and Uganda to escalate their anti-trafficking efforts. The sooner this happens, the better — elephants have no time to lose.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11">
      <w:pPr>
        <w:spacing w:after="0" w:before="0" w:line="240" w:lineRule="auto"/>
        <w:ind w:left="0" w:right="-220" w:firstLine="0"/>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323232"/>
          <w:rtl w:val="0"/>
        </w:rPr>
        <w:t xml:space="preserve"> World Elephant Day. (2018, August 12). Why Care? Retrieved from </w:t>
      </w:r>
      <w:hyperlink r:id="rId1">
        <w:r w:rsidDel="00000000" w:rsidR="00000000" w:rsidRPr="00000000">
          <w:rPr>
            <w:rFonts w:ascii="Times New Roman" w:cs="Times New Roman" w:eastAsia="Times New Roman" w:hAnsi="Times New Roman"/>
            <w:color w:val="1155cc"/>
            <w:u w:val="single"/>
            <w:rtl w:val="0"/>
          </w:rPr>
          <w:t xml:space="preserve">http://worldelephantday.org/about/elephants</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 w:id="5">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Forensic Technology Helps Case Against West African Ivory Dealer Accused as a Trafficker. (2014, June 04). National Geographic. Retrieved from </w:t>
      </w:r>
      <w:hyperlink r:id="rId2">
        <w:r w:rsidDel="00000000" w:rsidR="00000000" w:rsidRPr="00000000">
          <w:rPr>
            <w:rFonts w:ascii="Times New Roman" w:cs="Times New Roman" w:eastAsia="Times New Roman" w:hAnsi="Times New Roman"/>
            <w:color w:val="1155cc"/>
            <w:u w:val="single"/>
            <w:rtl w:val="0"/>
          </w:rPr>
          <w:t xml:space="preserve">https://news.nationalgeographic.com/news/2014/06/140603-ivory-trafficking-elephants-togo-lome-laga-world/</w:t>
        </w:r>
      </w:hyperlink>
      <w:r w:rsidDel="00000000" w:rsidR="00000000" w:rsidRPr="00000000">
        <w:rPr>
          <w:rFonts w:ascii="Times New Roman" w:cs="Times New Roman" w:eastAsia="Times New Roman" w:hAnsi="Times New Roman"/>
          <w:rtl w:val="0"/>
        </w:rPr>
        <w:t xml:space="preserve"> </w:t>
      </w:r>
    </w:p>
  </w:footnote>
  <w:footnote w:id="4">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Wasser, S. K., et. al (2018). Combating transnational organized crime by linking multiple large ivory seizures to the same dealer. Science Advances, 4(9). doi:10.1126/sciadv.aat0625. Retrieved from </w:t>
      </w:r>
      <w:hyperlink r:id="rId3">
        <w:r w:rsidDel="00000000" w:rsidR="00000000" w:rsidRPr="00000000">
          <w:rPr>
            <w:rFonts w:ascii="Times New Roman" w:cs="Times New Roman" w:eastAsia="Times New Roman" w:hAnsi="Times New Roman"/>
            <w:color w:val="1155cc"/>
            <w:u w:val="single"/>
            <w:rtl w:val="0"/>
          </w:rPr>
          <w:t xml:space="preserve">http://advances.sciencemag.org/content/4/9/eaat0625</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footnote>
  <w:footnote w:id="0">
    <w:p w:rsidR="00000000" w:rsidDel="00000000" w:rsidP="00000000" w:rsidRDefault="00000000" w:rsidRPr="00000000" w14:paraId="00000014">
      <w:pPr>
        <w:spacing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Elephant Tusk DNA Helps Track Ivory Poachers. (September 19, 2018). New York Times. Retrieved from </w:t>
      </w:r>
      <w:hyperlink r:id="rId4">
        <w:r w:rsidDel="00000000" w:rsidR="00000000" w:rsidRPr="00000000">
          <w:rPr>
            <w:rFonts w:ascii="Times New Roman" w:cs="Times New Roman" w:eastAsia="Times New Roman" w:hAnsi="Times New Roman"/>
            <w:color w:val="1155cc"/>
            <w:u w:val="single"/>
            <w:rtl w:val="0"/>
          </w:rPr>
          <w:t xml:space="preserve">https://www.nytimes.com/2018/09/19/science/ivory-poaching-genetics.html?rref=collection%2Fcolumn%2Ftrilobites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footnote>
  <w:footnote w:id="3">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University of Washington, UW News. (2018, September 19). DNA testing of illegal ivory seized by law enforcement links multiple ivory shipments to same dealers [Press release]. Retrieved from </w:t>
      </w:r>
      <w:hyperlink r:id="rId5">
        <w:r w:rsidDel="00000000" w:rsidR="00000000" w:rsidRPr="00000000">
          <w:rPr>
            <w:rFonts w:ascii="Times New Roman" w:cs="Times New Roman" w:eastAsia="Times New Roman" w:hAnsi="Times New Roman"/>
            <w:color w:val="1155cc"/>
            <w:u w:val="single"/>
            <w:rtl w:val="0"/>
          </w:rPr>
          <w:t xml:space="preserve">http://www.washington.edu/news/2018/09/19/ivory-smuggling-dna-testing/</w:t>
        </w:r>
      </w:hyperlink>
      <w:r w:rsidDel="00000000" w:rsidR="00000000" w:rsidRPr="00000000">
        <w:rPr>
          <w:rFonts w:ascii="Times New Roman" w:cs="Times New Roman" w:eastAsia="Times New Roman" w:hAnsi="Times New Roman"/>
          <w:rtl w:val="0"/>
        </w:rPr>
        <w:t xml:space="preserve">. </w:t>
      </w:r>
    </w:p>
  </w:footnote>
  <w:footnote w:id="7">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Elephant Conservation, Illegal Killing and Ivory Trade [PDF]. (2017, December 1). Geneva: CITES. Sixty-ninth meeting of the Standing Committee.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https://cites.org/sites/default/files/eng/com/sc/69/E-SC69-51-01.pdf</w:t>
        </w:r>
      </w:hyperlink>
      <w:r w:rsidDel="00000000" w:rsidR="00000000" w:rsidRPr="00000000">
        <w:rPr>
          <w:rFonts w:ascii="Times New Roman" w:cs="Times New Roman" w:eastAsia="Times New Roman" w:hAnsi="Times New Roman"/>
          <w:sz w:val="24"/>
          <w:szCs w:val="24"/>
          <w:rtl w:val="0"/>
        </w:rPr>
        <w:t xml:space="preserve"> </w:t>
      </w:r>
    </w:p>
  </w:footnote>
  <w:footnote w:id="6">
    <w:p w:rsidR="00000000" w:rsidDel="00000000" w:rsidP="00000000" w:rsidRDefault="00000000" w:rsidRPr="00000000" w14:paraId="00000017">
      <w:pPr>
        <w:spacing w:line="240" w:lineRule="auto"/>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Wasser, S. K., et. al (2018). Combating transnational organized crime by linking multiple large ivory seizures to the same dealer. Science Advances, 4(9). doi:10.1126/sciadv.aat0625. Retrieved from </w:t>
      </w:r>
      <w:hyperlink r:id="rId7">
        <w:r w:rsidDel="00000000" w:rsidR="00000000" w:rsidRPr="00000000">
          <w:rPr>
            <w:rFonts w:ascii="Times New Roman" w:cs="Times New Roman" w:eastAsia="Times New Roman" w:hAnsi="Times New Roman"/>
            <w:color w:val="1155cc"/>
            <w:u w:val="single"/>
            <w:rtl w:val="0"/>
          </w:rPr>
          <w:t xml:space="preserve">http://advances.sciencemag.org/content/4/9/eaat0625</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footnote>
  <w:footnote w:id="2">
    <w:p w:rsidR="00000000" w:rsidDel="00000000" w:rsidP="00000000" w:rsidRDefault="00000000" w:rsidRPr="00000000" w14:paraId="00000018">
      <w:pPr>
        <w:spacing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Who Buys Ivory? You’d Be Surprised. (August 12, 2015). National Geographic. Retrieved from </w:t>
      </w:r>
      <w:hyperlink r:id="rId8">
        <w:r w:rsidDel="00000000" w:rsidR="00000000" w:rsidRPr="00000000">
          <w:rPr>
            <w:rFonts w:ascii="Times New Roman" w:cs="Times New Roman" w:eastAsia="Times New Roman" w:hAnsi="Times New Roman"/>
            <w:color w:val="1155cc"/>
            <w:u w:val="single"/>
            <w:rtl w:val="0"/>
          </w:rPr>
          <w:t xml:space="preserve">https://news.nationalgeographic.com/2015/08/150812-elephant-ivory-demand-wildlife-trafficking-china-world/</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orldelephantday.org/about/elephants" TargetMode="External"/><Relationship Id="rId2" Type="http://schemas.openxmlformats.org/officeDocument/2006/relationships/hyperlink" Target="https://news.nationalgeographic.com/news/2014/06/140603-ivory-trafficking-elephants-togo-lome-laga-world/" TargetMode="External"/><Relationship Id="rId3" Type="http://schemas.openxmlformats.org/officeDocument/2006/relationships/hyperlink" Target="http://advances.sciencemag.org/content/4/9/eaat0625" TargetMode="External"/><Relationship Id="rId4" Type="http://schemas.openxmlformats.org/officeDocument/2006/relationships/hyperlink" Target="https://www.nytimes.com/2018/09/19/science/ivory-poaching-genetics.html?rref=collection%2Fcolumn%2Ftrilobites" TargetMode="External"/><Relationship Id="rId5" Type="http://schemas.openxmlformats.org/officeDocument/2006/relationships/hyperlink" Target="http://www.washington.edu/news/2018/09/19/ivory-smuggling-dna-testing/" TargetMode="External"/><Relationship Id="rId6" Type="http://schemas.openxmlformats.org/officeDocument/2006/relationships/hyperlink" Target="https://cites.org/sites/default/files/eng/com/sc/69/E-SC69-51-01.pdf" TargetMode="External"/><Relationship Id="rId7" Type="http://schemas.openxmlformats.org/officeDocument/2006/relationships/hyperlink" Target="http://advances.sciencemag.org/content/4/9/eaat0625" TargetMode="External"/><Relationship Id="rId8" Type="http://schemas.openxmlformats.org/officeDocument/2006/relationships/hyperlink" Target="https://news.nationalgeographic.com/2015/08/150812-elephant-ivory-demand-wildlife-trafficking-china-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