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09A6" w14:textId="77777777" w:rsidR="00C326A2" w:rsidRDefault="00C326A2"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62364607" wp14:editId="57296251">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B760E1"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69ADAD37" wp14:editId="46DB177B">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AECFA0"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866"/>
        <w:gridCol w:w="838"/>
        <w:gridCol w:w="812"/>
        <w:gridCol w:w="789"/>
        <w:gridCol w:w="766"/>
        <w:gridCol w:w="748"/>
        <w:gridCol w:w="730"/>
        <w:gridCol w:w="714"/>
        <w:gridCol w:w="700"/>
        <w:gridCol w:w="686"/>
        <w:gridCol w:w="859"/>
      </w:tblGrid>
      <w:tr w:rsidR="00C326A2" w14:paraId="7BD5F5D2" w14:textId="77777777" w:rsidTr="007C07DD">
        <w:tc>
          <w:tcPr>
            <w:tcW w:w="0" w:type="auto"/>
            <w:gridSpan w:val="11"/>
            <w:tcBorders>
              <w:top w:val="nil"/>
              <w:left w:val="nil"/>
              <w:right w:val="nil"/>
            </w:tcBorders>
          </w:tcPr>
          <w:p w14:paraId="425617A5" w14:textId="77777777" w:rsidR="00C326A2" w:rsidRPr="0040161D" w:rsidRDefault="00C326A2" w:rsidP="0040161D">
            <w:pPr>
              <w:spacing w:before="240"/>
              <w:rPr>
                <w:rFonts w:cstheme="minorHAnsi"/>
                <w:bCs/>
                <w:color w:val="005CFF"/>
                <w:sz w:val="28"/>
                <w:szCs w:val="28"/>
              </w:rPr>
            </w:pPr>
            <w:r w:rsidRPr="00A157A6">
              <w:rPr>
                <w:rFonts w:cstheme="minorHAnsi"/>
                <w:bCs/>
                <w:color w:val="005CFF"/>
              </w:rPr>
              <w:t>Aluno: [Nome completo]</w:t>
            </w:r>
          </w:p>
        </w:tc>
      </w:tr>
      <w:tr w:rsidR="00C326A2" w:rsidRPr="004256BA" w14:paraId="0F2991A1" w14:textId="77777777" w:rsidTr="007C07DD">
        <w:tc>
          <w:tcPr>
            <w:tcW w:w="0" w:type="auto"/>
            <w:gridSpan w:val="11"/>
            <w:tcBorders>
              <w:bottom w:val="single" w:sz="4" w:space="0" w:color="auto"/>
            </w:tcBorders>
            <w:shd w:val="clear" w:color="auto" w:fill="F2F2F2" w:themeFill="background1" w:themeFillShade="F2"/>
          </w:tcPr>
          <w:p w14:paraId="5A44742C" w14:textId="5239294D" w:rsidR="00C326A2" w:rsidRPr="004256BA" w:rsidRDefault="000B63CF" w:rsidP="004256BA">
            <w:pPr>
              <w:rPr>
                <w:sz w:val="24"/>
                <w:szCs w:val="24"/>
              </w:rPr>
            </w:pPr>
            <w:permStart w:id="166280739" w:edGrp="everyone"/>
            <w:r>
              <w:rPr>
                <w:sz w:val="24"/>
                <w:szCs w:val="24"/>
              </w:rPr>
              <w:t>BRUNO OTAVIO FRANÇA DE JESUS RAMOS</w:t>
            </w:r>
            <w:permEnd w:id="166280739"/>
          </w:p>
        </w:tc>
      </w:tr>
      <w:tr w:rsidR="00C326A2" w14:paraId="391DCCAA" w14:textId="77777777" w:rsidTr="007C07DD">
        <w:tc>
          <w:tcPr>
            <w:tcW w:w="0" w:type="auto"/>
            <w:gridSpan w:val="11"/>
            <w:tcBorders>
              <w:left w:val="nil"/>
              <w:right w:val="nil"/>
            </w:tcBorders>
          </w:tcPr>
          <w:p w14:paraId="48C49891" w14:textId="77777777" w:rsidR="00C326A2" w:rsidRPr="0040161D" w:rsidRDefault="00C326A2" w:rsidP="0040161D">
            <w:pPr>
              <w:spacing w:before="240"/>
              <w:rPr>
                <w:rFonts w:cstheme="minorHAnsi"/>
                <w:bCs/>
                <w:color w:val="005CFF"/>
                <w:sz w:val="28"/>
                <w:szCs w:val="28"/>
              </w:rPr>
            </w:pPr>
            <w:r w:rsidRPr="00A157A6">
              <w:rPr>
                <w:rFonts w:cstheme="minorHAnsi"/>
                <w:bCs/>
                <w:color w:val="005CFF"/>
              </w:rPr>
              <w:t>RA: [Número do RA do aluno]</w:t>
            </w:r>
          </w:p>
        </w:tc>
      </w:tr>
      <w:tr w:rsidR="00C326A2" w:rsidRPr="004256BA" w14:paraId="3540684C" w14:textId="77777777" w:rsidTr="007C07DD">
        <w:tc>
          <w:tcPr>
            <w:tcW w:w="0" w:type="auto"/>
            <w:gridSpan w:val="11"/>
            <w:tcBorders>
              <w:bottom w:val="single" w:sz="4" w:space="0" w:color="auto"/>
            </w:tcBorders>
            <w:shd w:val="clear" w:color="auto" w:fill="F2F2F2" w:themeFill="background1" w:themeFillShade="F2"/>
          </w:tcPr>
          <w:p w14:paraId="4741755E" w14:textId="3502EC5B" w:rsidR="00C326A2" w:rsidRPr="004256BA" w:rsidRDefault="000B63CF" w:rsidP="004256BA">
            <w:pPr>
              <w:rPr>
                <w:sz w:val="24"/>
                <w:szCs w:val="24"/>
              </w:rPr>
            </w:pPr>
            <w:permStart w:id="1184847605" w:edGrp="everyone"/>
            <w:r w:rsidRPr="000B63CF">
              <w:rPr>
                <w:sz w:val="24"/>
                <w:szCs w:val="24"/>
              </w:rPr>
              <w:t>2025364241</w:t>
            </w:r>
            <w:permEnd w:id="1184847605"/>
          </w:p>
        </w:tc>
      </w:tr>
      <w:tr w:rsidR="00C326A2" w14:paraId="7EB31133" w14:textId="77777777" w:rsidTr="007C07DD">
        <w:tc>
          <w:tcPr>
            <w:tcW w:w="0" w:type="auto"/>
            <w:gridSpan w:val="11"/>
            <w:tcBorders>
              <w:left w:val="nil"/>
              <w:right w:val="nil"/>
            </w:tcBorders>
          </w:tcPr>
          <w:p w14:paraId="02EDFA96" w14:textId="77777777" w:rsidR="00C326A2" w:rsidRPr="0040161D" w:rsidRDefault="00C326A2" w:rsidP="0040161D">
            <w:pPr>
              <w:spacing w:before="240"/>
              <w:rPr>
                <w:rFonts w:cstheme="minorHAnsi"/>
                <w:bCs/>
                <w:color w:val="005CFF"/>
                <w:sz w:val="28"/>
                <w:szCs w:val="28"/>
              </w:rPr>
            </w:pPr>
            <w:r w:rsidRPr="00A157A6">
              <w:rPr>
                <w:rFonts w:cstheme="minorHAnsi"/>
                <w:bCs/>
                <w:color w:val="005CFF"/>
              </w:rPr>
              <w:t>POLO / UNIDADE:</w:t>
            </w:r>
          </w:p>
        </w:tc>
      </w:tr>
      <w:tr w:rsidR="00C326A2" w:rsidRPr="004256BA" w14:paraId="5CA4D886" w14:textId="77777777" w:rsidTr="007C07DD">
        <w:tc>
          <w:tcPr>
            <w:tcW w:w="0" w:type="auto"/>
            <w:gridSpan w:val="11"/>
            <w:tcBorders>
              <w:bottom w:val="single" w:sz="4" w:space="0" w:color="auto"/>
            </w:tcBorders>
            <w:shd w:val="clear" w:color="auto" w:fill="F2F2F2" w:themeFill="background1" w:themeFillShade="F2"/>
          </w:tcPr>
          <w:p w14:paraId="36A7C106" w14:textId="6EFF8378" w:rsidR="00C326A2" w:rsidRPr="004256BA" w:rsidRDefault="00F6014A" w:rsidP="004256BA">
            <w:pPr>
              <w:rPr>
                <w:sz w:val="24"/>
                <w:szCs w:val="24"/>
              </w:rPr>
            </w:pPr>
            <w:permStart w:id="392369837" w:edGrp="everyone"/>
            <w:r>
              <w:rPr>
                <w:sz w:val="24"/>
                <w:szCs w:val="24"/>
              </w:rPr>
              <w:t>Polo Caçapava</w:t>
            </w:r>
            <w:permEnd w:id="392369837"/>
          </w:p>
        </w:tc>
      </w:tr>
      <w:tr w:rsidR="00C326A2" w14:paraId="71ACF55B" w14:textId="77777777" w:rsidTr="007C07DD">
        <w:tc>
          <w:tcPr>
            <w:tcW w:w="0" w:type="auto"/>
            <w:gridSpan w:val="11"/>
            <w:tcBorders>
              <w:left w:val="nil"/>
              <w:right w:val="nil"/>
            </w:tcBorders>
          </w:tcPr>
          <w:p w14:paraId="3B136240" w14:textId="77777777" w:rsidR="00C326A2" w:rsidRPr="0040161D" w:rsidRDefault="00C326A2" w:rsidP="0040161D">
            <w:pPr>
              <w:spacing w:before="240"/>
              <w:rPr>
                <w:rFonts w:cstheme="minorHAnsi"/>
                <w:bCs/>
                <w:color w:val="005CFF"/>
                <w:sz w:val="28"/>
                <w:szCs w:val="28"/>
              </w:rPr>
            </w:pPr>
            <w:r w:rsidRPr="00A157A6">
              <w:rPr>
                <w:rFonts w:cstheme="minorHAnsi"/>
                <w:bCs/>
                <w:color w:val="005CFF"/>
              </w:rPr>
              <w:t>CURSO:</w:t>
            </w:r>
          </w:p>
        </w:tc>
      </w:tr>
      <w:tr w:rsidR="00C326A2" w14:paraId="254748A4" w14:textId="77777777" w:rsidTr="007C07DD">
        <w:tc>
          <w:tcPr>
            <w:tcW w:w="0" w:type="auto"/>
            <w:gridSpan w:val="11"/>
            <w:tcBorders>
              <w:bottom w:val="single" w:sz="4" w:space="0" w:color="auto"/>
            </w:tcBorders>
            <w:shd w:val="clear" w:color="auto" w:fill="F2F2F2" w:themeFill="background1" w:themeFillShade="F2"/>
          </w:tcPr>
          <w:p w14:paraId="134DA889" w14:textId="77777777" w:rsidR="00C326A2" w:rsidRPr="00FA030A" w:rsidRDefault="00C326A2" w:rsidP="00A157A6">
            <w:pPr>
              <w:rPr>
                <w:b/>
                <w:bCs/>
                <w:sz w:val="24"/>
                <w:szCs w:val="24"/>
              </w:rPr>
            </w:pPr>
            <w:r w:rsidRPr="002A030E">
              <w:rPr>
                <w:b/>
                <w:bCs/>
                <w:noProof/>
                <w:sz w:val="24"/>
                <w:szCs w:val="24"/>
              </w:rPr>
              <w:t>CIÊNCIA DA COMPUTAÇÃO - BACHARELADO</w:t>
            </w:r>
          </w:p>
        </w:tc>
      </w:tr>
      <w:tr w:rsidR="00C326A2" w14:paraId="223CA478" w14:textId="77777777" w:rsidTr="007C07DD">
        <w:tc>
          <w:tcPr>
            <w:tcW w:w="0" w:type="auto"/>
            <w:gridSpan w:val="11"/>
            <w:tcBorders>
              <w:left w:val="nil"/>
              <w:right w:val="nil"/>
            </w:tcBorders>
          </w:tcPr>
          <w:p w14:paraId="3ABA903F" w14:textId="77777777" w:rsidR="00C326A2" w:rsidRPr="0040161D" w:rsidRDefault="00C326A2" w:rsidP="0040161D">
            <w:pPr>
              <w:spacing w:before="240"/>
              <w:rPr>
                <w:rFonts w:cstheme="minorHAnsi"/>
                <w:bCs/>
                <w:color w:val="005CFF"/>
                <w:sz w:val="28"/>
                <w:szCs w:val="28"/>
              </w:rPr>
            </w:pPr>
            <w:r w:rsidRPr="00A157A6">
              <w:rPr>
                <w:rFonts w:cstheme="minorHAnsi"/>
                <w:bCs/>
                <w:color w:val="005CFF"/>
              </w:rPr>
              <w:t>COMPONENTE CURRICULAR:</w:t>
            </w:r>
          </w:p>
        </w:tc>
      </w:tr>
      <w:tr w:rsidR="00C326A2" w14:paraId="082D20B4" w14:textId="77777777" w:rsidTr="007C07DD">
        <w:tc>
          <w:tcPr>
            <w:tcW w:w="0" w:type="auto"/>
            <w:gridSpan w:val="11"/>
            <w:tcBorders>
              <w:bottom w:val="single" w:sz="4" w:space="0" w:color="auto"/>
            </w:tcBorders>
            <w:shd w:val="clear" w:color="auto" w:fill="F2F2F2" w:themeFill="background1" w:themeFillShade="F2"/>
          </w:tcPr>
          <w:p w14:paraId="0B7E526F" w14:textId="77777777" w:rsidR="00C326A2" w:rsidRPr="00FA030A" w:rsidRDefault="00C326A2" w:rsidP="00A157A6">
            <w:pPr>
              <w:rPr>
                <w:b/>
                <w:bCs/>
                <w:sz w:val="24"/>
                <w:szCs w:val="24"/>
              </w:rPr>
            </w:pPr>
            <w:r w:rsidRPr="002A030E">
              <w:rPr>
                <w:b/>
                <w:bCs/>
                <w:noProof/>
                <w:sz w:val="24"/>
                <w:szCs w:val="24"/>
              </w:rPr>
              <w:t>PROJETO DE EXTENSÃO I - CIÊNCIA DA COMPUTAÇÃO</w:t>
            </w:r>
          </w:p>
        </w:tc>
      </w:tr>
      <w:tr w:rsidR="00C326A2" w14:paraId="77FCD484" w14:textId="77777777" w:rsidTr="0077059F">
        <w:tc>
          <w:tcPr>
            <w:tcW w:w="0" w:type="auto"/>
            <w:gridSpan w:val="11"/>
            <w:tcBorders>
              <w:left w:val="nil"/>
              <w:bottom w:val="single" w:sz="4" w:space="0" w:color="auto"/>
              <w:right w:val="nil"/>
            </w:tcBorders>
          </w:tcPr>
          <w:p w14:paraId="464C4B98" w14:textId="77777777" w:rsidR="00C326A2" w:rsidRPr="0040161D" w:rsidRDefault="00C326A2" w:rsidP="0040161D">
            <w:pPr>
              <w:spacing w:before="240"/>
              <w:rPr>
                <w:rFonts w:cstheme="minorHAnsi"/>
                <w:bCs/>
                <w:color w:val="005CFF"/>
                <w:sz w:val="28"/>
                <w:szCs w:val="28"/>
              </w:rPr>
            </w:pPr>
            <w:r w:rsidRPr="00A157A6">
              <w:rPr>
                <w:rFonts w:cstheme="minorHAnsi"/>
                <w:bCs/>
                <w:color w:val="005CFF"/>
              </w:rPr>
              <w:t>PROGRAMA DE EXTENSÃO:</w:t>
            </w:r>
          </w:p>
        </w:tc>
      </w:tr>
      <w:tr w:rsidR="00C326A2" w14:paraId="5CA0D87D" w14:textId="77777777" w:rsidTr="0077059F">
        <w:tc>
          <w:tcPr>
            <w:tcW w:w="0" w:type="auto"/>
            <w:gridSpan w:val="11"/>
            <w:tcBorders>
              <w:bottom w:val="single" w:sz="4" w:space="0" w:color="auto"/>
            </w:tcBorders>
            <w:shd w:val="clear" w:color="auto" w:fill="F2F2F2" w:themeFill="background1" w:themeFillShade="F2"/>
          </w:tcPr>
          <w:p w14:paraId="3971C50A" w14:textId="77777777" w:rsidR="00C326A2" w:rsidRPr="00FA030A" w:rsidRDefault="00C326A2" w:rsidP="0040161D">
            <w:pPr>
              <w:rPr>
                <w:rFonts w:cstheme="minorHAnsi"/>
                <w:b/>
                <w:sz w:val="24"/>
                <w:szCs w:val="24"/>
              </w:rPr>
            </w:pPr>
            <w:r w:rsidRPr="002A030E">
              <w:rPr>
                <w:rFonts w:cstheme="minorHAnsi"/>
                <w:b/>
                <w:noProof/>
                <w:sz w:val="24"/>
                <w:szCs w:val="24"/>
              </w:rPr>
              <w:t>PROGRAMA DE CONTEXTO À COMUNIDADE.</w:t>
            </w:r>
          </w:p>
        </w:tc>
      </w:tr>
      <w:tr w:rsidR="00C326A2" w14:paraId="488BB51E" w14:textId="77777777" w:rsidTr="00BC4FC4">
        <w:tc>
          <w:tcPr>
            <w:tcW w:w="0" w:type="auto"/>
            <w:gridSpan w:val="11"/>
            <w:tcBorders>
              <w:top w:val="single" w:sz="4" w:space="0" w:color="auto"/>
              <w:left w:val="nil"/>
              <w:bottom w:val="nil"/>
              <w:right w:val="nil"/>
            </w:tcBorders>
          </w:tcPr>
          <w:p w14:paraId="219E14AB" w14:textId="77777777" w:rsidR="00C326A2" w:rsidRPr="00FA030A" w:rsidRDefault="00C326A2" w:rsidP="0040161D">
            <w:pPr>
              <w:rPr>
                <w:rFonts w:cstheme="minorHAnsi"/>
                <w:b/>
                <w:sz w:val="24"/>
                <w:szCs w:val="24"/>
              </w:rPr>
            </w:pPr>
          </w:p>
        </w:tc>
      </w:tr>
      <w:tr w:rsidR="00C326A2" w14:paraId="2AE081ED" w14:textId="77777777" w:rsidTr="00BC4FC4">
        <w:tc>
          <w:tcPr>
            <w:tcW w:w="0" w:type="auto"/>
            <w:gridSpan w:val="11"/>
            <w:tcBorders>
              <w:top w:val="nil"/>
              <w:left w:val="nil"/>
              <w:bottom w:val="single" w:sz="4" w:space="0" w:color="auto"/>
              <w:right w:val="nil"/>
            </w:tcBorders>
          </w:tcPr>
          <w:p w14:paraId="32B0274D" w14:textId="77777777" w:rsidR="00C326A2" w:rsidRPr="00FA030A" w:rsidRDefault="00C326A2" w:rsidP="00ED161B">
            <w:pPr>
              <w:rPr>
                <w:rFonts w:cstheme="minorHAnsi"/>
                <w:b/>
                <w:sz w:val="24"/>
                <w:szCs w:val="24"/>
              </w:rPr>
            </w:pPr>
            <w:r w:rsidRPr="00671312">
              <w:rPr>
                <w:rFonts w:cstheme="minorHAnsi"/>
                <w:bCs/>
                <w:color w:val="005CFF"/>
              </w:rPr>
              <w:t>FINALIDADE E MOTIVAÇÃO:</w:t>
            </w:r>
          </w:p>
        </w:tc>
      </w:tr>
      <w:tr w:rsidR="00C326A2" w14:paraId="4F7518FE" w14:textId="77777777" w:rsidTr="007C07DD">
        <w:tc>
          <w:tcPr>
            <w:tcW w:w="0" w:type="auto"/>
            <w:gridSpan w:val="11"/>
            <w:tcBorders>
              <w:bottom w:val="single" w:sz="4" w:space="0" w:color="auto"/>
            </w:tcBorders>
            <w:shd w:val="clear" w:color="auto" w:fill="F2F2F2" w:themeFill="background1" w:themeFillShade="F2"/>
          </w:tcPr>
          <w:p w14:paraId="01E5297C" w14:textId="77777777" w:rsidR="00C326A2" w:rsidRPr="00FA030A" w:rsidRDefault="00C326A2" w:rsidP="00ED161B">
            <w:pPr>
              <w:rPr>
                <w:rFonts w:cstheme="minorHAnsi"/>
                <w:b/>
                <w:sz w:val="24"/>
                <w:szCs w:val="24"/>
              </w:rPr>
            </w:pPr>
            <w:r w:rsidRPr="002A030E">
              <w:rPr>
                <w:noProof/>
                <w:sz w:val="24"/>
                <w:szCs w:val="24"/>
              </w:rPr>
              <w:t>A finalidade da extensão no Programa de Contexto à Comunidade do Bacharelado em Ciência da Computação é dedicar-se a área educacional e o transferir do saber, desenvolvendo e capacitando a comunidade local e agregando conhecimentos por meio de projetos e atividades pedagógicas extensionistas. Nesse programa é possível a ministração de palestras, aulas de monitoria, cursos, aulas de educação básica, educação financeira, língua estrangeira, debates da comunidade local, participação em projetos sociais, projetos coletivos multidisciplinar e trabalhos voluntários. Os locais que poderão contemplar esse projeto extensionistas podem ser: parcerias com a prefeitura; associações de bairros, escolas, empresas públicas e privadas, igrejas, ONGs e por meio de redes de internet.</w:t>
            </w:r>
          </w:p>
        </w:tc>
      </w:tr>
      <w:tr w:rsidR="00C326A2" w14:paraId="490DFA0C" w14:textId="77777777" w:rsidTr="007C07DD">
        <w:tc>
          <w:tcPr>
            <w:tcW w:w="0" w:type="auto"/>
            <w:gridSpan w:val="11"/>
            <w:tcBorders>
              <w:left w:val="nil"/>
              <w:right w:val="nil"/>
            </w:tcBorders>
          </w:tcPr>
          <w:p w14:paraId="5A4CA2CA" w14:textId="77777777" w:rsidR="00C326A2" w:rsidRPr="0040161D" w:rsidRDefault="00C326A2"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C326A2" w14:paraId="488BF64B" w14:textId="77777777" w:rsidTr="007C07DD">
        <w:tc>
          <w:tcPr>
            <w:tcW w:w="0" w:type="auto"/>
            <w:gridSpan w:val="11"/>
            <w:tcBorders>
              <w:bottom w:val="single" w:sz="4" w:space="0" w:color="auto"/>
            </w:tcBorders>
            <w:shd w:val="clear" w:color="auto" w:fill="F2F2F2" w:themeFill="background1" w:themeFillShade="F2"/>
          </w:tcPr>
          <w:p w14:paraId="383E6FF5"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I - Especificar, projetar, implementar, validar e promover a evolução de sistemas computacionais (hardware e/ou software), empregando teorias, técnicas e ferramentas adequadas;</w:t>
            </w:r>
          </w:p>
          <w:p w14:paraId="4E59DC6D"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II - Criar soluções algorítmicas para problemas em qualquer domínio de conhecimento e de aplicação;</w:t>
            </w:r>
          </w:p>
          <w:p w14:paraId="686A13F1" w14:textId="77777777" w:rsidR="00C326A2" w:rsidRPr="002259FA" w:rsidRDefault="00C326A2" w:rsidP="00FA030A">
            <w:pPr>
              <w:jc w:val="both"/>
              <w:rPr>
                <w:rFonts w:cstheme="minorHAnsi"/>
                <w:bCs/>
                <w:sz w:val="24"/>
                <w:szCs w:val="24"/>
              </w:rPr>
            </w:pPr>
            <w:r w:rsidRPr="002A030E">
              <w:rPr>
                <w:rFonts w:cstheme="minorHAnsi"/>
                <w:bCs/>
                <w:noProof/>
                <w:sz w:val="24"/>
                <w:szCs w:val="24"/>
              </w:rPr>
              <w:t>III - Identificar, gerenciar e mitigar os riscos envolvidos na concepção e no uso de sistemas computacionais.</w:t>
            </w:r>
          </w:p>
        </w:tc>
      </w:tr>
      <w:tr w:rsidR="00C326A2" w14:paraId="592FF083" w14:textId="77777777" w:rsidTr="007C07DD">
        <w:tc>
          <w:tcPr>
            <w:tcW w:w="0" w:type="auto"/>
            <w:gridSpan w:val="11"/>
            <w:tcBorders>
              <w:left w:val="nil"/>
              <w:right w:val="nil"/>
            </w:tcBorders>
          </w:tcPr>
          <w:p w14:paraId="3C746ABF" w14:textId="77777777" w:rsidR="00C326A2" w:rsidRPr="0040161D" w:rsidRDefault="00C326A2" w:rsidP="0040161D">
            <w:pPr>
              <w:spacing w:before="240"/>
              <w:rPr>
                <w:rFonts w:cstheme="minorHAnsi"/>
                <w:bCs/>
                <w:color w:val="005CFF"/>
                <w:sz w:val="28"/>
                <w:szCs w:val="28"/>
              </w:rPr>
            </w:pPr>
            <w:r w:rsidRPr="00184430">
              <w:rPr>
                <w:rFonts w:cstheme="minorHAnsi"/>
                <w:bCs/>
                <w:color w:val="005CFF"/>
              </w:rPr>
              <w:t>PERFIL DO EGRESSO:</w:t>
            </w:r>
          </w:p>
        </w:tc>
      </w:tr>
      <w:tr w:rsidR="00C326A2" w14:paraId="41EB790C" w14:textId="77777777" w:rsidTr="007C07DD">
        <w:tc>
          <w:tcPr>
            <w:tcW w:w="0" w:type="auto"/>
            <w:gridSpan w:val="11"/>
            <w:tcBorders>
              <w:bottom w:val="single" w:sz="4" w:space="0" w:color="auto"/>
            </w:tcBorders>
            <w:shd w:val="clear" w:color="auto" w:fill="F2F2F2" w:themeFill="background1" w:themeFillShade="F2"/>
          </w:tcPr>
          <w:p w14:paraId="1F2AA43D" w14:textId="77777777" w:rsidR="00C326A2" w:rsidRPr="002259FA" w:rsidRDefault="00C326A2" w:rsidP="00FA030A">
            <w:pPr>
              <w:jc w:val="both"/>
              <w:rPr>
                <w:rFonts w:cstheme="minorHAnsi"/>
                <w:bCs/>
                <w:sz w:val="24"/>
                <w:szCs w:val="24"/>
              </w:rPr>
            </w:pPr>
            <w:r w:rsidRPr="002A030E">
              <w:rPr>
                <w:rFonts w:cstheme="minorHAnsi"/>
                <w:bCs/>
                <w:noProof/>
                <w:sz w:val="24"/>
                <w:szCs w:val="24"/>
              </w:rPr>
              <w:t xml:space="preserve">O perfil do egresso idealizado pela IES para o Bacharelado em Ciência da Computação possibilita a formação de um profissional civil crítico, reflexivo, criativo, visão holística, humanista e ético, capaz de aplicar tecnologias inerentes à sua área de atuação, sendo que pelas atividades extensionistas vinculadas ao Programa de Extensão Contexto à </w:t>
            </w:r>
            <w:r w:rsidRPr="002A030E">
              <w:rPr>
                <w:rFonts w:cstheme="minorHAnsi"/>
                <w:bCs/>
                <w:noProof/>
                <w:sz w:val="24"/>
                <w:szCs w:val="24"/>
              </w:rPr>
              <w:lastRenderedPageBreak/>
              <w:t>Comunidade, esse egresso poderá desenvolver habilidades e capacidade para conduzir atividades pedagógicas e de ensino referentes à compreensão da realidade social, ser capaz de reconhecer as necessidades dos usuários, adotar perspectivas multidisciplinares e transdisciplinares em sua prática, considerar aspectos políticos, econômicos, sociais do meio em que está inserido, direcionando suas ações para a transformação da realidade e para o desenvolvimento social.</w:t>
            </w:r>
          </w:p>
        </w:tc>
      </w:tr>
      <w:tr w:rsidR="00C326A2" w14:paraId="7EFC7148" w14:textId="77777777" w:rsidTr="007C07DD">
        <w:tc>
          <w:tcPr>
            <w:tcW w:w="0" w:type="auto"/>
            <w:gridSpan w:val="11"/>
            <w:tcBorders>
              <w:left w:val="nil"/>
              <w:right w:val="nil"/>
            </w:tcBorders>
          </w:tcPr>
          <w:p w14:paraId="018FA6BE" w14:textId="77777777" w:rsidR="00C326A2" w:rsidRPr="00184430" w:rsidRDefault="00C326A2" w:rsidP="0040161D">
            <w:pPr>
              <w:spacing w:before="240"/>
              <w:rPr>
                <w:rFonts w:cstheme="minorHAnsi"/>
                <w:bCs/>
                <w:color w:val="005CFF"/>
              </w:rPr>
            </w:pPr>
            <w:r w:rsidRPr="0040161D">
              <w:rPr>
                <w:rFonts w:cstheme="minorHAnsi"/>
                <w:bCs/>
                <w:color w:val="005CFF"/>
              </w:rPr>
              <w:lastRenderedPageBreak/>
              <w:t>SOFT SKILLS (COMPETÊNCIAS SOCIOEMOCIONAIS):</w:t>
            </w:r>
          </w:p>
        </w:tc>
      </w:tr>
      <w:tr w:rsidR="00C326A2" w:rsidRPr="001F7C71" w14:paraId="5A2C666F" w14:textId="77777777" w:rsidTr="007C07DD">
        <w:tc>
          <w:tcPr>
            <w:tcW w:w="0" w:type="auto"/>
            <w:gridSpan w:val="11"/>
            <w:tcBorders>
              <w:bottom w:val="single" w:sz="4" w:space="0" w:color="auto"/>
            </w:tcBorders>
            <w:shd w:val="clear" w:color="auto" w:fill="F2F2F2" w:themeFill="background1" w:themeFillShade="F2"/>
          </w:tcPr>
          <w:p w14:paraId="3592C215" w14:textId="77777777" w:rsidR="00C326A2" w:rsidRPr="00FA030A" w:rsidRDefault="00C326A2" w:rsidP="0040161D">
            <w:pPr>
              <w:rPr>
                <w:rFonts w:cstheme="minorHAnsi"/>
                <w:bCs/>
                <w:sz w:val="24"/>
                <w:szCs w:val="24"/>
                <w:lang w:val="en-US"/>
              </w:rPr>
            </w:pPr>
            <w:r w:rsidRPr="002A030E">
              <w:rPr>
                <w:rFonts w:cstheme="minorHAnsi"/>
                <w:bCs/>
                <w:noProof/>
                <w:sz w:val="24"/>
                <w:szCs w:val="24"/>
                <w:lang w:val="en-US"/>
              </w:rPr>
              <w:t>Criatividade e inovação</w:t>
            </w:r>
            <w:r w:rsidRPr="00FA030A">
              <w:rPr>
                <w:rFonts w:cstheme="minorHAnsi"/>
                <w:bCs/>
                <w:sz w:val="24"/>
                <w:szCs w:val="24"/>
                <w:lang w:val="en-US"/>
              </w:rPr>
              <w:br/>
            </w:r>
            <w:r w:rsidRPr="002A030E">
              <w:rPr>
                <w:rFonts w:cstheme="minorHAnsi"/>
                <w:bCs/>
                <w:noProof/>
                <w:sz w:val="24"/>
                <w:szCs w:val="24"/>
                <w:lang w:val="en-US"/>
              </w:rPr>
              <w:t>Comunicação Interpessoal</w:t>
            </w:r>
            <w:r w:rsidRPr="00FA030A">
              <w:rPr>
                <w:rFonts w:cstheme="minorHAnsi"/>
                <w:bCs/>
                <w:sz w:val="24"/>
                <w:szCs w:val="24"/>
                <w:lang w:val="en-US"/>
              </w:rPr>
              <w:br/>
            </w:r>
            <w:r w:rsidRPr="002A030E">
              <w:rPr>
                <w:rFonts w:cstheme="minorHAnsi"/>
                <w:bCs/>
                <w:noProof/>
                <w:sz w:val="24"/>
                <w:szCs w:val="24"/>
                <w:lang w:val="en-US"/>
              </w:rPr>
              <w:t>Planejamento e organização</w:t>
            </w:r>
          </w:p>
        </w:tc>
      </w:tr>
      <w:tr w:rsidR="00C326A2" w14:paraId="071873DE" w14:textId="77777777" w:rsidTr="007C07DD">
        <w:tc>
          <w:tcPr>
            <w:tcW w:w="0" w:type="auto"/>
            <w:gridSpan w:val="11"/>
            <w:tcBorders>
              <w:left w:val="nil"/>
              <w:right w:val="nil"/>
            </w:tcBorders>
          </w:tcPr>
          <w:p w14:paraId="7462A31D" w14:textId="77777777" w:rsidR="00C326A2" w:rsidRPr="00184430" w:rsidRDefault="00C326A2" w:rsidP="0040161D">
            <w:pPr>
              <w:spacing w:before="240"/>
              <w:rPr>
                <w:rFonts w:cstheme="minorHAnsi"/>
                <w:bCs/>
                <w:color w:val="005CFF"/>
              </w:rPr>
            </w:pPr>
            <w:r w:rsidRPr="0040161D">
              <w:rPr>
                <w:rFonts w:cstheme="minorHAnsi"/>
                <w:bCs/>
                <w:color w:val="005CFF"/>
              </w:rPr>
              <w:t>OBJETIVOS DE APRENDIZAGEM:</w:t>
            </w:r>
          </w:p>
        </w:tc>
      </w:tr>
      <w:tr w:rsidR="00C326A2" w14:paraId="3AEFF1D0" w14:textId="77777777" w:rsidTr="007C07DD">
        <w:tc>
          <w:tcPr>
            <w:tcW w:w="0" w:type="auto"/>
            <w:gridSpan w:val="11"/>
            <w:tcBorders>
              <w:bottom w:val="single" w:sz="4" w:space="0" w:color="auto"/>
            </w:tcBorders>
            <w:shd w:val="clear" w:color="auto" w:fill="F2F2F2" w:themeFill="background1" w:themeFillShade="F2"/>
          </w:tcPr>
          <w:p w14:paraId="5021C784" w14:textId="77777777" w:rsidR="00C326A2" w:rsidRPr="002259FA" w:rsidRDefault="00C326A2" w:rsidP="00FA030A">
            <w:pPr>
              <w:jc w:val="both"/>
              <w:rPr>
                <w:rFonts w:cstheme="minorHAnsi"/>
                <w:bCs/>
                <w:sz w:val="24"/>
                <w:szCs w:val="24"/>
              </w:rPr>
            </w:pPr>
            <w:r w:rsidRPr="002A030E">
              <w:rPr>
                <w:rFonts w:cstheme="minorHAnsi"/>
                <w:bCs/>
                <w:noProof/>
                <w:sz w:val="24"/>
                <w:szCs w:val="24"/>
              </w:rPr>
              <w:t>Os objetivos da extensão no Bacharelado em Ciência da Computação vinculados ao Programa de Contexto à Comunidade estão relacionados com a disseminação do saber da área de ciências para a comunidade local, prestando serviços a questões pedagógicas, aulas de monitoria, educação básica, educação financeira, língua estrangeira, recursos naturais, ética e responsabilidade social. Tais ações visam a transferência de conhecimento acadêmico para a comunidade, preparando o egresso para uma atuação global, focado não apenas no conhecimento técnico, mas com a preocupação pelo próximo e por um sociedade igualitária, buscando oportunizar conhecimento para quem não tem oportunidade de acesso.</w:t>
            </w:r>
          </w:p>
        </w:tc>
      </w:tr>
      <w:tr w:rsidR="00C326A2" w14:paraId="3CEA0DEF" w14:textId="77777777" w:rsidTr="007C07DD">
        <w:tc>
          <w:tcPr>
            <w:tcW w:w="0" w:type="auto"/>
            <w:gridSpan w:val="11"/>
            <w:tcBorders>
              <w:left w:val="nil"/>
              <w:right w:val="nil"/>
            </w:tcBorders>
          </w:tcPr>
          <w:p w14:paraId="221C90C1" w14:textId="77777777" w:rsidR="00C326A2" w:rsidRPr="00184430" w:rsidRDefault="00C326A2"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C326A2" w14:paraId="1F3AF642" w14:textId="77777777" w:rsidTr="007C07DD">
        <w:tc>
          <w:tcPr>
            <w:tcW w:w="0" w:type="auto"/>
            <w:gridSpan w:val="11"/>
            <w:tcBorders>
              <w:bottom w:val="single" w:sz="4" w:space="0" w:color="auto"/>
            </w:tcBorders>
            <w:shd w:val="clear" w:color="auto" w:fill="F2F2F2" w:themeFill="background1" w:themeFillShade="F2"/>
          </w:tcPr>
          <w:p w14:paraId="7A257126"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I - Algoritmos e Estruturas de Dados;</w:t>
            </w:r>
          </w:p>
          <w:p w14:paraId="0972AB28"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II - Interação Homem-Computador;</w:t>
            </w:r>
          </w:p>
          <w:p w14:paraId="0F1CC3D3"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III - Lógica e Matemática Discreta;</w:t>
            </w:r>
          </w:p>
          <w:p w14:paraId="5D912229"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IV - Fundamentos e Técnicas de Programação;</w:t>
            </w:r>
          </w:p>
          <w:p w14:paraId="23D854B1"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V - Paradigmas de Linguagens de Programação;</w:t>
            </w:r>
          </w:p>
          <w:p w14:paraId="3D35BCF4"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VI - Inteligência Artificial;</w:t>
            </w:r>
          </w:p>
          <w:p w14:paraId="519EAE63"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VII - Bancos de Dados;</w:t>
            </w:r>
          </w:p>
          <w:p w14:paraId="4F94EC52" w14:textId="77777777" w:rsidR="00C326A2" w:rsidRPr="002259FA" w:rsidRDefault="00C326A2" w:rsidP="00FA030A">
            <w:pPr>
              <w:jc w:val="both"/>
              <w:rPr>
                <w:rFonts w:cstheme="minorHAnsi"/>
                <w:bCs/>
                <w:sz w:val="24"/>
                <w:szCs w:val="24"/>
              </w:rPr>
            </w:pPr>
            <w:r w:rsidRPr="002A030E">
              <w:rPr>
                <w:rFonts w:cstheme="minorHAnsi"/>
                <w:bCs/>
                <w:noProof/>
                <w:sz w:val="24"/>
                <w:szCs w:val="24"/>
              </w:rPr>
              <w:t>VIII -</w:t>
            </w:r>
          </w:p>
        </w:tc>
      </w:tr>
      <w:tr w:rsidR="00C326A2" w14:paraId="6757EA43" w14:textId="77777777" w:rsidTr="007C07DD">
        <w:tc>
          <w:tcPr>
            <w:tcW w:w="0" w:type="auto"/>
            <w:gridSpan w:val="11"/>
            <w:tcBorders>
              <w:left w:val="nil"/>
              <w:right w:val="nil"/>
            </w:tcBorders>
          </w:tcPr>
          <w:p w14:paraId="34060E1B" w14:textId="77777777" w:rsidR="00C326A2" w:rsidRPr="00184430" w:rsidRDefault="00C326A2" w:rsidP="0040161D">
            <w:pPr>
              <w:spacing w:before="240"/>
              <w:rPr>
                <w:rFonts w:cstheme="minorHAnsi"/>
                <w:bCs/>
                <w:color w:val="005CFF"/>
              </w:rPr>
            </w:pPr>
            <w:r w:rsidRPr="0040161D">
              <w:rPr>
                <w:rFonts w:cstheme="minorHAnsi"/>
                <w:bCs/>
                <w:color w:val="005CFF"/>
              </w:rPr>
              <w:t>INDICAÇÕES BIBLIOGRÁFICAS:</w:t>
            </w:r>
          </w:p>
        </w:tc>
      </w:tr>
      <w:tr w:rsidR="00C326A2" w14:paraId="3B655D9D" w14:textId="77777777" w:rsidTr="007C07DD">
        <w:tc>
          <w:tcPr>
            <w:tcW w:w="0" w:type="auto"/>
            <w:gridSpan w:val="11"/>
            <w:tcBorders>
              <w:bottom w:val="single" w:sz="4" w:space="0" w:color="auto"/>
            </w:tcBorders>
            <w:shd w:val="clear" w:color="auto" w:fill="F2F2F2" w:themeFill="background1" w:themeFillShade="F2"/>
          </w:tcPr>
          <w:p w14:paraId="32C2FEFB"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RIBEIRO, João Araújo. Introdução à programação e aos algoritmos. Rio de Janeiro : LTC, 2019.</w:t>
            </w:r>
          </w:p>
          <w:p w14:paraId="7DBCB993" w14:textId="77777777" w:rsidR="00C326A2" w:rsidRPr="002A030E" w:rsidRDefault="00C326A2" w:rsidP="00351717">
            <w:pPr>
              <w:jc w:val="both"/>
              <w:rPr>
                <w:rFonts w:cstheme="minorHAnsi"/>
                <w:bCs/>
                <w:noProof/>
                <w:sz w:val="24"/>
                <w:szCs w:val="24"/>
              </w:rPr>
            </w:pPr>
            <w:r w:rsidRPr="002A030E">
              <w:rPr>
                <w:rFonts w:cstheme="minorHAnsi"/>
                <w:bCs/>
                <w:noProof/>
                <w:sz w:val="24"/>
                <w:szCs w:val="24"/>
              </w:rPr>
              <w:t>SANTOS, Marcela Gonçalves dos. Algoritmos e programação. Porto Alegre: SAGA, 2018.</w:t>
            </w:r>
          </w:p>
          <w:p w14:paraId="4C2826CD" w14:textId="77777777" w:rsidR="00C326A2" w:rsidRPr="002259FA" w:rsidRDefault="00C326A2" w:rsidP="00FA030A">
            <w:pPr>
              <w:jc w:val="both"/>
              <w:rPr>
                <w:rFonts w:cstheme="minorHAnsi"/>
                <w:bCs/>
                <w:sz w:val="24"/>
                <w:szCs w:val="24"/>
              </w:rPr>
            </w:pPr>
            <w:r w:rsidRPr="002A030E">
              <w:rPr>
                <w:rFonts w:cstheme="minorHAnsi"/>
                <w:bCs/>
                <w:noProof/>
                <w:sz w:val="24"/>
                <w:szCs w:val="24"/>
              </w:rPr>
              <w:t>HUNTER, David J. Fundamentos da matemática discreta. Rio de Janeiro: LTC, 2011.</w:t>
            </w:r>
          </w:p>
        </w:tc>
      </w:tr>
      <w:tr w:rsidR="00C326A2" w14:paraId="3A5157A0" w14:textId="77777777" w:rsidTr="007C07DD">
        <w:tc>
          <w:tcPr>
            <w:tcW w:w="0" w:type="auto"/>
            <w:gridSpan w:val="11"/>
            <w:tcBorders>
              <w:left w:val="nil"/>
              <w:bottom w:val="nil"/>
              <w:right w:val="nil"/>
            </w:tcBorders>
          </w:tcPr>
          <w:p w14:paraId="3AC53364" w14:textId="77777777" w:rsidR="00C326A2" w:rsidRPr="0040161D" w:rsidRDefault="00C326A2"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5E20B73A" wp14:editId="28221B57">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B035B4"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F7FA854" wp14:editId="1F69828C">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F5C18B"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C326A2" w14:paraId="519F6A7F" w14:textId="77777777" w:rsidTr="007C07DD">
        <w:tc>
          <w:tcPr>
            <w:tcW w:w="0" w:type="auto"/>
            <w:gridSpan w:val="11"/>
            <w:tcBorders>
              <w:top w:val="nil"/>
              <w:left w:val="nil"/>
              <w:bottom w:val="nil"/>
              <w:right w:val="nil"/>
            </w:tcBorders>
          </w:tcPr>
          <w:p w14:paraId="5D9B55DD" w14:textId="77777777" w:rsidR="00C326A2" w:rsidRPr="00472DCE" w:rsidRDefault="00C326A2"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14:paraId="2B39D6BA" w14:textId="77777777" w:rsidR="00C326A2" w:rsidRPr="00472DCE" w:rsidRDefault="00C326A2" w:rsidP="00472DCE">
            <w:pPr>
              <w:spacing w:after="120"/>
              <w:rPr>
                <w:noProof/>
                <w:color w:val="808080" w:themeColor="background1" w:themeShade="80"/>
              </w:rPr>
            </w:pPr>
            <w:r w:rsidRPr="00472DCE">
              <w:rPr>
                <w:noProof/>
                <w:color w:val="808080" w:themeColor="background1" w:themeShade="80"/>
              </w:rPr>
              <w:lastRenderedPageBreak/>
              <w:t>Para o preenchimento, busque as anotações junto ao TEMPLATE PCDA para auxiliar na apresentação das atividades desenvolvidas.</w:t>
            </w:r>
          </w:p>
          <w:p w14:paraId="64EF766F" w14:textId="77777777" w:rsidR="00C326A2" w:rsidRPr="001E2236" w:rsidRDefault="00C326A2"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C326A2" w14:paraId="10CF8605" w14:textId="77777777" w:rsidTr="007C07DD">
        <w:tc>
          <w:tcPr>
            <w:tcW w:w="0" w:type="auto"/>
            <w:gridSpan w:val="11"/>
            <w:tcBorders>
              <w:top w:val="nil"/>
              <w:left w:val="nil"/>
              <w:bottom w:val="nil"/>
              <w:right w:val="nil"/>
            </w:tcBorders>
          </w:tcPr>
          <w:p w14:paraId="6BC572BC" w14:textId="77777777" w:rsidR="00C326A2" w:rsidRPr="006A3CA9" w:rsidRDefault="00C326A2" w:rsidP="006A3CA9">
            <w:pPr>
              <w:spacing w:before="240" w:after="120"/>
              <w:jc w:val="center"/>
              <w:rPr>
                <w:b/>
                <w:bCs/>
                <w:color w:val="0020D0"/>
                <w:sz w:val="28"/>
                <w:szCs w:val="28"/>
              </w:rPr>
            </w:pPr>
            <w:r>
              <w:rPr>
                <w:b/>
                <w:bCs/>
                <w:noProof/>
                <w:color w:val="0020D0"/>
                <w:sz w:val="28"/>
                <w:szCs w:val="28"/>
              </w:rPr>
              <w:lastRenderedPageBreak/>
              <mc:AlternateContent>
                <mc:Choice Requires="wps">
                  <w:drawing>
                    <wp:anchor distT="0" distB="0" distL="114300" distR="114300" simplePos="0" relativeHeight="251663360" behindDoc="0" locked="0" layoutInCell="1" allowOverlap="1" wp14:anchorId="2DC1FB25" wp14:editId="05CC7C75">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BBC98"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10CF48F5" wp14:editId="7B2E982C">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B7BFA"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C326A2" w14:paraId="79CFA174" w14:textId="77777777" w:rsidTr="00D606F9">
        <w:tc>
          <w:tcPr>
            <w:tcW w:w="0" w:type="auto"/>
            <w:gridSpan w:val="11"/>
            <w:tcBorders>
              <w:top w:val="nil"/>
              <w:left w:val="nil"/>
              <w:right w:val="nil"/>
            </w:tcBorders>
          </w:tcPr>
          <w:p w14:paraId="04551AB4" w14:textId="77777777" w:rsidR="00C326A2" w:rsidRDefault="00C326A2"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14:paraId="4FEE174C" w14:textId="77777777" w:rsidR="00C326A2" w:rsidRPr="004256BA" w:rsidRDefault="00C326A2"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14:paraId="7C00A961" w14:textId="77777777" w:rsidR="00C326A2" w:rsidRPr="004256BA" w:rsidRDefault="00C326A2" w:rsidP="001F7C71">
            <w:pPr>
              <w:rPr>
                <w:rFonts w:cstheme="minorHAnsi"/>
                <w:b/>
                <w:bCs/>
                <w:noProof/>
                <w:color w:val="808080" w:themeColor="background1" w:themeShade="80"/>
              </w:rPr>
            </w:pPr>
          </w:p>
          <w:p w14:paraId="406EE839" w14:textId="77777777" w:rsidR="00C326A2" w:rsidRPr="001F7C71" w:rsidRDefault="00C326A2"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C326A2" w:rsidRPr="004256BA" w14:paraId="04052B22" w14:textId="77777777" w:rsidTr="00566746">
        <w:tc>
          <w:tcPr>
            <w:tcW w:w="0" w:type="auto"/>
            <w:gridSpan w:val="11"/>
            <w:tcBorders>
              <w:bottom w:val="single" w:sz="4" w:space="0" w:color="auto"/>
            </w:tcBorders>
            <w:shd w:val="clear" w:color="auto" w:fill="F2F2F2" w:themeFill="background1" w:themeFillShade="F2"/>
          </w:tcPr>
          <w:p w14:paraId="2D71DBAC" w14:textId="3EAFE97C" w:rsidR="00C326A2" w:rsidRPr="004256BA" w:rsidRDefault="00883D39" w:rsidP="004256BA">
            <w:pPr>
              <w:rPr>
                <w:rFonts w:cstheme="minorHAnsi"/>
                <w:bCs/>
              </w:rPr>
            </w:pPr>
            <w:permStart w:id="1124558139" w:edGrp="everyone"/>
            <w:r>
              <w:rPr>
                <w:rFonts w:cstheme="minorHAnsi"/>
                <w:bCs/>
              </w:rPr>
              <w:t>ODS 8,9, 16</w:t>
            </w:r>
            <w:permEnd w:id="1124558139"/>
          </w:p>
        </w:tc>
      </w:tr>
      <w:tr w:rsidR="00C326A2" w14:paraId="205CD22B" w14:textId="77777777" w:rsidTr="007C07DD">
        <w:tc>
          <w:tcPr>
            <w:tcW w:w="0" w:type="auto"/>
            <w:gridSpan w:val="11"/>
            <w:tcBorders>
              <w:top w:val="nil"/>
              <w:left w:val="nil"/>
              <w:right w:val="nil"/>
            </w:tcBorders>
          </w:tcPr>
          <w:p w14:paraId="55545C11" w14:textId="77777777" w:rsidR="00C326A2" w:rsidRDefault="00C326A2" w:rsidP="00472DCE">
            <w:pPr>
              <w:spacing w:before="240"/>
              <w:rPr>
                <w:b/>
                <w:bCs/>
                <w:noProof/>
                <w:color w:val="0020D0"/>
                <w:sz w:val="28"/>
                <w:szCs w:val="28"/>
              </w:rPr>
            </w:pPr>
            <w:r w:rsidRPr="00B22B30">
              <w:rPr>
                <w:rFonts w:cstheme="minorHAnsi"/>
                <w:bCs/>
                <w:color w:val="005CFF"/>
              </w:rPr>
              <w:t>Local de realização da atividade extensionista:</w:t>
            </w:r>
          </w:p>
        </w:tc>
      </w:tr>
      <w:tr w:rsidR="00C326A2" w:rsidRPr="004256BA" w14:paraId="674B39CB" w14:textId="77777777" w:rsidTr="007C07DD">
        <w:tc>
          <w:tcPr>
            <w:tcW w:w="0" w:type="auto"/>
            <w:gridSpan w:val="11"/>
            <w:tcBorders>
              <w:bottom w:val="single" w:sz="4" w:space="0" w:color="auto"/>
            </w:tcBorders>
            <w:shd w:val="clear" w:color="auto" w:fill="F2F2F2" w:themeFill="background1" w:themeFillShade="F2"/>
          </w:tcPr>
          <w:p w14:paraId="23F774DE" w14:textId="32F32DCF" w:rsidR="00C326A2" w:rsidRPr="004256BA" w:rsidRDefault="00883D39" w:rsidP="004256BA">
            <w:pPr>
              <w:rPr>
                <w:rFonts w:cstheme="minorHAnsi"/>
                <w:bCs/>
              </w:rPr>
            </w:pPr>
            <w:permStart w:id="1159468875" w:edGrp="everyone"/>
            <w:r>
              <w:rPr>
                <w:rFonts w:cstheme="minorHAnsi"/>
                <w:bCs/>
              </w:rPr>
              <w:t>GAMT – GRUPO DE ASSES</w:t>
            </w:r>
            <w:r w:rsidR="00F954B9">
              <w:rPr>
                <w:rFonts w:cstheme="minorHAnsi"/>
                <w:bCs/>
              </w:rPr>
              <w:t>S</w:t>
            </w:r>
            <w:r>
              <w:rPr>
                <w:rFonts w:cstheme="minorHAnsi"/>
                <w:bCs/>
              </w:rPr>
              <w:t>ORIA E MOBILIZAÇÃO DE TALENTOS</w:t>
            </w:r>
            <w:permEnd w:id="1159468875"/>
          </w:p>
        </w:tc>
      </w:tr>
      <w:tr w:rsidR="00C326A2" w14:paraId="145D0EB4" w14:textId="77777777" w:rsidTr="007C07DD">
        <w:tc>
          <w:tcPr>
            <w:tcW w:w="0" w:type="auto"/>
            <w:gridSpan w:val="11"/>
            <w:tcBorders>
              <w:left w:val="nil"/>
              <w:right w:val="nil"/>
            </w:tcBorders>
          </w:tcPr>
          <w:p w14:paraId="4BF51615" w14:textId="77777777" w:rsidR="00C326A2" w:rsidRPr="00A157A6" w:rsidRDefault="00C326A2" w:rsidP="00472DCE">
            <w:pPr>
              <w:spacing w:before="240"/>
              <w:rPr>
                <w:rFonts w:cstheme="minorHAnsi"/>
                <w:bCs/>
                <w:color w:val="005CFF"/>
              </w:rPr>
            </w:pPr>
            <w:r w:rsidRPr="00B22B30">
              <w:rPr>
                <w:rFonts w:cstheme="minorHAnsi"/>
                <w:bCs/>
                <w:color w:val="005CFF"/>
              </w:rPr>
              <w:t>Durante a ação:</w:t>
            </w:r>
          </w:p>
        </w:tc>
      </w:tr>
      <w:tr w:rsidR="00C326A2" w:rsidRPr="004256BA" w14:paraId="01C44AF3" w14:textId="77777777" w:rsidTr="007C07DD">
        <w:tc>
          <w:tcPr>
            <w:tcW w:w="0" w:type="auto"/>
            <w:gridSpan w:val="11"/>
            <w:tcBorders>
              <w:bottom w:val="single" w:sz="4" w:space="0" w:color="auto"/>
            </w:tcBorders>
            <w:shd w:val="clear" w:color="auto" w:fill="F2F2F2" w:themeFill="background1" w:themeFillShade="F2"/>
          </w:tcPr>
          <w:p w14:paraId="636B7AA6" w14:textId="4AC0B333" w:rsidR="00020B18" w:rsidRPr="00020B18" w:rsidRDefault="00020B18" w:rsidP="00020B18">
            <w:pPr>
              <w:rPr>
                <w:rFonts w:cstheme="minorHAnsi"/>
                <w:bCs/>
              </w:rPr>
            </w:pPr>
            <w:permStart w:id="1804369550" w:edGrp="everyone"/>
            <w:r>
              <w:rPr>
                <w:rFonts w:cstheme="minorHAnsi"/>
                <w:bCs/>
              </w:rPr>
              <w:t>[</w:t>
            </w:r>
            <w:r w:rsidRPr="00020B18">
              <w:rPr>
                <w:rFonts w:cstheme="minorHAnsi"/>
                <w:bCs/>
              </w:rPr>
              <w:t>O projeto</w:t>
            </w:r>
            <w:r w:rsidR="00E7448D">
              <w:rPr>
                <w:rFonts w:cstheme="minorHAnsi"/>
                <w:bCs/>
              </w:rPr>
              <w:t xml:space="preserve"> CCG</w:t>
            </w:r>
            <w:r w:rsidRPr="00020B18">
              <w:rPr>
                <w:rFonts w:cstheme="minorHAnsi"/>
                <w:bCs/>
              </w:rPr>
              <w:t xml:space="preserve"> foi conduzido ao longo de quatro semanas, com ênfase no desenvolvimento do front-end utilizando React.js, framework selecionado por proporcionar maior familiaridade e eficiência à equipe. Durante esse período, foram implementadas as funcionalidades essenciais de </w:t>
            </w:r>
            <w:r w:rsidRPr="00020B18">
              <w:rPr>
                <w:rFonts w:cstheme="minorHAnsi"/>
                <w:b/>
              </w:rPr>
              <w:t>CRUD</w:t>
            </w:r>
            <w:r w:rsidRPr="00020B18">
              <w:rPr>
                <w:rFonts w:cstheme="minorHAnsi"/>
                <w:bCs/>
              </w:rPr>
              <w:t xml:space="preserve"> (Create, Read, Update, Delete), além da integração de funções e componentes necessários para a composição das páginas.</w:t>
            </w:r>
          </w:p>
          <w:p w14:paraId="5109D885" w14:textId="2D4D1549" w:rsidR="00C326A2" w:rsidRPr="004256BA" w:rsidRDefault="00020B18" w:rsidP="004256BA">
            <w:pPr>
              <w:rPr>
                <w:rFonts w:cstheme="minorHAnsi"/>
                <w:bCs/>
              </w:rPr>
            </w:pPr>
            <w:r w:rsidRPr="00020B18">
              <w:rPr>
                <w:rFonts w:cstheme="minorHAnsi"/>
                <w:bCs/>
              </w:rPr>
              <w:t xml:space="preserve">Destaca-se também a implementação de um background em estilo aurora, que contribuiu para a identidade visual e experiência do usuário. O principal objetivo consistiu na entrega de um </w:t>
            </w:r>
            <w:r w:rsidRPr="00020B18">
              <w:rPr>
                <w:rFonts w:cstheme="minorHAnsi"/>
                <w:b/>
              </w:rPr>
              <w:t>MVP</w:t>
            </w:r>
            <w:r w:rsidRPr="00020B18">
              <w:rPr>
                <w:rFonts w:cstheme="minorHAnsi"/>
                <w:bCs/>
              </w:rPr>
              <w:t xml:space="preserve"> (Minimum Viable Product) funcional, capaz de demonstrar as principais capacidades da aplicação e servir como base para futuras iterações e validações junto à equipe.</w:t>
            </w:r>
            <w:permEnd w:id="1804369550"/>
          </w:p>
        </w:tc>
      </w:tr>
      <w:tr w:rsidR="00C326A2" w14:paraId="49BC048A" w14:textId="77777777" w:rsidTr="007C07DD">
        <w:tc>
          <w:tcPr>
            <w:tcW w:w="0" w:type="auto"/>
            <w:gridSpan w:val="11"/>
            <w:tcBorders>
              <w:left w:val="nil"/>
              <w:right w:val="nil"/>
            </w:tcBorders>
          </w:tcPr>
          <w:p w14:paraId="627BFD94" w14:textId="77777777" w:rsidR="00C326A2" w:rsidRPr="00A157A6" w:rsidRDefault="00C326A2"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C326A2" w:rsidRPr="004256BA" w14:paraId="1E4864CA" w14:textId="77777777" w:rsidTr="007C07DD">
        <w:tc>
          <w:tcPr>
            <w:tcW w:w="0" w:type="auto"/>
            <w:gridSpan w:val="11"/>
            <w:tcBorders>
              <w:bottom w:val="single" w:sz="4" w:space="0" w:color="auto"/>
            </w:tcBorders>
            <w:shd w:val="clear" w:color="auto" w:fill="F2F2F2" w:themeFill="background1" w:themeFillShade="F2"/>
          </w:tcPr>
          <w:p w14:paraId="4D06F095" w14:textId="5B0F6CAC" w:rsidR="00C326A2" w:rsidRPr="004256BA" w:rsidRDefault="00F97BDC" w:rsidP="004256BA">
            <w:pPr>
              <w:rPr>
                <w:rFonts w:cstheme="minorHAnsi"/>
                <w:bCs/>
              </w:rPr>
            </w:pPr>
            <w:permStart w:id="501299594" w:edGrp="everyone"/>
            <w:r w:rsidRPr="00F97BDC">
              <w:rPr>
                <w:rFonts w:cstheme="minorHAnsi"/>
                <w:bCs/>
              </w:rPr>
              <w:t xml:space="preserve">Durante o processo, foi necessário realizar diversas </w:t>
            </w:r>
            <w:r w:rsidRPr="00F97BDC">
              <w:rPr>
                <w:rFonts w:cstheme="minorHAnsi"/>
                <w:b/>
                <w:bCs/>
              </w:rPr>
              <w:t>correções de bugs</w:t>
            </w:r>
            <w:r w:rsidRPr="00F97BDC">
              <w:rPr>
                <w:rFonts w:cstheme="minorHAnsi"/>
                <w:bCs/>
              </w:rPr>
              <w:t xml:space="preserve"> e avaliar como o sistema se comportaria em </w:t>
            </w:r>
            <w:r w:rsidRPr="00F97BDC">
              <w:rPr>
                <w:rFonts w:cstheme="minorHAnsi"/>
                <w:b/>
                <w:bCs/>
              </w:rPr>
              <w:t>ambiente de produção</w:t>
            </w:r>
            <w:r w:rsidRPr="00F97BDC">
              <w:rPr>
                <w:rFonts w:cstheme="minorHAnsi"/>
                <w:bCs/>
              </w:rPr>
              <w:t xml:space="preserve">. Identificamos </w:t>
            </w:r>
            <w:r w:rsidRPr="00F97BDC">
              <w:rPr>
                <w:rFonts w:cstheme="minorHAnsi"/>
                <w:b/>
                <w:bCs/>
              </w:rPr>
              <w:t>brechas no código</w:t>
            </w:r>
            <w:r w:rsidRPr="00F97BDC">
              <w:rPr>
                <w:rFonts w:cstheme="minorHAnsi"/>
                <w:bCs/>
              </w:rPr>
              <w:t xml:space="preserve"> que exigiram atenção, o que reforçou a importância da </w:t>
            </w:r>
            <w:r w:rsidRPr="00F97BDC">
              <w:rPr>
                <w:rFonts w:cstheme="minorHAnsi"/>
                <w:b/>
                <w:bCs/>
              </w:rPr>
              <w:t>análise contínua de código e dados</w:t>
            </w:r>
            <w:r w:rsidRPr="00F97BDC">
              <w:rPr>
                <w:rFonts w:cstheme="minorHAnsi"/>
                <w:bCs/>
              </w:rPr>
              <w:t xml:space="preserve"> para garantir qualidade e segurança.</w:t>
            </w:r>
            <w:permEnd w:id="501299594"/>
          </w:p>
        </w:tc>
      </w:tr>
      <w:tr w:rsidR="00C326A2" w14:paraId="311610A5" w14:textId="77777777" w:rsidTr="007C07DD">
        <w:tc>
          <w:tcPr>
            <w:tcW w:w="0" w:type="auto"/>
            <w:gridSpan w:val="11"/>
            <w:tcBorders>
              <w:left w:val="nil"/>
              <w:right w:val="nil"/>
            </w:tcBorders>
          </w:tcPr>
          <w:p w14:paraId="5A4F58FF" w14:textId="77777777" w:rsidR="00C326A2" w:rsidRPr="00A157A6" w:rsidRDefault="00C326A2" w:rsidP="00472DCE">
            <w:pPr>
              <w:spacing w:before="240"/>
              <w:rPr>
                <w:rFonts w:cstheme="minorHAnsi"/>
                <w:bCs/>
                <w:color w:val="005CFF"/>
              </w:rPr>
            </w:pPr>
            <w:r w:rsidRPr="00B22B30">
              <w:rPr>
                <w:rFonts w:cstheme="minorHAnsi"/>
                <w:bCs/>
                <w:color w:val="005CFF"/>
              </w:rPr>
              <w:t>Resultado da ação:</w:t>
            </w:r>
          </w:p>
        </w:tc>
      </w:tr>
      <w:tr w:rsidR="00C326A2" w:rsidRPr="004256BA" w14:paraId="4D645CBF" w14:textId="77777777" w:rsidTr="007C07DD">
        <w:tc>
          <w:tcPr>
            <w:tcW w:w="0" w:type="auto"/>
            <w:gridSpan w:val="11"/>
            <w:tcBorders>
              <w:bottom w:val="single" w:sz="4" w:space="0" w:color="auto"/>
            </w:tcBorders>
            <w:shd w:val="clear" w:color="auto" w:fill="F2F2F2" w:themeFill="background1" w:themeFillShade="F2"/>
          </w:tcPr>
          <w:p w14:paraId="368953E6" w14:textId="1E415E1B" w:rsidR="00C326A2" w:rsidRPr="004256BA" w:rsidRDefault="00F97BDC" w:rsidP="004256BA">
            <w:pPr>
              <w:rPr>
                <w:rFonts w:cstheme="minorHAnsi"/>
                <w:bCs/>
              </w:rPr>
            </w:pPr>
            <w:permStart w:id="573311200" w:edGrp="everyone"/>
            <w:r w:rsidRPr="00F97BDC">
              <w:rPr>
                <w:rFonts w:cstheme="minorHAnsi"/>
                <w:bCs/>
              </w:rPr>
              <w:t>No contexto das ODS (Objetivos de Desenvolvimento Sustentável), julgamos essencial comentar sobre os ajustes realizados. As mudanças implementadas refletem a preocupação em alinhar o projeto com práticas sustentáveis e responsáveis, como a eficiência no uso de recursos tecnológicos, a segurança da informação e a manutenção de um ambiente confiável para os usuários. Esse alinhamento evidencia como o desenvolvimento de soluções digitais pode contribuir para metas globais de inovação, sustentabilidade e inclusão.</w:t>
            </w:r>
            <w:permEnd w:id="573311200"/>
          </w:p>
        </w:tc>
      </w:tr>
      <w:tr w:rsidR="00C326A2" w14:paraId="1F760386" w14:textId="77777777" w:rsidTr="007C07DD">
        <w:tc>
          <w:tcPr>
            <w:tcW w:w="0" w:type="auto"/>
            <w:gridSpan w:val="11"/>
            <w:tcBorders>
              <w:left w:val="nil"/>
              <w:right w:val="nil"/>
            </w:tcBorders>
          </w:tcPr>
          <w:p w14:paraId="1E46DC16" w14:textId="77777777" w:rsidR="00C326A2" w:rsidRPr="00A157A6" w:rsidRDefault="00C326A2" w:rsidP="00472DCE">
            <w:pPr>
              <w:spacing w:before="240"/>
              <w:rPr>
                <w:rFonts w:cstheme="minorHAnsi"/>
                <w:bCs/>
                <w:color w:val="005CFF"/>
              </w:rPr>
            </w:pPr>
            <w:r w:rsidRPr="00B22B30">
              <w:rPr>
                <w:rFonts w:cstheme="minorHAnsi"/>
                <w:bCs/>
                <w:color w:val="005CFF"/>
              </w:rPr>
              <w:t>Conclusão:</w:t>
            </w:r>
          </w:p>
        </w:tc>
      </w:tr>
      <w:tr w:rsidR="00C326A2" w:rsidRPr="004256BA" w14:paraId="6514CCFE" w14:textId="77777777" w:rsidTr="007C07DD">
        <w:tc>
          <w:tcPr>
            <w:tcW w:w="0" w:type="auto"/>
            <w:gridSpan w:val="11"/>
            <w:tcBorders>
              <w:bottom w:val="single" w:sz="4" w:space="0" w:color="auto"/>
            </w:tcBorders>
            <w:shd w:val="clear" w:color="auto" w:fill="F2F2F2" w:themeFill="background1" w:themeFillShade="F2"/>
          </w:tcPr>
          <w:p w14:paraId="7CBA34AC" w14:textId="77777777" w:rsidR="00F97BDC" w:rsidRPr="00F97BDC" w:rsidRDefault="00F97BDC" w:rsidP="00F97BDC">
            <w:pPr>
              <w:rPr>
                <w:rFonts w:cstheme="minorHAnsi"/>
                <w:bCs/>
              </w:rPr>
            </w:pPr>
            <w:permStart w:id="15410988" w:edGrp="everyone"/>
            <w:r w:rsidRPr="00F97BDC">
              <w:rPr>
                <w:rFonts w:cstheme="minorHAnsi"/>
                <w:bCs/>
              </w:rPr>
              <w:t xml:space="preserve">O desenvolvimento do projeto de criação de Usuários/Funcionários demonstrou não apenas a importância de estruturar um sistema funcional e seguro, mas também a relevância de alinhar suas práticas aos princípios das ODS (Objetivos de Desenvolvimento Sustentável). </w:t>
            </w:r>
            <w:r w:rsidRPr="00F97BDC">
              <w:rPr>
                <w:rFonts w:cstheme="minorHAnsi"/>
                <w:bCs/>
              </w:rPr>
              <w:lastRenderedPageBreak/>
              <w:t>Trabalhar com essa perspectiva trouxe desafios adicionais, especialmente no que se refere à responsabilidade social e à necessidade de criar soluções que efetivamente auxiliem a vida das pessoas.</w:t>
            </w:r>
          </w:p>
          <w:p w14:paraId="64FB5498" w14:textId="77777777" w:rsidR="00C326A2" w:rsidRDefault="00F97BDC" w:rsidP="004256BA">
            <w:pPr>
              <w:rPr>
                <w:rFonts w:cstheme="minorHAnsi"/>
                <w:bCs/>
              </w:rPr>
            </w:pPr>
            <w:r w:rsidRPr="00F97BDC">
              <w:rPr>
                <w:rFonts w:cstheme="minorHAnsi"/>
                <w:bCs/>
              </w:rPr>
              <w:t>A implementação de funcionalidades voltadas para gestão de usuários contribui para a inclusão digital, a eficiência organizacional e a transparência nos processos, aspectos que dialogam diretamente com metas globais de inovação e sustentabilidade. Além disso, o processo de desenvolvimento evidenciou que, ao mesmo tempo em que buscamos ajudar os usuários, também aprendemos continuamente com a atividade, fortalecendo a cultura de melhoria e colaboração.</w:t>
            </w:r>
          </w:p>
          <w:p w14:paraId="0D71E2C1" w14:textId="35B32352" w:rsidR="00C326A2" w:rsidRPr="004256BA" w:rsidRDefault="00F97BDC" w:rsidP="004256BA">
            <w:pPr>
              <w:rPr>
                <w:rFonts w:cstheme="minorHAnsi"/>
                <w:bCs/>
              </w:rPr>
            </w:pPr>
            <w:r w:rsidRPr="00F97BDC">
              <w:rPr>
                <w:rFonts w:cstheme="minorHAnsi"/>
                <w:bCs/>
              </w:rPr>
              <w:t>Assim, o projeto não se limita a entregar um produto mínimo viável, mas se posiciona como uma iniciativa que promove impacto positivo, alinhando tecnologia, responsabilidade social e os objetivos estabelecidos pela agenda das ODS.</w:t>
            </w:r>
            <w:permEnd w:id="15410988"/>
          </w:p>
        </w:tc>
      </w:tr>
      <w:tr w:rsidR="00C326A2" w14:paraId="7C04E11C" w14:textId="77777777" w:rsidTr="007C07DD">
        <w:tc>
          <w:tcPr>
            <w:tcW w:w="0" w:type="auto"/>
            <w:gridSpan w:val="11"/>
            <w:tcBorders>
              <w:left w:val="nil"/>
              <w:right w:val="nil"/>
            </w:tcBorders>
          </w:tcPr>
          <w:p w14:paraId="6A092608" w14:textId="77777777" w:rsidR="00C326A2" w:rsidRPr="00A157A6" w:rsidRDefault="00C326A2" w:rsidP="00472DCE">
            <w:pPr>
              <w:spacing w:before="240"/>
              <w:rPr>
                <w:rFonts w:cstheme="minorHAnsi"/>
                <w:bCs/>
                <w:color w:val="005CFF"/>
              </w:rPr>
            </w:pPr>
            <w:r w:rsidRPr="00B22B30">
              <w:rPr>
                <w:rFonts w:cstheme="minorHAnsi"/>
                <w:bCs/>
                <w:color w:val="005CFF"/>
              </w:rPr>
              <w:lastRenderedPageBreak/>
              <w:t>Depoimentos (se houver):</w:t>
            </w:r>
          </w:p>
        </w:tc>
      </w:tr>
      <w:tr w:rsidR="00C326A2" w:rsidRPr="004256BA" w14:paraId="5805789E" w14:textId="77777777" w:rsidTr="007C07DD">
        <w:tc>
          <w:tcPr>
            <w:tcW w:w="0" w:type="auto"/>
            <w:gridSpan w:val="11"/>
            <w:tcBorders>
              <w:bottom w:val="single" w:sz="4" w:space="0" w:color="auto"/>
            </w:tcBorders>
            <w:shd w:val="clear" w:color="auto" w:fill="F2F2F2" w:themeFill="background1" w:themeFillShade="F2"/>
          </w:tcPr>
          <w:p w14:paraId="623CF810" w14:textId="77777777" w:rsidR="00C326A2" w:rsidRPr="004256BA" w:rsidRDefault="00C326A2" w:rsidP="004256BA">
            <w:pPr>
              <w:rPr>
                <w:rFonts w:cstheme="minorHAnsi"/>
                <w:bCs/>
              </w:rPr>
            </w:pPr>
            <w:permStart w:id="975920462" w:edGrp="everyone"/>
            <w:permEnd w:id="975920462"/>
          </w:p>
        </w:tc>
      </w:tr>
      <w:tr w:rsidR="00C326A2" w14:paraId="4EA87D97" w14:textId="77777777" w:rsidTr="007C07DD">
        <w:tc>
          <w:tcPr>
            <w:tcW w:w="0" w:type="auto"/>
            <w:gridSpan w:val="11"/>
            <w:tcBorders>
              <w:left w:val="nil"/>
              <w:bottom w:val="single" w:sz="4" w:space="0" w:color="auto"/>
              <w:right w:val="nil"/>
            </w:tcBorders>
          </w:tcPr>
          <w:p w14:paraId="64F13A6F" w14:textId="77777777" w:rsidR="00C326A2" w:rsidRDefault="00C326A2"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4590C087" wp14:editId="5D36CE49">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1C825"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1A94BF28" wp14:editId="577625F1">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8D0D4"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14:paraId="155BA9E4" w14:textId="77777777" w:rsidR="00C326A2" w:rsidRPr="004256BA" w:rsidRDefault="00C326A2"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14:paraId="78914313" w14:textId="77777777" w:rsidR="00C326A2" w:rsidRPr="004256BA" w:rsidRDefault="00C326A2"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14:paraId="77C73965" w14:textId="77777777" w:rsidR="00C326A2" w:rsidRPr="004256BA" w:rsidRDefault="00C326A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14:paraId="30F1BD85" w14:textId="77777777" w:rsidR="00C326A2" w:rsidRPr="004256BA" w:rsidRDefault="00C326A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14:paraId="45006B76" w14:textId="77777777" w:rsidR="00C326A2" w:rsidRPr="004256BA" w:rsidRDefault="00C326A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14:paraId="3C276708" w14:textId="77777777" w:rsidR="00C326A2" w:rsidRPr="00F90F0D" w:rsidRDefault="00C326A2"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C326A2" w:rsidRPr="004256BA" w14:paraId="2477D850"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0DE4091D" w14:textId="77777777" w:rsidR="00F97BDC" w:rsidRPr="00E7448D" w:rsidRDefault="00F97BDC" w:rsidP="00F97BDC">
            <w:pPr>
              <w:rPr>
                <w:rFonts w:cstheme="minorHAnsi"/>
                <w:b/>
                <w:bCs/>
                <w:noProof/>
                <w:color w:val="0020D0"/>
              </w:rPr>
            </w:pPr>
            <w:permStart w:id="1678459333" w:edGrp="everyone"/>
            <w:r w:rsidRPr="00E7448D">
              <w:rPr>
                <w:rFonts w:cstheme="minorHAnsi"/>
                <w:b/>
                <w:bCs/>
                <w:noProof/>
                <w:color w:val="0020D0"/>
              </w:rPr>
              <w:t>A tecnologia sempre esteve presente no meu cotidiano, e a programação sempre foi uma área de interesse pessoal. No entanto, esta foi a primeira vez que tive contato direto com um ambiente estruturado de desenvolvimento. Ao atuar voluntariamente em uma instituição não governamental, tive a oportunidade de colaborar com a equipe de TI no desenvolvimento de um sistema baseado em operações CRUD (Create, Read, Update, Delete).</w:t>
            </w:r>
          </w:p>
          <w:p w14:paraId="003E6492" w14:textId="77777777" w:rsidR="00F97BDC" w:rsidRPr="00E7448D" w:rsidRDefault="00F97BDC" w:rsidP="00F97BDC">
            <w:pPr>
              <w:rPr>
                <w:rFonts w:cstheme="minorHAnsi"/>
                <w:b/>
                <w:bCs/>
                <w:noProof/>
                <w:color w:val="0020D0"/>
              </w:rPr>
            </w:pPr>
            <w:r w:rsidRPr="00E7448D">
              <w:rPr>
                <w:rFonts w:cstheme="minorHAnsi"/>
                <w:b/>
                <w:bCs/>
                <w:noProof/>
                <w:color w:val="0020D0"/>
              </w:rPr>
              <w:t>O projeto teve como objetivo substituir o sistema anterior por uma solução mais escalável, segura e íntegra, o que exigiu atenção especial ao tratamento de dados e à arquitetura da aplicação. Com base nos conhecimentos adquiridos ao longo do curso e por meio de pesquisas complementares, consegui aplicar conceitos técnicos de forma eficaz, contribuindo para a implementação de um sistema funcional e confiável.</w:t>
            </w:r>
          </w:p>
          <w:p w14:paraId="74A4F001" w14:textId="77777777" w:rsidR="00F97BDC" w:rsidRPr="00E7448D" w:rsidRDefault="00F97BDC" w:rsidP="00F97BDC">
            <w:pPr>
              <w:rPr>
                <w:rFonts w:cstheme="minorHAnsi"/>
                <w:b/>
                <w:bCs/>
                <w:noProof/>
                <w:color w:val="0020D0"/>
              </w:rPr>
            </w:pPr>
            <w:r w:rsidRPr="00E7448D">
              <w:rPr>
                <w:rFonts w:cstheme="minorHAnsi"/>
                <w:b/>
                <w:bCs/>
                <w:noProof/>
                <w:color w:val="0020D0"/>
              </w:rPr>
              <w:t>A experiência foi enriquecedora, especialmente pelas interações com a equipe da instituição, que me permitiram aprimorar minha visão crítica, habilidades de comunicação e capacidade de trabalhar em equipe. Além disso, o sistema desenvolvido terá impacto direto na vida de muitos jovens, já que a organização atua na inserção de jovens no mercado de trabalho.</w:t>
            </w:r>
          </w:p>
          <w:p w14:paraId="30E6E1F9" w14:textId="5F27DA47" w:rsidR="00C326A2" w:rsidRPr="004256BA" w:rsidRDefault="00F97BDC" w:rsidP="004256BA">
            <w:pPr>
              <w:rPr>
                <w:rFonts w:cstheme="minorHAnsi"/>
                <w:b/>
                <w:bCs/>
                <w:noProof/>
                <w:color w:val="0020D0"/>
              </w:rPr>
            </w:pPr>
            <w:r w:rsidRPr="00E7448D">
              <w:rPr>
                <w:rFonts w:cstheme="minorHAnsi"/>
                <w:b/>
                <w:bCs/>
                <w:noProof/>
                <w:color w:val="0020D0"/>
              </w:rPr>
              <w:t>O trabalho voluntário exigiu dedicação, muitas horas de testes e correções de bugs, mas também proporcionou momentos de troca de conhecimento e networking com os demais integrantes.</w:t>
            </w:r>
            <w:r w:rsidR="00377F32">
              <w:rPr>
                <w:rFonts w:cstheme="minorHAnsi"/>
                <w:b/>
                <w:bCs/>
                <w:noProof/>
                <w:color w:val="0020D0"/>
              </w:rPr>
              <w:t xml:space="preserve"> Reconheço, como ponto de melhoria, a necessidade de  aprimorar a </w:t>
            </w:r>
            <w:r w:rsidR="00377F32">
              <w:rPr>
                <w:rFonts w:cstheme="minorHAnsi"/>
                <w:b/>
                <w:bCs/>
                <w:noProof/>
                <w:color w:val="0020D0"/>
              </w:rPr>
              <w:lastRenderedPageBreak/>
              <w:t>documentação técnica dos programas a serem desenvolvidos no futuro. Mas</w:t>
            </w:r>
            <w:r w:rsidRPr="00E7448D">
              <w:rPr>
                <w:rFonts w:cstheme="minorHAnsi"/>
                <w:b/>
                <w:bCs/>
                <w:noProof/>
                <w:color w:val="0020D0"/>
              </w:rPr>
              <w:t xml:space="preserve"> </w:t>
            </w:r>
            <w:r w:rsidR="00377F32">
              <w:rPr>
                <w:rFonts w:cstheme="minorHAnsi"/>
                <w:b/>
                <w:bCs/>
                <w:noProof/>
                <w:color w:val="0020D0"/>
              </w:rPr>
              <w:t>e</w:t>
            </w:r>
            <w:r w:rsidRPr="00E7448D">
              <w:rPr>
                <w:rFonts w:cstheme="minorHAnsi"/>
                <w:b/>
                <w:bCs/>
                <w:noProof/>
                <w:color w:val="0020D0"/>
              </w:rPr>
              <w:t>ssa vivência reforçou a importância das ações extensionistas como ferramenta de transformação social e desenvolvimento profissional</w:t>
            </w:r>
            <w:r w:rsidR="00377F32">
              <w:rPr>
                <w:rFonts w:cstheme="minorHAnsi"/>
                <w:b/>
                <w:bCs/>
                <w:noProof/>
                <w:color w:val="0020D0"/>
              </w:rPr>
              <w:t>.</w:t>
            </w:r>
            <w:permEnd w:id="1678459333"/>
          </w:p>
        </w:tc>
      </w:tr>
      <w:tr w:rsidR="00C326A2" w14:paraId="261F75F3" w14:textId="77777777" w:rsidTr="007C07DD">
        <w:tc>
          <w:tcPr>
            <w:tcW w:w="0" w:type="auto"/>
            <w:gridSpan w:val="11"/>
            <w:tcBorders>
              <w:left w:val="nil"/>
              <w:bottom w:val="single" w:sz="4" w:space="0" w:color="auto"/>
              <w:right w:val="nil"/>
            </w:tcBorders>
          </w:tcPr>
          <w:p w14:paraId="24B23A26" w14:textId="77777777" w:rsidR="00C326A2" w:rsidRDefault="00C326A2" w:rsidP="00F90F0D">
            <w:pPr>
              <w:spacing w:before="240" w:after="120"/>
              <w:jc w:val="center"/>
              <w:rPr>
                <w:b/>
                <w:bCs/>
                <w:noProof/>
                <w:color w:val="0020D0"/>
                <w:sz w:val="28"/>
                <w:szCs w:val="28"/>
              </w:rPr>
            </w:pPr>
            <w:r>
              <w:rPr>
                <w:b/>
                <w:bCs/>
                <w:noProof/>
                <w:color w:val="0020D0"/>
                <w:sz w:val="28"/>
                <w:szCs w:val="28"/>
              </w:rPr>
              <w:lastRenderedPageBreak/>
              <mc:AlternateContent>
                <mc:Choice Requires="wps">
                  <w:drawing>
                    <wp:anchor distT="0" distB="0" distL="114300" distR="114300" simplePos="0" relativeHeight="251667456" behindDoc="0" locked="0" layoutInCell="1" allowOverlap="1" wp14:anchorId="6A9A622B" wp14:editId="3FB500BC">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347A3E"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1DEA0278" wp14:editId="356D64BA">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613E7"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14:paraId="646D8969" w14:textId="77777777" w:rsidR="00C326A2" w:rsidRDefault="00C326A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14:paraId="593D7788" w14:textId="77777777" w:rsidR="00C326A2" w:rsidRPr="001F7C71" w:rsidRDefault="00C326A2" w:rsidP="001F7C71">
            <w:pPr>
              <w:jc w:val="center"/>
              <w:rPr>
                <w:rFonts w:cstheme="minorHAnsi"/>
                <w:b/>
                <w:bCs/>
                <w:noProof/>
                <w:color w:val="808080" w:themeColor="background1" w:themeShade="80"/>
              </w:rPr>
            </w:pPr>
          </w:p>
        </w:tc>
      </w:tr>
      <w:tr w:rsidR="00C326A2" w:rsidRPr="004256BA" w14:paraId="39BC3FC7"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1FA37F3D" w14:textId="6BC50332" w:rsidR="00E7448D" w:rsidRPr="00E7448D" w:rsidRDefault="00E7448D" w:rsidP="00E7448D">
            <w:pPr>
              <w:rPr>
                <w:rFonts w:cstheme="minorHAnsi"/>
                <w:b/>
                <w:bCs/>
                <w:noProof/>
                <w:color w:val="0020D0"/>
              </w:rPr>
            </w:pPr>
            <w:permStart w:id="1658076656" w:edGrp="everyone"/>
            <w:r w:rsidRPr="00E7448D">
              <w:rPr>
                <w:rFonts w:cstheme="minorHAnsi"/>
                <w:b/>
                <w:bCs/>
                <w:noProof/>
                <w:color w:val="0020D0"/>
              </w:rPr>
              <w:t xml:space="preserve">O sistema CCG, desenvolvido pelos alunos Bruno Otavio França de Jesus Ramos, da Faculdade </w:t>
            </w:r>
            <w:r>
              <w:rPr>
                <w:rFonts w:cstheme="minorHAnsi"/>
                <w:b/>
                <w:bCs/>
                <w:noProof/>
                <w:color w:val="0020D0"/>
              </w:rPr>
              <w:t>Anhanguera</w:t>
            </w:r>
            <w:r w:rsidRPr="00E7448D">
              <w:rPr>
                <w:rFonts w:cstheme="minorHAnsi"/>
                <w:b/>
                <w:bCs/>
                <w:noProof/>
                <w:color w:val="0020D0"/>
              </w:rPr>
              <w:t xml:space="preserve">, e Vitor dos Santos Campos, da Faculdade </w:t>
            </w:r>
            <w:r>
              <w:rPr>
                <w:rFonts w:cstheme="minorHAnsi"/>
                <w:b/>
                <w:bCs/>
                <w:noProof/>
                <w:color w:val="0020D0"/>
              </w:rPr>
              <w:t>Unitau (Universidade de Taubaté)</w:t>
            </w:r>
            <w:r w:rsidRPr="00E7448D">
              <w:rPr>
                <w:rFonts w:cstheme="minorHAnsi"/>
                <w:b/>
                <w:bCs/>
                <w:noProof/>
                <w:color w:val="0020D0"/>
              </w:rPr>
              <w:t xml:space="preserve">, apresenta uma configuração sólida e alinhada às boas práticas de desenvolvimento de sistemas, especialmente no que se refere à modelagem de banco de dados, arquitetura da aplicação e organização do código-fonte. Durante a supervisão técnica, foi possível constatar que os estudantes fizeram uso de frameworks modernos e amplamente utilizados no mercado, o que não apenas facilitou o desenvolvimento ágil da aplicação, como também garantiu uma base tecnológica compatível com futuras expansões e manutenções. Além disso, padrões de projeto bem estabelecidos foram aplicados de forma coerente, conferindo ao sistema uma estrutura modular e escalável. A modelagem do banco de dados seguiu os princípios do modelo relacional, com atenção à normalização e à integridade referencial, o que contribuiu para um CRUD eficiente e seguro. A separação entre camadas de responsabilidade (rotas, serviços, modelos e controladores) foi bem executada, demonstrando compreensão dos conceitos de Clean Architecture e manutenção da coesão entre os componentes do sistema. </w:t>
            </w:r>
          </w:p>
          <w:p w14:paraId="5E551C94" w14:textId="77777777" w:rsidR="00E7448D" w:rsidRPr="00E7448D" w:rsidRDefault="00E7448D" w:rsidP="00E7448D">
            <w:pPr>
              <w:rPr>
                <w:rFonts w:cstheme="minorHAnsi"/>
                <w:b/>
                <w:bCs/>
                <w:noProof/>
                <w:color w:val="0020D0"/>
              </w:rPr>
            </w:pPr>
            <w:r w:rsidRPr="00E7448D">
              <w:rPr>
                <w:rFonts w:cstheme="minorHAnsi"/>
                <w:b/>
                <w:bCs/>
                <w:noProof/>
                <w:color w:val="0020D0"/>
              </w:rPr>
              <w:t xml:space="preserve">Outro ponto de destaque foi a qualidade no troubleshooting de erros, em que falhas identificadas foram corretamente investigadas e corrigidas, conferindo uma consistência ímpar ao sistema, especialmente notável para um projeto desta escala. </w:t>
            </w:r>
          </w:p>
          <w:p w14:paraId="0236364E" w14:textId="77777777" w:rsidR="00E7448D" w:rsidRPr="00E7448D" w:rsidRDefault="00E7448D" w:rsidP="00E7448D">
            <w:pPr>
              <w:rPr>
                <w:rFonts w:cstheme="minorHAnsi"/>
                <w:b/>
                <w:bCs/>
                <w:noProof/>
                <w:color w:val="0020D0"/>
              </w:rPr>
            </w:pPr>
            <w:r w:rsidRPr="00E7448D">
              <w:rPr>
                <w:rFonts w:cstheme="minorHAnsi"/>
                <w:b/>
                <w:bCs/>
                <w:noProof/>
                <w:color w:val="0020D0"/>
              </w:rPr>
              <w:t>Por outro lado, observou-se uma limitação na documentação técnica, tanto no que diz respeito aos comentários no código quanto à ausência de manuais ou guias de uso voltados à manutenção futura. Embora relevante em ambientes de produção, essa lacuna foi compreendida como um ponto menor dentro do contexto acadêmico, sobretudo considerando a janela de desenvolvimento reduzida e a carga horária enxuta dos envolvidos.</w:t>
            </w:r>
          </w:p>
          <w:p w14:paraId="1FFCA114" w14:textId="74CE0E52" w:rsidR="00C326A2" w:rsidRPr="004256BA" w:rsidRDefault="00E7448D" w:rsidP="00FD0C4B">
            <w:pPr>
              <w:rPr>
                <w:rFonts w:cstheme="minorHAnsi"/>
                <w:b/>
                <w:bCs/>
                <w:noProof/>
                <w:color w:val="0020D0"/>
              </w:rPr>
            </w:pPr>
            <w:r w:rsidRPr="00E7448D">
              <w:rPr>
                <w:rFonts w:cstheme="minorHAnsi"/>
                <w:b/>
                <w:bCs/>
                <w:noProof/>
                <w:color w:val="0020D0"/>
              </w:rPr>
              <w:t>Em suma, o sistema CCG revela um desenvolvimento promissor, com qualidade técnica acima da média esperada para o escopo acadêmico, evidenciando o potencial dos alunos envolvidos, tanto em termos técnicos quanto no domínio de raciocínio lógico e organização estrutural do software.</w:t>
            </w:r>
            <w:permEnd w:id="1658076656"/>
          </w:p>
        </w:tc>
      </w:tr>
      <w:tr w:rsidR="00C326A2" w14:paraId="3A439DF5" w14:textId="77777777" w:rsidTr="007C07DD">
        <w:tc>
          <w:tcPr>
            <w:tcW w:w="0" w:type="auto"/>
            <w:gridSpan w:val="11"/>
            <w:tcBorders>
              <w:left w:val="nil"/>
              <w:bottom w:val="single" w:sz="4" w:space="0" w:color="auto"/>
              <w:right w:val="nil"/>
            </w:tcBorders>
          </w:tcPr>
          <w:p w14:paraId="05E78206" w14:textId="77777777" w:rsidR="00C326A2" w:rsidRDefault="00C326A2"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40BDF0B6" wp14:editId="51C85859">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288909"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0DF22D32" wp14:editId="1EBC88FE">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D17662"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14:paraId="1D73D3A8" w14:textId="77777777" w:rsidR="00C326A2" w:rsidRPr="004256BA" w:rsidRDefault="00C326A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14:paraId="7F8BA5B3" w14:textId="77777777" w:rsidR="00C326A2" w:rsidRPr="004256BA" w:rsidRDefault="00C326A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14:paraId="2B60C3C8" w14:textId="77777777" w:rsidR="00C326A2" w:rsidRPr="00F90F0D" w:rsidRDefault="00C326A2" w:rsidP="008B4321">
            <w:pPr>
              <w:spacing w:before="240" w:after="120"/>
              <w:jc w:val="center"/>
              <w:rPr>
                <w:b/>
                <w:bCs/>
                <w:noProof/>
                <w:color w:val="808080" w:themeColor="background1" w:themeShade="80"/>
              </w:rPr>
            </w:pPr>
          </w:p>
        </w:tc>
      </w:tr>
      <w:tr w:rsidR="00C326A2" w:rsidRPr="004256BA" w14:paraId="237CB16E"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062F747D" w14:textId="77777777" w:rsidR="00D62DC1" w:rsidRPr="00D62DC1" w:rsidRDefault="00D62DC1" w:rsidP="00D62DC1">
            <w:pPr>
              <w:rPr>
                <w:rFonts w:cstheme="minorHAnsi"/>
                <w:b/>
                <w:bCs/>
                <w:noProof/>
                <w:color w:val="0020D0"/>
              </w:rPr>
            </w:pPr>
            <w:permStart w:id="1544430783" w:edGrp="everyone"/>
            <w:r w:rsidRPr="00D62DC1">
              <w:rPr>
                <w:rFonts w:cstheme="minorHAnsi"/>
                <w:b/>
                <w:bCs/>
                <w:noProof/>
                <w:color w:val="0020D0"/>
              </w:rPr>
              <w:t>REACT BITS. Aurora Backgrounds. React Bits, 2025. Disponível em: &lt;https://www.reactbits.dev/backgrounds/aurora&gt;. Acesso em: 16 nov. 2025.</w:t>
            </w:r>
          </w:p>
          <w:p w14:paraId="659496B5" w14:textId="77777777" w:rsidR="00D62DC1" w:rsidRPr="00D62DC1" w:rsidRDefault="00D62DC1" w:rsidP="00D62DC1">
            <w:pPr>
              <w:rPr>
                <w:rFonts w:cstheme="minorHAnsi"/>
                <w:b/>
                <w:bCs/>
                <w:noProof/>
                <w:color w:val="0020D0"/>
              </w:rPr>
            </w:pPr>
          </w:p>
          <w:p w14:paraId="1066798B" w14:textId="77777777" w:rsidR="00D62DC1" w:rsidRPr="00D62DC1" w:rsidRDefault="00D62DC1" w:rsidP="00D62DC1">
            <w:pPr>
              <w:rPr>
                <w:rFonts w:cstheme="minorHAnsi"/>
                <w:b/>
                <w:bCs/>
                <w:noProof/>
                <w:color w:val="0020D0"/>
              </w:rPr>
            </w:pPr>
            <w:r w:rsidRPr="00D62DC1">
              <w:rPr>
                <w:rFonts w:cstheme="minorHAnsi"/>
                <w:b/>
                <w:bCs/>
                <w:noProof/>
                <w:color w:val="0020D0"/>
              </w:rPr>
              <w:lastRenderedPageBreak/>
              <w:t>REACT. React Reference Overview. React, 2025. Disponível em: &lt;https://react.dev/reference/react&gt;. Acesso em: 16 nov. 2025.</w:t>
            </w:r>
          </w:p>
          <w:p w14:paraId="46519087" w14:textId="77777777" w:rsidR="00D62DC1" w:rsidRPr="00D62DC1" w:rsidRDefault="00D62DC1" w:rsidP="00D62DC1">
            <w:pPr>
              <w:rPr>
                <w:rFonts w:cstheme="minorHAnsi"/>
                <w:b/>
                <w:bCs/>
                <w:noProof/>
                <w:color w:val="0020D0"/>
              </w:rPr>
            </w:pPr>
          </w:p>
          <w:p w14:paraId="42226C60" w14:textId="77777777" w:rsidR="00D62DC1" w:rsidRPr="00D62DC1" w:rsidRDefault="00D62DC1" w:rsidP="00D62DC1">
            <w:pPr>
              <w:rPr>
                <w:rFonts w:cstheme="minorHAnsi"/>
                <w:b/>
                <w:bCs/>
                <w:noProof/>
                <w:color w:val="0020D0"/>
              </w:rPr>
            </w:pPr>
            <w:r w:rsidRPr="00D62DC1">
              <w:rPr>
                <w:rFonts w:cstheme="minorHAnsi"/>
                <w:b/>
                <w:bCs/>
                <w:noProof/>
                <w:color w:val="0020D0"/>
              </w:rPr>
              <w:t>SPRING. Spring Boot Documentation. Spring, 2025. Disponível em: &lt;https://docs.spring.io/spring-boot/index.html&gt;. Acesso em: 16 nov. 2025.</w:t>
            </w:r>
          </w:p>
          <w:p w14:paraId="3DA476D7" w14:textId="77777777" w:rsidR="00D62DC1" w:rsidRPr="00D62DC1" w:rsidRDefault="00D62DC1" w:rsidP="00D62DC1">
            <w:pPr>
              <w:rPr>
                <w:rFonts w:cstheme="minorHAnsi"/>
                <w:b/>
                <w:bCs/>
                <w:noProof/>
                <w:color w:val="0020D0"/>
              </w:rPr>
            </w:pPr>
          </w:p>
          <w:p w14:paraId="306A357C" w14:textId="696FF962" w:rsidR="00D62DC1" w:rsidRDefault="00D62DC1" w:rsidP="00D62DC1">
            <w:pPr>
              <w:rPr>
                <w:rFonts w:cstheme="minorHAnsi"/>
                <w:b/>
                <w:bCs/>
                <w:noProof/>
                <w:color w:val="0020D0"/>
              </w:rPr>
            </w:pPr>
            <w:r w:rsidRPr="00D62DC1">
              <w:rPr>
                <w:rFonts w:cstheme="minorHAnsi"/>
                <w:b/>
                <w:bCs/>
                <w:noProof/>
                <w:color w:val="0020D0"/>
              </w:rPr>
              <w:t>MOZILLA FOUNDATION. CSS: Cascading Style Sheets. MDN Web Docs, 2025. Disponível em: &lt;https://developer.mozilla.org/pt-BR/docs/Web/CSS&gt;. Acesso em: 16 nov. 2025.</w:t>
            </w:r>
          </w:p>
          <w:p w14:paraId="32A9AA3E" w14:textId="77777777" w:rsidR="00F97BDC" w:rsidRDefault="00D62DC1" w:rsidP="00D62DC1">
            <w:pPr>
              <w:rPr>
                <w:rFonts w:cstheme="minorHAnsi"/>
                <w:b/>
                <w:bCs/>
                <w:noProof/>
                <w:color w:val="0020D0"/>
              </w:rPr>
            </w:pPr>
            <w:r w:rsidRPr="00D62DC1">
              <w:rPr>
                <w:rFonts w:cstheme="minorHAnsi"/>
                <w:b/>
                <w:bCs/>
                <w:noProof/>
                <w:color w:val="0020D0"/>
              </w:rPr>
              <w:t>SILVA, José Carlos de Souza.</w:t>
            </w:r>
          </w:p>
          <w:p w14:paraId="1975E3A2" w14:textId="77777777" w:rsidR="00F97BDC" w:rsidRDefault="00F97BDC" w:rsidP="00D62DC1">
            <w:pPr>
              <w:rPr>
                <w:rFonts w:cstheme="minorHAnsi"/>
                <w:b/>
                <w:bCs/>
                <w:noProof/>
                <w:color w:val="0020D0"/>
              </w:rPr>
            </w:pPr>
          </w:p>
          <w:p w14:paraId="66BFF64B" w14:textId="31F4DAAD" w:rsidR="00D62DC1" w:rsidRDefault="00D62DC1" w:rsidP="00D62DC1">
            <w:pPr>
              <w:rPr>
                <w:rFonts w:cstheme="minorHAnsi"/>
                <w:b/>
                <w:bCs/>
                <w:noProof/>
                <w:color w:val="0020D0"/>
              </w:rPr>
            </w:pPr>
            <w:r w:rsidRPr="00D62DC1">
              <w:rPr>
                <w:rFonts w:cstheme="minorHAnsi"/>
                <w:b/>
                <w:bCs/>
                <w:noProof/>
                <w:color w:val="0020D0"/>
              </w:rPr>
              <w:t>Modelagem de dados. São Paulo: Universidade Cruzeiro do Sul, 2021. Disponível em: &lt;https://biblioteca-virtual-cms-serverless-prd.s3.us-east-1.amazonaws.com/ebook/1678-modelagem-de-dados.pdf&gt;. Acesso em: 16 nov. 2025.</w:t>
            </w:r>
          </w:p>
          <w:p w14:paraId="6F7131F8" w14:textId="77777777" w:rsidR="00E7448D" w:rsidRDefault="00E7448D" w:rsidP="00D62DC1">
            <w:pPr>
              <w:rPr>
                <w:rFonts w:cstheme="minorHAnsi"/>
                <w:b/>
                <w:bCs/>
                <w:noProof/>
                <w:color w:val="0020D0"/>
              </w:rPr>
            </w:pPr>
          </w:p>
          <w:p w14:paraId="34645055" w14:textId="453A8412" w:rsidR="00E7448D" w:rsidRDefault="00E7448D" w:rsidP="00D62DC1">
            <w:pPr>
              <w:rPr>
                <w:rFonts w:cstheme="minorHAnsi"/>
                <w:b/>
                <w:bCs/>
                <w:noProof/>
                <w:color w:val="0020D0"/>
              </w:rPr>
            </w:pPr>
            <w:r w:rsidRPr="00E7448D">
              <w:rPr>
                <w:rFonts w:cstheme="minorHAnsi"/>
                <w:b/>
                <w:bCs/>
                <w:noProof/>
                <w:color w:val="0020D0"/>
              </w:rPr>
              <w:t xml:space="preserve">SOUSA, Marcos Vinícius Andrade de. </w:t>
            </w:r>
            <w:r w:rsidRPr="00E7448D">
              <w:rPr>
                <w:rFonts w:cstheme="minorHAnsi"/>
                <w:b/>
                <w:bCs/>
                <w:i/>
                <w:iCs/>
                <w:noProof/>
                <w:color w:val="0020D0"/>
              </w:rPr>
              <w:t>Desenvolvimento em React: a influência de Clean Code e Design Patterns na visão dos desenvolvedores</w:t>
            </w:r>
            <w:r w:rsidRPr="00E7448D">
              <w:rPr>
                <w:rFonts w:cstheme="minorHAnsi"/>
                <w:b/>
                <w:bCs/>
                <w:noProof/>
                <w:color w:val="0020D0"/>
              </w:rPr>
              <w:t xml:space="preserve">. 2025. 87 f. Trabalho de Conclusão de Curso (Graduação em Engenharia de Computação) – Universidade Federal do Ceará, Campus de Sobral, Sobral, 2025. Disponível em: http://repositorio.ufc.br/handle/riufc/80355. Acesso em: </w:t>
            </w:r>
            <w:r w:rsidR="00377F32">
              <w:rPr>
                <w:rFonts w:cstheme="minorHAnsi"/>
                <w:b/>
                <w:bCs/>
                <w:noProof/>
                <w:color w:val="0020D0"/>
              </w:rPr>
              <w:t>17</w:t>
            </w:r>
            <w:r w:rsidRPr="00E7448D">
              <w:rPr>
                <w:rFonts w:cstheme="minorHAnsi"/>
                <w:b/>
                <w:bCs/>
                <w:noProof/>
                <w:color w:val="0020D0"/>
              </w:rPr>
              <w:t xml:space="preserve"> </w:t>
            </w:r>
            <w:r w:rsidR="00377F32">
              <w:rPr>
                <w:rFonts w:cstheme="minorHAnsi"/>
                <w:b/>
                <w:bCs/>
                <w:noProof/>
                <w:color w:val="0020D0"/>
              </w:rPr>
              <w:t>nov</w:t>
            </w:r>
            <w:r w:rsidRPr="00E7448D">
              <w:rPr>
                <w:rFonts w:cstheme="minorHAnsi"/>
                <w:b/>
                <w:bCs/>
                <w:noProof/>
                <w:color w:val="0020D0"/>
              </w:rPr>
              <w:t>. 2025.</w:t>
            </w:r>
          </w:p>
          <w:p w14:paraId="6D8C8FB8" w14:textId="77777777" w:rsidR="000D08A3" w:rsidRDefault="000D08A3" w:rsidP="00D62DC1">
            <w:pPr>
              <w:rPr>
                <w:rFonts w:cstheme="minorHAnsi"/>
                <w:b/>
                <w:bCs/>
                <w:noProof/>
                <w:color w:val="0020D0"/>
              </w:rPr>
            </w:pPr>
          </w:p>
          <w:p w14:paraId="68B851AF" w14:textId="733AC0DD" w:rsidR="000D08A3" w:rsidRDefault="000D08A3" w:rsidP="00D62DC1">
            <w:pPr>
              <w:rPr>
                <w:rFonts w:cstheme="minorHAnsi"/>
                <w:b/>
                <w:bCs/>
                <w:noProof/>
                <w:color w:val="0020D0"/>
              </w:rPr>
            </w:pPr>
            <w:r w:rsidRPr="000D08A3">
              <w:rPr>
                <w:rFonts w:cstheme="minorHAnsi"/>
                <w:b/>
                <w:bCs/>
                <w:noProof/>
                <w:color w:val="0020D0"/>
              </w:rPr>
              <w:t>GALINDO JUNIOR, Edemilton Alcides; ROCHA, Romeu Dias; MACIEL, Ronnierson de Souza. Desenvolvimento de API REST com Spring Boot. RIOS – Revista Científica do Centro Universitário do Rio São Francisco, [S.l.], 2025. Disponível em: https://www.publicacoes.unirios.edu.br/index.php/revistarios/article/view/102. Acesso em: 1</w:t>
            </w:r>
            <w:r w:rsidR="00377F32">
              <w:rPr>
                <w:rFonts w:cstheme="minorHAnsi"/>
                <w:b/>
                <w:bCs/>
                <w:noProof/>
                <w:color w:val="0020D0"/>
              </w:rPr>
              <w:t>7</w:t>
            </w:r>
            <w:r w:rsidRPr="000D08A3">
              <w:rPr>
                <w:rFonts w:cstheme="minorHAnsi"/>
                <w:b/>
                <w:bCs/>
                <w:noProof/>
                <w:color w:val="0020D0"/>
              </w:rPr>
              <w:t xml:space="preserve"> </w:t>
            </w:r>
            <w:r w:rsidR="00377F32">
              <w:rPr>
                <w:rFonts w:cstheme="minorHAnsi"/>
                <w:b/>
                <w:bCs/>
                <w:noProof/>
                <w:color w:val="0020D0"/>
              </w:rPr>
              <w:t>nov</w:t>
            </w:r>
            <w:r w:rsidRPr="000D08A3">
              <w:rPr>
                <w:rFonts w:cstheme="minorHAnsi"/>
                <w:b/>
                <w:bCs/>
                <w:noProof/>
                <w:color w:val="0020D0"/>
              </w:rPr>
              <w:t>. 2025.</w:t>
            </w:r>
          </w:p>
          <w:permEnd w:id="1544430783"/>
          <w:p w14:paraId="4F0F92B9" w14:textId="631E2095" w:rsidR="00C326A2" w:rsidRPr="004256BA" w:rsidRDefault="00C326A2" w:rsidP="00FD0C4B">
            <w:pPr>
              <w:rPr>
                <w:rFonts w:cstheme="minorHAnsi"/>
                <w:b/>
                <w:bCs/>
                <w:noProof/>
                <w:color w:val="0020D0"/>
              </w:rPr>
            </w:pPr>
          </w:p>
        </w:tc>
      </w:tr>
      <w:tr w:rsidR="00C326A2" w14:paraId="4562398E" w14:textId="77777777" w:rsidTr="007C07DD">
        <w:tc>
          <w:tcPr>
            <w:tcW w:w="0" w:type="auto"/>
            <w:gridSpan w:val="11"/>
            <w:tcBorders>
              <w:left w:val="nil"/>
              <w:bottom w:val="nil"/>
              <w:right w:val="nil"/>
            </w:tcBorders>
          </w:tcPr>
          <w:p w14:paraId="01AF83DC" w14:textId="77777777" w:rsidR="00C326A2" w:rsidRPr="008B4321" w:rsidRDefault="00C326A2" w:rsidP="008B4321">
            <w:pPr>
              <w:spacing w:before="240" w:after="120"/>
              <w:jc w:val="center"/>
              <w:rPr>
                <w:b/>
                <w:bCs/>
                <w:color w:val="0020D0"/>
                <w:sz w:val="28"/>
                <w:szCs w:val="28"/>
              </w:rPr>
            </w:pPr>
            <w:r>
              <w:rPr>
                <w:b/>
                <w:bCs/>
                <w:noProof/>
                <w:color w:val="0020D0"/>
                <w:sz w:val="28"/>
                <w:szCs w:val="28"/>
              </w:rPr>
              <w:lastRenderedPageBreak/>
              <mc:AlternateContent>
                <mc:Choice Requires="wps">
                  <w:drawing>
                    <wp:anchor distT="0" distB="0" distL="114300" distR="114300" simplePos="0" relativeHeight="251672576" behindDoc="0" locked="0" layoutInCell="1" allowOverlap="1" wp14:anchorId="41E04A18" wp14:editId="5487620B">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DE9EE8"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68C92C57" wp14:editId="08B6F879">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384676"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C326A2" w14:paraId="0EA544DE" w14:textId="77777777" w:rsidTr="007C07DD">
        <w:tc>
          <w:tcPr>
            <w:tcW w:w="0" w:type="auto"/>
            <w:gridSpan w:val="11"/>
            <w:tcBorders>
              <w:top w:val="nil"/>
              <w:left w:val="nil"/>
              <w:bottom w:val="nil"/>
              <w:right w:val="nil"/>
            </w:tcBorders>
          </w:tcPr>
          <w:p w14:paraId="6446E3FD" w14:textId="77777777" w:rsidR="00C326A2" w:rsidRPr="008B4321" w:rsidRDefault="00C326A2"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C326A2" w14:paraId="0E5144DE" w14:textId="77777777" w:rsidTr="00B55DA3">
        <w:tc>
          <w:tcPr>
            <w:tcW w:w="0" w:type="auto"/>
            <w:gridSpan w:val="11"/>
            <w:tcBorders>
              <w:top w:val="nil"/>
              <w:left w:val="nil"/>
              <w:bottom w:val="single" w:sz="4" w:space="0" w:color="auto"/>
              <w:right w:val="nil"/>
            </w:tcBorders>
          </w:tcPr>
          <w:p w14:paraId="754FB7F6" w14:textId="77777777" w:rsidR="00C326A2" w:rsidRPr="008B4321" w:rsidRDefault="00C326A2"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C326A2" w:rsidRPr="004256BA" w14:paraId="6E8E16CF" w14:textId="77777777"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ECBACB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6AE1843"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FE5A120"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76319D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FE36FC6"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343E5E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ED6D89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340936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F6432EE"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202C41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F2A2303"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10</w:t>
            </w:r>
          </w:p>
        </w:tc>
      </w:tr>
      <w:tr w:rsidR="00C326A2" w:rsidRPr="004256BA" w14:paraId="0ED65FBD" w14:textId="77777777"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C0DF28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462183076" w:edGrp="everyone"/>
            <w:permEnd w:id="4621830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E1E955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854748605" w:edGrp="everyone"/>
            <w:permEnd w:id="85474860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653F21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4862988" w:edGrp="everyone"/>
            <w:permEnd w:id="486298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D7B1AC6"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512258255" w:edGrp="everyone"/>
            <w:permEnd w:id="151225825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6BEDD2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77481273" w:edGrp="everyone"/>
            <w:permEnd w:id="177748127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337A026" w14:textId="77777777" w:rsidR="00C326A2" w:rsidRPr="004256BA" w:rsidRDefault="00C326A2" w:rsidP="004256BA">
            <w:pPr>
              <w:jc w:val="center"/>
              <w:rPr>
                <w:rFonts w:cstheme="minorHAnsi"/>
              </w:rPr>
            </w:pPr>
            <w:r w:rsidRPr="004256BA">
              <w:rPr>
                <w:rFonts w:cstheme="minorHAnsi"/>
                <w:bCs/>
                <w:color w:val="000000" w:themeColor="text1"/>
              </w:rPr>
              <w:t>(</w:t>
            </w:r>
            <w:permStart w:id="146554747" w:edGrp="everyone"/>
            <w:permEnd w:id="14655474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807B05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583023700" w:edGrp="everyone"/>
            <w:permEnd w:id="58302370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A05C27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674319449" w:edGrp="everyone"/>
            <w:permEnd w:id="67431944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A023188" w14:textId="3DC7910E"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744890537" w:edGrp="everyone"/>
            <w:permEnd w:id="74489053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1333A9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83558646" w:edGrp="everyone"/>
            <w:permEnd w:id="8355864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55BD3B9" w14:textId="13246741"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424169654" w:edGrp="everyone"/>
            <w:r w:rsidR="005649B6">
              <w:rPr>
                <w:rFonts w:cstheme="minorHAnsi"/>
                <w:bCs/>
                <w:color w:val="000000" w:themeColor="text1"/>
              </w:rPr>
              <w:t>X</w:t>
            </w:r>
            <w:permEnd w:id="424169654"/>
            <w:r w:rsidRPr="004256BA">
              <w:rPr>
                <w:rFonts w:cstheme="minorHAnsi"/>
                <w:bCs/>
                <w:color w:val="000000" w:themeColor="text1"/>
              </w:rPr>
              <w:t>)</w:t>
            </w:r>
          </w:p>
        </w:tc>
      </w:tr>
      <w:tr w:rsidR="00C326A2" w14:paraId="5C310B4C" w14:textId="77777777" w:rsidTr="003E3662">
        <w:tc>
          <w:tcPr>
            <w:tcW w:w="0" w:type="auto"/>
            <w:gridSpan w:val="11"/>
            <w:tcBorders>
              <w:top w:val="single" w:sz="4" w:space="0" w:color="auto"/>
              <w:left w:val="nil"/>
              <w:bottom w:val="single" w:sz="4" w:space="0" w:color="auto"/>
              <w:right w:val="nil"/>
            </w:tcBorders>
          </w:tcPr>
          <w:p w14:paraId="51238EFB" w14:textId="77777777" w:rsidR="00C326A2" w:rsidRPr="008B4321" w:rsidRDefault="00C326A2"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C326A2" w:rsidRPr="004256BA" w14:paraId="1D4F03F6"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08B53D3"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1BB11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D65F80E"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BEA011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B3968B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472EA48"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7928FA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9E5FD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2CFE1A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C115528"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FFCB8E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10</w:t>
            </w:r>
          </w:p>
        </w:tc>
      </w:tr>
      <w:tr w:rsidR="00C326A2" w:rsidRPr="004256BA" w14:paraId="55D80142"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B57C01E"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381226425" w:edGrp="everyone"/>
            <w:permEnd w:id="3812264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72313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858356992" w:edGrp="everyone"/>
            <w:permEnd w:id="8583569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7D7D231"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296914019" w:edGrp="everyone"/>
            <w:permEnd w:id="129691401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DA78454"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212825649" w:edGrp="everyone"/>
            <w:permEnd w:id="121282564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E8C853F"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893022620" w:edGrp="everyone"/>
            <w:permEnd w:id="8930226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FE0AFF4" w14:textId="77777777" w:rsidR="00C326A2" w:rsidRPr="004256BA" w:rsidRDefault="00C326A2" w:rsidP="004256BA">
            <w:pPr>
              <w:jc w:val="center"/>
              <w:rPr>
                <w:rFonts w:cstheme="minorHAnsi"/>
              </w:rPr>
            </w:pPr>
            <w:r w:rsidRPr="004256BA">
              <w:rPr>
                <w:rFonts w:cstheme="minorHAnsi"/>
                <w:bCs/>
                <w:color w:val="000000" w:themeColor="text1"/>
              </w:rPr>
              <w:t>(</w:t>
            </w:r>
            <w:permStart w:id="1778598148" w:edGrp="everyone"/>
            <w:permEnd w:id="177859814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9CB1D6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23612346" w:edGrp="everyone"/>
            <w:permEnd w:id="172361234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033B25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162770471" w:edGrp="everyone"/>
            <w:permEnd w:id="116277047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A4D76B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76292190" w:edGrp="everyone"/>
            <w:permEnd w:id="177629219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8D12746"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593458" w:edGrp="everyone"/>
            <w:permEnd w:id="1759345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ADC7096" w14:textId="0BD1D701"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648709699" w:edGrp="everyone"/>
            <w:r w:rsidR="00883D39">
              <w:rPr>
                <w:rFonts w:cstheme="minorHAnsi"/>
                <w:bCs/>
                <w:color w:val="000000" w:themeColor="text1"/>
              </w:rPr>
              <w:t>X</w:t>
            </w:r>
            <w:permEnd w:id="1648709699"/>
            <w:r w:rsidRPr="004256BA">
              <w:rPr>
                <w:rFonts w:cstheme="minorHAnsi"/>
                <w:bCs/>
                <w:color w:val="000000" w:themeColor="text1"/>
              </w:rPr>
              <w:t>)</w:t>
            </w:r>
          </w:p>
        </w:tc>
      </w:tr>
      <w:tr w:rsidR="00C326A2" w14:paraId="72C6BF18" w14:textId="77777777" w:rsidTr="002A17C6">
        <w:tc>
          <w:tcPr>
            <w:tcW w:w="0" w:type="auto"/>
            <w:gridSpan w:val="11"/>
            <w:tcBorders>
              <w:top w:val="single" w:sz="4" w:space="0" w:color="auto"/>
              <w:left w:val="nil"/>
              <w:bottom w:val="single" w:sz="4" w:space="0" w:color="auto"/>
              <w:right w:val="nil"/>
            </w:tcBorders>
          </w:tcPr>
          <w:p w14:paraId="5AB527DA" w14:textId="77777777" w:rsidR="00C326A2" w:rsidRDefault="00C326A2"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C326A2" w:rsidRPr="004256BA" w14:paraId="52FAFF40"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D9DE0F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CCB8D0A"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7EE8C6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58D281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34861B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ADA3F8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1C46D98"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7AD3F9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C6DD98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D3FD18F"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45744E5"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10</w:t>
            </w:r>
          </w:p>
        </w:tc>
      </w:tr>
      <w:tr w:rsidR="00C326A2" w:rsidRPr="004256BA" w14:paraId="6DE0CC58"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21F100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294662030" w:edGrp="everyone"/>
            <w:permEnd w:id="29466203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CB74F0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2120841523" w:edGrp="everyone"/>
            <w:permEnd w:id="212084152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F5EF7D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700142001" w:edGrp="everyone"/>
            <w:permEnd w:id="7001420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956C41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546265087" w:edGrp="everyone"/>
            <w:permEnd w:id="15462650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0AE00D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65374309" w:edGrp="everyone"/>
            <w:permEnd w:id="176537430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E6351C9" w14:textId="77777777" w:rsidR="00C326A2" w:rsidRPr="004256BA" w:rsidRDefault="00C326A2" w:rsidP="004256BA">
            <w:pPr>
              <w:jc w:val="center"/>
              <w:rPr>
                <w:rFonts w:cstheme="minorHAnsi"/>
              </w:rPr>
            </w:pPr>
            <w:r w:rsidRPr="004256BA">
              <w:rPr>
                <w:rFonts w:cstheme="minorHAnsi"/>
                <w:bCs/>
                <w:color w:val="000000" w:themeColor="text1"/>
              </w:rPr>
              <w:t>(</w:t>
            </w:r>
            <w:permStart w:id="1089604870" w:edGrp="everyone"/>
            <w:permEnd w:id="108960487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3455466"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517293651" w:edGrp="everyone"/>
            <w:permEnd w:id="51729365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5C3B8B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437340765" w:edGrp="everyone"/>
            <w:permEnd w:id="14373407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929215"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925216857" w:edGrp="everyone"/>
            <w:permEnd w:id="192521685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1FB19A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184463164" w:edGrp="everyone"/>
            <w:permEnd w:id="11844631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913F668" w14:textId="0C320720"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269815732" w:edGrp="everyone"/>
            <w:r w:rsidR="00883D39">
              <w:rPr>
                <w:rFonts w:cstheme="minorHAnsi"/>
                <w:bCs/>
                <w:color w:val="000000" w:themeColor="text1"/>
              </w:rPr>
              <w:t>X</w:t>
            </w:r>
            <w:permEnd w:id="269815732"/>
            <w:r w:rsidRPr="004256BA">
              <w:rPr>
                <w:rFonts w:cstheme="minorHAnsi"/>
                <w:bCs/>
                <w:color w:val="000000" w:themeColor="text1"/>
              </w:rPr>
              <w:t>)</w:t>
            </w:r>
          </w:p>
        </w:tc>
      </w:tr>
      <w:tr w:rsidR="00C326A2" w14:paraId="451859A6" w14:textId="77777777" w:rsidTr="002A17C6">
        <w:tc>
          <w:tcPr>
            <w:tcW w:w="0" w:type="auto"/>
            <w:gridSpan w:val="11"/>
            <w:tcBorders>
              <w:top w:val="single" w:sz="4" w:space="0" w:color="auto"/>
              <w:left w:val="nil"/>
              <w:bottom w:val="single" w:sz="4" w:space="0" w:color="auto"/>
              <w:right w:val="nil"/>
            </w:tcBorders>
          </w:tcPr>
          <w:p w14:paraId="640C40A1" w14:textId="77777777" w:rsidR="00C326A2" w:rsidRDefault="00C326A2" w:rsidP="002A17C6">
            <w:pPr>
              <w:spacing w:before="240" w:after="120"/>
              <w:rPr>
                <w:rFonts w:cstheme="minorHAnsi"/>
                <w:bCs/>
                <w:color w:val="000000" w:themeColor="text1"/>
              </w:rPr>
            </w:pPr>
            <w:r w:rsidRPr="002A17C6">
              <w:rPr>
                <w:rFonts w:cstheme="minorHAnsi"/>
                <w:bCs/>
                <w:color w:val="005CFF"/>
              </w:rPr>
              <w:lastRenderedPageBreak/>
              <w:t>4. A atividade contribui para o cumprimento dos objetivos definidos pela Instituição de Ensino (IES) e Curso, observando o Plano de Desenvolvimento Institucional e Projeto Pedagógico de Curso vigentes?</w:t>
            </w:r>
          </w:p>
        </w:tc>
      </w:tr>
      <w:tr w:rsidR="00C326A2" w:rsidRPr="004256BA" w14:paraId="04A530A3"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2340421"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08F4320"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30EF400"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FB36183"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FB0E3AA"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01AD21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FFA9453"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B18F11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6E50CD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2B658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7E2034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10</w:t>
            </w:r>
          </w:p>
        </w:tc>
      </w:tr>
      <w:tr w:rsidR="00C326A2" w:rsidRPr="004256BA" w14:paraId="7834B3D3"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0478F44"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607525800" w:edGrp="everyone"/>
            <w:permEnd w:id="60752580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4500A6E"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204516266" w:edGrp="everyone"/>
            <w:permEnd w:id="12045162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DACF8E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592671965" w:edGrp="everyone"/>
            <w:permEnd w:id="5926719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FD66335"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988058421" w:edGrp="everyone"/>
            <w:permEnd w:id="19880584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EA8AA43"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599929749" w:edGrp="everyone"/>
            <w:permEnd w:id="59992974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798CD85" w14:textId="77777777" w:rsidR="00C326A2" w:rsidRPr="004256BA" w:rsidRDefault="00C326A2" w:rsidP="004256BA">
            <w:pPr>
              <w:jc w:val="center"/>
              <w:rPr>
                <w:rFonts w:cstheme="minorHAnsi"/>
              </w:rPr>
            </w:pPr>
            <w:r w:rsidRPr="004256BA">
              <w:rPr>
                <w:rFonts w:cstheme="minorHAnsi"/>
                <w:bCs/>
                <w:color w:val="000000" w:themeColor="text1"/>
              </w:rPr>
              <w:t>(</w:t>
            </w:r>
            <w:permStart w:id="548672603" w:edGrp="everyone"/>
            <w:permEnd w:id="54867260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C11207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78473919" w:edGrp="everyone"/>
            <w:permEnd w:id="177847391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818259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16656321" w:edGrp="everyone"/>
            <w:permEnd w:id="1166563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166E4F4"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2107996007" w:edGrp="everyone"/>
            <w:permEnd w:id="210799600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36A28FA"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975335289" w:edGrp="everyone"/>
            <w:permEnd w:id="97533528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AB2CB79" w14:textId="76480E38"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605662386" w:edGrp="everyone"/>
            <w:r w:rsidR="00883D39">
              <w:rPr>
                <w:rFonts w:cstheme="minorHAnsi"/>
                <w:bCs/>
                <w:color w:val="000000" w:themeColor="text1"/>
              </w:rPr>
              <w:t>X</w:t>
            </w:r>
            <w:permEnd w:id="1605662386"/>
            <w:r w:rsidRPr="004256BA">
              <w:rPr>
                <w:rFonts w:cstheme="minorHAnsi"/>
                <w:bCs/>
                <w:color w:val="000000" w:themeColor="text1"/>
              </w:rPr>
              <w:t>)</w:t>
            </w:r>
          </w:p>
        </w:tc>
      </w:tr>
      <w:tr w:rsidR="00C326A2" w14:paraId="6FC35B49" w14:textId="77777777" w:rsidTr="002A17C6">
        <w:tc>
          <w:tcPr>
            <w:tcW w:w="0" w:type="auto"/>
            <w:gridSpan w:val="11"/>
            <w:tcBorders>
              <w:top w:val="single" w:sz="4" w:space="0" w:color="auto"/>
              <w:left w:val="nil"/>
              <w:bottom w:val="single" w:sz="4" w:space="0" w:color="auto"/>
              <w:right w:val="nil"/>
            </w:tcBorders>
          </w:tcPr>
          <w:p w14:paraId="18E3A1D0" w14:textId="77777777" w:rsidR="00C326A2" w:rsidRDefault="00C326A2"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C326A2" w:rsidRPr="004256BA" w14:paraId="6586C088"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491FE9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FE10FD1"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828B5C4"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CD20F2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19CE534"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B11A3A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EC10EFE"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F691CB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E8038E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812EEBF"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95DFB84"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10</w:t>
            </w:r>
          </w:p>
        </w:tc>
      </w:tr>
      <w:tr w:rsidR="00C326A2" w:rsidRPr="004256BA" w14:paraId="4AB93AE0"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D95097A"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73420254" w:edGrp="everyone"/>
            <w:permEnd w:id="7342025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99998F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8617017" w:edGrp="everyone"/>
            <w:permEnd w:id="186170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48EEB90"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423395423" w:edGrp="everyone"/>
            <w:permEnd w:id="142339542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9EFE25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486491277" w:edGrp="everyone"/>
            <w:permEnd w:id="148649127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2CB9E63"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90399970" w:edGrp="everyone"/>
            <w:permEnd w:id="9039997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8883A4C" w14:textId="77777777" w:rsidR="00C326A2" w:rsidRPr="004256BA" w:rsidRDefault="00C326A2" w:rsidP="004256BA">
            <w:pPr>
              <w:jc w:val="center"/>
              <w:rPr>
                <w:rFonts w:cstheme="minorHAnsi"/>
              </w:rPr>
            </w:pPr>
            <w:r w:rsidRPr="004256BA">
              <w:rPr>
                <w:rFonts w:cstheme="minorHAnsi"/>
                <w:bCs/>
                <w:color w:val="000000" w:themeColor="text1"/>
              </w:rPr>
              <w:t>(</w:t>
            </w:r>
            <w:permStart w:id="546395579" w:edGrp="everyone"/>
            <w:permEnd w:id="54639557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D3132A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18779861" w:edGrp="everyone"/>
            <w:permEnd w:id="171877986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371F21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465678734" w:edGrp="everyone"/>
            <w:permEnd w:id="146567873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561FF4E"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15612420" w:edGrp="everyone"/>
            <w:permEnd w:id="17156124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B8C12B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234370865" w:edGrp="everyone"/>
            <w:permEnd w:id="2343708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7B736AB" w14:textId="45567201"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762384962" w:edGrp="everyone"/>
            <w:r w:rsidR="00883D39">
              <w:rPr>
                <w:rFonts w:cstheme="minorHAnsi"/>
                <w:bCs/>
                <w:color w:val="000000" w:themeColor="text1"/>
              </w:rPr>
              <w:t>X</w:t>
            </w:r>
            <w:permEnd w:id="762384962"/>
            <w:r w:rsidRPr="004256BA">
              <w:rPr>
                <w:rFonts w:cstheme="minorHAnsi"/>
                <w:bCs/>
                <w:color w:val="000000" w:themeColor="text1"/>
              </w:rPr>
              <w:t>)</w:t>
            </w:r>
          </w:p>
        </w:tc>
      </w:tr>
      <w:tr w:rsidR="00C326A2" w14:paraId="12929BF2" w14:textId="77777777" w:rsidTr="002A17C6">
        <w:tc>
          <w:tcPr>
            <w:tcW w:w="0" w:type="auto"/>
            <w:gridSpan w:val="11"/>
            <w:tcBorders>
              <w:top w:val="single" w:sz="4" w:space="0" w:color="auto"/>
              <w:left w:val="nil"/>
              <w:bottom w:val="single" w:sz="4" w:space="0" w:color="auto"/>
              <w:right w:val="nil"/>
            </w:tcBorders>
          </w:tcPr>
          <w:p w14:paraId="3F148DD9" w14:textId="77777777" w:rsidR="00C326A2" w:rsidRDefault="00C326A2"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C326A2" w:rsidRPr="004256BA" w14:paraId="091A0AA7"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D754BC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7E932B0"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84A6D85"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A584A27"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82194E9"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B5A60D8"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542332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7B0721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7150AC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D4A95B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15F1E4C"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10</w:t>
            </w:r>
          </w:p>
        </w:tc>
      </w:tr>
      <w:tr w:rsidR="00C326A2" w:rsidRPr="004256BA" w14:paraId="71E0C847"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7174F4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114838505" w:edGrp="everyone"/>
            <w:permEnd w:id="111483850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4485F5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041524627" w:edGrp="everyone"/>
            <w:permEnd w:id="104152462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77F11BB"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653032172" w:edGrp="everyone"/>
            <w:permEnd w:id="16530321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D80D72"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555836699" w:edGrp="everyone"/>
            <w:permEnd w:id="15558366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B88B870"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38501476" w:edGrp="everyone"/>
            <w:permEnd w:id="17385014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7187B6D" w14:textId="77777777" w:rsidR="00C326A2" w:rsidRPr="004256BA" w:rsidRDefault="00C326A2" w:rsidP="004256BA">
            <w:pPr>
              <w:jc w:val="center"/>
              <w:rPr>
                <w:rFonts w:cstheme="minorHAnsi"/>
              </w:rPr>
            </w:pPr>
            <w:r w:rsidRPr="004256BA">
              <w:rPr>
                <w:rFonts w:cstheme="minorHAnsi"/>
                <w:bCs/>
                <w:color w:val="000000" w:themeColor="text1"/>
              </w:rPr>
              <w:t>(</w:t>
            </w:r>
            <w:permStart w:id="307263743" w:edGrp="everyone"/>
            <w:permEnd w:id="30726374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143DD2A"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768695916" w:edGrp="everyone"/>
            <w:permEnd w:id="176869591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388628E"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1371876416" w:edGrp="everyone"/>
            <w:permEnd w:id="137187641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239DAAD"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325461725" w:edGrp="everyone"/>
            <w:permEnd w:id="3254617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086C058" w14:textId="77777777"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635072516" w:edGrp="everyone"/>
            <w:permEnd w:id="63507251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C8DAADD" w14:textId="20606D5A" w:rsidR="00C326A2" w:rsidRPr="004256BA" w:rsidRDefault="00C326A2" w:rsidP="004256BA">
            <w:pPr>
              <w:jc w:val="center"/>
              <w:rPr>
                <w:rFonts w:cstheme="minorHAnsi"/>
                <w:bCs/>
                <w:color w:val="000000" w:themeColor="text1"/>
              </w:rPr>
            </w:pPr>
            <w:r w:rsidRPr="004256BA">
              <w:rPr>
                <w:rFonts w:cstheme="minorHAnsi"/>
                <w:bCs/>
                <w:color w:val="000000" w:themeColor="text1"/>
              </w:rPr>
              <w:t>(</w:t>
            </w:r>
            <w:permStart w:id="544557608" w:edGrp="everyone"/>
            <w:r w:rsidR="00883D39">
              <w:rPr>
                <w:rFonts w:cstheme="minorHAnsi"/>
                <w:bCs/>
                <w:color w:val="000000" w:themeColor="text1"/>
              </w:rPr>
              <w:t>X</w:t>
            </w:r>
            <w:permEnd w:id="544557608"/>
            <w:r w:rsidRPr="004256BA">
              <w:rPr>
                <w:rFonts w:cstheme="minorHAnsi"/>
                <w:bCs/>
                <w:color w:val="000000" w:themeColor="text1"/>
              </w:rPr>
              <w:t>)</w:t>
            </w:r>
          </w:p>
        </w:tc>
      </w:tr>
      <w:tr w:rsidR="00C326A2" w14:paraId="07EFC088" w14:textId="77777777" w:rsidTr="002A17C6">
        <w:tc>
          <w:tcPr>
            <w:tcW w:w="0" w:type="auto"/>
            <w:gridSpan w:val="11"/>
            <w:tcBorders>
              <w:top w:val="single" w:sz="4" w:space="0" w:color="auto"/>
              <w:left w:val="nil"/>
              <w:bottom w:val="single" w:sz="4" w:space="0" w:color="auto"/>
              <w:right w:val="nil"/>
            </w:tcBorders>
          </w:tcPr>
          <w:p w14:paraId="57703D62" w14:textId="77777777" w:rsidR="00C326A2" w:rsidRDefault="00C326A2"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C326A2" w:rsidRPr="004256BA" w14:paraId="5AC9D80A" w14:textId="77777777"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D0F106A" w14:textId="77777777" w:rsidR="00377F32" w:rsidRPr="00377F32" w:rsidRDefault="00377F32" w:rsidP="00377F32">
            <w:pPr>
              <w:rPr>
                <w:rFonts w:cstheme="minorHAnsi"/>
                <w:bCs/>
              </w:rPr>
            </w:pPr>
            <w:permStart w:id="250701433" w:edGrp="everyone"/>
            <w:r w:rsidRPr="00377F32">
              <w:rPr>
                <w:rFonts w:cstheme="minorHAnsi"/>
                <w:bCs/>
              </w:rPr>
              <w:t>A partir desse trabalho, desenvolvi um gosto ainda maior pela tecnologia, fortalecendo meu interesse pela área e ampliando minha motivação para seguir aprendendo. Foi uma experiência enriquecedora, principalmente pelos desafios enfrentados, que exigiram dedicação, resiliência e capacidade de adaptação.</w:t>
            </w:r>
          </w:p>
          <w:p w14:paraId="65F564DC" w14:textId="77777777" w:rsidR="00377F32" w:rsidRPr="00377F32" w:rsidRDefault="00377F32" w:rsidP="00377F32">
            <w:pPr>
              <w:rPr>
                <w:rFonts w:cstheme="minorHAnsi"/>
                <w:bCs/>
              </w:rPr>
            </w:pPr>
            <w:r w:rsidRPr="00377F32">
              <w:rPr>
                <w:rFonts w:cstheme="minorHAnsi"/>
                <w:bCs/>
              </w:rPr>
              <w:t>Além da evolução técnica, percebi a relevância das ações extensionistas como instrumento de transformação social, já que o projeto contribuiu diretamente para a comunidade e para jovens em processo de inserção no mercado de trabalho. Essa vivência reforçou a importância de unir conhecimento acadêmico com responsabilidade social, alinhando-se às metas dos Objetivos de Desenvolvimento Sustentável (ODS).</w:t>
            </w:r>
          </w:p>
          <w:p w14:paraId="122B2829" w14:textId="77777777" w:rsidR="00377F32" w:rsidRPr="00377F32" w:rsidRDefault="00377F32" w:rsidP="00377F32">
            <w:pPr>
              <w:rPr>
                <w:rFonts w:cstheme="minorHAnsi"/>
                <w:bCs/>
              </w:rPr>
            </w:pPr>
            <w:r w:rsidRPr="00377F32">
              <w:rPr>
                <w:rFonts w:cstheme="minorHAnsi"/>
                <w:bCs/>
              </w:rPr>
              <w:t>Também compreendi o valor da documentação e da apresentação clara dos resultados, por meio de imagens, tabelas e registros, que não apenas validam o esforço realizado, mas também facilitam futuras manutenções e replicações do projeto.</w:t>
            </w:r>
          </w:p>
          <w:p w14:paraId="13B9D26A" w14:textId="1CB07760" w:rsidR="00C326A2" w:rsidRPr="004256BA" w:rsidRDefault="00377F32" w:rsidP="004256BA">
            <w:pPr>
              <w:rPr>
                <w:rFonts w:cstheme="minorHAnsi"/>
                <w:bCs/>
              </w:rPr>
            </w:pPr>
            <w:r w:rsidRPr="00377F32">
              <w:rPr>
                <w:rFonts w:cstheme="minorHAnsi"/>
                <w:bCs/>
              </w:rPr>
              <w:t>Em síntese, este trabalho não apenas consolidou minhas competências técnicas, mas também ampliou minha visão crítica e humanista, mostrando que a tecnologia pode ser um meio poderoso de inclusão, inovação e impacto positivo na sociedade.</w:t>
            </w:r>
            <w:permEnd w:id="250701433"/>
          </w:p>
        </w:tc>
      </w:tr>
    </w:tbl>
    <w:p w14:paraId="0C71E5EE" w14:textId="77777777" w:rsidR="00C326A2" w:rsidRDefault="00C326A2" w:rsidP="0040161D">
      <w:pPr>
        <w:rPr>
          <w:rFonts w:cstheme="minorHAnsi"/>
          <w:color w:val="005CFF"/>
        </w:rPr>
        <w:sectPr w:rsidR="00C326A2" w:rsidSect="00C326A2">
          <w:headerReference w:type="default" r:id="rId8"/>
          <w:footerReference w:type="default" r:id="rId9"/>
          <w:pgSz w:w="11906" w:h="16838"/>
          <w:pgMar w:top="2016" w:right="1699" w:bottom="1411" w:left="1699" w:header="0" w:footer="706" w:gutter="0"/>
          <w:pgNumType w:start="1"/>
          <w:cols w:space="708"/>
          <w:docGrid w:linePitch="360"/>
        </w:sectPr>
      </w:pPr>
    </w:p>
    <w:p w14:paraId="088E9D54" w14:textId="77777777" w:rsidR="00C326A2" w:rsidRPr="00A157A6" w:rsidRDefault="00C326A2" w:rsidP="0040161D">
      <w:pPr>
        <w:rPr>
          <w:rFonts w:cstheme="minorHAnsi"/>
          <w:color w:val="005CFF"/>
        </w:rPr>
      </w:pPr>
    </w:p>
    <w:sectPr w:rsidR="00C326A2" w:rsidRPr="00A157A6" w:rsidSect="00C326A2">
      <w:headerReference w:type="default" r:id="rId10"/>
      <w:footerReference w:type="default" r:id="rId11"/>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568B2" w14:textId="77777777" w:rsidR="002C2D73" w:rsidRDefault="002C2D73" w:rsidP="00A157A6">
      <w:pPr>
        <w:spacing w:after="0" w:line="240" w:lineRule="auto"/>
      </w:pPr>
      <w:r>
        <w:separator/>
      </w:r>
    </w:p>
  </w:endnote>
  <w:endnote w:type="continuationSeparator" w:id="0">
    <w:p w14:paraId="398AE83F" w14:textId="77777777" w:rsidR="002C2D73" w:rsidRDefault="002C2D73"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419166"/>
      <w:docPartObj>
        <w:docPartGallery w:val="Page Numbers (Bottom of Page)"/>
        <w:docPartUnique/>
      </w:docPartObj>
    </w:sdtPr>
    <w:sdtContent>
      <w:p w14:paraId="6F98321A" w14:textId="77777777" w:rsidR="00C326A2" w:rsidRDefault="00C326A2">
        <w:pPr>
          <w:pStyle w:val="Rodap"/>
          <w:jc w:val="center"/>
        </w:pPr>
        <w:r>
          <w:fldChar w:fldCharType="begin"/>
        </w:r>
        <w:r>
          <w:instrText>PAGE   \* MERGEFORMAT</w:instrText>
        </w:r>
        <w:r>
          <w:fldChar w:fldCharType="separate"/>
        </w:r>
        <w:r>
          <w:t>2</w:t>
        </w:r>
        <w:r>
          <w:fldChar w:fldCharType="end"/>
        </w:r>
      </w:p>
    </w:sdtContent>
  </w:sdt>
  <w:p w14:paraId="3CC6FAE5" w14:textId="77777777" w:rsidR="00C326A2" w:rsidRDefault="00C326A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94001"/>
      <w:docPartObj>
        <w:docPartGallery w:val="Page Numbers (Bottom of Page)"/>
        <w:docPartUnique/>
      </w:docPartObj>
    </w:sdtPr>
    <w:sdtContent>
      <w:p w14:paraId="0873766B" w14:textId="77777777" w:rsidR="008B4321" w:rsidRDefault="008B4321">
        <w:pPr>
          <w:pStyle w:val="Rodap"/>
          <w:jc w:val="center"/>
        </w:pPr>
        <w:r>
          <w:fldChar w:fldCharType="begin"/>
        </w:r>
        <w:r>
          <w:instrText>PAGE   \* MERGEFORMAT</w:instrText>
        </w:r>
        <w:r>
          <w:fldChar w:fldCharType="separate"/>
        </w:r>
        <w:r>
          <w:t>2</w:t>
        </w:r>
        <w:r>
          <w:fldChar w:fldCharType="end"/>
        </w:r>
      </w:p>
    </w:sdtContent>
  </w:sdt>
  <w:p w14:paraId="5092A357" w14:textId="77777777"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B9D95" w14:textId="77777777" w:rsidR="002C2D73" w:rsidRDefault="002C2D73" w:rsidP="00A157A6">
      <w:pPr>
        <w:spacing w:after="0" w:line="240" w:lineRule="auto"/>
      </w:pPr>
      <w:r>
        <w:separator/>
      </w:r>
    </w:p>
  </w:footnote>
  <w:footnote w:type="continuationSeparator" w:id="0">
    <w:p w14:paraId="47D75EBD" w14:textId="77777777" w:rsidR="002C2D73" w:rsidRDefault="002C2D73"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219A" w14:textId="77777777" w:rsidR="00C326A2" w:rsidRDefault="00C326A2" w:rsidP="00A157A6">
    <w:pPr>
      <w:pStyle w:val="Cabealho"/>
      <w:ind w:left="-1701"/>
    </w:pPr>
    <w:r>
      <w:rPr>
        <w:noProof/>
      </w:rPr>
      <w:drawing>
        <wp:inline distT="0" distB="0" distL="0" distR="0" wp14:anchorId="11677AEB" wp14:editId="49E3513A">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C903D" w14:textId="77777777" w:rsidR="00A157A6" w:rsidRDefault="00A157A6" w:rsidP="00A157A6">
    <w:pPr>
      <w:pStyle w:val="Cabealho"/>
      <w:ind w:left="-1701"/>
    </w:pPr>
    <w:r>
      <w:rPr>
        <w:noProof/>
      </w:rPr>
      <w:drawing>
        <wp:inline distT="0" distB="0" distL="0" distR="0" wp14:anchorId="30AFFF54" wp14:editId="6AE30A83">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03273500">
    <w:abstractNumId w:val="1"/>
  </w:num>
  <w:num w:numId="2" w16cid:durableId="12272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oJwtHs1PlG9g2opsC9alODHvZiB8Avg2jVjzEKtVjT+/z/BinW5YuR4rcEYY9EuPuKGwCql1nPVG1iGOAxgIgw==" w:salt="9B4Wq7Vxno/JsAYPhPkil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0B18"/>
    <w:rsid w:val="0002459A"/>
    <w:rsid w:val="00044745"/>
    <w:rsid w:val="00056B3C"/>
    <w:rsid w:val="00096702"/>
    <w:rsid w:val="000B63CF"/>
    <w:rsid w:val="000D08A3"/>
    <w:rsid w:val="000F040D"/>
    <w:rsid w:val="001214D7"/>
    <w:rsid w:val="00147791"/>
    <w:rsid w:val="00184430"/>
    <w:rsid w:val="00190697"/>
    <w:rsid w:val="001C71CA"/>
    <w:rsid w:val="001E2236"/>
    <w:rsid w:val="001F7C71"/>
    <w:rsid w:val="0022043D"/>
    <w:rsid w:val="002259FA"/>
    <w:rsid w:val="00294164"/>
    <w:rsid w:val="002A17C6"/>
    <w:rsid w:val="002C2D73"/>
    <w:rsid w:val="003058C8"/>
    <w:rsid w:val="00326470"/>
    <w:rsid w:val="003368E1"/>
    <w:rsid w:val="00346AC2"/>
    <w:rsid w:val="00351717"/>
    <w:rsid w:val="00377F32"/>
    <w:rsid w:val="003844E1"/>
    <w:rsid w:val="003C1CED"/>
    <w:rsid w:val="003D21D2"/>
    <w:rsid w:val="0040161D"/>
    <w:rsid w:val="004039F1"/>
    <w:rsid w:val="004217C7"/>
    <w:rsid w:val="004256BA"/>
    <w:rsid w:val="0044647F"/>
    <w:rsid w:val="00462E32"/>
    <w:rsid w:val="00472DCE"/>
    <w:rsid w:val="004A7468"/>
    <w:rsid w:val="004E7FA6"/>
    <w:rsid w:val="0050747E"/>
    <w:rsid w:val="005649B6"/>
    <w:rsid w:val="00566746"/>
    <w:rsid w:val="005B4229"/>
    <w:rsid w:val="00621778"/>
    <w:rsid w:val="006439D0"/>
    <w:rsid w:val="006513BE"/>
    <w:rsid w:val="0066141E"/>
    <w:rsid w:val="006863E8"/>
    <w:rsid w:val="00690518"/>
    <w:rsid w:val="006A3CA9"/>
    <w:rsid w:val="00711DEF"/>
    <w:rsid w:val="00754A68"/>
    <w:rsid w:val="0077059F"/>
    <w:rsid w:val="007A42A6"/>
    <w:rsid w:val="007C07DD"/>
    <w:rsid w:val="007D0C9A"/>
    <w:rsid w:val="007F324D"/>
    <w:rsid w:val="00883D39"/>
    <w:rsid w:val="008B4321"/>
    <w:rsid w:val="008E3CF8"/>
    <w:rsid w:val="008F651E"/>
    <w:rsid w:val="00916DF1"/>
    <w:rsid w:val="00956F35"/>
    <w:rsid w:val="00990A7C"/>
    <w:rsid w:val="009C140E"/>
    <w:rsid w:val="00A157A6"/>
    <w:rsid w:val="00A42B02"/>
    <w:rsid w:val="00A7695C"/>
    <w:rsid w:val="00AC2D6C"/>
    <w:rsid w:val="00B22B30"/>
    <w:rsid w:val="00B55DA3"/>
    <w:rsid w:val="00B660E8"/>
    <w:rsid w:val="00B675DE"/>
    <w:rsid w:val="00BB02C9"/>
    <w:rsid w:val="00BC4FC4"/>
    <w:rsid w:val="00BE6E16"/>
    <w:rsid w:val="00C03443"/>
    <w:rsid w:val="00C326A2"/>
    <w:rsid w:val="00C3775C"/>
    <w:rsid w:val="00C40744"/>
    <w:rsid w:val="00C431F0"/>
    <w:rsid w:val="00C57849"/>
    <w:rsid w:val="00CC4967"/>
    <w:rsid w:val="00D23D0B"/>
    <w:rsid w:val="00D62A9C"/>
    <w:rsid w:val="00D62DC1"/>
    <w:rsid w:val="00D834DF"/>
    <w:rsid w:val="00DD78C6"/>
    <w:rsid w:val="00E648D6"/>
    <w:rsid w:val="00E7448D"/>
    <w:rsid w:val="00EA49EA"/>
    <w:rsid w:val="00EC26D5"/>
    <w:rsid w:val="00ED161B"/>
    <w:rsid w:val="00EF20BF"/>
    <w:rsid w:val="00F6014A"/>
    <w:rsid w:val="00F90F0D"/>
    <w:rsid w:val="00F954B9"/>
    <w:rsid w:val="00F97BDC"/>
    <w:rsid w:val="00FA030A"/>
    <w:rsid w:val="00FA2B80"/>
    <w:rsid w:val="00FB43DA"/>
    <w:rsid w:val="00FD047B"/>
    <w:rsid w:val="00FD0C4B"/>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91F39"/>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 w:type="paragraph" w:styleId="NormalWeb">
    <w:name w:val="Normal (Web)"/>
    <w:basedOn w:val="Normal"/>
    <w:uiPriority w:val="99"/>
    <w:semiHidden/>
    <w:unhideWhenUsed/>
    <w:rsid w:val="00020B1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20B18"/>
    <w:rPr>
      <w:b/>
      <w:bCs/>
    </w:rPr>
  </w:style>
  <w:style w:type="character" w:styleId="Hyperlink">
    <w:name w:val="Hyperlink"/>
    <w:basedOn w:val="Fontepargpadro"/>
    <w:uiPriority w:val="99"/>
    <w:unhideWhenUsed/>
    <w:rsid w:val="00E7448D"/>
    <w:rPr>
      <w:color w:val="0563C1" w:themeColor="hyperlink"/>
      <w:u w:val="single"/>
    </w:rPr>
  </w:style>
  <w:style w:type="character" w:styleId="MenoPendente">
    <w:name w:val="Unresolved Mention"/>
    <w:basedOn w:val="Fontepargpadro"/>
    <w:uiPriority w:val="99"/>
    <w:semiHidden/>
    <w:unhideWhenUsed/>
    <w:rsid w:val="00E74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Pages>
  <Words>2599</Words>
  <Characters>14036</Characters>
  <Application>Microsoft Office Word</Application>
  <DocSecurity>8</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Bruno Otávio</cp:lastModifiedBy>
  <cp:revision>12</cp:revision>
  <dcterms:created xsi:type="dcterms:W3CDTF">2025-10-26T04:02:00Z</dcterms:created>
  <dcterms:modified xsi:type="dcterms:W3CDTF">2025-12-02T00:44:00Z</dcterms:modified>
</cp:coreProperties>
</file>