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Heurística</w:t>
      </w:r>
      <w:r w:rsidDel="00000000" w:rsidR="00000000" w:rsidRPr="00000000">
        <w:rPr>
          <w:rtl w:val="0"/>
        </w:rPr>
        <w:t xml:space="preserve">: estimativa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Utilidade</w:t>
      </w:r>
      <w:r w:rsidDel="00000000" w:rsidR="00000000" w:rsidRPr="00000000">
        <w:rPr>
          <w:rtl w:val="0"/>
        </w:rPr>
        <w:t xml:space="preserve">: análise situação final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Deve ocorrer poda?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Estamos num nodo MIN de valor X: Se existir algum ancestral MAX maior que X, poda.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Estamos num nodo MAX de valor X: Se existir algum ancestral MIN menor que X, poda.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descr="arvore_alpha_beta2.PNG" id="2" name="image4.png"/>
            <a:graphic>
              <a:graphicData uri="http://schemas.openxmlformats.org/drawingml/2006/picture">
                <pic:pic>
                  <pic:nvPicPr>
                    <pic:cNvPr descr="arvore_alpha_beta2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  <w:t xml:space="preserve">Os valores de α e β são passados para os filhos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Nodo MIN só atualiza β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Nodo MAX só atualiza α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Em nodos MIN com filho de valor X: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X no intervalo de α e β do nodo MIN, atualiza β do nodo MIN com 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retornar para o nodo MAX: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β do MIN foi alterado (foi encontrado X menor que β) e β do MIN for maior que α do MAX, atualiza α do MAX com β do MIN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β do MIN não foi alterado (não foi encontrado X menor que β), atualiza α do MAX com X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Em nodos MAX com filho de valor 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X no intervalo de α e β do nodo MAX, atualiza α do nodo MAX com X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retornar para o nodo MIN: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α do MAX foi alterado (foi encontrado X maior que α) e α do MAX for menor que β do MIN, atualiza β do MIN com α do MAX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α do MAX não foi alterado (não foi encontrado X maior que α), atualiza β do MIN com X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Ontologias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8725" cy="5143500"/>
            <wp:effectExtent b="0" l="0" r="0" t="0"/>
            <wp:docPr descr="Algoritmo BDI - Bordini Wooldrige e Hubner.png" id="1" name="image2.png"/>
            <a:graphic>
              <a:graphicData uri="http://schemas.openxmlformats.org/drawingml/2006/picture">
                <pic:pic>
                  <pic:nvPicPr>
                    <pic:cNvPr descr="Algoritmo BDI - Bordini Wooldrige e Hubner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Sintaxe do comando Jason: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condição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corpo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Eventos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Refletem as mudanças externas e internas (reatividade)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Adição de crença (atualização proveniente das percepções do ambiente)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 w:right="0" w:firstLine="72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garbage(r1) : not .desire(carry_to(r2))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firstLine="72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&lt;- !carry_to(r2).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Adição de objetivo (irá se tornar um desejo)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+!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check(slots) : not garbage(r1)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firstLine="72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&lt;- next(slot);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144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!check(slots).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Remoção de crença (atualização proveniente das percepções do ambiente)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-garbage(r1)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Remoção de objetivo (falha, irrelevância, desistência…)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-!carry_to(r2)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Instruções que podem ser executadas em paralelo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+!!some_plan(x)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_BR"/>
      </w:rPr>
    </w:rPrDefault>
    <w:pPrDefault>
      <w:pPr>
        <w:spacing w:line="331.2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30"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