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3A5" w:rsidRPr="001333A5" w:rsidRDefault="001333A5" w:rsidP="001333A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A3A3A"/>
          <w:sz w:val="36"/>
          <w:szCs w:val="36"/>
          <w:lang w:eastAsia="pt-BR"/>
        </w:rPr>
      </w:pPr>
      <w:r w:rsidRPr="001333A5">
        <w:rPr>
          <w:rFonts w:ascii="Arial" w:eastAsia="Times New Roman" w:hAnsi="Arial" w:cs="Arial"/>
          <w:color w:val="3A3A3A"/>
          <w:sz w:val="36"/>
          <w:szCs w:val="36"/>
          <w:lang w:eastAsia="pt-BR"/>
        </w:rPr>
        <w:t xml:space="preserve">Enunciado T2: </w:t>
      </w:r>
      <w:proofErr w:type="spellStart"/>
      <w:r w:rsidRPr="001333A5">
        <w:rPr>
          <w:rFonts w:ascii="Arial" w:eastAsia="Times New Roman" w:hAnsi="Arial" w:cs="Arial"/>
          <w:color w:val="3A3A3A"/>
          <w:sz w:val="36"/>
          <w:szCs w:val="36"/>
          <w:lang w:eastAsia="pt-BR"/>
        </w:rPr>
        <w:t>OpenMP</w:t>
      </w:r>
      <w:proofErr w:type="spellEnd"/>
    </w:p>
    <w:p w:rsidR="001333A5" w:rsidRPr="001333A5" w:rsidRDefault="001333A5" w:rsidP="001333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O objetivo do trabalho é implementar um programa paralelo utilizando </w:t>
      </w:r>
      <w:proofErr w:type="spellStart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OpenMP</w:t>
      </w:r>
      <w:proofErr w:type="spellEnd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 e avaliar o ganho de desempenho em um nodo </w:t>
      </w:r>
      <w:proofErr w:type="spellStart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multiprocessado</w:t>
      </w:r>
      <w:proofErr w:type="spellEnd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 do cluster </w:t>
      </w:r>
      <w:proofErr w:type="spellStart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Atlantica</w:t>
      </w:r>
      <w:proofErr w:type="spellEnd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.</w:t>
      </w:r>
    </w:p>
    <w:p w:rsidR="001333A5" w:rsidRPr="001333A5" w:rsidRDefault="001333A5" w:rsidP="001333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Primeiramente, definir um problema alvo a ser paralelizado. As duas opções são:</w:t>
      </w:r>
    </w:p>
    <w:p w:rsidR="001333A5" w:rsidRPr="001333A5" w:rsidRDefault="001333A5" w:rsidP="001333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proofErr w:type="gramStart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escolher</w:t>
      </w:r>
      <w:proofErr w:type="gramEnd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 um problema qualquer de interesse (neste caso, é necessário envolver o professor na discussão antes de começar a paralelizar);</w:t>
      </w:r>
    </w:p>
    <w:p w:rsidR="001333A5" w:rsidRPr="001333A5" w:rsidRDefault="001333A5" w:rsidP="001333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proofErr w:type="gramStart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utilizar</w:t>
      </w:r>
      <w:proofErr w:type="gramEnd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 o mesmo problema abordado no T1 (algoritmo </w:t>
      </w:r>
      <w:proofErr w:type="spellStart"/>
      <w:r w:rsidRPr="001333A5">
        <w:rPr>
          <w:rFonts w:ascii="Arial" w:eastAsia="Times New Roman" w:hAnsi="Arial" w:cs="Arial"/>
          <w:i/>
          <w:iCs/>
          <w:color w:val="3A3A3A"/>
          <w:sz w:val="21"/>
          <w:szCs w:val="21"/>
          <w:lang w:eastAsia="pt-BR"/>
        </w:rPr>
        <w:t>Bubble</w:t>
      </w:r>
      <w:proofErr w:type="spellEnd"/>
      <w:r w:rsidRPr="001333A5">
        <w:rPr>
          <w:rFonts w:ascii="Arial" w:eastAsia="Times New Roman" w:hAnsi="Arial" w:cs="Arial"/>
          <w:i/>
          <w:iCs/>
          <w:color w:val="3A3A3A"/>
          <w:sz w:val="21"/>
          <w:szCs w:val="21"/>
          <w:lang w:eastAsia="pt-BR"/>
        </w:rPr>
        <w:t xml:space="preserve"> </w:t>
      </w:r>
      <w:proofErr w:type="spellStart"/>
      <w:r w:rsidRPr="001333A5">
        <w:rPr>
          <w:rFonts w:ascii="Arial" w:eastAsia="Times New Roman" w:hAnsi="Arial" w:cs="Arial"/>
          <w:i/>
          <w:iCs/>
          <w:color w:val="3A3A3A"/>
          <w:sz w:val="21"/>
          <w:szCs w:val="21"/>
          <w:lang w:eastAsia="pt-BR"/>
        </w:rPr>
        <w:t>sort</w:t>
      </w:r>
      <w:proofErr w:type="spellEnd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), inclusive utilizado o mesmo programa sequencial como base.</w:t>
      </w:r>
    </w:p>
    <w:p w:rsidR="001333A5" w:rsidRPr="001333A5" w:rsidRDefault="001333A5" w:rsidP="001333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Uma vez escolhido o problema, executar a versão sequencial em um nodo do cluster </w:t>
      </w:r>
      <w:proofErr w:type="spellStart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Atlantica</w:t>
      </w:r>
      <w:proofErr w:type="spellEnd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 e coletar o tempo de execução. Depois, iniciar a paralelização utilizando as diretivas do </w:t>
      </w:r>
      <w:proofErr w:type="spellStart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OpenMP</w:t>
      </w:r>
      <w:proofErr w:type="spellEnd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 aprendidas em aula.</w:t>
      </w:r>
    </w:p>
    <w:p w:rsidR="001333A5" w:rsidRPr="001333A5" w:rsidRDefault="001333A5" w:rsidP="001333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Testar a versão paralela em um nodo do cluster e realizar medições variando o número de threads utilizados. Variar de 1 até N threads. O valor de N depende do problema e/ou estratégia de paralelização escolhida. Neste caso, considere N = </w:t>
      </w:r>
      <w:proofErr w:type="spellStart"/>
      <w:proofErr w:type="gramStart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max</w:t>
      </w:r>
      <w:proofErr w:type="spellEnd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(</w:t>
      </w:r>
      <w:proofErr w:type="gramEnd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16, N'), onde N' é um valor descoberto empiricamente de modo de executar o programa com um número de threads maior que N' não reduz o tempo de execução. Utilizar a planilha de cálculo de </w:t>
      </w:r>
      <w:proofErr w:type="spellStart"/>
      <w:r w:rsidRPr="001333A5">
        <w:rPr>
          <w:rFonts w:ascii="Arial" w:eastAsia="Times New Roman" w:hAnsi="Arial" w:cs="Arial"/>
          <w:i/>
          <w:iCs/>
          <w:color w:val="3A3A3A"/>
          <w:sz w:val="21"/>
          <w:szCs w:val="21"/>
          <w:lang w:eastAsia="pt-BR"/>
        </w:rPr>
        <w:t>speed</w:t>
      </w:r>
      <w:proofErr w:type="spellEnd"/>
      <w:r w:rsidRPr="001333A5">
        <w:rPr>
          <w:rFonts w:ascii="Arial" w:eastAsia="Times New Roman" w:hAnsi="Arial" w:cs="Arial"/>
          <w:i/>
          <w:iCs/>
          <w:color w:val="3A3A3A"/>
          <w:sz w:val="21"/>
          <w:szCs w:val="21"/>
          <w:lang w:eastAsia="pt-BR"/>
        </w:rPr>
        <w:t xml:space="preserve"> </w:t>
      </w:r>
      <w:proofErr w:type="spellStart"/>
      <w:r w:rsidRPr="001333A5">
        <w:rPr>
          <w:rFonts w:ascii="Arial" w:eastAsia="Times New Roman" w:hAnsi="Arial" w:cs="Arial"/>
          <w:i/>
          <w:iCs/>
          <w:color w:val="3A3A3A"/>
          <w:sz w:val="21"/>
          <w:szCs w:val="21"/>
          <w:lang w:eastAsia="pt-BR"/>
        </w:rPr>
        <w:t>up</w:t>
      </w:r>
      <w:proofErr w:type="spellEnd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 disponibilizada no </w:t>
      </w:r>
      <w:proofErr w:type="spellStart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Moodle</w:t>
      </w:r>
      <w:proofErr w:type="spellEnd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 para reportar os tempos de execução e o gráfico </w:t>
      </w:r>
      <w:proofErr w:type="spellStart"/>
      <w:r w:rsidRPr="001333A5">
        <w:rPr>
          <w:rFonts w:ascii="Arial" w:eastAsia="Times New Roman" w:hAnsi="Arial" w:cs="Arial"/>
          <w:i/>
          <w:iCs/>
          <w:color w:val="3A3A3A"/>
          <w:sz w:val="21"/>
          <w:szCs w:val="21"/>
          <w:lang w:eastAsia="pt-BR"/>
        </w:rPr>
        <w:t>speed</w:t>
      </w:r>
      <w:proofErr w:type="spellEnd"/>
      <w:r w:rsidRPr="001333A5">
        <w:rPr>
          <w:rFonts w:ascii="Arial" w:eastAsia="Times New Roman" w:hAnsi="Arial" w:cs="Arial"/>
          <w:i/>
          <w:iCs/>
          <w:color w:val="3A3A3A"/>
          <w:sz w:val="21"/>
          <w:szCs w:val="21"/>
          <w:lang w:eastAsia="pt-BR"/>
        </w:rPr>
        <w:t xml:space="preserve"> </w:t>
      </w:r>
      <w:proofErr w:type="spellStart"/>
      <w:r w:rsidRPr="001333A5">
        <w:rPr>
          <w:rFonts w:ascii="Arial" w:eastAsia="Times New Roman" w:hAnsi="Arial" w:cs="Arial"/>
          <w:i/>
          <w:iCs/>
          <w:color w:val="3A3A3A"/>
          <w:sz w:val="21"/>
          <w:szCs w:val="21"/>
          <w:lang w:eastAsia="pt-BR"/>
        </w:rPr>
        <w:t>up</w:t>
      </w:r>
      <w:proofErr w:type="spellEnd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 e eficiência.</w:t>
      </w:r>
    </w:p>
    <w:p w:rsidR="001333A5" w:rsidRPr="001333A5" w:rsidRDefault="001333A5" w:rsidP="001333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Cada grupo, de no máximo dois integrantes, deve entregar um relatório em formato PDF de uma página com a análise dos resultados e uma página com o código (seguir modelo proposto). Anexar também todo o código fonte desenvolvido no trabalho. Caso tenha utilizado código fonte de terceiros (mesmo que uma pequena parte), referenciar explicitamente a URL da fonte original através de comentários no código.</w:t>
      </w:r>
    </w:p>
    <w:p w:rsidR="001333A5" w:rsidRPr="001333A5" w:rsidRDefault="001333A5" w:rsidP="001333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Os itens para avaliação são:</w:t>
      </w:r>
    </w:p>
    <w:p w:rsidR="001333A5" w:rsidRPr="001333A5" w:rsidRDefault="001333A5" w:rsidP="001333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proofErr w:type="gramStart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justificativa</w:t>
      </w:r>
      <w:proofErr w:type="gramEnd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 da escolha do problema alvo;</w:t>
      </w:r>
    </w:p>
    <w:p w:rsidR="001333A5" w:rsidRPr="001333A5" w:rsidRDefault="001333A5" w:rsidP="001333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proofErr w:type="gramStart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implementação</w:t>
      </w:r>
      <w:proofErr w:type="gramEnd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 da versão paralela utilizando </w:t>
      </w:r>
      <w:proofErr w:type="spellStart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OpenMP</w:t>
      </w:r>
      <w:proofErr w:type="spellEnd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;</w:t>
      </w:r>
    </w:p>
    <w:p w:rsidR="001333A5" w:rsidRPr="001333A5" w:rsidRDefault="001333A5" w:rsidP="001333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proofErr w:type="gramStart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explicação</w:t>
      </w:r>
      <w:proofErr w:type="gramEnd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 de estratégia de paralelização adotada e justificativa das diretivas do </w:t>
      </w:r>
      <w:proofErr w:type="spellStart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OpenMP</w:t>
      </w:r>
      <w:proofErr w:type="spellEnd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 utilizadas;</w:t>
      </w:r>
    </w:p>
    <w:p w:rsidR="001333A5" w:rsidRPr="001333A5" w:rsidRDefault="001333A5" w:rsidP="001333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proofErr w:type="gramStart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medição</w:t>
      </w:r>
      <w:proofErr w:type="gramEnd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 dos tempos de execução para a versão sequencial em uma máquina qualquer do aluno ou laboratório e da versão paralela usando um nodo alocado de modo exclusivo do cluster </w:t>
      </w:r>
      <w:proofErr w:type="spellStart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Atlantica</w:t>
      </w:r>
      <w:proofErr w:type="spellEnd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 totalizando 8 cores físicos (16 com </w:t>
      </w:r>
      <w:proofErr w:type="spellStart"/>
      <w:r w:rsidRPr="001333A5">
        <w:rPr>
          <w:rFonts w:ascii="Arial" w:eastAsia="Times New Roman" w:hAnsi="Arial" w:cs="Arial"/>
          <w:i/>
          <w:iCs/>
          <w:color w:val="3A3A3A"/>
          <w:sz w:val="21"/>
          <w:szCs w:val="21"/>
          <w:lang w:eastAsia="pt-BR"/>
        </w:rPr>
        <w:t>Hyper-Threading</w:t>
      </w:r>
      <w:proofErr w:type="spellEnd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);</w:t>
      </w:r>
    </w:p>
    <w:p w:rsidR="001333A5" w:rsidRPr="001333A5" w:rsidRDefault="001333A5" w:rsidP="001333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proofErr w:type="gramStart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cálculo</w:t>
      </w:r>
      <w:proofErr w:type="gramEnd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 do </w:t>
      </w:r>
      <w:proofErr w:type="spellStart"/>
      <w:r w:rsidRPr="001333A5">
        <w:rPr>
          <w:rFonts w:ascii="Arial" w:eastAsia="Times New Roman" w:hAnsi="Arial" w:cs="Arial"/>
          <w:i/>
          <w:iCs/>
          <w:color w:val="3A3A3A"/>
          <w:sz w:val="21"/>
          <w:szCs w:val="21"/>
          <w:lang w:eastAsia="pt-BR"/>
        </w:rPr>
        <w:t>speed</w:t>
      </w:r>
      <w:proofErr w:type="spellEnd"/>
      <w:r w:rsidRPr="001333A5">
        <w:rPr>
          <w:rFonts w:ascii="Arial" w:eastAsia="Times New Roman" w:hAnsi="Arial" w:cs="Arial"/>
          <w:i/>
          <w:iCs/>
          <w:color w:val="3A3A3A"/>
          <w:sz w:val="21"/>
          <w:szCs w:val="21"/>
          <w:lang w:eastAsia="pt-BR"/>
        </w:rPr>
        <w:t xml:space="preserve"> </w:t>
      </w:r>
      <w:proofErr w:type="spellStart"/>
      <w:r w:rsidRPr="001333A5">
        <w:rPr>
          <w:rFonts w:ascii="Arial" w:eastAsia="Times New Roman" w:hAnsi="Arial" w:cs="Arial"/>
          <w:i/>
          <w:iCs/>
          <w:color w:val="3A3A3A"/>
          <w:sz w:val="21"/>
          <w:szCs w:val="21"/>
          <w:lang w:eastAsia="pt-BR"/>
        </w:rPr>
        <w:t>up</w:t>
      </w:r>
      <w:proofErr w:type="spellEnd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 e da eficiência para os casos de teste (variando de 1 a N, conforme descrito no enunciado do trabalho);</w:t>
      </w:r>
    </w:p>
    <w:p w:rsidR="001333A5" w:rsidRPr="001333A5" w:rsidRDefault="001333A5" w:rsidP="001333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proofErr w:type="gramStart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análise</w:t>
      </w:r>
      <w:proofErr w:type="gramEnd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 dos resultados obtidos explicando possíveis ganhos ou perdas de desempenho;</w:t>
      </w:r>
    </w:p>
    <w:p w:rsidR="001333A5" w:rsidRPr="001333A5" w:rsidRDefault="001333A5" w:rsidP="001333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proofErr w:type="gramStart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clareza</w:t>
      </w:r>
      <w:proofErr w:type="gramEnd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 do código (utilização de comentários e nomes de variáveis adequadas);</w:t>
      </w:r>
    </w:p>
    <w:p w:rsidR="001333A5" w:rsidRPr="001333A5" w:rsidRDefault="001333A5" w:rsidP="001333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proofErr w:type="gramStart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relatório</w:t>
      </w:r>
      <w:proofErr w:type="gramEnd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 no formato PDF com duas páginas (coluna dupla), uma para a análise dos resultados e outra para o código, seguindo as recomendações fornecidas no </w:t>
      </w:r>
      <w:proofErr w:type="spellStart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Moodle</w:t>
      </w:r>
      <w:proofErr w:type="spellEnd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 (submissão em sala de entrega </w:t>
      </w:r>
      <w:proofErr w:type="spellStart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Moodle</w:t>
      </w:r>
      <w:proofErr w:type="spellEnd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 até as 17:30 do dia da entrega, isto é, antes do </w:t>
      </w:r>
      <w:proofErr w:type="spellStart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inicio</w:t>
      </w:r>
      <w:proofErr w:type="spellEnd"/>
      <w:r w:rsidRPr="001333A5"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 da aula);</w:t>
      </w:r>
    </w:p>
    <w:p w:rsidR="00A565C5" w:rsidRDefault="00A565C5">
      <w:bookmarkStart w:id="0" w:name="_GoBack"/>
      <w:bookmarkEnd w:id="0"/>
    </w:p>
    <w:sectPr w:rsidR="00A56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504A5"/>
    <w:multiLevelType w:val="multilevel"/>
    <w:tmpl w:val="BF7E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210D87"/>
    <w:multiLevelType w:val="multilevel"/>
    <w:tmpl w:val="7020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A5"/>
    <w:rsid w:val="001333A5"/>
    <w:rsid w:val="00A5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CE6CB-32E7-442D-A4D2-B020691C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333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333A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33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333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3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2265</Characters>
  <Application>Microsoft Office Word</Application>
  <DocSecurity>0</DocSecurity>
  <Lines>18</Lines>
  <Paragraphs>5</Paragraphs>
  <ScaleCrop>false</ScaleCrop>
  <Company>PUCRS</Company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MDT</dc:creator>
  <cp:keywords/>
  <dc:description/>
  <cp:lastModifiedBy>BRUNO CARVALHO DA COSTA</cp:lastModifiedBy>
  <cp:revision>1</cp:revision>
  <dcterms:created xsi:type="dcterms:W3CDTF">2017-11-07T19:58:00Z</dcterms:created>
  <dcterms:modified xsi:type="dcterms:W3CDTF">2017-11-07T19:58:00Z</dcterms:modified>
</cp:coreProperties>
</file>