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79C9F" w14:textId="77777777" w:rsidR="00D31538" w:rsidRPr="00F40D25" w:rsidRDefault="00D31538" w:rsidP="00D31538">
      <w:pPr>
        <w:spacing w:after="0" w:line="360" w:lineRule="auto"/>
        <w:ind w:firstLine="851"/>
        <w:jc w:val="both"/>
        <w:rPr>
          <w:rFonts w:ascii="Arial" w:hAnsi="Arial" w:cs="Arial"/>
        </w:rPr>
      </w:pPr>
      <w:r w:rsidRPr="00F40D25">
        <w:rPr>
          <w:rFonts w:ascii="Arial" w:hAnsi="Arial" w:cs="Arial"/>
        </w:rPr>
        <w:t>The project aims to develop a Mock Interview Platform, with the goal of helping, especially Information Technology students from SENAC, prepare for the job market, focusing on the challenges they face when looking for their first job or internship, in the English language. The main challenge these young people face is the lack of experience and limited familiarity with professional market dynamics, along with the language barrier, which makes job interviews a significant obstacle. Additionally, many candidates, due to their age or lack of experience, may be affected by prejudice, making the situation worse. The lack of knowledge about companies</w:t>
      </w:r>
      <w:r>
        <w:rPr>
          <w:rFonts w:ascii="Arial" w:hAnsi="Arial" w:cs="Arial"/>
        </w:rPr>
        <w:t>'</w:t>
      </w:r>
      <w:r w:rsidRPr="00F40D25">
        <w:rPr>
          <w:rFonts w:ascii="Arial" w:hAnsi="Arial" w:cs="Arial"/>
        </w:rPr>
        <w:t xml:space="preserve"> expectations and how the market works can make it difficult to properly prepare for interviews and make </w:t>
      </w:r>
      <w:r>
        <w:rPr>
          <w:rFonts w:ascii="Arial" w:hAnsi="Arial" w:cs="Arial"/>
        </w:rPr>
        <w:t xml:space="preserve">good </w:t>
      </w:r>
      <w:r w:rsidRPr="00F40D25">
        <w:rPr>
          <w:rFonts w:ascii="Arial" w:hAnsi="Arial" w:cs="Arial"/>
        </w:rPr>
        <w:t>career decisions.</w:t>
      </w:r>
    </w:p>
    <w:p w14:paraId="6EF05015" w14:textId="77777777" w:rsidR="00D31538" w:rsidRPr="00F40D25" w:rsidRDefault="00D31538" w:rsidP="00D31538">
      <w:pPr>
        <w:spacing w:after="0" w:line="360" w:lineRule="auto"/>
        <w:ind w:firstLine="851"/>
        <w:jc w:val="both"/>
        <w:rPr>
          <w:rFonts w:ascii="Arial" w:hAnsi="Arial" w:cs="Arial"/>
        </w:rPr>
      </w:pPr>
      <w:r w:rsidRPr="00F40D25">
        <w:rPr>
          <w:rFonts w:ascii="Arial" w:hAnsi="Arial" w:cs="Arial"/>
        </w:rPr>
        <w:t xml:space="preserve">The proposed solution is an innovative platform that connects experienced professionals with inexperienced </w:t>
      </w:r>
      <w:r>
        <w:rPr>
          <w:rFonts w:ascii="Arial" w:hAnsi="Arial" w:cs="Arial"/>
        </w:rPr>
        <w:t>people</w:t>
      </w:r>
      <w:r w:rsidRPr="00F40D25">
        <w:rPr>
          <w:rFonts w:ascii="Arial" w:hAnsi="Arial" w:cs="Arial"/>
        </w:rPr>
        <w:t>, allowing these students to prepare for job interviews, particularly those in the technology sector that require specific knowledge. The platform offers mock interviews focused on practical aspects, such as the English language and technical challenges, as well as providing young people with the opportunity to understand the nuances of the technology job market, especially within companies with multinational connections.</w:t>
      </w:r>
    </w:p>
    <w:p w14:paraId="143D2B0B" w14:textId="77777777" w:rsidR="00D31538" w:rsidRPr="00F40D25" w:rsidRDefault="00D31538" w:rsidP="00D31538">
      <w:pPr>
        <w:spacing w:after="0" w:line="360" w:lineRule="auto"/>
        <w:ind w:firstLine="851"/>
        <w:jc w:val="both"/>
        <w:rPr>
          <w:rFonts w:ascii="Arial" w:hAnsi="Arial" w:cs="Arial"/>
        </w:rPr>
      </w:pPr>
      <w:r w:rsidRPr="004D0B18">
        <w:rPr>
          <w:rFonts w:ascii="Arial" w:hAnsi="Arial" w:cs="Arial"/>
        </w:rPr>
        <w:t xml:space="preserve">The methodology used in the development of the project is based on the </w:t>
      </w:r>
      <w:r w:rsidRPr="004D0B18">
        <w:rPr>
          <w:rFonts w:ascii="Arial" w:hAnsi="Arial" w:cs="Arial"/>
          <w:highlight w:val="yellow"/>
        </w:rPr>
        <w:t>Creation Challenge</w:t>
      </w:r>
      <w:r w:rsidRPr="004D0B18">
        <w:rPr>
          <w:rFonts w:ascii="Arial" w:hAnsi="Arial" w:cs="Arial"/>
        </w:rPr>
        <w:t>, focusing on identifying the target audience, their needs and an innovative solution to overcome the challenges presented.</w:t>
      </w:r>
      <w:r w:rsidRPr="00F40D25">
        <w:rPr>
          <w:rFonts w:ascii="Arial" w:hAnsi="Arial" w:cs="Arial"/>
        </w:rPr>
        <w:t xml:space="preserve"> The platform will be developed collaboratively, involving mentors from companies such as SKA, W3K, SAP, and Meta, located in TECNOSINOS. These professionals will be invited to conduct mock interviews, providing students with a more realistic and enriching experience.</w:t>
      </w:r>
    </w:p>
    <w:p w14:paraId="09A910C1" w14:textId="77777777" w:rsidR="00D31538" w:rsidRPr="00F40D25" w:rsidRDefault="00D31538" w:rsidP="00D31538">
      <w:pPr>
        <w:spacing w:after="0" w:line="360" w:lineRule="auto"/>
        <w:ind w:firstLine="851"/>
        <w:jc w:val="both"/>
        <w:rPr>
          <w:rFonts w:ascii="Arial" w:hAnsi="Arial" w:cs="Arial"/>
        </w:rPr>
      </w:pPr>
      <w:r w:rsidRPr="00F40D25">
        <w:rPr>
          <w:rFonts w:ascii="Arial" w:hAnsi="Arial" w:cs="Arial"/>
        </w:rPr>
        <w:t>The approach will initially target Information Technology students from SENAC, with the intention of expanding to other groups in the future. The platform also aims to create a network of mentors and tutors, strengthening the connection between professionals and young talent in the technology sector. Prototyping and development will focus on creating an intuitive interface that allows users to access and participate in mock interviews effectively.</w:t>
      </w:r>
    </w:p>
    <w:p w14:paraId="35F461BA" w14:textId="77777777" w:rsidR="00D31538" w:rsidRPr="00F40D25" w:rsidRDefault="00D31538" w:rsidP="00D31538">
      <w:pPr>
        <w:spacing w:line="360" w:lineRule="auto"/>
        <w:ind w:firstLine="851"/>
        <w:jc w:val="both"/>
        <w:rPr>
          <w:rFonts w:ascii="Arial" w:hAnsi="Arial" w:cs="Arial"/>
        </w:rPr>
      </w:pPr>
      <w:r w:rsidRPr="00F40D25">
        <w:rPr>
          <w:rFonts w:ascii="Arial" w:hAnsi="Arial" w:cs="Arial"/>
        </w:rPr>
        <w:t xml:space="preserve">The project's completion will result in improved student preparation for the job market, offering a practical experience focused on the technology sector, </w:t>
      </w:r>
      <w:r w:rsidRPr="00F40D25">
        <w:rPr>
          <w:rFonts w:ascii="Arial" w:hAnsi="Arial" w:cs="Arial"/>
        </w:rPr>
        <w:lastRenderedPageBreak/>
        <w:t xml:space="preserve">while facilitating knowledge exchange between experienced professionals and young people at the beginning of their careers. The platform will allow these people to develop essential skills to stand out in the highly competitive and globalized job market, while also becoming familiar with the demands of technology companies in the global </w:t>
      </w:r>
      <w:r w:rsidRPr="004D0B18">
        <w:rPr>
          <w:rFonts w:ascii="Arial" w:hAnsi="Arial" w:cs="Arial"/>
          <w:lang w:val="en"/>
        </w:rPr>
        <w:t>scenario</w:t>
      </w:r>
      <w:r w:rsidRPr="00F40D25">
        <w:rPr>
          <w:rFonts w:ascii="Arial" w:hAnsi="Arial" w:cs="Arial"/>
        </w:rPr>
        <w:t>.</w:t>
      </w:r>
    </w:p>
    <w:p w14:paraId="7B55FD73" w14:textId="77777777" w:rsidR="00D31538" w:rsidRDefault="00D31538" w:rsidP="00D31538">
      <w:pPr>
        <w:spacing w:after="0" w:line="360" w:lineRule="auto"/>
        <w:ind w:firstLine="851"/>
        <w:jc w:val="both"/>
        <w:rPr>
          <w:rFonts w:ascii="Arial" w:hAnsi="Arial" w:cs="Arial"/>
        </w:rPr>
      </w:pPr>
    </w:p>
    <w:p w14:paraId="2CE91FA9" w14:textId="77777777" w:rsidR="00D31538" w:rsidRDefault="00D31538" w:rsidP="00D31538">
      <w:pPr>
        <w:spacing w:after="0" w:line="360" w:lineRule="auto"/>
        <w:ind w:firstLine="851"/>
        <w:jc w:val="both"/>
        <w:rPr>
          <w:rFonts w:ascii="Arial" w:hAnsi="Arial" w:cs="Arial"/>
        </w:rPr>
      </w:pPr>
    </w:p>
    <w:p w14:paraId="06706C0B" w14:textId="77777777" w:rsidR="00D31538" w:rsidRPr="00BF6217" w:rsidRDefault="00D31538" w:rsidP="00D31538">
      <w:pPr>
        <w:spacing w:after="0" w:line="360" w:lineRule="auto"/>
        <w:ind w:firstLine="851"/>
        <w:jc w:val="both"/>
        <w:rPr>
          <w:rFonts w:ascii="Arial" w:hAnsi="Arial" w:cs="Arial"/>
        </w:rPr>
      </w:pPr>
    </w:p>
    <w:p w14:paraId="4986172B" w14:textId="77777777" w:rsidR="00D31538" w:rsidRDefault="00D31538"/>
    <w:sectPr w:rsidR="00D31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38"/>
    <w:rsid w:val="00955C56"/>
    <w:rsid w:val="00D31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0C1C"/>
  <w15:chartTrackingRefBased/>
  <w15:docId w15:val="{4D611C5E-48EF-4A8A-933D-093C700C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38"/>
  </w:style>
  <w:style w:type="paragraph" w:styleId="Ttulo1">
    <w:name w:val="heading 1"/>
    <w:basedOn w:val="Normal"/>
    <w:next w:val="Normal"/>
    <w:link w:val="Ttulo1Char"/>
    <w:uiPriority w:val="9"/>
    <w:qFormat/>
    <w:rsid w:val="00D31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31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315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315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315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315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315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315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315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15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315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315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315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315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315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315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315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31538"/>
    <w:rPr>
      <w:rFonts w:eastAsiaTheme="majorEastAsia" w:cstheme="majorBidi"/>
      <w:color w:val="272727" w:themeColor="text1" w:themeTint="D8"/>
    </w:rPr>
  </w:style>
  <w:style w:type="paragraph" w:styleId="Ttulo">
    <w:name w:val="Title"/>
    <w:basedOn w:val="Normal"/>
    <w:next w:val="Normal"/>
    <w:link w:val="TtuloChar"/>
    <w:uiPriority w:val="10"/>
    <w:qFormat/>
    <w:rsid w:val="00D3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315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315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315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31538"/>
    <w:pPr>
      <w:spacing w:before="160"/>
      <w:jc w:val="center"/>
    </w:pPr>
    <w:rPr>
      <w:i/>
      <w:iCs/>
      <w:color w:val="404040" w:themeColor="text1" w:themeTint="BF"/>
    </w:rPr>
  </w:style>
  <w:style w:type="character" w:customStyle="1" w:styleId="CitaoChar">
    <w:name w:val="Citação Char"/>
    <w:basedOn w:val="Fontepargpadro"/>
    <w:link w:val="Citao"/>
    <w:uiPriority w:val="29"/>
    <w:rsid w:val="00D31538"/>
    <w:rPr>
      <w:i/>
      <w:iCs/>
      <w:color w:val="404040" w:themeColor="text1" w:themeTint="BF"/>
    </w:rPr>
  </w:style>
  <w:style w:type="paragraph" w:styleId="PargrafodaLista">
    <w:name w:val="List Paragraph"/>
    <w:basedOn w:val="Normal"/>
    <w:uiPriority w:val="34"/>
    <w:qFormat/>
    <w:rsid w:val="00D31538"/>
    <w:pPr>
      <w:ind w:left="720"/>
      <w:contextualSpacing/>
    </w:pPr>
  </w:style>
  <w:style w:type="character" w:styleId="nfaseIntensa">
    <w:name w:val="Intense Emphasis"/>
    <w:basedOn w:val="Fontepargpadro"/>
    <w:uiPriority w:val="21"/>
    <w:qFormat/>
    <w:rsid w:val="00D31538"/>
    <w:rPr>
      <w:i/>
      <w:iCs/>
      <w:color w:val="2F5496" w:themeColor="accent1" w:themeShade="BF"/>
    </w:rPr>
  </w:style>
  <w:style w:type="paragraph" w:styleId="CitaoIntensa">
    <w:name w:val="Intense Quote"/>
    <w:basedOn w:val="Normal"/>
    <w:next w:val="Normal"/>
    <w:link w:val="CitaoIntensaChar"/>
    <w:uiPriority w:val="30"/>
    <w:qFormat/>
    <w:rsid w:val="00D31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31538"/>
    <w:rPr>
      <w:i/>
      <w:iCs/>
      <w:color w:val="2F5496" w:themeColor="accent1" w:themeShade="BF"/>
    </w:rPr>
  </w:style>
  <w:style w:type="character" w:styleId="RefernciaIntensa">
    <w:name w:val="Intense Reference"/>
    <w:basedOn w:val="Fontepargpadro"/>
    <w:uiPriority w:val="32"/>
    <w:qFormat/>
    <w:rsid w:val="00D315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2363</Characters>
  <Application>Microsoft Office Word</Application>
  <DocSecurity>0</DocSecurity>
  <Lines>40</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SILVA DE SOUZA NEITZKE</dc:creator>
  <cp:keywords/>
  <dc:description/>
  <cp:lastModifiedBy>LARISSA SILVA DE SOUZA NEITZKE</cp:lastModifiedBy>
  <cp:revision>1</cp:revision>
  <dcterms:created xsi:type="dcterms:W3CDTF">2025-04-01T00:20:00Z</dcterms:created>
  <dcterms:modified xsi:type="dcterms:W3CDTF">2025-04-01T00:21:00Z</dcterms:modified>
</cp:coreProperties>
</file>