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66B7" w14:textId="77777777"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AC667A">
      <w:pPr>
        <w:snapToGrid w:val="0"/>
        <w:spacing w:line="276" w:lineRule="auto"/>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{{r meta.nome_ou_razao_social}}</w:t>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 if contratante.pf %}CPF{% endif %}{% if contratante.pj %}</w:t>
      </w:r>
      <w:r>
        <w:rPr>
          <w:rFonts w:ascii="Arvo" w:hAnsi="Arvo"/>
          <w:sz w:val="20"/>
          <w:szCs w:val="20"/>
        </w:rPr>
        <w:t>CNPJ</w:t>
      </w:r>
      <w:r w:rsidRPr="00AC667A">
        <w:rPr>
          <w:rFonts w:ascii="Arvo" w:hAnsi="Arvo"/>
          <w:sz w:val="20"/>
          <w:szCs w:val="20"/>
        </w:rPr>
        <w:t>{% endif %}</w:t>
      </w:r>
      <w:r>
        <w:rPr>
          <w:rFonts w:ascii="Arvo" w:hAnsi="Arvo"/>
          <w:sz w:val="20"/>
          <w:szCs w:val="20"/>
        </w:rPr>
        <w:t xml:space="preserve">: </w:t>
      </w:r>
      <w:r w:rsidR="004842D6" w:rsidRPr="00AC667A">
        <w:rPr>
          <w:rFonts w:ascii="Arvo" w:hAnsi="Arvo"/>
          <w:sz w:val="20"/>
          <w:szCs w:val="20"/>
        </w:rPr>
        <w:t>{% if contratante.pf %}{{contratante.cpf}}{% endif %}{% if contratante.pj %}{{contratante.cnpj}}{% endif %}</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{{contratante.endereco_completo}}</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{{contratante.contato_nome}}</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{{contratante.contatos_texto}}</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 de Trabalho</w:t>
      </w:r>
      <w:r w:rsidRPr="00AC667A">
        <w:rPr>
          <w:rFonts w:ascii="Arvo" w:hAnsi="Arvo"/>
          <w:b/>
          <w:bCs/>
          <w:sz w:val="20"/>
          <w:szCs w:val="20"/>
          <w:u w:val="single"/>
        </w:rPr>
        <w:br/>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not escopo.multi_consultiva %}</w:t>
      </w:r>
    </w:p>
    <w:p w14:paraId="113ACF51"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18300569"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{{escopo.atuacao_consultiva}}</w:t>
      </w:r>
    </w:p>
    <w:p w14:paraId="054C3C5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escopo.multi_consultiva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item in escopo.itens_consultivos %}</w:t>
      </w:r>
    </w:p>
    <w:p w14:paraId="113ACF51"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{{item.letra}}:</w:t>
      </w:r>
    </w:p>
    <w:p w14:paraId="18300569" w14:textId="77777777" w:rsidR="004842D6" w:rsidRPr="00AC667A" w:rsidRDefault="004842D6" w:rsidP="00AC667A">
      <w:pPr>
        <w:spacing w:line="276" w:lineRule="auto"/>
        <w:rPr>
          <w:rFonts w:ascii="Arvo" w:hAnsi="Arvo"/>
          <w:sz w:val="20"/>
          <w:szCs w:val="20"/>
        </w:rPr>
      </w:pPr>
    </w:p>
    <w:p w14:paraId="1830056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{{item.descricao}}</w:t>
      </w:r>
    </w:p>
    <w:p w14:paraId="18300569"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58B40CCE" w14:textId="77777777" w:rsidR="004842D6" w:rsidRPr="00AC667A" w:rsidRDefault="004842D6" w:rsidP="00AC667A">
      <w:pPr>
        <w:snapToGrid w:val="0"/>
        <w:spacing w:line="276" w:lineRule="auto"/>
        <w:rPr>
          <w:rFonts w:ascii="Arvo" w:hAnsi="Arvo"/>
          <w:sz w:val="20"/>
          <w:szCs w:val="20"/>
        </w:rPr>
      </w:pPr>
    </w:p>
    <w:p w14:paraId="0E5C18F3"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escopo.show_sla %}</w:t>
      </w:r>
    </w:p>
    <w:p w14:paraId="7E35DB25" w14:textId="77777777" w:rsidR="004842D6" w:rsidRPr="00AC667A" w:rsidRDefault="004842D6" w:rsidP="00AC667A">
      <w:pPr>
        <w:keepNext/>
        <w:snapToGrid w:val="0"/>
        <w:spacing w:line="276" w:lineRule="auto"/>
        <w:rPr>
          <w:rFonts w:ascii="Arvo" w:hAnsi="Arvo"/>
          <w:b/>
          <w:bCs/>
          <w:sz w:val="20"/>
          <w:szCs w:val="20"/>
        </w:rPr>
      </w:pPr>
      <w:r w:rsidRPr="00AC667A">
        <w:rPr>
          <w:rFonts w:ascii="Arvo" w:hAnsi="Arvo"/>
          <w:b/>
          <w:bCs/>
          <w:sz w:val="20"/>
          <w:szCs w:val="20"/>
        </w:rPr>
        <w:t xml:space="preserve">Prazos de Entrega/SLA: </w:t>
      </w:r>
    </w:p>
    <w:p w14:paraId="73251579"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{{escopo.sla_descricao}}</w:t>
      </w:r>
    </w:p>
    <w:p w14:paraId="70B5A689"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3C2BF0C" w14:textId="77777777" w:rsidR="004842D6" w:rsidRPr="00AC667A" w:rsidRDefault="004842D6" w:rsidP="00AC667A">
      <w:pPr>
        <w:snapToGrid w:val="0"/>
        <w:spacing w:line="276" w:lineRule="auto"/>
        <w:rPr>
          <w:rFonts w:ascii="Arvo" w:hAnsi="Arvo"/>
          <w:sz w:val="20"/>
          <w:szCs w:val="20"/>
        </w:rPr>
      </w:pPr>
    </w:p>
    <w:p w14:paraId="6127EAC7"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not escopo.multi_contenciosa %}</w:t>
      </w:r>
    </w:p>
    <w:p w14:paraId="5366AFB4" w14:textId="77777777"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256F7D4F"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{{escopo.atuacao_contenciosa}}</w:t>
      </w:r>
    </w:p>
    <w:p w14:paraId="41270F46"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escopo.multi_contenciosa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item in escopo.itens_contenciosos %}</w:t>
      </w:r>
    </w:p>
    <w:p w14:paraId="5366AFB4"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{{item.letra}}:</w:t>
      </w:r>
    </w:p>
    <w:p w14:paraId="256F7D4F" w14:textId="77777777" w:rsidR="004842D6" w:rsidRPr="00AC667A" w:rsidRDefault="004842D6" w:rsidP="00AC667A">
      <w:pPr>
        <w:spacing w:line="276" w:lineRule="auto"/>
        <w:rPr>
          <w:rFonts w:ascii="Arvo" w:hAnsi="Arvo"/>
          <w:sz w:val="20"/>
          <w:szCs w:val="20"/>
        </w:rPr>
      </w:pPr>
    </w:p>
    <w:p w14:paraId="256F7D4F"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{{item.descricao}}</w:t>
      </w:r>
    </w:p>
    <w:p w14:paraId="256F7D4F"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1281C687" w14:textId="77777777" w:rsidR="00946CCF" w:rsidRPr="00AC667A" w:rsidRDefault="00946CCF" w:rsidP="00AC667A">
      <w:pPr>
        <w:snapToGrid w:val="0"/>
        <w:spacing w:line="276" w:lineRule="auto"/>
        <w:rPr>
          <w:rFonts w:ascii="Arvo" w:hAnsi="Arvo"/>
          <w:sz w:val="20"/>
          <w:szCs w:val="20"/>
        </w:rPr>
      </w:pPr>
    </w:p>
    <w:p w14:paraId="17A9D1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escopo.show_consultiva and not consultiva.forma_por_escopo %}</w:t>
      </w:r>
    </w:p>
    <w:p w14:paraId="68CB9F84" w14:textId="7777777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66B36CCF" w14:textId="77777777" w:rsidR="00D55EBC" w:rsidRPr="00AC667A" w:rsidRDefault="00D55EBC" w:rsidP="00AC667A">
      <w:pPr>
        <w:snapToGrid w:val="0"/>
        <w:spacing w:line="276" w:lineRule="auto"/>
        <w:jc w:val="both"/>
        <w:rPr>
          <w:rFonts w:ascii="Arvo" w:hAnsi="Arvo"/>
          <w:sz w:val="20"/>
          <w:szCs w:val="20"/>
        </w:rPr>
      </w:pPr>
    </w:p>
    <w:p w14:paraId="0C62239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consultiva.show_hora_senioridade %}</w:t>
      </w:r>
    </w:p>
    <w:p w14:paraId="2BFBD19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76A35142"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727149E8"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6AD23DC6"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F2D4FE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lastRenderedPageBreak/>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86020A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26CFAE54"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98C639"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F944C2" w14:textId="77777777" w:rsidR="00672923" w:rsidRPr="00AC667A" w:rsidRDefault="00672923" w:rsidP="00AC667A">
            <w:pPr>
              <w:spacing w:line="276" w:lineRule="auto"/>
              <w:rPr>
                <w:rFonts w:ascii="Arvo" w:hAnsi="Arvo"/>
                <w:sz w:val="20"/>
                <w:szCs w:val="20"/>
              </w:rPr>
            </w:pPr>
          </w:p>
        </w:tc>
      </w:tr>
      <w:tr w:rsidR="00D55EBC" w:rsidRPr="00AC667A" w14:paraId="24FC3B1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5F9CE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71393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698DD1D"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7419D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00FBB80" w14:textId="77777777" w:rsidR="00672923" w:rsidRPr="00AC667A" w:rsidRDefault="00672923" w:rsidP="00AC667A">
            <w:pPr>
              <w:spacing w:line="276" w:lineRule="auto"/>
              <w:rPr>
                <w:rFonts w:ascii="Arvo" w:hAnsi="Arvo"/>
                <w:sz w:val="20"/>
                <w:szCs w:val="20"/>
              </w:rPr>
            </w:pPr>
          </w:p>
        </w:tc>
      </w:tr>
    </w:tbl>
    <w:p w14:paraId="1167838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B2E3573" w14:textId="77777777" w:rsidR="005273C2" w:rsidRPr="00AC667A" w:rsidRDefault="005273C2" w:rsidP="00AC667A">
      <w:pPr>
        <w:spacing w:line="276" w:lineRule="auto"/>
        <w:rPr>
          <w:rFonts w:ascii="Arvo" w:hAnsi="Arvo"/>
          <w:sz w:val="20"/>
          <w:szCs w:val="20"/>
        </w:rPr>
      </w:pPr>
    </w:p>
    <w:p w14:paraId="46C5615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consultiva.show_hora_fixa %}</w:t>
      </w:r>
    </w:p>
    <w:p w14:paraId="1D33CA94"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6EF5B4B"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xml:space="preserve">, ao valor de </w:t>
      </w:r>
      <w:r w:rsidR="005273C2" w:rsidRPr="007236D5">
        <w:rPr>
          <w:rFonts w:ascii="Arvo" w:hAnsi="Arvo"/>
          <w:b/>
          <w:bCs/>
          <w:sz w:val="20"/>
          <w:szCs w:val="20"/>
        </w:rPr>
        <w:t>{{consultiva.hora_fixa_valor}}</w:t>
      </w:r>
      <w:r w:rsidR="005273C2" w:rsidRPr="00AC667A">
        <w:rPr>
          <w:rFonts w:ascii="Arvo" w:hAnsi="Arvo"/>
          <w:sz w:val="20"/>
          <w:szCs w:val="20"/>
        </w:rPr>
        <w:t xml:space="preserve"> por hora dedicada.</w:t>
      </w:r>
    </w:p>
    <w:p w14:paraId="078E29A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3E1E574" w14:textId="77777777" w:rsidR="005273C2" w:rsidRPr="00AC667A" w:rsidRDefault="005273C2" w:rsidP="00AC667A">
      <w:pPr>
        <w:spacing w:line="276" w:lineRule="auto"/>
        <w:rPr>
          <w:rFonts w:ascii="Arvo" w:hAnsi="Arvo"/>
          <w:sz w:val="20"/>
          <w:szCs w:val="20"/>
        </w:rPr>
      </w:pPr>
    </w:p>
    <w:p w14:paraId="3C2C8CE6"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consultiva.show_fixo_mensal %}</w:t>
      </w:r>
    </w:p>
    <w:p w14:paraId="142633D7" w14:textId="77777777"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189F823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3A5454C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600AA17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044F80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EB5AE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{{consultiva.fixo_mensal_valor}}</w:t>
            </w:r>
          </w:p>
        </w:tc>
      </w:tr>
      <w:tr w:rsidR="006B7A14" w:rsidRPr="00AC667A" w14:paraId="046487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2E11465"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D8348A" w14:textId="77777777"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{{consultiva.fixo_mensal_cap}}</w:t>
            </w:r>
            <w:r w:rsidR="009A70FD" w:rsidRPr="00AC667A">
              <w:rPr>
                <w:rFonts w:ascii="Arvo" w:hAnsi="Arvo"/>
                <w:sz w:val="20"/>
                <w:szCs w:val="20"/>
              </w:rPr>
              <w:t xml:space="preserve"> horas</w:t>
            </w:r>
          </w:p>
        </w:tc>
      </w:tr>
      <w:tr w:rsidR="006B7A14" w:rsidRPr="00AC667A" w14:paraId="52511AB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B97127"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8369DD1"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{{consultiva.fixo_mensal_excedente}}</w:t>
            </w:r>
          </w:p>
        </w:tc>
      </w:tr>
    </w:tbl>
    <w:p w14:paraId="0C79C1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360FBCD1" w14:textId="77777777" w:rsidR="005273C2" w:rsidRPr="00AC667A" w:rsidRDefault="005273C2" w:rsidP="00AC667A">
      <w:pPr>
        <w:spacing w:line="276" w:lineRule="auto"/>
        <w:rPr>
          <w:rFonts w:ascii="Arvo" w:hAnsi="Arvo"/>
          <w:sz w:val="20"/>
          <w:szCs w:val="20"/>
        </w:rPr>
      </w:pPr>
    </w:p>
    <w:p w14:paraId="14CB5CD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consultiva.show_valor_projeto %}</w:t>
      </w:r>
    </w:p>
    <w:p w14:paraId="58B67A4D" w14:textId="77777777"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6B7ECB04"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7A3F39A2"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5264"/>
      </w:tblGrid>
      <w:tr w:rsidR="00946CCF" w:rsidRPr="00AC667A" w14:paraId="4204CCB3"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692EC5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80D1F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{{consultiva.valor_projeto_total}}</w:t>
            </w:r>
          </w:p>
        </w:tc>
      </w:tr>
      <w:tr w:rsidR="00AA1122" w:rsidRPr="00AC667A" w14:paraId="46CB8AF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DB72F"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{%tr if consultiva.show_valor_projeto_cap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95CD7" w14:textId="77777777" w:rsidR="00000000" w:rsidRPr="00AC667A" w:rsidRDefault="00000000" w:rsidP="00AC667A">
            <w:pPr>
              <w:snapToGrid w:val="0"/>
              <w:spacing w:line="276" w:lineRule="auto"/>
              <w:rPr>
                <w:rFonts w:ascii="Arvo" w:hAnsi="Arvo"/>
                <w:sz w:val="20"/>
                <w:szCs w:val="20"/>
              </w:rPr>
            </w:pPr>
          </w:p>
        </w:tc>
      </w:tr>
      <w:tr w:rsidR="00AA1122" w:rsidRPr="00AC667A" w14:paraId="0526AE8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99FA829" w14:textId="77777777" w:rsidR="00000000" w:rsidRPr="00AC667A" w:rsidRDefault="00000000" w:rsidP="00AC667A">
            <w:pPr>
              <w:snapToGrid w:val="0"/>
              <w:spacing w:line="276" w:lineRule="auto"/>
              <w:rPr>
                <w:rFonts w:ascii="Arvo" w:hAnsi="Arvo"/>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02F2BA"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{{consultiva.valor_projeto_cap}} horas</w:t>
            </w:r>
          </w:p>
        </w:tc>
      </w:tr>
      <w:tr w:rsidR="00AA1122" w:rsidRPr="00AC667A" w14:paraId="2341D2A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80131AD"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DB9723" w14:textId="77777777" w:rsidR="00000000" w:rsidRPr="00AC667A" w:rsidRDefault="00000000" w:rsidP="00AC667A">
            <w:pPr>
              <w:snapToGrid w:val="0"/>
              <w:spacing w:line="276" w:lineRule="auto"/>
              <w:rPr>
                <w:rFonts w:ascii="Arvo" w:hAnsi="Arvo"/>
                <w:sz w:val="20"/>
                <w:szCs w:val="20"/>
              </w:rPr>
            </w:pPr>
          </w:p>
        </w:tc>
      </w:tr>
      <w:tr w:rsidR="00946CCF" w:rsidRPr="00AC667A" w14:paraId="4AEA645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3B7908" w14:textId="77777777"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79F075E"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{{consultiva.valor_projeto_forma_pagamento}}</w:t>
            </w:r>
          </w:p>
        </w:tc>
      </w:tr>
    </w:tbl>
    <w:p w14:paraId="1D18F4A4" w14:textId="77777777" w:rsidR="005273C2" w:rsidRPr="00AC667A" w:rsidRDefault="005273C2" w:rsidP="00AC667A">
      <w:pPr>
        <w:snapToGrid w:val="0"/>
        <w:spacing w:line="276" w:lineRule="auto"/>
        <w:rPr>
          <w:rFonts w:ascii="Arvo" w:hAnsi="Arvo"/>
          <w:b/>
          <w:bCs/>
          <w:sz w:val="20"/>
          <w:szCs w:val="20"/>
        </w:rPr>
      </w:pPr>
    </w:p>
    <w:p w14:paraId="616DFB89" w14:textId="77777777"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w:t>
      </w:r>
      <w:r w:rsidRPr="00AC667A">
        <w:rPr>
          <w:rFonts w:ascii="Arvo" w:hAnsi="Arvo"/>
          <w:sz w:val="20"/>
          <w:szCs w:val="20"/>
        </w:rPr>
        <w:lastRenderedPageBreak/>
        <w:t>proporcional dos honorários, a ser formalizado por aditamento a esta Proposta. Serviços prestados fora do escopo definido, sem a devida formalização, serão remunerados conforme a tabela horária vigente aplicável à modalidade correspondente.</w:t>
      </w:r>
    </w:p>
    <w:p w14:paraId="5357AD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5A070C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consultiva.forma_por_escopo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hon in consultiva.itens %}</w:t>
      </w:r>
    </w:p>
    <w:p w14:paraId="1830056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{{p hon.subdoc}}</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5714AF7B" w14:textId="77777777" w:rsidR="005273C2" w:rsidRPr="00AC667A" w:rsidRDefault="005273C2" w:rsidP="00AC667A">
      <w:pPr>
        <w:spacing w:line="276" w:lineRule="auto"/>
        <w:rPr>
          <w:rFonts w:ascii="Arvo" w:hAnsi="Arvo"/>
          <w:sz w:val="20"/>
          <w:szCs w:val="20"/>
        </w:rPr>
      </w:pPr>
    </w:p>
    <w:p w14:paraId="4F9CEC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escopo.show_contenciosa and not contenciosa.forma_por_escopo %}</w:t>
      </w:r>
    </w:p>
    <w:p w14:paraId="52225862" w14:textId="77777777"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0AA57E99" w14:textId="77777777" w:rsidR="00D55EBC" w:rsidRPr="00AC667A" w:rsidRDefault="00D55EBC" w:rsidP="00AC667A">
      <w:pPr>
        <w:snapToGrid w:val="0"/>
        <w:spacing w:line="276" w:lineRule="auto"/>
        <w:jc w:val="both"/>
        <w:rPr>
          <w:rFonts w:ascii="Arvo" w:hAnsi="Arvo"/>
          <w:sz w:val="20"/>
          <w:szCs w:val="20"/>
        </w:rPr>
      </w:pPr>
    </w:p>
    <w:p w14:paraId="09F662A4"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contenciosa.show_valor_acao %}</w:t>
      </w:r>
    </w:p>
    <w:p w14:paraId="4C32E3C0"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5758231A" w14:textId="77777777"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B477AE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56D7682C"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043D82D"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5C8F66A" w14:textId="77777777"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9A1FF98"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11F6B801"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C446DD"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DF4ED3"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DFB385" w14:textId="77777777" w:rsidR="00672923" w:rsidRPr="00AC667A" w:rsidRDefault="00672923" w:rsidP="00AC667A">
            <w:pPr>
              <w:spacing w:line="276" w:lineRule="auto"/>
              <w:rPr>
                <w:rFonts w:ascii="Arvo" w:hAnsi="Arvo"/>
                <w:sz w:val="20"/>
                <w:szCs w:val="20"/>
              </w:rPr>
            </w:pPr>
          </w:p>
        </w:tc>
      </w:tr>
      <w:tr w:rsidR="00946CCF" w:rsidRPr="00AC667A" w14:paraId="51089155"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0FDCB2A"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67EB10"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B1B8B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6DD36D0D"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BC5AF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F9D36C"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30CA72" w14:textId="77777777" w:rsidR="00672923" w:rsidRPr="00AC667A" w:rsidRDefault="00672923" w:rsidP="00AC667A">
            <w:pPr>
              <w:spacing w:line="276" w:lineRule="auto"/>
              <w:rPr>
                <w:rFonts w:ascii="Arvo" w:hAnsi="Arvo"/>
                <w:sz w:val="20"/>
                <w:szCs w:val="20"/>
              </w:rPr>
            </w:pPr>
          </w:p>
        </w:tc>
      </w:tr>
    </w:tbl>
    <w:p w14:paraId="630B6C4E" w14:textId="77777777" w:rsidR="00946CCF" w:rsidRPr="00AC667A" w:rsidRDefault="00946CCF" w:rsidP="00AC667A">
      <w:pPr>
        <w:snapToGrid w:val="0"/>
        <w:spacing w:line="276" w:lineRule="auto"/>
        <w:rPr>
          <w:rFonts w:ascii="Arvo" w:hAnsi="Arvo"/>
          <w:sz w:val="20"/>
          <w:szCs w:val="20"/>
        </w:rPr>
      </w:pPr>
    </w:p>
    <w:p w14:paraId="4846CB6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EF6B4F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contenciosa.show_valor_ato %}</w:t>
      </w:r>
    </w:p>
    <w:p w14:paraId="3989538E"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 Processual</w:t>
      </w:r>
    </w:p>
    <w:p w14:paraId="645730AC"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processual efetivamente praticado pelo Contratado, conforme os valores abaixo.</w:t>
      </w:r>
    </w:p>
    <w:p w14:paraId="7FF31843"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1BCF3493"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F6C41E"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4CE7D74"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AF9AB6"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F4C8765"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720BA0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8C8098"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2E24F4" w14:textId="77777777" w:rsidR="00672923" w:rsidRPr="00AC667A" w:rsidRDefault="00672923" w:rsidP="00AC667A">
            <w:pPr>
              <w:spacing w:line="276" w:lineRule="auto"/>
              <w:rPr>
                <w:rFonts w:ascii="Arvo" w:hAnsi="Arvo"/>
                <w:sz w:val="20"/>
                <w:szCs w:val="20"/>
              </w:rPr>
            </w:pPr>
          </w:p>
        </w:tc>
      </w:tr>
      <w:tr w:rsidR="00946CCF" w:rsidRPr="00AC667A" w14:paraId="4E4F2B0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F316F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9C4E37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1561422"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08CFE9B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E327ABE"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9BA4A4"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07E458" w14:textId="77777777" w:rsidR="00672923" w:rsidRPr="00AC667A" w:rsidRDefault="00672923" w:rsidP="00AC667A">
            <w:pPr>
              <w:spacing w:line="276" w:lineRule="auto"/>
              <w:rPr>
                <w:rFonts w:ascii="Arvo" w:hAnsi="Arvo"/>
                <w:sz w:val="20"/>
                <w:szCs w:val="20"/>
              </w:rPr>
            </w:pPr>
          </w:p>
        </w:tc>
      </w:tr>
    </w:tbl>
    <w:p w14:paraId="2B4636C6" w14:textId="77777777" w:rsidR="00946CCF" w:rsidRPr="00AC667A" w:rsidRDefault="00946CCF" w:rsidP="00AC667A">
      <w:pPr>
        <w:snapToGrid w:val="0"/>
        <w:spacing w:line="276" w:lineRule="auto"/>
        <w:rPr>
          <w:rFonts w:ascii="Arvo" w:hAnsi="Arvo"/>
          <w:sz w:val="20"/>
          <w:szCs w:val="20"/>
        </w:rPr>
      </w:pPr>
    </w:p>
    <w:p w14:paraId="3FB0183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19E622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contenciosa.show_preco_mensal %}</w:t>
      </w:r>
    </w:p>
    <w:p w14:paraId="14286064"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6C069738"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53E436B4"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4C54B4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137ED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F6DE9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{{contenciosa.preco_mensal_valor}}</w:t>
            </w:r>
          </w:p>
        </w:tc>
      </w:tr>
      <w:tr w:rsidR="00946CCF" w:rsidRPr="00AC667A" w14:paraId="7150AD9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E68EA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FB9A07"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{{contenciosa.preco_mensal_maximo_acoes}} ({{contenciosa.preco_mensal_maximo_acoes_extenso}}) ações</w:t>
            </w:r>
          </w:p>
        </w:tc>
      </w:tr>
      <w:tr w:rsidR="00946CCF" w:rsidRPr="00AC667A" w14:paraId="4B60019B"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20A31E"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E9C53"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{{contenciosa.preco_mensal_criterio_excedentes}}</w:t>
            </w:r>
          </w:p>
        </w:tc>
      </w:tr>
    </w:tbl>
    <w:p w14:paraId="3D2A6EE6" w14:textId="77777777" w:rsidR="00946CCF" w:rsidRPr="00AC667A" w:rsidRDefault="00946CCF" w:rsidP="00AC667A">
      <w:pPr>
        <w:snapToGrid w:val="0"/>
        <w:spacing w:line="276" w:lineRule="auto"/>
        <w:rPr>
          <w:rFonts w:ascii="Arvo" w:hAnsi="Arvo"/>
          <w:sz w:val="20"/>
          <w:szCs w:val="20"/>
        </w:rPr>
      </w:pPr>
    </w:p>
    <w:p w14:paraId="1FED545C"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ECA08FD"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contenciosa.show_valor_projeto %}</w:t>
      </w:r>
    </w:p>
    <w:p w14:paraId="57C7BB42" w14:textId="77777777"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lastRenderedPageBreak/>
        <w:t>Preço Global</w:t>
      </w:r>
    </w:p>
    <w:p w14:paraId="2467BBA7"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3A96C5FE"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4A870F6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36705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FEBD4"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{{contenciosa.valor_projeto_total}}</w:t>
            </w:r>
          </w:p>
        </w:tc>
      </w:tr>
      <w:tr w:rsidR="00946CCF" w:rsidRPr="00AC667A" w14:paraId="4465985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A662DF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CFE573C"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{{contenciosa.valor_projeto_fases_cobertas}}</w:t>
            </w:r>
          </w:p>
        </w:tc>
      </w:tr>
      <w:tr w:rsidR="00740F8A" w:rsidRPr="00AC667A" w14:paraId="090266C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9187D7" w14:textId="77777777"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14F4DB"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{{contenciosa.valor_projeto_forma_pagamento}}</w:t>
            </w:r>
          </w:p>
        </w:tc>
      </w:tr>
    </w:tbl>
    <w:p w14:paraId="3C2DA561" w14:textId="77777777" w:rsidR="00946CCF" w:rsidRPr="00AC667A" w:rsidRDefault="00946CCF" w:rsidP="00AC667A">
      <w:pPr>
        <w:snapToGrid w:val="0"/>
        <w:spacing w:line="276" w:lineRule="auto"/>
        <w:rPr>
          <w:rFonts w:ascii="Arvo" w:hAnsi="Arvo"/>
          <w:sz w:val="20"/>
          <w:szCs w:val="20"/>
        </w:rPr>
      </w:pPr>
    </w:p>
    <w:p w14:paraId="3E2E3FD9"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w:t>
      </w:r>
    </w:p>
    <w:p w14:paraId="0F5437DC"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contenciosa.show_exito %}</w:t>
      </w: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{{contenciosa.exito_percentual}}%</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33EC72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57F4D2FB"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contenciosa.show_extra_senioridade %}</w:t>
      </w: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0B8321D0"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115D04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CE4AB0F" w14:textId="77777777" w:rsidR="00672923" w:rsidRPr="00AC667A" w:rsidRDefault="00672923" w:rsidP="00AC667A">
            <w:pPr>
              <w:spacing w:line="276" w:lineRule="auto"/>
              <w:rPr>
                <w:rFonts w:ascii="Arvo" w:hAnsi="Arvo"/>
                <w:sz w:val="20"/>
                <w:szCs w:val="20"/>
              </w:rPr>
            </w:pP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3807922"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BDEA66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7A30195" w14:textId="77777777" w:rsidR="00672923" w:rsidRPr="00AC667A" w:rsidRDefault="00672923" w:rsidP="00AC667A">
            <w:pPr>
              <w:spacing w:line="276" w:lineRule="auto"/>
              <w:rPr>
                <w:rFonts w:ascii="Arvo" w:hAnsi="Arvo"/>
                <w:sz w:val="20"/>
                <w:szCs w:val="20"/>
              </w:rPr>
            </w:pPr>
          </w:p>
        </w:tc>
      </w:tr>
    </w:tbl>
    <w:p w14:paraId="52B3FC8B" w14:textId="77777777" w:rsidR="00D55EBC" w:rsidRPr="00AC667A" w:rsidRDefault="00D55EBC" w:rsidP="00AC667A">
      <w:pPr>
        <w:snapToGrid w:val="0"/>
        <w:spacing w:line="276" w:lineRule="auto"/>
        <w:rPr>
          <w:rFonts w:ascii="Arvo" w:hAnsi="Arvo"/>
          <w:sz w:val="20"/>
          <w:szCs w:val="20"/>
        </w:rPr>
      </w:pPr>
    </w:p>
    <w:p w14:paraId="5DEC4F9D"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DB7222F"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contenciosa.show_extra_hora_fixa %}</w:t>
      </w:r>
    </w:p>
    <w:p w14:paraId="05A75159"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lastRenderedPageBreak/>
        <w:t>Hora Fixa (independente do executor)</w:t>
      </w:r>
    </w:p>
    <w:p w14:paraId="7EE888DD" w14:textId="77777777" w:rsidR="00F66175" w:rsidRPr="00AC667A" w:rsidRDefault="00F66175" w:rsidP="00AC667A">
      <w:pPr>
        <w:keepNext/>
        <w:snapToGrid w:val="0"/>
        <w:spacing w:line="276" w:lineRule="auto"/>
        <w:rPr>
          <w:rFonts w:ascii="Arvo" w:hAnsi="Arvo"/>
          <w:sz w:val="20"/>
          <w:szCs w:val="20"/>
        </w:rPr>
      </w:pPr>
    </w:p>
    <w:p w14:paraId="39D775B4" w14:textId="77777777"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19CB582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0D15434D"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900A662"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8FBC084"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{{contenciosa.horas_extra_valor}}</w:t>
            </w:r>
          </w:p>
        </w:tc>
      </w:tr>
    </w:tbl>
    <w:p w14:paraId="03C38F0F" w14:textId="77777777" w:rsidR="00F66175" w:rsidRPr="00AC667A" w:rsidRDefault="00F66175" w:rsidP="00AC667A">
      <w:pPr>
        <w:snapToGrid w:val="0"/>
        <w:spacing w:line="276" w:lineRule="auto"/>
        <w:rPr>
          <w:rFonts w:ascii="Arvo" w:hAnsi="Arvo"/>
          <w:sz w:val="20"/>
          <w:szCs w:val="20"/>
        </w:rPr>
      </w:pPr>
    </w:p>
    <w:p w14:paraId="0053DAC4"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2BFC3A0A"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contenciosa.forma_por_escopo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hon in contenciosa.itens %}</w:t>
      </w:r>
    </w:p>
    <w:p w14:paraId="1830056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{{p hon.subdoc}}</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2DD3C4A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51E5C5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d in despesas.tabela_despesas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C80E26" w14:textId="77777777" w:rsidR="00672923" w:rsidRPr="00AC667A" w:rsidRDefault="00672923" w:rsidP="00AC667A">
            <w:pPr>
              <w:spacing w:line="276" w:lineRule="auto"/>
              <w:rPr>
                <w:rFonts w:ascii="Arvo" w:hAnsi="Arvo"/>
                <w:sz w:val="20"/>
                <w:szCs w:val="20"/>
              </w:rPr>
            </w:pPr>
          </w:p>
        </w:tc>
      </w:tr>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{{d.descricao}}</w:t>
            </w:r>
          </w:p>
        </w:tc>
      </w:tr>
      <w:tr w:rsidR="00672923" w:rsidRPr="00AC667A" w14:paraId="1667697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6AD8AB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AFD412" w14:textId="77777777" w:rsidR="00672923" w:rsidRPr="00AC667A" w:rsidRDefault="00672923" w:rsidP="00AC667A">
            <w:pPr>
              <w:spacing w:line="276" w:lineRule="auto"/>
              <w:rPr>
                <w:rFonts w:ascii="Arvo" w:hAnsi="Arvo"/>
                <w:sz w:val="20"/>
                <w:szCs w:val="20"/>
              </w:rPr>
            </w:pPr>
          </w:p>
        </w:tc>
      </w:tr>
      <w:tr w:rsidR="00672923" w:rsidRPr="00AC667A" w14:paraId="0B3B3C4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846CE08"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if despesas.show_taxa_manutencao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F5AD8C7" w14:textId="77777777" w:rsidR="00672923" w:rsidRPr="00AC667A" w:rsidRDefault="00672923" w:rsidP="00AC667A">
            <w:pPr>
              <w:spacing w:line="276" w:lineRule="auto"/>
              <w:rPr>
                <w:rFonts w:ascii="Arvo" w:hAnsi="Arvo"/>
                <w:sz w:val="20"/>
                <w:szCs w:val="20"/>
              </w:rPr>
            </w:pP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{{despesas.taxa_manutencao_processual}}</w:t>
            </w:r>
          </w:p>
        </w:tc>
      </w:tr>
      <w:tr w:rsidR="00672923" w:rsidRPr="00AC667A" w14:paraId="481F243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601B17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025FB9" w14:textId="77777777" w:rsidR="00672923" w:rsidRPr="00AC667A" w:rsidRDefault="00672923" w:rsidP="00AC667A">
            <w:pPr>
              <w:spacing w:line="276" w:lineRule="auto"/>
              <w:rPr>
                <w:rFonts w:ascii="Arvo" w:hAnsi="Arvo"/>
                <w:sz w:val="20"/>
                <w:szCs w:val="20"/>
              </w:rPr>
            </w:pP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0273E5A3"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disposicoes.show %}</w:t>
      </w: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t>{{disposicoes.descricao}}</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137A77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lastRenderedPageBreak/>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xml:space="preserve">, sem prejuízo das sanções legais cabíveis e do ressarcimento integral dos prejuízos experimentados pela Parte inocente, obrigando-se cada Parte a notificar a outra imediatamente, por escrito, ao </w:t>
      </w:r>
      <w:r w:rsidRPr="00AC667A">
        <w:rPr>
          <w:rFonts w:ascii="Arvo" w:hAnsi="Arvo"/>
          <w:sz w:val="20"/>
          <w:szCs w:val="20"/>
        </w:rPr>
        <w:lastRenderedPageBreak/>
        <w:t>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A8837DF"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26D42182" w14:textId="77777777" w:rsidR="00F63EF4" w:rsidRPr="00AC667A" w:rsidRDefault="00F63EF4" w:rsidP="00AC667A">
      <w:pPr>
        <w:pStyle w:val="PargrafodaLista"/>
        <w:spacing w:line="276" w:lineRule="auto"/>
        <w:rPr>
          <w:rFonts w:ascii="Arvo" w:hAnsi="Arvo"/>
          <w:sz w:val="20"/>
          <w:szCs w:val="20"/>
        </w:rPr>
      </w:pPr>
    </w:p>
    <w:p w14:paraId="3316343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75DF1B51" w14:textId="77777777" w:rsidR="007A0830" w:rsidRPr="00AC667A" w:rsidRDefault="007A0830" w:rsidP="00AC667A">
      <w:pPr>
        <w:pStyle w:val="PargrafodaLista"/>
        <w:spacing w:line="276" w:lineRule="auto"/>
        <w:rPr>
          <w:rFonts w:ascii="Arvo" w:hAnsi="Arvo"/>
          <w:sz w:val="20"/>
          <w:szCs w:val="20"/>
        </w:rPr>
      </w:pPr>
    </w:p>
    <w:p w14:paraId="0B27E8BE"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5186D4F" w14:textId="77777777" w:rsidR="007A0830" w:rsidRPr="00AC667A" w:rsidRDefault="007A0830" w:rsidP="00AC667A">
      <w:pPr>
        <w:pStyle w:val="PargrafodaLista"/>
        <w:spacing w:line="276" w:lineRule="auto"/>
        <w:rPr>
          <w:rFonts w:ascii="Arvo" w:hAnsi="Arvo"/>
          <w:sz w:val="20"/>
          <w:szCs w:val="20"/>
        </w:rPr>
      </w:pPr>
    </w:p>
    <w:p w14:paraId="65263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0522CFE0" w14:textId="77777777" w:rsidR="007A0830" w:rsidRPr="00AC667A" w:rsidRDefault="007A0830" w:rsidP="00AC667A">
      <w:pPr>
        <w:pStyle w:val="PargrafodaLista"/>
        <w:spacing w:line="276" w:lineRule="auto"/>
        <w:rPr>
          <w:rFonts w:ascii="Arvo" w:hAnsi="Arvo"/>
          <w:sz w:val="20"/>
          <w:szCs w:val="20"/>
        </w:rPr>
      </w:pPr>
    </w:p>
    <w:p w14:paraId="238D6EA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{{r meta.nome_ou_razao_social}}</w:t>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lastRenderedPageBreak/>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9619C" w14:textId="77777777" w:rsidR="003A335F" w:rsidRDefault="003A335F">
      <w:r>
        <w:separator/>
      </w:r>
    </w:p>
  </w:endnote>
  <w:endnote w:type="continuationSeparator" w:id="0">
    <w:p w14:paraId="4310C1FA" w14:textId="77777777" w:rsidR="003A335F" w:rsidRDefault="003A3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3710" w14:textId="77777777" w:rsidR="003A335F" w:rsidRDefault="003A335F">
      <w:r>
        <w:separator/>
      </w:r>
    </w:p>
  </w:footnote>
  <w:footnote w:type="continuationSeparator" w:id="0">
    <w:p w14:paraId="44860253" w14:textId="77777777" w:rsidR="003A335F" w:rsidRDefault="003A33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3261</Words>
  <Characters>19634</Characters>
  <Application>Microsoft Office Word</Application>
  <DocSecurity>0</DocSecurity>
  <Lines>503</Lines>
  <Paragraphs>233</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2026-05-18T21:33:00Z</dcterms:created>
  <dcterms:modified xsi:type="dcterms:W3CDTF">2026-05-18T21:33:00Z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