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66B7" w14:textId="77777777" w:rsidR="00946CCF" w:rsidRPr="00AC667A" w:rsidRDefault="00AC667A" w:rsidP="00AC667A">
      <w:pPr>
        <w:snapToGrid w:val="0"/>
        <w:spacing w:line="276" w:lineRule="auto"/>
        <w:jc w:val="center"/>
        <w:rPr>
          <w:rFonts w:ascii="Arvo" w:hAnsi="Arvo"/>
          <w:sz w:val="20"/>
          <w:szCs w:val="20"/>
        </w:rPr>
      </w:pPr>
      <w:r w:rsidRPr="00AC667A">
        <w:rPr>
          <w:rFonts w:ascii="Arvo" w:hAnsi="Arvo"/>
          <w:b/>
          <w:bCs/>
          <w:sz w:val="20"/>
          <w:szCs w:val="20"/>
        </w:rPr>
        <w:t xml:space="preserve">Proposta </w:t>
      </w:r>
      <w:r w:rsidR="009325AC">
        <w:rPr>
          <w:rFonts w:ascii="Arvo" w:hAnsi="Arvo"/>
          <w:b/>
          <w:bCs/>
          <w:sz w:val="20"/>
          <w:szCs w:val="20"/>
        </w:rPr>
        <w:t>para</w:t>
      </w:r>
      <w:r w:rsidRPr="00AC667A">
        <w:rPr>
          <w:rFonts w:ascii="Arvo" w:hAnsi="Arvo"/>
          <w:b/>
          <w:bCs/>
          <w:sz w:val="20"/>
          <w:szCs w:val="20"/>
        </w:rPr>
        <w:t xml:space="preserve"> Prestação </w:t>
      </w:r>
      <w:r w:rsidR="009325AC">
        <w:rPr>
          <w:rFonts w:ascii="Arvo" w:hAnsi="Arvo"/>
          <w:b/>
          <w:bCs/>
          <w:sz w:val="20"/>
          <w:szCs w:val="20"/>
        </w:rPr>
        <w:t>d</w:t>
      </w:r>
      <w:r w:rsidRPr="00AC667A">
        <w:rPr>
          <w:rFonts w:ascii="Arvo" w:hAnsi="Arvo"/>
          <w:b/>
          <w:bCs/>
          <w:sz w:val="20"/>
          <w:szCs w:val="20"/>
        </w:rPr>
        <w:t xml:space="preserve">e Serviços </w:t>
      </w:r>
      <w:r w:rsidR="009325AC">
        <w:rPr>
          <w:rFonts w:ascii="Arvo" w:hAnsi="Arvo"/>
          <w:b/>
          <w:bCs/>
          <w:sz w:val="20"/>
          <w:szCs w:val="20"/>
        </w:rPr>
        <w:t>Advocatícios</w:t>
      </w:r>
    </w:p>
    <w:p w14:paraId="25F4591E" w14:textId="77777777" w:rsidR="004842D6" w:rsidRPr="00AC667A" w:rsidRDefault="004842D6" w:rsidP="00AC667A">
      <w:pPr>
        <w:snapToGrid w:val="0"/>
        <w:spacing w:line="276" w:lineRule="auto"/>
        <w:rPr>
          <w:rFonts w:ascii="Arvo" w:hAnsi="Arvo"/>
          <w:sz w:val="20"/>
          <w:szCs w:val="20"/>
        </w:rPr>
      </w:pPr>
    </w:p>
    <w:p w14:paraId="2A0B9730" w14:textId="77777777" w:rsidR="004842D6" w:rsidRPr="00AC667A" w:rsidRDefault="009325AC" w:rsidP="00AC667A">
      <w:pPr>
        <w:snapToGrid w:val="0"/>
        <w:spacing w:line="276" w:lineRule="auto"/>
        <w:rPr>
          <w:rFonts w:ascii="Arvo" w:hAnsi="Arvo"/>
          <w:sz w:val="20"/>
          <w:szCs w:val="20"/>
        </w:rPr>
      </w:pPr>
      <w:r>
        <w:rPr>
          <w:rFonts w:ascii="Arvo" w:hAnsi="Arvo"/>
          <w:sz w:val="20"/>
          <w:szCs w:val="20"/>
        </w:rPr>
        <w:t>Para</w:t>
      </w:r>
    </w:p>
    <w:p w14:paraId="19B3C443" w14:textId="77777777" w:rsidR="004842D6" w:rsidRPr="00AC667A" w:rsidRDefault="004842D6" w:rsidP="00AC667A">
      <w:pPr>
        <w:snapToGrid w:val="0"/>
        <w:spacing w:line="276" w:lineRule="auto"/>
        <w:rPr>
          <w:rFonts w:ascii="Arvo" w:hAnsi="Arvo"/>
          <w:b/>
          <w:bCs/>
          <w:sz w:val="20"/>
          <w:szCs w:val="20"/>
        </w:rPr>
      </w:pPr>
      <w:r w:rsidRPr="00AC667A">
        <w:rPr>
          <w:rFonts w:ascii="Arvo" w:hAnsi="Arvo"/>
          <w:b/>
          <w:bCs/>
          <w:sz w:val="20"/>
          <w:szCs w:val="20"/>
        </w:rPr>
        <w:t>{{r meta.nome_ou_razao_social}}</w:t>
      </w:r>
    </w:p>
    <w:p w14:paraId="207CFE2E" w14:textId="77777777" w:rsidR="004842D6" w:rsidRPr="00AC667A" w:rsidRDefault="007F13D7" w:rsidP="00AC667A">
      <w:pPr>
        <w:snapToGrid w:val="0"/>
        <w:spacing w:line="276" w:lineRule="auto"/>
        <w:rPr>
          <w:rFonts w:ascii="Arvo" w:hAnsi="Arvo"/>
          <w:sz w:val="20"/>
          <w:szCs w:val="20"/>
        </w:rPr>
      </w:pPr>
      <w:r w:rsidRPr="00AC667A">
        <w:rPr>
          <w:rFonts w:ascii="Arvo" w:hAnsi="Arvo"/>
          <w:sz w:val="20"/>
          <w:szCs w:val="20"/>
        </w:rPr>
        <w:t>{% if contratante.pf %}CPF{% endif %}{% if contratante.pj %}</w:t>
      </w:r>
      <w:r>
        <w:rPr>
          <w:rFonts w:ascii="Arvo" w:hAnsi="Arvo"/>
          <w:sz w:val="20"/>
          <w:szCs w:val="20"/>
        </w:rPr>
        <w:t>CNPJ</w:t>
      </w:r>
      <w:r w:rsidRPr="00AC667A">
        <w:rPr>
          <w:rFonts w:ascii="Arvo" w:hAnsi="Arvo"/>
          <w:sz w:val="20"/>
          <w:szCs w:val="20"/>
        </w:rPr>
        <w:t>{% endif %}</w:t>
      </w:r>
      <w:r>
        <w:rPr>
          <w:rFonts w:ascii="Arvo" w:hAnsi="Arvo"/>
          <w:sz w:val="20"/>
          <w:szCs w:val="20"/>
        </w:rPr>
        <w:t xml:space="preserve">: </w:t>
      </w:r>
      <w:r w:rsidR="004842D6" w:rsidRPr="00AC667A">
        <w:rPr>
          <w:rFonts w:ascii="Arvo" w:hAnsi="Arvo"/>
          <w:sz w:val="20"/>
          <w:szCs w:val="20"/>
        </w:rPr>
        <w:t>{% if contratante.pf %}{{contratante.cpf}}{% endif %}{% if contratante.pj %}{{contratante.cnpj}}{% endif %}</w:t>
      </w:r>
    </w:p>
    <w:p w14:paraId="762FFB42"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{{contratante.endereco_completo}}</w:t>
      </w:r>
    </w:p>
    <w:p w14:paraId="29C6F6EF"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A/C: {{contratante.contato_nome}}</w:t>
      </w:r>
    </w:p>
    <w:p w14:paraId="50FBEE23"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{{contratante.contatos_texto}}</w:t>
      </w:r>
    </w:p>
    <w:p w14:paraId="6BEBA135" w14:textId="77777777" w:rsidR="004842D6" w:rsidRPr="00AC667A" w:rsidRDefault="004842D6" w:rsidP="00AC667A">
      <w:pPr>
        <w:snapToGrid w:val="0"/>
        <w:spacing w:line="276" w:lineRule="auto"/>
        <w:rPr>
          <w:rFonts w:ascii="Arvo" w:hAnsi="Arvo"/>
          <w:sz w:val="20"/>
          <w:szCs w:val="20"/>
        </w:rPr>
      </w:pPr>
    </w:p>
    <w:p w14:paraId="49946F0E"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Prezado(a) Cliente,</w:t>
      </w:r>
    </w:p>
    <w:p w14:paraId="5E754F37" w14:textId="77777777" w:rsidR="004842D6" w:rsidRPr="00AC667A" w:rsidRDefault="004842D6" w:rsidP="00AC667A">
      <w:pPr>
        <w:snapToGrid w:val="0"/>
        <w:spacing w:line="276" w:lineRule="auto"/>
        <w:jc w:val="both"/>
        <w:rPr>
          <w:rFonts w:ascii="Arvo" w:hAnsi="Arvo"/>
          <w:sz w:val="20"/>
          <w:szCs w:val="20"/>
        </w:rPr>
      </w:pPr>
    </w:p>
    <w:p w14:paraId="556CD6BB"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 xml:space="preserve">Acreditamos que a advocacia moderna vai além da simples resolução de problemas; ela é um investimento estratégico que impulsiona o crescimento e blinda o seu negócio. Com mais de 25 anos de sólida trajetória e um reconhecimento consistente em anuários de prestígio como o </w:t>
      </w:r>
      <w:r w:rsidRPr="00AC667A">
        <w:rPr>
          <w:rFonts w:ascii="Arvo" w:hAnsi="Arvo"/>
          <w:b/>
          <w:bCs/>
          <w:sz w:val="20"/>
          <w:szCs w:val="20"/>
        </w:rPr>
        <w:t>Análise Advocacia 500</w:t>
      </w:r>
      <w:r w:rsidRPr="00AC667A">
        <w:rPr>
          <w:rFonts w:ascii="Arvo" w:hAnsi="Arvo"/>
          <w:sz w:val="20"/>
          <w:szCs w:val="20"/>
        </w:rPr>
        <w:t xml:space="preserve">, o </w:t>
      </w:r>
      <w:r w:rsidRPr="00AC667A">
        <w:rPr>
          <w:rFonts w:ascii="Arvo" w:hAnsi="Arvo"/>
          <w:b/>
          <w:bCs/>
          <w:sz w:val="20"/>
          <w:szCs w:val="20"/>
        </w:rPr>
        <w:t>PMRA PORTO MIRANDA ROCHA ADVOGADOS</w:t>
      </w:r>
      <w:r w:rsidRPr="00AC667A">
        <w:rPr>
          <w:rFonts w:ascii="Arvo" w:hAnsi="Arvo"/>
          <w:sz w:val="20"/>
          <w:szCs w:val="20"/>
        </w:rPr>
        <w:t xml:space="preserve"> se posiciona como seu o parceiro jurídico ideal.</w:t>
      </w:r>
    </w:p>
    <w:p w14:paraId="4B76B766"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 </w:t>
      </w:r>
    </w:p>
    <w:p w14:paraId="24669A60"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Nosso compromisso é com uma advocacia altamente especializada, inovadora e profundamente personalizada, que traduz complexidades jurídicas em soluções práticas e resultados superiores. Esta proposta reflete a essência de nosso escritório: atuar como um guardião estratégico, minimizando riscos e maximizando o valor em cada etapa de suas operações mais críticas.</w:t>
      </w:r>
    </w:p>
    <w:p w14:paraId="0F3D11F2" w14:textId="77777777" w:rsidR="004842D6" w:rsidRPr="00AC667A" w:rsidRDefault="004842D6" w:rsidP="00AC667A">
      <w:pPr>
        <w:snapToGrid w:val="0"/>
        <w:spacing w:line="276" w:lineRule="auto"/>
        <w:rPr>
          <w:rFonts w:ascii="Arvo" w:hAnsi="Arvo"/>
          <w:sz w:val="20"/>
          <w:szCs w:val="20"/>
        </w:rPr>
      </w:pPr>
    </w:p>
    <w:p w14:paraId="34E625D0" w14:textId="77777777" w:rsidR="004842D6" w:rsidRPr="00AC667A" w:rsidRDefault="00765691" w:rsidP="00AC667A">
      <w:pPr>
        <w:snapToGrid w:val="0"/>
        <w:spacing w:line="276" w:lineRule="auto"/>
        <w:rPr>
          <w:rFonts w:ascii="Arvo" w:hAnsi="Arvo"/>
          <w:b/>
          <w:bCs/>
          <w:sz w:val="20"/>
          <w:szCs w:val="20"/>
          <w:u w:val="single"/>
        </w:rPr>
      </w:pPr>
      <w:r w:rsidRPr="00AC667A">
        <w:rPr>
          <w:rFonts w:ascii="Arvo" w:hAnsi="Arvo"/>
          <w:b/>
          <w:bCs/>
          <w:sz w:val="20"/>
          <w:szCs w:val="20"/>
          <w:u w:val="single"/>
        </w:rPr>
        <w:t>Escopo de Trabalho</w:t>
      </w:r>
      <w:r w:rsidRPr="00AC667A">
        <w:rPr>
          <w:rFonts w:ascii="Arvo" w:hAnsi="Arvo"/>
          <w:b/>
          <w:bCs/>
          <w:sz w:val="20"/>
          <w:szCs w:val="20"/>
          <w:u w:val="single"/>
        </w:rPr>
        <w:br/>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escopo.show_consultiva and not escopo.multi_consultiva %}</w:t>
      </w:r>
    </w:p>
    <w:p w14:paraId="113ACF51" w14:textId="77777777" w:rsidR="003D70F3" w:rsidRPr="00AC667A" w:rsidRDefault="005273C2" w:rsidP="00AC667A">
      <w:pPr>
        <w:spacing w:line="276" w:lineRule="auto"/>
        <w:rPr>
          <w:rFonts w:ascii="Arvo" w:hAnsi="Arvo"/>
          <w:sz w:val="20"/>
          <w:szCs w:val="20"/>
        </w:rPr>
      </w:pPr>
      <w:r w:rsidRPr="00AC667A">
        <w:rPr>
          <w:rFonts w:ascii="Arvo" w:hAnsi="Arvo"/>
          <w:b/>
          <w:bCs/>
          <w:sz w:val="20"/>
          <w:szCs w:val="20"/>
        </w:rPr>
        <w:t>Escopo</w:t>
      </w:r>
      <w:r w:rsidR="004842D6" w:rsidRPr="00AC667A">
        <w:rPr>
          <w:rFonts w:ascii="Arvo" w:hAnsi="Arvo"/>
          <w:b/>
          <w:bCs/>
          <w:sz w:val="20"/>
          <w:szCs w:val="20"/>
        </w:rPr>
        <w:t xml:space="preserve"> Consultiv</w:t>
      </w:r>
      <w:r w:rsidRPr="00AC667A">
        <w:rPr>
          <w:rFonts w:ascii="Arvo" w:hAnsi="Arvo"/>
          <w:b/>
          <w:bCs/>
          <w:sz w:val="20"/>
          <w:szCs w:val="20"/>
        </w:rPr>
        <w:t>o</w:t>
      </w:r>
      <w:r w:rsidR="004842D6" w:rsidRPr="00AC667A">
        <w:rPr>
          <w:rFonts w:ascii="Arvo" w:hAnsi="Arvo"/>
          <w:b/>
          <w:bCs/>
          <w:sz w:val="20"/>
          <w:szCs w:val="20"/>
        </w:rPr>
        <w:t>:</w:t>
      </w:r>
      <w:r w:rsidR="004842D6" w:rsidRPr="00AC667A">
        <w:rPr>
          <w:rFonts w:ascii="Arvo" w:hAnsi="Arvo"/>
          <w:sz w:val="20"/>
          <w:szCs w:val="20"/>
        </w:rPr>
        <w:t xml:space="preserve"> </w:t>
      </w:r>
    </w:p>
    <w:p w14:paraId="18300569" w14:textId="77777777" w:rsidR="004842D6" w:rsidRPr="00AC667A" w:rsidRDefault="004842D6" w:rsidP="00AC667A">
      <w:pPr>
        <w:spacing w:line="276" w:lineRule="auto"/>
        <w:rPr>
          <w:rFonts w:ascii="Arvo" w:hAnsi="Arvo"/>
          <w:sz w:val="20"/>
          <w:szCs w:val="20"/>
        </w:rPr>
      </w:pPr>
      <w:r w:rsidRPr="00AC667A">
        <w:rPr>
          <w:rFonts w:ascii="Arvo" w:hAnsi="Arvo"/>
          <w:sz w:val="20"/>
          <w:szCs w:val="20"/>
        </w:rPr>
        <w:t>{{escopo.atuacao_consultiva}}</w:t>
      </w:r>
    </w:p>
    <w:p w14:paraId="054C3C5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escopo.show_consultiva and escopo.multi_consultiva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for item in escopo.itens_consultivos %}</w:t>
      </w:r>
    </w:p>
    <w:p w14:paraId="113ACF51" w14:textId="77777777" w:rsidR="003D70F3" w:rsidRPr="00AC667A" w:rsidRDefault="005273C2" w:rsidP="00AC667A">
      <w:pPr>
        <w:spacing w:line="276" w:lineRule="auto"/>
        <w:rPr>
          <w:rFonts w:ascii="Arvo" w:hAnsi="Arvo"/>
          <w:sz w:val="20"/>
          <w:szCs w:val="20"/>
        </w:rPr>
      </w:pPr>
      <w:r>
        <w:rPr>
          <w:rFonts w:ascii="Arvo" w:hAnsi="Arvo"/>
          <w:b/>
          <w:bCs/>
          <w:sz w:val="20"/>
          <w:szCs w:val="20"/>
        </w:rPr>
        <w:t>Escopo Consultivo {{item.letra}}:</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{{item.descricao}}</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endfor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58B40CCE" w14:textId="77777777" w:rsidR="004842D6" w:rsidRPr="00AC667A" w:rsidRDefault="004842D6" w:rsidP="00AC667A">
      <w:pPr>
        <w:snapToGrid w:val="0"/>
        <w:spacing w:line="276" w:lineRule="auto"/>
        <w:rPr>
          <w:rFonts w:ascii="Arvo" w:hAnsi="Arvo"/>
          <w:sz w:val="20"/>
          <w:szCs w:val="20"/>
        </w:rPr>
      </w:pPr>
    </w:p>
    <w:p w14:paraId="0E5C18F3"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escopo.show_sla %}</w:t>
      </w:r>
    </w:p>
    <w:p w14:paraId="7E35DB25" w14:textId="77777777" w:rsidR="004842D6" w:rsidRPr="00AC667A" w:rsidRDefault="004842D6" w:rsidP="00AC667A">
      <w:pPr>
        <w:keepNext/>
        <w:snapToGrid w:val="0"/>
        <w:spacing w:line="276" w:lineRule="auto"/>
        <w:rPr>
          <w:rFonts w:ascii="Arvo" w:hAnsi="Arvo"/>
          <w:b/>
          <w:bCs/>
          <w:sz w:val="20"/>
          <w:szCs w:val="20"/>
        </w:rPr>
      </w:pPr>
      <w:r w:rsidRPr="00AC667A">
        <w:rPr>
          <w:rFonts w:ascii="Arvo" w:hAnsi="Arvo"/>
          <w:b/>
          <w:bCs/>
          <w:sz w:val="20"/>
          <w:szCs w:val="20"/>
        </w:rPr>
        <w:t xml:space="preserve">Prazos de Entrega/SLA: </w:t>
      </w:r>
    </w:p>
    <w:p w14:paraId="73251579" w14:textId="77777777" w:rsidR="004842D6" w:rsidRPr="00AC667A" w:rsidRDefault="004842D6" w:rsidP="00AC667A">
      <w:pPr>
        <w:keepNext/>
        <w:snapToGrid w:val="0"/>
        <w:spacing w:line="276" w:lineRule="auto"/>
        <w:rPr>
          <w:rFonts w:ascii="Arvo" w:hAnsi="Arvo"/>
          <w:sz w:val="20"/>
          <w:szCs w:val="20"/>
        </w:rPr>
      </w:pPr>
      <w:r w:rsidRPr="00AC667A">
        <w:rPr>
          <w:rFonts w:ascii="Arvo" w:hAnsi="Arvo"/>
          <w:sz w:val="20"/>
          <w:szCs w:val="20"/>
        </w:rPr>
        <w:t>{{escopo.sla_descricao}}</w:t>
      </w:r>
    </w:p>
    <w:p w14:paraId="70B5A689"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03C2BF0C" w14:textId="77777777" w:rsidR="004842D6" w:rsidRPr="00AC667A" w:rsidRDefault="004842D6" w:rsidP="00AC667A">
      <w:pPr>
        <w:snapToGrid w:val="0"/>
        <w:spacing w:line="276" w:lineRule="auto"/>
        <w:rPr>
          <w:rFonts w:ascii="Arvo" w:hAnsi="Arvo"/>
          <w:sz w:val="20"/>
          <w:szCs w:val="20"/>
        </w:rPr>
      </w:pPr>
    </w:p>
    <w:p w14:paraId="6127EAC7"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escopo.show_contenciosa and not escopo.multi_contenciosa %}</w:t>
      </w:r>
    </w:p>
    <w:p w14:paraId="5366AFB4" w14:textId="77777777" w:rsidR="004842D6" w:rsidRPr="00AC667A" w:rsidRDefault="005273C2" w:rsidP="00AC667A">
      <w:pPr>
        <w:spacing w:line="276" w:lineRule="auto"/>
        <w:rPr>
          <w:rFonts w:ascii="Arvo" w:hAnsi="Arvo"/>
          <w:b/>
          <w:bCs/>
          <w:sz w:val="20"/>
          <w:szCs w:val="20"/>
        </w:rPr>
      </w:pPr>
      <w:r w:rsidRPr="00AC667A">
        <w:rPr>
          <w:rFonts w:ascii="Arvo" w:hAnsi="Arvo"/>
          <w:b/>
          <w:bCs/>
          <w:sz w:val="20"/>
          <w:szCs w:val="20"/>
        </w:rPr>
        <w:t>Escopo</w:t>
      </w:r>
      <w:r w:rsidR="004842D6" w:rsidRPr="00AC667A">
        <w:rPr>
          <w:rFonts w:ascii="Arvo" w:hAnsi="Arvo"/>
          <w:b/>
          <w:bCs/>
          <w:sz w:val="20"/>
          <w:szCs w:val="20"/>
        </w:rPr>
        <w:t xml:space="preserve"> </w:t>
      </w:r>
      <w:r w:rsidRPr="00AC667A">
        <w:rPr>
          <w:rFonts w:ascii="Arvo" w:hAnsi="Arvo"/>
          <w:b/>
          <w:bCs/>
          <w:sz w:val="20"/>
          <w:szCs w:val="20"/>
        </w:rPr>
        <w:t>Contencioso</w:t>
      </w:r>
      <w:r w:rsidR="004842D6" w:rsidRPr="00AC667A">
        <w:rPr>
          <w:rFonts w:ascii="Arvo" w:hAnsi="Arvo"/>
          <w:b/>
          <w:bCs/>
          <w:sz w:val="20"/>
          <w:szCs w:val="20"/>
        </w:rPr>
        <w:t>:</w:t>
      </w:r>
    </w:p>
    <w:p w14:paraId="256F7D4F" w14:textId="77777777" w:rsidR="004842D6" w:rsidRPr="00AC667A" w:rsidRDefault="004842D6" w:rsidP="00AC667A">
      <w:pPr>
        <w:spacing w:line="276" w:lineRule="auto"/>
        <w:rPr>
          <w:rFonts w:ascii="Arvo" w:hAnsi="Arvo"/>
          <w:sz w:val="20"/>
          <w:szCs w:val="20"/>
        </w:rPr>
      </w:pPr>
      <w:r w:rsidRPr="00AC667A">
        <w:rPr>
          <w:rFonts w:ascii="Arvo" w:hAnsi="Arvo"/>
          <w:sz w:val="20"/>
          <w:szCs w:val="20"/>
        </w:rPr>
        <w:t>{{escopo.atuacao_contenciosa}}</w:t>
      </w:r>
    </w:p>
    <w:p w14:paraId="41270F46"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escopo.show_contenciosa and escopo.multi_contenciosa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for item in escopo.itens_contenciosos %}</w:t>
      </w:r>
    </w:p>
    <w:p w14:paraId="5366AFB4" w14:textId="77777777" w:rsidR="004842D6" w:rsidRPr="00AC667A" w:rsidRDefault="005273C2" w:rsidP="00AC667A">
      <w:pPr>
        <w:spacing w:line="276" w:lineRule="auto"/>
        <w:rPr>
          <w:rFonts w:ascii="Arvo" w:hAnsi="Arvo"/>
          <w:b/>
          <w:bCs/>
          <w:sz w:val="20"/>
          <w:szCs w:val="20"/>
        </w:rPr>
      </w:pPr>
      <w:r>
        <w:rPr>
          <w:rFonts w:ascii="Arvo" w:hAnsi="Arvo"/>
          <w:b/>
          <w:bCs/>
          <w:sz w:val="20"/>
          <w:szCs w:val="20"/>
        </w:rPr>
        <w:t>Escopo Contencioso {{item.letra}}:</w:t>
      </w:r>
    </w:p>
    <w:p w14:paraId="256F7D4F"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{{item.descricao}}</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endfor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1281C687" w14:textId="77777777" w:rsidR="00946CCF" w:rsidRPr="00AC667A" w:rsidRDefault="00946CCF" w:rsidP="00AC667A">
      <w:pPr>
        <w:snapToGrid w:val="0"/>
        <w:spacing w:line="276" w:lineRule="auto"/>
        <w:rPr>
          <w:rFonts w:ascii="Arvo" w:hAnsi="Arvo"/>
          <w:sz w:val="20"/>
          <w:szCs w:val="20"/>
        </w:rPr>
      </w:pPr>
    </w:p>
    <w:p w14:paraId="17A9D135"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escopo.show_consultiva and not consultiva.forma_por_escopo %}</w:t>
      </w:r>
    </w:p>
    <w:p w14:paraId="68CB9F84" w14:textId="77777777" w:rsidR="00D55EBC" w:rsidRPr="00AC667A" w:rsidRDefault="005273C2" w:rsidP="00AC667A">
      <w:pPr>
        <w:keepNext/>
        <w:snapToGrid w:val="0"/>
        <w:spacing w:line="276" w:lineRule="auto"/>
        <w:rPr>
          <w:rFonts w:ascii="Arvo" w:hAnsi="Arvo"/>
          <w:b/>
          <w:bCs/>
          <w:sz w:val="20"/>
          <w:szCs w:val="20"/>
          <w:u w:val="single"/>
        </w:rPr>
      </w:pPr>
      <w:r w:rsidRPr="00AC667A">
        <w:rPr>
          <w:rFonts w:ascii="Arvo" w:hAnsi="Arvo"/>
          <w:b/>
          <w:bCs/>
          <w:sz w:val="20"/>
          <w:szCs w:val="20"/>
          <w:u w:val="single"/>
        </w:rPr>
        <w:t>Honorários Propostos para o Escopo Consultivo</w:t>
      </w:r>
    </w:p>
    <w:p w14:paraId="66B36CCF" w14:textId="77777777" w:rsidR="00D55EBC" w:rsidRPr="00AC667A" w:rsidRDefault="00D55EBC" w:rsidP="00AC667A">
      <w:pPr>
        <w:snapToGrid w:val="0"/>
        <w:spacing w:line="276" w:lineRule="auto"/>
        <w:jc w:val="both"/>
        <w:rPr>
          <w:rFonts w:ascii="Arvo" w:hAnsi="Arvo"/>
          <w:sz w:val="20"/>
          <w:szCs w:val="20"/>
        </w:rPr>
      </w:pPr>
    </w:p>
    <w:p w14:paraId="0C622395"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consultiva.show_hora_senioridade %}</w:t>
      </w:r>
    </w:p>
    <w:p w14:paraId="2BFBD190"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Hora por Nível de Senioridade</w:t>
      </w:r>
    </w:p>
    <w:p w14:paraId="76A35142" w14:textId="77777777" w:rsidR="00D55EBC"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apurados com base nas horas efetivamente dedicadas à prestação dos serviços consultivos, pelos profissionais designados, conforme os valores constantes da tabela abaixo, apurados mensalmente em relatório a ser </w:t>
      </w:r>
      <w:r w:rsidR="001D376C" w:rsidRPr="00AC667A">
        <w:rPr>
          <w:rFonts w:ascii="Arvo" w:hAnsi="Arvo"/>
          <w:sz w:val="20"/>
          <w:szCs w:val="20"/>
        </w:rPr>
        <w:t>encaminhado pelo Contratado ao Contratante.</w:t>
      </w:r>
    </w:p>
    <w:p w14:paraId="727149E8" w14:textId="77777777" w:rsidR="005D74A5" w:rsidRPr="00AC667A" w:rsidRDefault="005D74A5"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8"/>
        <w:gridCol w:w="6426"/>
      </w:tblGrid>
      <w:tr w:rsidR="00D55EBC" w:rsidRPr="00AC667A" w14:paraId="6AD23DC6"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F2D4FED"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lastRenderedPageBreak/>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086020AD"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672923" w:rsidRPr="00AC667A" w14:paraId="26CFAE54"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E98C639"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for s in consultiva.tabela_senioridade %}</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5F944C2" w14:textId="77777777" w:rsidR="00672923" w:rsidRPr="00AC667A" w:rsidRDefault="00672923" w:rsidP="00AC667A">
            <w:pPr>
              <w:spacing w:line="276" w:lineRule="auto"/>
              <w:rPr>
                <w:rFonts w:ascii="Arvo" w:hAnsi="Arvo"/>
                <w:sz w:val="20"/>
                <w:szCs w:val="20"/>
              </w:rPr>
            </w:pPr>
          </w:p>
        </w:tc>
      </w:tr>
      <w:tr w:rsidR="00D55EBC" w:rsidRPr="00AC667A" w14:paraId="24FC3B1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85F9CEB"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{{s.categoria}}</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713930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{{s.valor}}</w:t>
            </w:r>
          </w:p>
        </w:tc>
      </w:tr>
      <w:tr w:rsidR="00672923" w:rsidRPr="00AC667A" w14:paraId="6698DD1D"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B7419D3"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endfor %}</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00FBB80" w14:textId="77777777" w:rsidR="00672923" w:rsidRPr="00AC667A" w:rsidRDefault="00672923" w:rsidP="00AC667A">
            <w:pPr>
              <w:spacing w:line="276" w:lineRule="auto"/>
              <w:rPr>
                <w:rFonts w:ascii="Arvo" w:hAnsi="Arvo"/>
                <w:sz w:val="20"/>
                <w:szCs w:val="20"/>
              </w:rPr>
            </w:pPr>
          </w:p>
        </w:tc>
      </w:tr>
    </w:tbl>
    <w:p w14:paraId="1167838B"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4B2E3573" w14:textId="77777777" w:rsidR="005273C2" w:rsidRPr="00AC667A" w:rsidRDefault="005273C2" w:rsidP="00AC667A">
      <w:pPr>
        <w:spacing w:line="276" w:lineRule="auto"/>
        <w:rPr>
          <w:rFonts w:ascii="Arvo" w:hAnsi="Arvo"/>
          <w:sz w:val="20"/>
          <w:szCs w:val="20"/>
        </w:rPr>
      </w:pPr>
    </w:p>
    <w:p w14:paraId="46C56155"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consultiva.show_hora_fixa %}</w:t>
      </w:r>
    </w:p>
    <w:p w14:paraId="1D33CA94"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Hora Fixa (independente do executor)</w:t>
      </w:r>
    </w:p>
    <w:p w14:paraId="66EF5B4B"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Os honorários serão apurados com base em valor horário único, aplicável indistintamente a qualquer profissional alocado na prestação dos serviços consultivos</w:t>
      </w:r>
      <w:r w:rsidR="005273C2" w:rsidRPr="00AC667A">
        <w:rPr>
          <w:rFonts w:ascii="Arvo" w:hAnsi="Arvo"/>
          <w:sz w:val="20"/>
          <w:szCs w:val="20"/>
        </w:rPr>
        <w:t xml:space="preserve">, ao valor de </w:t>
      </w:r>
      <w:r w:rsidR="005273C2" w:rsidRPr="007236D5">
        <w:rPr>
          <w:rFonts w:ascii="Arvo" w:hAnsi="Arvo"/>
          <w:b/>
          <w:bCs/>
          <w:sz w:val="20"/>
          <w:szCs w:val="20"/>
        </w:rPr>
        <w:t>{{consultiva.hora_fixa_valor}}</w:t>
      </w:r>
      <w:r w:rsidR="005273C2" w:rsidRPr="00AC667A">
        <w:rPr>
          <w:rFonts w:ascii="Arvo" w:hAnsi="Arvo"/>
          <w:sz w:val="20"/>
          <w:szCs w:val="20"/>
        </w:rPr>
        <w:t xml:space="preserve"> por hora dedicada.</w:t>
      </w:r>
    </w:p>
    <w:p w14:paraId="078E29AF"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73E1E574" w14:textId="77777777" w:rsidR="005273C2" w:rsidRPr="00AC667A" w:rsidRDefault="005273C2" w:rsidP="00AC667A">
      <w:pPr>
        <w:spacing w:line="276" w:lineRule="auto"/>
        <w:rPr>
          <w:rFonts w:ascii="Arvo" w:hAnsi="Arvo"/>
          <w:sz w:val="20"/>
          <w:szCs w:val="20"/>
        </w:rPr>
      </w:pPr>
    </w:p>
    <w:p w14:paraId="3C2C8CE6"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consultiva.show_fixo_mensal %}</w:t>
      </w:r>
    </w:p>
    <w:p w14:paraId="142633D7" w14:textId="77777777" w:rsidR="00946CCF" w:rsidRPr="00AC667A" w:rsidRDefault="006B7A14" w:rsidP="00AC667A">
      <w:pPr>
        <w:keepNext/>
        <w:snapToGrid w:val="0"/>
        <w:spacing w:line="276" w:lineRule="auto"/>
        <w:rPr>
          <w:rFonts w:ascii="Arvo" w:hAnsi="Arvo"/>
          <w:b/>
          <w:bCs/>
          <w:sz w:val="20"/>
          <w:szCs w:val="20"/>
        </w:rPr>
      </w:pPr>
      <w:r w:rsidRPr="00AC667A">
        <w:rPr>
          <w:rFonts w:ascii="Arvo" w:hAnsi="Arvo"/>
          <w:b/>
          <w:bCs/>
          <w:sz w:val="20"/>
          <w:szCs w:val="20"/>
        </w:rPr>
        <w:t>Fixo Mensal</w:t>
      </w:r>
      <w:r w:rsidR="005273C2" w:rsidRPr="00AC667A">
        <w:rPr>
          <w:rFonts w:ascii="Arvo" w:hAnsi="Arvo"/>
          <w:b/>
          <w:bCs/>
          <w:sz w:val="20"/>
          <w:szCs w:val="20"/>
        </w:rPr>
        <w:t xml:space="preserve"> com Cap</w:t>
      </w:r>
    </w:p>
    <w:p w14:paraId="189F823E"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em valor mensal pré-determinado, pagável conforme as condições abaixo, observando-se que as horas excedentes ao </w:t>
      </w:r>
      <w:r w:rsidR="006B7A14" w:rsidRPr="00AC667A">
        <w:rPr>
          <w:rFonts w:ascii="Arvo" w:hAnsi="Arvo"/>
          <w:i/>
          <w:iCs/>
          <w:sz w:val="20"/>
          <w:szCs w:val="20"/>
        </w:rPr>
        <w:t>cap</w:t>
      </w:r>
      <w:r w:rsidRPr="00AC667A">
        <w:rPr>
          <w:rFonts w:ascii="Arvo" w:hAnsi="Arvo"/>
          <w:sz w:val="20"/>
          <w:szCs w:val="20"/>
        </w:rPr>
        <w:t xml:space="preserve"> previsto serão faturadas </w:t>
      </w:r>
      <w:r w:rsidR="006B7A14" w:rsidRPr="00AC667A">
        <w:rPr>
          <w:rFonts w:ascii="Arvo" w:hAnsi="Arvo"/>
          <w:sz w:val="20"/>
          <w:szCs w:val="20"/>
        </w:rPr>
        <w:t>conforme o valor da hora excedente</w:t>
      </w:r>
      <w:r w:rsidRPr="00AC667A">
        <w:rPr>
          <w:rFonts w:ascii="Arvo" w:hAnsi="Arvo"/>
          <w:sz w:val="20"/>
          <w:szCs w:val="20"/>
        </w:rPr>
        <w:t>.</w:t>
      </w:r>
    </w:p>
    <w:p w14:paraId="3A5454C6"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600AA176"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044F803"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Mensal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EB5AE5"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{{consultiva.fixo_mensal_valor}}</w:t>
            </w:r>
          </w:p>
        </w:tc>
      </w:tr>
      <w:tr w:rsidR="006B7A14" w:rsidRPr="00AC667A" w14:paraId="046487C6"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2E11465" w14:textId="77777777" w:rsidR="006B7A14" w:rsidRPr="00AC667A" w:rsidRDefault="006B7A14" w:rsidP="00AC667A">
            <w:pPr>
              <w:snapToGrid w:val="0"/>
              <w:spacing w:line="276" w:lineRule="auto"/>
              <w:rPr>
                <w:rFonts w:ascii="Arvo" w:hAnsi="Arvo"/>
                <w:b/>
                <w:bCs/>
                <w:sz w:val="20"/>
                <w:szCs w:val="20"/>
              </w:rPr>
            </w:pPr>
            <w:r w:rsidRPr="00AC667A">
              <w:rPr>
                <w:rFonts w:ascii="Arvo" w:hAnsi="Arvo"/>
                <w:b/>
                <w:bCs/>
                <w:sz w:val="20"/>
                <w:szCs w:val="20"/>
              </w:rPr>
              <w:t>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FD8348A" w14:textId="77777777" w:rsidR="006B7A14" w:rsidRPr="00AC667A" w:rsidRDefault="00F852FD" w:rsidP="00AC667A">
            <w:pPr>
              <w:snapToGrid w:val="0"/>
              <w:spacing w:line="276" w:lineRule="auto"/>
              <w:rPr>
                <w:rFonts w:ascii="Arvo" w:hAnsi="Arvo"/>
                <w:sz w:val="20"/>
                <w:szCs w:val="20"/>
              </w:rPr>
            </w:pPr>
            <w:r w:rsidRPr="00AC667A">
              <w:rPr>
                <w:rFonts w:ascii="Arvo" w:hAnsi="Arvo"/>
                <w:sz w:val="20"/>
                <w:szCs w:val="20"/>
              </w:rPr>
              <w:t>{{consultiva.fixo_mensal_cap}}</w:t>
            </w:r>
            <w:r w:rsidR="009A70FD" w:rsidRPr="00AC667A">
              <w:rPr>
                <w:rFonts w:ascii="Arvo" w:hAnsi="Arvo"/>
                <w:sz w:val="20"/>
                <w:szCs w:val="20"/>
              </w:rPr>
              <w:t xml:space="preserve"> horas</w:t>
            </w:r>
          </w:p>
        </w:tc>
      </w:tr>
      <w:tr w:rsidR="006B7A14" w:rsidRPr="00AC667A" w14:paraId="52511AB0"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FB97127" w14:textId="77777777" w:rsidR="006B7A14" w:rsidRPr="00AC667A" w:rsidRDefault="006B7A14" w:rsidP="00AC667A">
            <w:pPr>
              <w:snapToGrid w:val="0"/>
              <w:spacing w:line="276" w:lineRule="auto"/>
              <w:rPr>
                <w:rFonts w:ascii="Arvo" w:hAnsi="Arvo"/>
                <w:b/>
                <w:bCs/>
                <w:sz w:val="20"/>
                <w:szCs w:val="20"/>
              </w:rPr>
            </w:pPr>
            <w:r w:rsidRPr="00AC667A">
              <w:rPr>
                <w:rFonts w:ascii="Arvo" w:hAnsi="Arvo"/>
                <w:b/>
                <w:bCs/>
                <w:sz w:val="20"/>
                <w:szCs w:val="20"/>
              </w:rPr>
              <w:t>Valor da Hora Excedente</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8369DD1" w14:textId="77777777" w:rsidR="006B7A14" w:rsidRPr="00AC667A" w:rsidRDefault="00F60BF9" w:rsidP="00AC667A">
            <w:pPr>
              <w:snapToGrid w:val="0"/>
              <w:spacing w:line="276" w:lineRule="auto"/>
              <w:rPr>
                <w:rFonts w:ascii="Arvo" w:hAnsi="Arvo"/>
                <w:sz w:val="20"/>
                <w:szCs w:val="20"/>
              </w:rPr>
            </w:pPr>
            <w:r w:rsidRPr="00AC667A">
              <w:rPr>
                <w:rFonts w:ascii="Arvo" w:hAnsi="Arvo"/>
                <w:sz w:val="20"/>
                <w:szCs w:val="20"/>
              </w:rPr>
              <w:t>{{consultiva.fixo_mensal_excedente}}</w:t>
            </w:r>
          </w:p>
        </w:tc>
      </w:tr>
    </w:tbl>
    <w:p w14:paraId="0C79C1E2"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360FBCD1" w14:textId="77777777" w:rsidR="005273C2" w:rsidRPr="00AC667A" w:rsidRDefault="005273C2" w:rsidP="00AC667A">
      <w:pPr>
        <w:spacing w:line="276" w:lineRule="auto"/>
        <w:rPr>
          <w:rFonts w:ascii="Arvo" w:hAnsi="Arvo"/>
          <w:sz w:val="20"/>
          <w:szCs w:val="20"/>
        </w:rPr>
      </w:pPr>
    </w:p>
    <w:p w14:paraId="14CB5CDE"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consultiva.show_valor_projeto %}</w:t>
      </w:r>
    </w:p>
    <w:p w14:paraId="58B67A4D" w14:textId="77777777" w:rsidR="00946CCF" w:rsidRPr="00AC667A" w:rsidRDefault="005273C2" w:rsidP="00AC667A">
      <w:pPr>
        <w:keepNext/>
        <w:snapToGrid w:val="0"/>
        <w:spacing w:line="276" w:lineRule="auto"/>
        <w:rPr>
          <w:rFonts w:ascii="Arvo" w:hAnsi="Arvo"/>
          <w:b/>
          <w:bCs/>
          <w:sz w:val="20"/>
          <w:szCs w:val="20"/>
        </w:rPr>
      </w:pPr>
      <w:r w:rsidRPr="00AC667A">
        <w:rPr>
          <w:rFonts w:ascii="Arvo" w:hAnsi="Arvo"/>
          <w:b/>
          <w:bCs/>
          <w:sz w:val="20"/>
          <w:szCs w:val="20"/>
        </w:rPr>
        <w:t>Preço Global</w:t>
      </w:r>
    </w:p>
    <w:p w14:paraId="6B7ECB04"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em valor </w:t>
      </w:r>
      <w:r w:rsidR="002730CB" w:rsidRPr="00AC667A">
        <w:rPr>
          <w:rFonts w:ascii="Arvo" w:hAnsi="Arvo"/>
          <w:sz w:val="20"/>
          <w:szCs w:val="20"/>
        </w:rPr>
        <w:t>global</w:t>
      </w:r>
      <w:r w:rsidRPr="00AC667A">
        <w:rPr>
          <w:rFonts w:ascii="Arvo" w:hAnsi="Arvo"/>
          <w:sz w:val="20"/>
          <w:szCs w:val="20"/>
        </w:rPr>
        <w:t xml:space="preserve"> fechado, correspondente ao conjunto de entregas delimitadas </w:t>
      </w:r>
      <w:r w:rsidR="005D74A5" w:rsidRPr="00AC667A">
        <w:rPr>
          <w:rFonts w:ascii="Arvo" w:hAnsi="Arvo"/>
          <w:sz w:val="20"/>
          <w:szCs w:val="20"/>
        </w:rPr>
        <w:t>no Escopo</w:t>
      </w:r>
      <w:r w:rsidRPr="00AC667A">
        <w:rPr>
          <w:rFonts w:ascii="Arvo" w:hAnsi="Arvo"/>
          <w:sz w:val="20"/>
          <w:szCs w:val="20"/>
        </w:rPr>
        <w:t xml:space="preserve">, </w:t>
      </w:r>
      <w:r w:rsidR="00662260">
        <w:rPr>
          <w:rFonts w:ascii="Arvo" w:hAnsi="Arvo"/>
          <w:sz w:val="20"/>
          <w:szCs w:val="20"/>
        </w:rPr>
        <w:t>conforme abaixo</w:t>
      </w:r>
      <w:r w:rsidRPr="00AC667A">
        <w:rPr>
          <w:rFonts w:ascii="Arvo" w:hAnsi="Arvo"/>
          <w:sz w:val="20"/>
          <w:szCs w:val="20"/>
        </w:rPr>
        <w:t>.</w:t>
      </w:r>
    </w:p>
    <w:p w14:paraId="7A3F39A2"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0"/>
        <w:gridCol w:w="5264"/>
      </w:tblGrid>
      <w:tr w:rsidR="00946CCF" w:rsidRPr="00AC667A" w14:paraId="4204CCB3"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692EC51"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Total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D80D1FE"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{{consultiva.valor_projeto_total}}</w:t>
            </w:r>
          </w:p>
        </w:tc>
      </w:tr>
      <w:tr w:rsidR="00AA1122" w:rsidRPr="00AC667A" w14:paraId="46CB8AFB"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D2DB72F" w14:textId="77777777" w:rsidR="00000000" w:rsidRPr="00AC667A" w:rsidRDefault="00000000" w:rsidP="00AC667A">
            <w:pPr>
              <w:snapToGrid w:val="0"/>
              <w:spacing w:line="276" w:lineRule="auto"/>
              <w:rPr>
                <w:rFonts w:ascii="Arvo" w:hAnsi="Arvo"/>
                <w:sz w:val="20"/>
                <w:szCs w:val="20"/>
              </w:rPr>
            </w:pPr>
            <w:r w:rsidRPr="00AC667A">
              <w:rPr>
                <w:rFonts w:ascii="Arvo" w:hAnsi="Arvo"/>
                <w:sz w:val="20"/>
                <w:szCs w:val="20"/>
              </w:rPr>
              <w:t>{%tr if consultiva.show_valor_projeto_cap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DD95CD7" w14:textId="77777777" w:rsidR="00000000" w:rsidRPr="00AC667A" w:rsidRDefault="00000000" w:rsidP="00AC667A">
            <w:pPr>
              <w:snapToGrid w:val="0"/>
              <w:spacing w:line="276" w:lineRule="auto"/>
              <w:rPr>
                <w:rFonts w:ascii="Arvo" w:hAnsi="Arvo"/>
                <w:sz w:val="20"/>
                <w:szCs w:val="20"/>
              </w:rPr>
            </w:pPr>
          </w:p>
        </w:tc>
      </w:tr>
      <w:tr w:rsidR="00AA1122" w:rsidRPr="00AC667A" w14:paraId="0526AE81"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99FA829" w14:textId="77777777" w:rsidR="00000000" w:rsidRPr="00AC667A" w:rsidRDefault="00000000" w:rsidP="00AC667A">
            <w:pPr>
              <w:snapToGrid w:val="0"/>
              <w:spacing w:line="276" w:lineRule="auto"/>
              <w:rPr>
                <w:rFonts w:ascii="Arvo" w:hAnsi="Arvo"/>
                <w:sz w:val="20"/>
                <w:szCs w:val="20"/>
              </w:rPr>
            </w:pPr>
            <w:r w:rsidRPr="00AC667A">
              <w:rPr>
                <w:rFonts w:ascii="Arvo" w:hAnsi="Arvo"/>
                <w:b/>
                <w:bCs/>
                <w:sz w:val="20"/>
                <w:szCs w:val="20"/>
              </w:rPr>
              <w:t>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D02F2BA" w14:textId="77777777" w:rsidR="00000000" w:rsidRPr="00AC667A" w:rsidRDefault="00000000" w:rsidP="00AC667A">
            <w:pPr>
              <w:snapToGrid w:val="0"/>
              <w:spacing w:line="276" w:lineRule="auto"/>
              <w:rPr>
                <w:rFonts w:ascii="Arvo" w:hAnsi="Arvo"/>
                <w:sz w:val="20"/>
                <w:szCs w:val="20"/>
              </w:rPr>
            </w:pPr>
            <w:r w:rsidRPr="00AC667A">
              <w:rPr>
                <w:rFonts w:ascii="Arvo" w:hAnsi="Arvo"/>
                <w:sz w:val="20"/>
                <w:szCs w:val="20"/>
              </w:rPr>
              <w:t>{{consultiva.valor_projeto_cap}} horas</w:t>
            </w:r>
          </w:p>
        </w:tc>
      </w:tr>
      <w:tr w:rsidR="00AA1122" w:rsidRPr="00AC667A" w14:paraId="2341D2AA"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80131AD" w14:textId="77777777" w:rsidR="00000000" w:rsidRPr="00AC667A" w:rsidRDefault="00000000" w:rsidP="00AC667A">
            <w:pPr>
              <w:snapToGrid w:val="0"/>
              <w:spacing w:line="276" w:lineRule="auto"/>
              <w:rPr>
                <w:rFonts w:ascii="Arvo" w:hAnsi="Arvo"/>
                <w:sz w:val="20"/>
                <w:szCs w:val="20"/>
              </w:rPr>
            </w:pPr>
            <w:r w:rsidRPr="00AC667A">
              <w:rPr>
                <w:rFonts w:ascii="Arvo" w:hAnsi="Arvo"/>
                <w:sz w:val="20"/>
                <w:szCs w:val="20"/>
              </w:rPr>
              <w:t>{%tr endif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0DB9723" w14:textId="77777777" w:rsidR="00000000" w:rsidRPr="00AC667A" w:rsidRDefault="00000000" w:rsidP="00AC667A">
            <w:pPr>
              <w:snapToGrid w:val="0"/>
              <w:spacing w:line="276" w:lineRule="auto"/>
              <w:rPr>
                <w:rFonts w:ascii="Arvo" w:hAnsi="Arvo"/>
                <w:sz w:val="20"/>
                <w:szCs w:val="20"/>
              </w:rPr>
            </w:pPr>
          </w:p>
        </w:tc>
      </w:tr>
      <w:tr w:rsidR="00946CCF" w:rsidRPr="00AC667A" w14:paraId="4AEA645C"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F3B7908" w14:textId="77777777" w:rsidR="00946CCF" w:rsidRPr="00AC667A" w:rsidRDefault="002730CB" w:rsidP="00AC667A">
            <w:pPr>
              <w:snapToGrid w:val="0"/>
              <w:spacing w:line="276" w:lineRule="auto"/>
              <w:rPr>
                <w:rFonts w:ascii="Arvo" w:hAnsi="Arvo"/>
                <w:sz w:val="20"/>
                <w:szCs w:val="20"/>
              </w:rPr>
            </w:pPr>
            <w:r w:rsidRPr="00AC667A">
              <w:rPr>
                <w:rFonts w:ascii="Arvo" w:hAnsi="Arvo"/>
                <w:b/>
                <w:bCs/>
                <w:sz w:val="20"/>
                <w:szCs w:val="20"/>
              </w:rPr>
              <w:t>Cronograma</w:t>
            </w:r>
            <w:r w:rsidR="005D74A5" w:rsidRPr="00AC667A">
              <w:rPr>
                <w:rFonts w:ascii="Arvo" w:hAnsi="Arvo"/>
                <w:b/>
                <w:bCs/>
                <w:sz w:val="20"/>
                <w:szCs w:val="20"/>
              </w:rPr>
              <w:t xml:space="preserve"> de pagamento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79F075E" w14:textId="77777777" w:rsidR="00946CCF" w:rsidRPr="00AC667A" w:rsidRDefault="00F60BF9" w:rsidP="00AC667A">
            <w:pPr>
              <w:snapToGrid w:val="0"/>
              <w:spacing w:line="276" w:lineRule="auto"/>
              <w:jc w:val="both"/>
              <w:rPr>
                <w:rFonts w:ascii="Arvo" w:hAnsi="Arvo"/>
                <w:sz w:val="20"/>
                <w:szCs w:val="20"/>
              </w:rPr>
            </w:pPr>
            <w:r w:rsidRPr="00AC667A">
              <w:rPr>
                <w:rFonts w:ascii="Arvo" w:hAnsi="Arvo"/>
                <w:sz w:val="20"/>
                <w:szCs w:val="20"/>
              </w:rPr>
              <w:t>{{consultiva.valor_projeto_forma_pagamento}}</w:t>
            </w:r>
          </w:p>
        </w:tc>
      </w:tr>
    </w:tbl>
    <w:p w14:paraId="1D18F4A4" w14:textId="77777777" w:rsidR="005273C2" w:rsidRPr="00AC667A" w:rsidRDefault="005273C2" w:rsidP="00AC667A">
      <w:pPr>
        <w:snapToGrid w:val="0"/>
        <w:spacing w:line="276" w:lineRule="auto"/>
        <w:rPr>
          <w:rFonts w:ascii="Arvo" w:hAnsi="Arvo"/>
          <w:b/>
          <w:bCs/>
          <w:sz w:val="20"/>
          <w:szCs w:val="20"/>
        </w:rPr>
      </w:pPr>
    </w:p>
    <w:p w14:paraId="616DFB89" w14:textId="77777777" w:rsidR="005273C2" w:rsidRPr="00AC667A" w:rsidRDefault="005273C2" w:rsidP="00AC667A">
      <w:pPr>
        <w:snapToGrid w:val="0"/>
        <w:spacing w:line="276" w:lineRule="auto"/>
        <w:jc w:val="both"/>
        <w:rPr>
          <w:rFonts w:ascii="Arvo" w:hAnsi="Arvo"/>
          <w:sz w:val="20"/>
          <w:szCs w:val="20"/>
        </w:rPr>
      </w:pPr>
      <w:r w:rsidRPr="00AC667A">
        <w:rPr>
          <w:rFonts w:ascii="Arvo" w:hAnsi="Arvo"/>
          <w:b/>
          <w:bCs/>
          <w:sz w:val="20"/>
          <w:szCs w:val="20"/>
        </w:rPr>
        <w:t xml:space="preserve">Condições </w:t>
      </w:r>
      <w:r w:rsidR="003D70F3" w:rsidRPr="00AC667A">
        <w:rPr>
          <w:rFonts w:ascii="Arvo" w:hAnsi="Arvo"/>
          <w:b/>
          <w:bCs/>
          <w:sz w:val="20"/>
          <w:szCs w:val="20"/>
        </w:rPr>
        <w:t>Aplicáveis ao</w:t>
      </w:r>
      <w:r w:rsidRPr="00AC667A">
        <w:rPr>
          <w:rFonts w:ascii="Arvo" w:hAnsi="Arvo"/>
          <w:b/>
          <w:bCs/>
          <w:sz w:val="20"/>
          <w:szCs w:val="20"/>
        </w:rPr>
        <w:t xml:space="preserve"> Preço Global: </w:t>
      </w:r>
      <w:r w:rsidRPr="00AC667A">
        <w:rPr>
          <w:rFonts w:ascii="Arvo" w:hAnsi="Arvo"/>
          <w:sz w:val="20"/>
          <w:szCs w:val="20"/>
        </w:rPr>
        <w:t>Qualquer ampliação, redução ou alteração qualitativa do escopo originalmente pactuado deverá ser previamente comunicada pelo Contratante ao Contratado por escrito. Verificado o impacto sobre o volume de trabalho ou a natureza das entregas,</w:t>
      </w:r>
      <w:r w:rsidR="00662260">
        <w:rPr>
          <w:rFonts w:ascii="Arvo" w:hAnsi="Arvo"/>
          <w:sz w:val="20"/>
          <w:szCs w:val="20"/>
        </w:rPr>
        <w:t xml:space="preserve"> ou em caso de atingido o </w:t>
      </w:r>
      <w:r w:rsidR="00662260">
        <w:rPr>
          <w:rFonts w:ascii="Arvo" w:hAnsi="Arvo"/>
          <w:i/>
          <w:iCs/>
          <w:sz w:val="20"/>
          <w:szCs w:val="20"/>
        </w:rPr>
        <w:t>cap</w:t>
      </w:r>
      <w:r w:rsidR="00662260">
        <w:rPr>
          <w:rFonts w:ascii="Arvo" w:hAnsi="Arvo"/>
          <w:sz w:val="20"/>
          <w:szCs w:val="20"/>
        </w:rPr>
        <w:t>, se definido acima,</w:t>
      </w:r>
      <w:r w:rsidRPr="00AC667A">
        <w:rPr>
          <w:rFonts w:ascii="Arvo" w:hAnsi="Arvo"/>
          <w:sz w:val="20"/>
          <w:szCs w:val="20"/>
        </w:rPr>
        <w:t xml:space="preserve"> as Partes negociarão, de boa-fé, o reajuste </w:t>
      </w:r>
      <w:r w:rsidRPr="00AC667A">
        <w:rPr>
          <w:rFonts w:ascii="Arvo" w:hAnsi="Arvo"/>
          <w:sz w:val="20"/>
          <w:szCs w:val="20"/>
        </w:rPr>
        <w:lastRenderedPageBreak/>
        <w:t>proporcional dos honorários, a ser formalizado por aditamento a esta Proposta. Serviços prestados fora do escopo definido, sem a devida formalização, serão remunerados conforme a tabela horária vigente aplicável à modalidade correspondente.</w:t>
      </w:r>
    </w:p>
    <w:p w14:paraId="5357AD4E"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65A070CF"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escopo.show_consultiva and consultiva.forma_por_escopo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for hon in consultiva.itens %}</w:t>
      </w:r>
    </w:p>
    <w:p w14:paraId="113ACF51" w14:textId="77777777" w:rsidR="003D70F3" w:rsidRPr="00AC667A" w:rsidRDefault="005273C2" w:rsidP="00AC667A">
      <w:pPr>
        <w:spacing w:line="276" w:lineRule="auto"/>
        <w:rPr>
          <w:rFonts w:ascii="Arvo" w:hAnsi="Arvo"/>
          <w:sz w:val="20"/>
          <w:szCs w:val="20"/>
        </w:rPr>
      </w:pPr>
      <w:r>
        <w:rPr>
          <w:rFonts w:ascii="Arvo" w:hAnsi="Arvo"/>
          <w:b/>
          <w:bCs/>
          <w:sz w:val="20"/>
          <w:szCs w:val="20"/>
        </w:rPr>
        <w:t>Honorários — Escopo Consultivo {{hon.letra}}</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hon.show_hora_senioridade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Os honorários serão apurados conforme tabela de senioridade: {{hon.tabela_senioridade_texto}}</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hon.show_hora_fixa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Os honorários serão apurados com base em valor horário único de {{hon.hora_fixa_valor}} por hora.</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hon.show_fixo_mensal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Honorários fixos mensais: {{hon.fixo_mensal_valor}} / Cap: {{hon.fixo_mensal_cap}} horas / Hora excedente: {{hon.fixo_mensal_excedente}}.</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hon.show_valor_projeto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Preço global: {{hon.valor_projeto_total}}{% if hon.show_valor_projeto_cap %} / Cap: {{hon.valor_projeto_cap}} horas{% endif %}. {{hon.valor_projeto_forma_pagamento}}</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endfor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5714AF7B" w14:textId="77777777" w:rsidR="005273C2" w:rsidRPr="00AC667A" w:rsidRDefault="005273C2" w:rsidP="00AC667A">
      <w:pPr>
        <w:spacing w:line="276" w:lineRule="auto"/>
        <w:rPr>
          <w:rFonts w:ascii="Arvo" w:hAnsi="Arvo"/>
          <w:sz w:val="20"/>
          <w:szCs w:val="20"/>
        </w:rPr>
      </w:pPr>
    </w:p>
    <w:p w14:paraId="4F9CEC4E"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escopo.show_contenciosa and not contenciosa.forma_por_escopo %}</w:t>
      </w:r>
    </w:p>
    <w:p w14:paraId="52225862" w14:textId="77777777" w:rsidR="00960094" w:rsidRPr="00AC667A" w:rsidRDefault="005273C2" w:rsidP="00AC667A">
      <w:pPr>
        <w:keepNext/>
        <w:snapToGrid w:val="0"/>
        <w:spacing w:line="276" w:lineRule="auto"/>
        <w:rPr>
          <w:rFonts w:ascii="Arvo" w:hAnsi="Arvo"/>
          <w:b/>
          <w:bCs/>
          <w:sz w:val="20"/>
          <w:szCs w:val="20"/>
          <w:u w:val="single"/>
        </w:rPr>
      </w:pPr>
      <w:r w:rsidRPr="00AC667A">
        <w:rPr>
          <w:rFonts w:ascii="Arvo" w:hAnsi="Arvo"/>
          <w:b/>
          <w:bCs/>
          <w:sz w:val="20"/>
          <w:szCs w:val="20"/>
          <w:u w:val="single"/>
        </w:rPr>
        <w:t>Honorários Propostos para o Escopo Contencioso</w:t>
      </w:r>
    </w:p>
    <w:p w14:paraId="0AA57E99" w14:textId="77777777" w:rsidR="00D55EBC" w:rsidRPr="00AC667A" w:rsidRDefault="00D55EBC" w:rsidP="00AC667A">
      <w:pPr>
        <w:snapToGrid w:val="0"/>
        <w:spacing w:line="276" w:lineRule="auto"/>
        <w:jc w:val="both"/>
        <w:rPr>
          <w:rFonts w:ascii="Arvo" w:hAnsi="Arvo"/>
          <w:sz w:val="20"/>
          <w:szCs w:val="20"/>
        </w:rPr>
      </w:pPr>
    </w:p>
    <w:p w14:paraId="09F662A4"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contenciosa.show_valor_acao %}</w:t>
      </w:r>
    </w:p>
    <w:p w14:paraId="4C32E3C0" w14:textId="77777777"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 xml:space="preserve">Valor </w:t>
      </w:r>
      <w:r w:rsidR="005273C2" w:rsidRPr="00AC667A">
        <w:rPr>
          <w:rFonts w:ascii="Arvo" w:hAnsi="Arvo"/>
          <w:b/>
          <w:bCs/>
          <w:sz w:val="20"/>
          <w:szCs w:val="20"/>
        </w:rPr>
        <w:t xml:space="preserve">Mensal </w:t>
      </w:r>
      <w:r w:rsidRPr="00AC667A">
        <w:rPr>
          <w:rFonts w:ascii="Arvo" w:hAnsi="Arvo"/>
          <w:b/>
          <w:bCs/>
          <w:sz w:val="20"/>
          <w:szCs w:val="20"/>
        </w:rPr>
        <w:t xml:space="preserve">por </w:t>
      </w:r>
      <w:r w:rsidR="005273C2" w:rsidRPr="00AC667A">
        <w:rPr>
          <w:rFonts w:ascii="Arvo" w:hAnsi="Arvo"/>
          <w:b/>
          <w:bCs/>
          <w:sz w:val="20"/>
          <w:szCs w:val="20"/>
        </w:rPr>
        <w:t>Processo</w:t>
      </w:r>
    </w:p>
    <w:p w14:paraId="5758231A" w14:textId="77777777" w:rsidR="005D74A5"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por </w:t>
      </w:r>
      <w:r w:rsidR="003D70F3" w:rsidRPr="00AC667A">
        <w:rPr>
          <w:rFonts w:ascii="Arvo" w:hAnsi="Arvo"/>
          <w:sz w:val="20"/>
          <w:szCs w:val="20"/>
        </w:rPr>
        <w:t xml:space="preserve">tipo de </w:t>
      </w:r>
      <w:r w:rsidRPr="00AC667A">
        <w:rPr>
          <w:rFonts w:ascii="Arvo" w:hAnsi="Arvo"/>
          <w:sz w:val="20"/>
          <w:szCs w:val="20"/>
        </w:rPr>
        <w:t>ação, em função da natureza da demanda e da fase processual a ser coberta pela atuação do Contratado, conforme os valores abaixo.</w:t>
      </w:r>
    </w:p>
    <w:p w14:paraId="6B477AED"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4"/>
      </w:tblGrid>
      <w:tr w:rsidR="00946CCF" w:rsidRPr="00AC667A" w14:paraId="56D7682C"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043D82D"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Natureza da Ação</w:t>
            </w:r>
          </w:p>
        </w:tc>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5C8F66A" w14:textId="77777777" w:rsidR="00946CCF" w:rsidRPr="00AC667A" w:rsidRDefault="00BB7BE2" w:rsidP="00AC667A">
            <w:pPr>
              <w:snapToGrid w:val="0"/>
              <w:spacing w:line="276" w:lineRule="auto"/>
              <w:jc w:val="center"/>
              <w:rPr>
                <w:rFonts w:ascii="Arvo" w:hAnsi="Arvo"/>
                <w:sz w:val="20"/>
                <w:szCs w:val="20"/>
              </w:rPr>
            </w:pPr>
            <w:r>
              <w:rPr>
                <w:rFonts w:ascii="Arvo" w:hAnsi="Arvo"/>
                <w:b/>
                <w:bCs/>
                <w:sz w:val="20"/>
                <w:szCs w:val="20"/>
              </w:rPr>
              <w:t>Instâncias de Atuação</w:t>
            </w:r>
          </w:p>
        </w:tc>
        <w:tc>
          <w:tcPr>
            <w:tcW w:w="32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9A1FF98"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Valor por Ação (R$)</w:t>
            </w:r>
          </w:p>
        </w:tc>
      </w:tr>
      <w:tr w:rsidR="00672923" w:rsidRPr="00AC667A" w14:paraId="11F6B801" w14:textId="77777777">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0C446DD"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for it in contenciosa.tabela_acoes %}</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4DF4ED3" w14:textId="77777777" w:rsidR="00672923" w:rsidRPr="00AC667A" w:rsidRDefault="00672923" w:rsidP="00AC667A">
            <w:pPr>
              <w:spacing w:line="276" w:lineRule="auto"/>
              <w:rPr>
                <w:rFonts w:ascii="Arvo" w:hAnsi="Arvo"/>
                <w:sz w:val="20"/>
                <w:szCs w:val="20"/>
              </w:rPr>
            </w:pP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DFB385" w14:textId="77777777" w:rsidR="00672923" w:rsidRPr="00AC667A" w:rsidRDefault="00672923" w:rsidP="00AC667A">
            <w:pPr>
              <w:spacing w:line="276" w:lineRule="auto"/>
              <w:rPr>
                <w:rFonts w:ascii="Arvo" w:hAnsi="Arvo"/>
                <w:sz w:val="20"/>
                <w:szCs w:val="20"/>
              </w:rPr>
            </w:pPr>
          </w:p>
        </w:tc>
      </w:tr>
      <w:tr w:rsidR="00946CCF" w:rsidRPr="00AC667A" w14:paraId="51089155"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0FDCB2A"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{{it.natureza}}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367EB10"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{{it.fase}}</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4B1B8BB"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{{it.valor}}</w:t>
            </w:r>
          </w:p>
        </w:tc>
      </w:tr>
      <w:tr w:rsidR="00672923" w:rsidRPr="00AC667A" w14:paraId="6DD36D0D" w14:textId="77777777">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0BC5AF2"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endfor %}</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4F9D36C" w14:textId="77777777" w:rsidR="00672923" w:rsidRPr="00AC667A" w:rsidRDefault="00672923" w:rsidP="00AC667A">
            <w:pPr>
              <w:spacing w:line="276" w:lineRule="auto"/>
              <w:rPr>
                <w:rFonts w:ascii="Arvo" w:hAnsi="Arvo"/>
                <w:sz w:val="20"/>
                <w:szCs w:val="20"/>
              </w:rPr>
            </w:pP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F30CA72" w14:textId="77777777" w:rsidR="00672923" w:rsidRPr="00AC667A" w:rsidRDefault="00672923" w:rsidP="00AC667A">
            <w:pPr>
              <w:spacing w:line="276" w:lineRule="auto"/>
              <w:rPr>
                <w:rFonts w:ascii="Arvo" w:hAnsi="Arvo"/>
                <w:sz w:val="20"/>
                <w:szCs w:val="20"/>
              </w:rPr>
            </w:pPr>
          </w:p>
        </w:tc>
      </w:tr>
    </w:tbl>
    <w:p w14:paraId="630B6C4E" w14:textId="77777777" w:rsidR="00946CCF" w:rsidRPr="00AC667A" w:rsidRDefault="00946CCF" w:rsidP="00AC667A">
      <w:pPr>
        <w:snapToGrid w:val="0"/>
        <w:spacing w:line="276" w:lineRule="auto"/>
        <w:rPr>
          <w:rFonts w:ascii="Arvo" w:hAnsi="Arvo"/>
          <w:sz w:val="20"/>
          <w:szCs w:val="20"/>
        </w:rPr>
      </w:pPr>
    </w:p>
    <w:p w14:paraId="4846CB6B"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5EF6B4F7"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contenciosa.show_valor_ato %}</w:t>
      </w:r>
    </w:p>
    <w:p w14:paraId="3989538E" w14:textId="77777777"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Valor por Ato Processual</w:t>
      </w:r>
    </w:p>
    <w:p w14:paraId="645730AC"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Os honorários serão apurados por ato processual efetivamente praticado pelo Contratado, conforme os valores abaixo.</w:t>
      </w:r>
    </w:p>
    <w:p w14:paraId="7FF31843"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634"/>
      </w:tblGrid>
      <w:tr w:rsidR="00946CCF" w:rsidRPr="00AC667A" w14:paraId="1BCF3493"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BF6C41E"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Ato Processual</w:t>
            </w:r>
          </w:p>
        </w:tc>
        <w:tc>
          <w:tcPr>
            <w:tcW w:w="38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4CE7D74"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Descrição</w:t>
            </w:r>
          </w:p>
        </w:tc>
        <w:tc>
          <w:tcPr>
            <w:tcW w:w="26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0AF9AB6"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Valor (R$)</w:t>
            </w:r>
          </w:p>
        </w:tc>
      </w:tr>
      <w:tr w:rsidR="00672923" w:rsidRPr="00AC667A" w14:paraId="4F4C8765"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720BA00"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for it in contenciosa.tabela_atos %}</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D8C8098" w14:textId="77777777" w:rsidR="00672923" w:rsidRPr="00AC667A" w:rsidRDefault="00672923" w:rsidP="00AC667A">
            <w:pPr>
              <w:spacing w:line="276" w:lineRule="auto"/>
              <w:rPr>
                <w:rFonts w:ascii="Arvo" w:hAnsi="Arvo"/>
                <w:sz w:val="20"/>
                <w:szCs w:val="20"/>
              </w:rPr>
            </w:pP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22E24F4" w14:textId="77777777" w:rsidR="00672923" w:rsidRPr="00AC667A" w:rsidRDefault="00672923" w:rsidP="00AC667A">
            <w:pPr>
              <w:spacing w:line="276" w:lineRule="auto"/>
              <w:rPr>
                <w:rFonts w:ascii="Arvo" w:hAnsi="Arvo"/>
                <w:sz w:val="20"/>
                <w:szCs w:val="20"/>
              </w:rPr>
            </w:pPr>
          </w:p>
        </w:tc>
      </w:tr>
      <w:tr w:rsidR="00946CCF" w:rsidRPr="00AC667A" w14:paraId="4E4F2B07"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5F316F7"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{{it.ato}}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9C4E371"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{{it.descricao}}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1561422"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{{it.valor}}</w:t>
            </w:r>
          </w:p>
        </w:tc>
      </w:tr>
      <w:tr w:rsidR="00672923" w:rsidRPr="00AC667A" w14:paraId="08CFE9BA"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E327ABE"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endfor %}</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19BA4A4" w14:textId="77777777" w:rsidR="00672923" w:rsidRPr="00AC667A" w:rsidRDefault="00672923" w:rsidP="00AC667A">
            <w:pPr>
              <w:spacing w:line="276" w:lineRule="auto"/>
              <w:rPr>
                <w:rFonts w:ascii="Arvo" w:hAnsi="Arvo"/>
                <w:sz w:val="20"/>
                <w:szCs w:val="20"/>
              </w:rPr>
            </w:pP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B07E458" w14:textId="77777777" w:rsidR="00672923" w:rsidRPr="00AC667A" w:rsidRDefault="00672923" w:rsidP="00AC667A">
            <w:pPr>
              <w:spacing w:line="276" w:lineRule="auto"/>
              <w:rPr>
                <w:rFonts w:ascii="Arvo" w:hAnsi="Arvo"/>
                <w:sz w:val="20"/>
                <w:szCs w:val="20"/>
              </w:rPr>
            </w:pPr>
          </w:p>
        </w:tc>
      </w:tr>
    </w:tbl>
    <w:p w14:paraId="2B4636C6" w14:textId="77777777" w:rsidR="00946CCF" w:rsidRPr="00AC667A" w:rsidRDefault="00946CCF" w:rsidP="00AC667A">
      <w:pPr>
        <w:snapToGrid w:val="0"/>
        <w:spacing w:line="276" w:lineRule="auto"/>
        <w:rPr>
          <w:rFonts w:ascii="Arvo" w:hAnsi="Arvo"/>
          <w:sz w:val="20"/>
          <w:szCs w:val="20"/>
        </w:rPr>
      </w:pPr>
    </w:p>
    <w:p w14:paraId="3FB0183B"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619E6227"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contenciosa.show_preco_mensal %}</w:t>
      </w:r>
    </w:p>
    <w:p w14:paraId="14286064" w14:textId="77777777"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 xml:space="preserve">Preço </w:t>
      </w:r>
      <w:r w:rsidR="002730CB" w:rsidRPr="00AC667A">
        <w:rPr>
          <w:rFonts w:ascii="Arvo" w:hAnsi="Arvo"/>
          <w:b/>
          <w:bCs/>
          <w:sz w:val="20"/>
          <w:szCs w:val="20"/>
        </w:rPr>
        <w:t xml:space="preserve">Fixo </w:t>
      </w:r>
      <w:r w:rsidRPr="00AC667A">
        <w:rPr>
          <w:rFonts w:ascii="Arvo" w:hAnsi="Arvo"/>
          <w:b/>
          <w:bCs/>
          <w:sz w:val="20"/>
          <w:szCs w:val="20"/>
        </w:rPr>
        <w:t>Mensal</w:t>
      </w:r>
      <w:r w:rsidR="002730CB" w:rsidRPr="00AC667A">
        <w:rPr>
          <w:rFonts w:ascii="Arvo" w:hAnsi="Arvo"/>
          <w:b/>
          <w:bCs/>
          <w:sz w:val="20"/>
          <w:szCs w:val="20"/>
        </w:rPr>
        <w:t xml:space="preserve"> com Cap</w:t>
      </w:r>
    </w:p>
    <w:p w14:paraId="6C069738" w14:textId="77777777" w:rsidR="00946CCF" w:rsidRPr="00AC667A" w:rsidRDefault="00484AD3" w:rsidP="00AC667A">
      <w:pPr>
        <w:snapToGrid w:val="0"/>
        <w:spacing w:line="276" w:lineRule="auto"/>
        <w:jc w:val="both"/>
        <w:rPr>
          <w:rFonts w:ascii="Arvo" w:hAnsi="Arvo"/>
          <w:sz w:val="20"/>
          <w:szCs w:val="20"/>
        </w:rPr>
      </w:pPr>
      <w:r w:rsidRPr="00AC667A">
        <w:rPr>
          <w:rFonts w:ascii="Arvo" w:hAnsi="Arvo"/>
          <w:sz w:val="20"/>
          <w:szCs w:val="20"/>
        </w:rPr>
        <w:t>Os honorários serão fixados em valor mensal único para a condução de uma quantidade de processos delimitada, aplicando-se às ações excedentes os critérios específicos abaixo definidos</w:t>
      </w:r>
      <w:r w:rsidR="00FE2EE6" w:rsidRPr="00AC667A">
        <w:rPr>
          <w:rFonts w:ascii="Arvo" w:hAnsi="Arvo"/>
          <w:sz w:val="20"/>
          <w:szCs w:val="20"/>
        </w:rPr>
        <w:t>.</w:t>
      </w:r>
    </w:p>
    <w:p w14:paraId="53E436B4" w14:textId="77777777" w:rsidR="00F63EF4" w:rsidRPr="00AC667A" w:rsidRDefault="00F63EF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24C54B4D"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5137EDD"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Mensal Fixo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7F6DE92"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{{contenciosa.preco_mensal_valor}}</w:t>
            </w:r>
          </w:p>
        </w:tc>
      </w:tr>
      <w:tr w:rsidR="00946CCF" w:rsidRPr="00AC667A" w14:paraId="7150AD98"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FE68EA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Número Máximo de Ações Cobertas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FB9A07"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{{contenciosa.preco_mensal_maximo_acoes}} ({{contenciosa.preco_mensal_maximo_acoes_extenso}}) ações</w:t>
            </w:r>
          </w:p>
        </w:tc>
      </w:tr>
      <w:tr w:rsidR="00946CCF" w:rsidRPr="00AC667A" w14:paraId="4B60019B"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F20A31E"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Critério para Ações Excedentes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21E9C53"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{{contenciosa.preco_mensal_criterio_excedentes}}</w:t>
            </w:r>
          </w:p>
        </w:tc>
      </w:tr>
    </w:tbl>
    <w:p w14:paraId="3D2A6EE6" w14:textId="77777777" w:rsidR="00946CCF" w:rsidRPr="00AC667A" w:rsidRDefault="00946CCF" w:rsidP="00AC667A">
      <w:pPr>
        <w:snapToGrid w:val="0"/>
        <w:spacing w:line="276" w:lineRule="auto"/>
        <w:rPr>
          <w:rFonts w:ascii="Arvo" w:hAnsi="Arvo"/>
          <w:sz w:val="20"/>
          <w:szCs w:val="20"/>
        </w:rPr>
      </w:pPr>
    </w:p>
    <w:p w14:paraId="1FED545C"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6ECA08FD"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contenciosa.show_valor_projeto %}</w:t>
      </w:r>
    </w:p>
    <w:p w14:paraId="57C7BB42" w14:textId="77777777" w:rsidR="00946CCF" w:rsidRPr="00AC667A" w:rsidRDefault="002730CB" w:rsidP="00AC667A">
      <w:pPr>
        <w:keepNext/>
        <w:snapToGrid w:val="0"/>
        <w:spacing w:line="276" w:lineRule="auto"/>
        <w:rPr>
          <w:rFonts w:ascii="Arvo" w:hAnsi="Arvo"/>
          <w:sz w:val="20"/>
          <w:szCs w:val="20"/>
        </w:rPr>
      </w:pPr>
      <w:r w:rsidRPr="00AC667A">
        <w:rPr>
          <w:rFonts w:ascii="Arvo" w:hAnsi="Arvo"/>
          <w:b/>
          <w:bCs/>
          <w:sz w:val="20"/>
          <w:szCs w:val="20"/>
        </w:rPr>
        <w:lastRenderedPageBreak/>
        <w:t>Preço Global</w:t>
      </w:r>
    </w:p>
    <w:p w14:paraId="2467BBA7"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em valor </w:t>
      </w:r>
      <w:r w:rsidR="002730CB" w:rsidRPr="00AC667A">
        <w:rPr>
          <w:rFonts w:ascii="Arvo" w:hAnsi="Arvo"/>
          <w:sz w:val="20"/>
          <w:szCs w:val="20"/>
        </w:rPr>
        <w:t>global</w:t>
      </w:r>
      <w:r w:rsidRPr="00AC667A">
        <w:rPr>
          <w:rFonts w:ascii="Arvo" w:hAnsi="Arvo"/>
          <w:sz w:val="20"/>
          <w:szCs w:val="20"/>
        </w:rPr>
        <w:t xml:space="preserve"> fechado para a condução integral do escopo delimitado, distribuído conforme o cronograma de pagamento abaixo.</w:t>
      </w:r>
    </w:p>
    <w:p w14:paraId="3A96C5FE" w14:textId="77777777" w:rsidR="00F63EF4" w:rsidRPr="00AC667A" w:rsidRDefault="00F63EF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4A870F63"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5367053"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Total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47FEBD4"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{{contenciosa.valor_projeto_total}}</w:t>
            </w:r>
          </w:p>
        </w:tc>
      </w:tr>
      <w:tr w:rsidR="00946CCF" w:rsidRPr="00AC667A" w14:paraId="44659853"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A662DF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Ações e Fases Cobertas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CFE573C"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{{contenciosa.valor_projeto_fases_cobertas}}</w:t>
            </w:r>
          </w:p>
        </w:tc>
      </w:tr>
      <w:tr w:rsidR="00740F8A" w:rsidRPr="00AC667A" w14:paraId="090266C7"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89187D7" w14:textId="77777777" w:rsidR="00740F8A" w:rsidRPr="00AC667A" w:rsidRDefault="002730CB" w:rsidP="00AC667A">
            <w:pPr>
              <w:snapToGrid w:val="0"/>
              <w:spacing w:line="276" w:lineRule="auto"/>
              <w:rPr>
                <w:rFonts w:ascii="Arvo" w:hAnsi="Arvo"/>
                <w:b/>
                <w:bCs/>
                <w:sz w:val="20"/>
                <w:szCs w:val="20"/>
              </w:rPr>
            </w:pPr>
            <w:r w:rsidRPr="00AC667A">
              <w:rPr>
                <w:rFonts w:ascii="Arvo" w:hAnsi="Arvo"/>
                <w:b/>
                <w:bCs/>
                <w:sz w:val="20"/>
                <w:szCs w:val="20"/>
              </w:rPr>
              <w:t>Cronograma</w:t>
            </w:r>
            <w:r w:rsidR="00740F8A" w:rsidRPr="00AC667A">
              <w:rPr>
                <w:rFonts w:ascii="Arvo" w:hAnsi="Arvo"/>
                <w:b/>
                <w:bCs/>
                <w:sz w:val="20"/>
                <w:szCs w:val="20"/>
              </w:rPr>
              <w:t xml:space="preserve"> de pagamento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214F4DB" w14:textId="77777777" w:rsidR="00740F8A" w:rsidRPr="00AC667A" w:rsidRDefault="00F60BF9" w:rsidP="00AC667A">
            <w:pPr>
              <w:snapToGrid w:val="0"/>
              <w:spacing w:line="276" w:lineRule="auto"/>
              <w:rPr>
                <w:rFonts w:ascii="Arvo" w:hAnsi="Arvo"/>
                <w:sz w:val="20"/>
                <w:szCs w:val="20"/>
              </w:rPr>
            </w:pPr>
            <w:r w:rsidRPr="00AC667A">
              <w:rPr>
                <w:rFonts w:ascii="Arvo" w:hAnsi="Arvo"/>
                <w:sz w:val="20"/>
                <w:szCs w:val="20"/>
              </w:rPr>
              <w:t>{{contenciosa.valor_projeto_forma_pagamento}}</w:t>
            </w:r>
          </w:p>
        </w:tc>
      </w:tr>
    </w:tbl>
    <w:p w14:paraId="3C2DA561" w14:textId="77777777" w:rsidR="00946CCF" w:rsidRPr="00AC667A" w:rsidRDefault="00946CCF" w:rsidP="00AC667A">
      <w:pPr>
        <w:snapToGrid w:val="0"/>
        <w:spacing w:line="276" w:lineRule="auto"/>
        <w:rPr>
          <w:rFonts w:ascii="Arvo" w:hAnsi="Arvo"/>
          <w:sz w:val="20"/>
          <w:szCs w:val="20"/>
        </w:rPr>
      </w:pPr>
    </w:p>
    <w:p w14:paraId="3E2E3FD9"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0F5437DC"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0F5437DC"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escopo.show_contenciosa %}</w:t>
      </w:r>
    </w:p>
    <w:p w14:paraId="0F5437DC"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contenciosa.show_exito %}</w:t>
      </w:r>
    </w:p>
    <w:p w14:paraId="2CEFA619" w14:textId="77777777" w:rsidR="00946CCF" w:rsidRPr="00AC667A" w:rsidRDefault="00FE2EE6" w:rsidP="00AC667A">
      <w:pPr>
        <w:keepNext/>
        <w:snapToGrid w:val="0"/>
        <w:spacing w:line="276" w:lineRule="auto"/>
        <w:jc w:val="both"/>
        <w:rPr>
          <w:rFonts w:ascii="Arvo" w:hAnsi="Arvo"/>
          <w:sz w:val="20"/>
          <w:szCs w:val="20"/>
        </w:rPr>
      </w:pPr>
      <w:r w:rsidRPr="00AC667A">
        <w:rPr>
          <w:rFonts w:ascii="Arvo" w:hAnsi="Arvo"/>
          <w:b/>
          <w:bCs/>
          <w:sz w:val="20"/>
          <w:szCs w:val="20"/>
        </w:rPr>
        <w:t>Honorários de Êxito</w:t>
      </w:r>
      <w:r w:rsidR="002730CB" w:rsidRPr="00AC667A">
        <w:rPr>
          <w:rFonts w:ascii="Arvo" w:hAnsi="Arvo"/>
          <w:b/>
          <w:bCs/>
          <w:sz w:val="20"/>
          <w:szCs w:val="20"/>
        </w:rPr>
        <w:t xml:space="preserve">: </w:t>
      </w:r>
      <w:r w:rsidR="00F66175" w:rsidRPr="00AC667A">
        <w:rPr>
          <w:rFonts w:ascii="Arvo" w:hAnsi="Arvo"/>
          <w:sz w:val="20"/>
          <w:szCs w:val="20"/>
        </w:rPr>
        <w:t>Os honorários de êxito são devidos ao Contratado quando verificado resultado favorável ao Contratante, assim entendido o benefício econômico efetivo ou a vantagem jurídica concreta decorrente da atuação contenciosa, aferido por decisão judicial transitada em julgado, homologação de acordo, decisão arbitral definitiva ou decisão administrativa irrecorrível. O percentual incidirá sobre a base de cálculo definida abaixo, com vínculo causal direto à atuação do Contratado, sendo devidos integralmente ainda que o resultado definitivo sobrevenha após o encerramento desta Proposta, nos termos do artigo 22, §§ 1º e 2º, da Lei n. 8.906/1994.</w:t>
      </w:r>
    </w:p>
    <w:p w14:paraId="00C3E93F"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312AE009"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6D7D965"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Percentual sobre Êxito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1BBEAC8"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{{contenciosa.exito_percentual}}%</w:t>
            </w:r>
          </w:p>
        </w:tc>
      </w:tr>
    </w:tbl>
    <w:p w14:paraId="54E189E4" w14:textId="77777777" w:rsidR="005121E2" w:rsidRPr="00AC667A" w:rsidRDefault="005121E2" w:rsidP="00AC667A">
      <w:pPr>
        <w:snapToGrid w:val="0"/>
        <w:spacing w:line="276" w:lineRule="auto"/>
        <w:rPr>
          <w:rFonts w:ascii="Arvo" w:hAnsi="Arvo"/>
          <w:sz w:val="20"/>
          <w:szCs w:val="20"/>
        </w:rPr>
      </w:pPr>
    </w:p>
    <w:p w14:paraId="6B73DAC0" w14:textId="77777777" w:rsidR="005121E2" w:rsidRPr="00AC667A" w:rsidRDefault="005121E2" w:rsidP="00AC667A">
      <w:pPr>
        <w:snapToGrid w:val="0"/>
        <w:spacing w:line="276" w:lineRule="auto"/>
        <w:jc w:val="both"/>
        <w:rPr>
          <w:rFonts w:ascii="Arvo" w:hAnsi="Arvo"/>
          <w:sz w:val="20"/>
          <w:szCs w:val="20"/>
        </w:rPr>
      </w:pPr>
      <w:r w:rsidRPr="00AC667A">
        <w:rPr>
          <w:rFonts w:ascii="Arvo" w:hAnsi="Arvo"/>
          <w:b/>
          <w:bCs/>
          <w:sz w:val="20"/>
          <w:szCs w:val="20"/>
        </w:rPr>
        <w:t>Leitura de Publicações.</w:t>
      </w:r>
      <w:r w:rsidRPr="00AC667A">
        <w:rPr>
          <w:rFonts w:ascii="Arvo" w:hAnsi="Arvo"/>
          <w:sz w:val="20"/>
          <w:szCs w:val="20"/>
        </w:rPr>
        <w:t xml:space="preserve"> O Contratante reconhece que a realização de leitura de publicações em painéis, sistemas, </w:t>
      </w:r>
      <w:proofErr w:type="spellStart"/>
      <w:r w:rsidRPr="00AC667A">
        <w:rPr>
          <w:rFonts w:ascii="Arvo" w:hAnsi="Arvo"/>
          <w:sz w:val="20"/>
          <w:szCs w:val="20"/>
        </w:rPr>
        <w:t>DJe</w:t>
      </w:r>
      <w:proofErr w:type="spellEnd"/>
      <w:r w:rsidRPr="00AC667A">
        <w:rPr>
          <w:rFonts w:ascii="Arvo" w:hAnsi="Arvo"/>
          <w:sz w:val="20"/>
          <w:szCs w:val="20"/>
        </w:rPr>
        <w:t xml:space="preserve">, </w:t>
      </w:r>
      <w:r w:rsidR="003239C9">
        <w:rPr>
          <w:rFonts w:ascii="Arvo" w:hAnsi="Arvo"/>
          <w:sz w:val="20"/>
          <w:szCs w:val="20"/>
        </w:rPr>
        <w:t xml:space="preserve">aviso de recebimento de correspondências </w:t>
      </w:r>
      <w:r w:rsidRPr="00AC667A">
        <w:rPr>
          <w:rFonts w:ascii="Arvo" w:hAnsi="Arvo"/>
          <w:sz w:val="20"/>
          <w:szCs w:val="20"/>
        </w:rPr>
        <w:t>e/ou qualquer outro meio de publicação oficial dos órgãos do poder público, poderá acarretar no início da fluência de prazos processuais e/ou administrativos, peremptórios ou não, de modo que o Contratante isenta o Contratado de todo e qualquer prejuízo advindo da leitura</w:t>
      </w:r>
      <w:r w:rsidR="003239C9">
        <w:rPr>
          <w:rFonts w:ascii="Arvo" w:hAnsi="Arvo"/>
          <w:sz w:val="20"/>
          <w:szCs w:val="20"/>
        </w:rPr>
        <w:t xml:space="preserve"> ou recebimento</w:t>
      </w:r>
      <w:r w:rsidRPr="00AC667A">
        <w:rPr>
          <w:rFonts w:ascii="Arvo" w:hAnsi="Arvo"/>
          <w:sz w:val="20"/>
          <w:szCs w:val="20"/>
        </w:rPr>
        <w:t xml:space="preserve"> de publicações realizadas pelo Contratante, notadamente em razão do escoamento do prazo em data antecipada ao que ocorreria caso o Contratante não procedesse à leitura da publicação.</w:t>
      </w:r>
    </w:p>
    <w:p w14:paraId="569BD94E" w14:textId="77777777" w:rsidR="005121E2" w:rsidRPr="00AC667A" w:rsidRDefault="005121E2" w:rsidP="00AC667A">
      <w:pPr>
        <w:snapToGrid w:val="0"/>
        <w:spacing w:line="276" w:lineRule="auto"/>
        <w:rPr>
          <w:rFonts w:ascii="Arvo" w:hAnsi="Arvo"/>
          <w:sz w:val="20"/>
          <w:szCs w:val="20"/>
        </w:rPr>
      </w:pPr>
    </w:p>
    <w:p w14:paraId="33EC7235"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10E6322D"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 xml:space="preserve">Horas para Serviços </w:t>
      </w:r>
      <w:r w:rsidR="00F66175" w:rsidRPr="00AC667A">
        <w:rPr>
          <w:rFonts w:ascii="Arvo" w:hAnsi="Arvo"/>
          <w:b/>
          <w:bCs/>
          <w:sz w:val="20"/>
          <w:szCs w:val="20"/>
        </w:rPr>
        <w:t>Extra Escopo</w:t>
      </w:r>
      <w:r w:rsidRPr="00AC667A">
        <w:rPr>
          <w:rFonts w:ascii="Arvo" w:hAnsi="Arvo"/>
          <w:b/>
          <w:bCs/>
          <w:sz w:val="20"/>
          <w:szCs w:val="20"/>
        </w:rPr>
        <w:t xml:space="preserve"> </w:t>
      </w:r>
    </w:p>
    <w:p w14:paraId="6A1F906F" w14:textId="77777777" w:rsidR="00D55EBC" w:rsidRPr="00AC667A" w:rsidRDefault="00D55EBC" w:rsidP="00AC667A">
      <w:pPr>
        <w:keepNext/>
        <w:snapToGrid w:val="0"/>
        <w:spacing w:line="276" w:lineRule="auto"/>
        <w:rPr>
          <w:rFonts w:ascii="Arvo" w:hAnsi="Arvo"/>
          <w:sz w:val="20"/>
          <w:szCs w:val="20"/>
        </w:rPr>
      </w:pPr>
    </w:p>
    <w:p w14:paraId="57F4D2FB"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contenciosa.show_extra_senioridade %}</w:t>
      </w:r>
    </w:p>
    <w:p w14:paraId="664ECD29"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Aplicar-se-á a tabela abaixo</w:t>
      </w:r>
      <w:r w:rsidR="002730CB" w:rsidRPr="00AC667A">
        <w:rPr>
          <w:rFonts w:ascii="Arvo" w:hAnsi="Arvo"/>
          <w:sz w:val="20"/>
          <w:szCs w:val="20"/>
        </w:rPr>
        <w:t xml:space="preserve"> para serviços </w:t>
      </w:r>
      <w:r w:rsidR="001D376C" w:rsidRPr="00AC667A">
        <w:rPr>
          <w:rFonts w:ascii="Arvo" w:hAnsi="Arvo"/>
          <w:sz w:val="20"/>
          <w:szCs w:val="20"/>
        </w:rPr>
        <w:t>fora do escopo contencioso</w:t>
      </w:r>
      <w:r w:rsidRPr="00AC667A">
        <w:rPr>
          <w:rFonts w:ascii="Arvo" w:hAnsi="Arvo"/>
          <w:sz w:val="20"/>
          <w:szCs w:val="20"/>
        </w:rPr>
        <w:t xml:space="preserve"> delimitado neste instrumento, apurados mensalmente em relatório de horas a ser encaminhado pelo Contratado.</w:t>
      </w:r>
    </w:p>
    <w:p w14:paraId="78217FE6"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5761"/>
      </w:tblGrid>
      <w:tr w:rsidR="00D55EBC" w:rsidRPr="00AC667A" w14:paraId="3BD4783F"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8348ADF"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52C071A4"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672923" w:rsidRPr="00AC667A" w14:paraId="0B8321D0"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115D04B"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for s in contenciosa.horas_extra_senioridade %}</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CE4AB0F" w14:textId="77777777" w:rsidR="00672923" w:rsidRPr="00AC667A" w:rsidRDefault="00672923" w:rsidP="00AC667A">
            <w:pPr>
              <w:spacing w:line="276" w:lineRule="auto"/>
              <w:rPr>
                <w:rFonts w:ascii="Arvo" w:hAnsi="Arvo"/>
                <w:sz w:val="20"/>
                <w:szCs w:val="20"/>
              </w:rPr>
            </w:pPr>
          </w:p>
        </w:tc>
      </w:tr>
      <w:tr w:rsidR="00D55EBC" w:rsidRPr="00AC667A" w14:paraId="1347283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0B4E75A"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{{s.categoria}}</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771C49C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{{s.valor}}</w:t>
            </w:r>
          </w:p>
        </w:tc>
      </w:tr>
      <w:tr w:rsidR="00672923" w:rsidRPr="00AC667A" w14:paraId="63807922"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BDEA66A"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endfor %}</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7A30195" w14:textId="77777777" w:rsidR="00672923" w:rsidRPr="00AC667A" w:rsidRDefault="00672923" w:rsidP="00AC667A">
            <w:pPr>
              <w:spacing w:line="276" w:lineRule="auto"/>
              <w:rPr>
                <w:rFonts w:ascii="Arvo" w:hAnsi="Arvo"/>
                <w:sz w:val="20"/>
                <w:szCs w:val="20"/>
              </w:rPr>
            </w:pPr>
          </w:p>
        </w:tc>
      </w:tr>
    </w:tbl>
    <w:p w14:paraId="52B3FC8B" w14:textId="77777777" w:rsidR="00D55EBC" w:rsidRPr="00AC667A" w:rsidRDefault="00D55EBC" w:rsidP="00AC667A">
      <w:pPr>
        <w:snapToGrid w:val="0"/>
        <w:spacing w:line="276" w:lineRule="auto"/>
        <w:rPr>
          <w:rFonts w:ascii="Arvo" w:hAnsi="Arvo"/>
          <w:sz w:val="20"/>
          <w:szCs w:val="20"/>
        </w:rPr>
      </w:pPr>
    </w:p>
    <w:p w14:paraId="5DEC4F9D"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4DB7222F"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contenciosa.show_extra_hora_fixa %}</w:t>
      </w:r>
    </w:p>
    <w:p w14:paraId="05A75159" w14:textId="77777777" w:rsidR="00F66175" w:rsidRPr="00AC667A" w:rsidRDefault="00F66175" w:rsidP="00AC667A">
      <w:pPr>
        <w:keepNext/>
        <w:snapToGrid w:val="0"/>
        <w:spacing w:line="276" w:lineRule="auto"/>
        <w:rPr>
          <w:rFonts w:ascii="Arvo" w:hAnsi="Arvo"/>
          <w:b/>
          <w:bCs/>
          <w:sz w:val="20"/>
          <w:szCs w:val="20"/>
        </w:rPr>
      </w:pPr>
      <w:r w:rsidRPr="00AC667A">
        <w:rPr>
          <w:rFonts w:ascii="Arvo" w:hAnsi="Arvo"/>
          <w:b/>
          <w:bCs/>
          <w:sz w:val="20"/>
          <w:szCs w:val="20"/>
        </w:rPr>
        <w:lastRenderedPageBreak/>
        <w:t>Hora Fixa (independente do executor)</w:t>
      </w:r>
    </w:p>
    <w:p w14:paraId="7EE888DD" w14:textId="77777777" w:rsidR="00F66175" w:rsidRPr="00AC667A" w:rsidRDefault="00F66175" w:rsidP="00AC667A">
      <w:pPr>
        <w:keepNext/>
        <w:snapToGrid w:val="0"/>
        <w:spacing w:line="276" w:lineRule="auto"/>
        <w:rPr>
          <w:rFonts w:ascii="Arvo" w:hAnsi="Arvo"/>
          <w:sz w:val="20"/>
          <w:szCs w:val="20"/>
        </w:rPr>
      </w:pPr>
    </w:p>
    <w:p w14:paraId="39D775B4" w14:textId="77777777" w:rsidR="002730CB" w:rsidRPr="00AC667A" w:rsidRDefault="002730CB" w:rsidP="00AC667A">
      <w:pPr>
        <w:snapToGrid w:val="0"/>
        <w:spacing w:line="276" w:lineRule="auto"/>
        <w:jc w:val="both"/>
        <w:rPr>
          <w:rFonts w:ascii="Arvo" w:hAnsi="Arvo"/>
          <w:sz w:val="20"/>
          <w:szCs w:val="20"/>
        </w:rPr>
      </w:pPr>
      <w:r w:rsidRPr="00AC667A">
        <w:rPr>
          <w:rFonts w:ascii="Arvo" w:hAnsi="Arvo"/>
          <w:sz w:val="20"/>
          <w:szCs w:val="20"/>
        </w:rPr>
        <w:t xml:space="preserve">Aplicar-se-á </w:t>
      </w:r>
      <w:r w:rsidR="007A1D65" w:rsidRPr="00AC667A">
        <w:rPr>
          <w:rFonts w:ascii="Arvo" w:hAnsi="Arvo"/>
          <w:sz w:val="20"/>
          <w:szCs w:val="20"/>
        </w:rPr>
        <w:t>o</w:t>
      </w:r>
      <w:r w:rsidRPr="00AC667A">
        <w:rPr>
          <w:rFonts w:ascii="Arvo" w:hAnsi="Arvo"/>
          <w:sz w:val="20"/>
          <w:szCs w:val="20"/>
        </w:rPr>
        <w:t xml:space="preserve"> valor abaixo para serviços fora do escopo contencioso delimitado neste instrumento, apurados mensalmente em relatório de horas a ser encaminhado pelo Contratado.</w:t>
      </w:r>
    </w:p>
    <w:p w14:paraId="19CB5821" w14:textId="77777777" w:rsidR="00F66175" w:rsidRPr="00AC667A" w:rsidRDefault="00F66175"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F66175" w:rsidRPr="00AC667A" w14:paraId="0D15434D" w14:textId="77777777" w:rsidTr="00632207">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900A662" w14:textId="77777777" w:rsidR="00F66175" w:rsidRPr="00AC667A" w:rsidRDefault="00F66175" w:rsidP="00AC667A">
            <w:pPr>
              <w:snapToGrid w:val="0"/>
              <w:spacing w:line="276" w:lineRule="auto"/>
              <w:rPr>
                <w:rFonts w:ascii="Arvo" w:hAnsi="Arvo"/>
                <w:sz w:val="20"/>
                <w:szCs w:val="20"/>
              </w:rPr>
            </w:pPr>
            <w:r w:rsidRPr="00AC667A">
              <w:rPr>
                <w:rFonts w:ascii="Arvo" w:hAnsi="Arvo"/>
                <w:b/>
                <w:bCs/>
                <w:sz w:val="20"/>
                <w:szCs w:val="20"/>
              </w:rPr>
              <w:t>Valor por Hora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8FBC084" w14:textId="77777777" w:rsidR="00F66175"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{{contenciosa.horas_extra_valor}}</w:t>
            </w:r>
          </w:p>
        </w:tc>
      </w:tr>
    </w:tbl>
    <w:p w14:paraId="03C38F0F" w14:textId="77777777" w:rsidR="00F66175" w:rsidRPr="00AC667A" w:rsidRDefault="00F66175" w:rsidP="00AC667A">
      <w:pPr>
        <w:snapToGrid w:val="0"/>
        <w:spacing w:line="276" w:lineRule="auto"/>
        <w:rPr>
          <w:rFonts w:ascii="Arvo" w:hAnsi="Arvo"/>
          <w:sz w:val="20"/>
          <w:szCs w:val="20"/>
        </w:rPr>
      </w:pPr>
    </w:p>
    <w:p w14:paraId="0053DAC4"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2BFC3A0A"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escopo.show_contenciosa and contenciosa.forma_por_escopo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for hon in contenciosa.itens %}</w:t>
      </w:r>
    </w:p>
    <w:p w14:paraId="113ACF51" w14:textId="77777777" w:rsidR="003D70F3" w:rsidRPr="00AC667A" w:rsidRDefault="005273C2" w:rsidP="00AC667A">
      <w:pPr>
        <w:spacing w:line="276" w:lineRule="auto"/>
        <w:rPr>
          <w:rFonts w:ascii="Arvo" w:hAnsi="Arvo"/>
          <w:sz w:val="20"/>
          <w:szCs w:val="20"/>
        </w:rPr>
      </w:pPr>
      <w:r>
        <w:rPr>
          <w:rFonts w:ascii="Arvo" w:hAnsi="Arvo"/>
          <w:b/>
          <w:bCs/>
          <w:sz w:val="20"/>
          <w:szCs w:val="20"/>
        </w:rPr>
        <w:t>Honorários — Escopo Contencioso {{hon.letra}}</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hon.show_valor_acao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Valor mensal por processo: {{hon.tabela_acoes_texto}}</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hon.show_valor_ato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Valor por ato processual: {{hon.tabela_atos_texto}}</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hon.show_preco_mensal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Preço mensal fixo: {{hon.preco_mensal_valor}} / Máximo: {{hon.preco_mensal_maximo_acoes}} ações. {{hon.preco_mensal_criterio_excedentes}}</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if hon.show_valor_projeto %}</w:t>
      </w:r>
    </w:p>
    <w:p w14:paraId="18300569" w14:textId="77777777" w:rsidR="004842D6" w:rsidRPr="00AC667A" w:rsidRDefault="004842D6" w:rsidP="00AC667A">
      <w:pPr>
        <w:spacing w:line="276" w:lineRule="auto"/>
        <w:rPr>
          <w:rFonts w:ascii="Arvo" w:hAnsi="Arvo"/>
          <w:sz w:val="20"/>
          <w:szCs w:val="20"/>
        </w:rPr>
      </w:pPr>
      <w:r>
        <w:rPr>
          <w:rFonts w:ascii="Arvo" w:hAnsi="Arvo"/>
          <w:sz w:val="20"/>
          <w:szCs w:val="20"/>
        </w:rPr>
        <w:t xml:space="preserve">Preço global contencioso: {{hon.valor_projeto_total}} / Fases: {{hon.valor_projeto_fases_cobertas}}. {{hon.valor_projeto_forma_pagamento}}</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endfor %}</w:t>
      </w:r>
    </w:p>
    <w:p w14:paraId="7C457F8A" w14:textId="77777777" w:rsidR="004842D6" w:rsidRPr="00AC667A" w:rsidRDefault="004842D6" w:rsidP="00AC667A">
      <w:pPr>
        <w:spacing w:line="276" w:lineRule="auto"/>
        <w:rPr>
          <w:rFonts w:ascii="Arvo" w:hAnsi="Arvo"/>
          <w:sz w:val="2"/>
          <w:szCs w:val="2"/>
        </w:rPr>
      </w:pPr>
      <w:r w:rsidRPr="00AC667A">
        <w:rPr>
          <w:rFonts w:ascii="Arvo" w:hAnsi="Arvo"/>
          <w:sz w:val="2"/>
          <w:szCs w:val="2"/>
        </w:rPr>
        <w:t>{%p endif %}</w:t>
      </w:r>
    </w:p>
    <w:p w14:paraId="064B6B41"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Despesas Aplicáveis a Este Escopo</w:t>
      </w:r>
    </w:p>
    <w:p w14:paraId="165E4168" w14:textId="77777777" w:rsidR="00AA1BEC" w:rsidRPr="00AC667A" w:rsidRDefault="00AA1BEC" w:rsidP="00AC667A">
      <w:pPr>
        <w:keepNext/>
        <w:snapToGrid w:val="0"/>
        <w:spacing w:line="276" w:lineRule="auto"/>
        <w:rPr>
          <w:rFonts w:ascii="Arvo" w:hAnsi="Arvo"/>
          <w:sz w:val="20"/>
          <w:szCs w:val="20"/>
        </w:rPr>
      </w:pPr>
    </w:p>
    <w:p w14:paraId="38FFED60"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Serão aplicáveis a este Escopo,</w:t>
      </w:r>
      <w:r w:rsidR="00F66175" w:rsidRPr="00AC667A">
        <w:rPr>
          <w:rFonts w:ascii="Arvo" w:hAnsi="Arvo"/>
          <w:sz w:val="20"/>
          <w:szCs w:val="20"/>
        </w:rPr>
        <w:t xml:space="preserve"> </w:t>
      </w:r>
      <w:r w:rsidRPr="00AC667A">
        <w:rPr>
          <w:rFonts w:ascii="Arvo" w:hAnsi="Arvo"/>
          <w:sz w:val="20"/>
          <w:szCs w:val="20"/>
        </w:rPr>
        <w:t xml:space="preserve">as categorias de despesa abaixo indicadas, </w:t>
      </w:r>
      <w:r w:rsidR="002730CB" w:rsidRPr="00AC667A">
        <w:rPr>
          <w:rFonts w:ascii="Arvo" w:hAnsi="Arvo"/>
          <w:sz w:val="20"/>
          <w:szCs w:val="20"/>
        </w:rPr>
        <w:t>conforme</w:t>
      </w:r>
      <w:r w:rsidRPr="00AC667A">
        <w:rPr>
          <w:rFonts w:ascii="Arvo" w:hAnsi="Arvo"/>
          <w:sz w:val="20"/>
          <w:szCs w:val="20"/>
        </w:rPr>
        <w:t xml:space="preserve"> disposições gerais de reembolso previstas no</w:t>
      </w:r>
      <w:r w:rsidR="000E41F6" w:rsidRPr="00AC667A">
        <w:rPr>
          <w:rFonts w:ascii="Arvo" w:hAnsi="Arvo"/>
          <w:sz w:val="20"/>
          <w:szCs w:val="20"/>
        </w:rPr>
        <w:t>s Termos e Condições desta Proposta</w:t>
      </w:r>
      <w:r w:rsidRPr="00AC667A">
        <w:rPr>
          <w:rFonts w:ascii="Arvo" w:hAnsi="Arvo"/>
          <w:sz w:val="20"/>
          <w:szCs w:val="20"/>
        </w:rPr>
        <w:t>.</w:t>
      </w:r>
    </w:p>
    <w:p w14:paraId="4D42575D" w14:textId="77777777" w:rsidR="006B7A14" w:rsidRPr="00AC667A" w:rsidRDefault="006B7A1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873"/>
      </w:tblGrid>
      <w:tr w:rsidR="00672923" w:rsidRPr="00AC667A" w14:paraId="2DD3C4A3"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51E5C50"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for d in despesas.tabela_despesas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8C80E26" w14:textId="77777777" w:rsidR="00672923" w:rsidRPr="00AC667A" w:rsidRDefault="00672923" w:rsidP="00AC667A">
            <w:pPr>
              <w:spacing w:line="276" w:lineRule="auto"/>
              <w:rPr>
                <w:rFonts w:ascii="Arvo" w:hAnsi="Arvo"/>
                <w:sz w:val="20"/>
                <w:szCs w:val="20"/>
              </w:rPr>
            </w:pPr>
          </w:p>
        </w:tc>
      </w:tr>
      <w:tr w:rsidR="00946CCF" w:rsidRPr="00AC667A" w14:paraId="0CCD9A85"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02B6C3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{{d.categoria}}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E3735E"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{{d.descricao}}</w:t>
            </w:r>
          </w:p>
        </w:tc>
      </w:tr>
      <w:tr w:rsidR="00672923" w:rsidRPr="00AC667A" w14:paraId="1667697E"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6AD8ABA"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endfor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AFD412" w14:textId="77777777" w:rsidR="00672923" w:rsidRPr="00AC667A" w:rsidRDefault="00672923" w:rsidP="00AC667A">
            <w:pPr>
              <w:spacing w:line="276" w:lineRule="auto"/>
              <w:rPr>
                <w:rFonts w:ascii="Arvo" w:hAnsi="Arvo"/>
                <w:sz w:val="20"/>
                <w:szCs w:val="20"/>
              </w:rPr>
            </w:pPr>
          </w:p>
        </w:tc>
      </w:tr>
      <w:tr w:rsidR="00672923" w:rsidRPr="00AC667A" w14:paraId="0B3B3C43"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846CE08"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if despesas.show_taxa_manutencao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F5AD8C7" w14:textId="77777777" w:rsidR="00672923" w:rsidRPr="00AC667A" w:rsidRDefault="00672923" w:rsidP="00AC667A">
            <w:pPr>
              <w:spacing w:line="276" w:lineRule="auto"/>
              <w:rPr>
                <w:rFonts w:ascii="Arvo" w:hAnsi="Arvo"/>
                <w:sz w:val="20"/>
                <w:szCs w:val="20"/>
              </w:rPr>
            </w:pPr>
          </w:p>
        </w:tc>
      </w:tr>
      <w:tr w:rsidR="00AA1BEC" w:rsidRPr="00AC667A" w14:paraId="36D8CB72"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A839474" w14:textId="77777777" w:rsidR="00AA1BEC" w:rsidRPr="00AC667A" w:rsidRDefault="00AA1BEC" w:rsidP="00AC667A">
            <w:pPr>
              <w:snapToGrid w:val="0"/>
              <w:spacing w:line="276" w:lineRule="auto"/>
              <w:rPr>
                <w:rFonts w:ascii="Arvo" w:hAnsi="Arvo"/>
                <w:b/>
                <w:bCs/>
                <w:sz w:val="20"/>
                <w:szCs w:val="20"/>
              </w:rPr>
            </w:pPr>
            <w:r w:rsidRPr="00AC667A">
              <w:rPr>
                <w:rFonts w:ascii="Arvo" w:hAnsi="Arvo"/>
                <w:b/>
                <w:bCs/>
                <w:sz w:val="20"/>
                <w:szCs w:val="20"/>
              </w:rPr>
              <w:t>Taxa de Manutenção Processual</w:t>
            </w:r>
            <w:r w:rsidR="000A3188" w:rsidRPr="00AC667A">
              <w:rPr>
                <w:rFonts w:ascii="Arvo" w:hAnsi="Arvo"/>
                <w:b/>
                <w:bCs/>
                <w:sz w:val="20"/>
                <w:szCs w:val="20"/>
              </w:rPr>
              <w:t xml:space="preserve"> (Mensal/Por Processo)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4E3163C" w14:textId="77777777" w:rsidR="00AA1BEC" w:rsidRPr="00AC667A" w:rsidRDefault="00F60BF9" w:rsidP="00AC667A">
            <w:pPr>
              <w:snapToGrid w:val="0"/>
              <w:spacing w:line="276" w:lineRule="auto"/>
              <w:jc w:val="both"/>
              <w:rPr>
                <w:rFonts w:ascii="Arvo" w:hAnsi="Arvo"/>
                <w:sz w:val="20"/>
                <w:szCs w:val="20"/>
              </w:rPr>
            </w:pPr>
            <w:r w:rsidRPr="00AC667A">
              <w:rPr>
                <w:rFonts w:ascii="Arvo" w:hAnsi="Arvo"/>
                <w:sz w:val="20"/>
                <w:szCs w:val="20"/>
              </w:rPr>
              <w:t>{{despesas.taxa_manutencao_processual}}</w:t>
            </w:r>
          </w:p>
        </w:tc>
      </w:tr>
      <w:tr w:rsidR="00672923" w:rsidRPr="00AC667A" w14:paraId="481F2435"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601B17A"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{%tr endif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A025FB9" w14:textId="77777777" w:rsidR="00672923" w:rsidRPr="00AC667A" w:rsidRDefault="00672923" w:rsidP="00AC667A">
            <w:pPr>
              <w:spacing w:line="276" w:lineRule="auto"/>
              <w:rPr>
                <w:rFonts w:ascii="Arvo" w:hAnsi="Arvo"/>
                <w:sz w:val="20"/>
                <w:szCs w:val="20"/>
              </w:rPr>
            </w:pPr>
          </w:p>
        </w:tc>
      </w:tr>
    </w:tbl>
    <w:p w14:paraId="6DBCE396" w14:textId="77777777" w:rsidR="00AA1BEC" w:rsidRPr="00AC667A" w:rsidRDefault="00AA1BEC" w:rsidP="00AC667A">
      <w:pPr>
        <w:snapToGrid w:val="0"/>
        <w:spacing w:line="276" w:lineRule="auto"/>
        <w:jc w:val="both"/>
        <w:rPr>
          <w:rFonts w:ascii="Arvo" w:hAnsi="Arvo"/>
          <w:i/>
          <w:iCs/>
          <w:sz w:val="20"/>
          <w:szCs w:val="20"/>
        </w:rPr>
      </w:pPr>
    </w:p>
    <w:p w14:paraId="0273E5A3" w14:textId="77777777" w:rsidR="00672923" w:rsidRPr="00AC667A" w:rsidRDefault="00000000" w:rsidP="00AC667A">
      <w:pPr>
        <w:spacing w:line="276" w:lineRule="auto"/>
        <w:rPr>
          <w:rFonts w:ascii="Arvo" w:hAnsi="Arvo"/>
          <w:sz w:val="2"/>
          <w:szCs w:val="2"/>
        </w:rPr>
      </w:pPr>
      <w:r w:rsidRPr="00AC667A">
        <w:rPr>
          <w:rFonts w:ascii="Arvo" w:hAnsi="Arvo"/>
          <w:sz w:val="2"/>
          <w:szCs w:val="2"/>
        </w:rPr>
        <w:t>{%p if disposicoes.show %}</w:t>
      </w:r>
    </w:p>
    <w:p w14:paraId="333D4029" w14:textId="77777777" w:rsidR="00946CCF" w:rsidRPr="00AC667A" w:rsidRDefault="002730CB" w:rsidP="00AC667A">
      <w:pPr>
        <w:keepNext/>
        <w:snapToGrid w:val="0"/>
        <w:spacing w:line="276" w:lineRule="auto"/>
        <w:rPr>
          <w:rFonts w:ascii="Arvo" w:hAnsi="Arvo"/>
          <w:b/>
          <w:bCs/>
          <w:smallCaps/>
          <w:sz w:val="20"/>
          <w:szCs w:val="20"/>
        </w:rPr>
      </w:pPr>
      <w:r w:rsidRPr="00AC667A">
        <w:rPr>
          <w:rFonts w:ascii="Arvo" w:hAnsi="Arvo"/>
          <w:b/>
          <w:bCs/>
          <w:sz w:val="20"/>
          <w:szCs w:val="20"/>
        </w:rPr>
        <w:t>Condições Específicas</w:t>
      </w:r>
    </w:p>
    <w:p w14:paraId="4FD3233D" w14:textId="77777777" w:rsidR="002730CB" w:rsidRPr="00AC667A" w:rsidRDefault="002730CB" w:rsidP="00AC667A">
      <w:pPr>
        <w:keepNext/>
        <w:snapToGrid w:val="0"/>
        <w:spacing w:line="276" w:lineRule="auto"/>
        <w:rPr>
          <w:rFonts w:ascii="Arvo" w:hAnsi="Arvo"/>
          <w:b/>
          <w:bCs/>
          <w:smallCaps/>
          <w:sz w:val="20"/>
          <w:szCs w:val="20"/>
        </w:rPr>
      </w:pPr>
      <w:r w:rsidRPr="00AC667A">
        <w:rPr>
          <w:rFonts w:ascii="Arvo" w:hAnsi="Arvo"/>
          <w:sz w:val="20"/>
          <w:szCs w:val="20"/>
        </w:rPr>
        <w:t>{{disposicoes.descricao}}</w:t>
      </w:r>
    </w:p>
    <w:p w14:paraId="71FBAA6E" w14:textId="77777777" w:rsidR="00D55EBC" w:rsidRPr="00AC667A" w:rsidRDefault="00D55EBC" w:rsidP="00AC667A">
      <w:pPr>
        <w:keepNext/>
        <w:snapToGrid w:val="0"/>
        <w:spacing w:line="276" w:lineRule="auto"/>
        <w:rPr>
          <w:rFonts w:ascii="Arvo" w:hAnsi="Arvo"/>
          <w:sz w:val="20"/>
          <w:szCs w:val="20"/>
        </w:rPr>
      </w:pPr>
    </w:p>
    <w:p w14:paraId="5EC644E8" w14:textId="77777777" w:rsidR="00740F8A" w:rsidRPr="00AC667A" w:rsidRDefault="00740F8A" w:rsidP="00AC667A">
      <w:pPr>
        <w:spacing w:line="276" w:lineRule="auto"/>
        <w:rPr>
          <w:rFonts w:ascii="Arvo" w:hAnsi="Arvo"/>
          <w:sz w:val="20"/>
          <w:szCs w:val="20"/>
        </w:rPr>
      </w:pPr>
      <w:r w:rsidRPr="00AC667A">
        <w:rPr>
          <w:rFonts w:ascii="Arvo" w:hAnsi="Arvo"/>
          <w:sz w:val="20"/>
          <w:szCs w:val="20"/>
        </w:rPr>
        <w:t>As condições específicas do Escopo descritas acima prevalecem sob quaisquer disposições gerais dos termos e condições abaixo, para fins desta Proposta.</w:t>
      </w:r>
    </w:p>
    <w:p w14:paraId="774E575D" w14:textId="77777777" w:rsidR="00740F8A" w:rsidRPr="00AC667A" w:rsidRDefault="00740F8A" w:rsidP="00AC667A">
      <w:pPr>
        <w:spacing w:line="276" w:lineRule="auto"/>
        <w:rPr>
          <w:rFonts w:ascii="Arvo" w:hAnsi="Arvo"/>
          <w:sz w:val="20"/>
          <w:szCs w:val="20"/>
        </w:rPr>
      </w:pPr>
    </w:p>
    <w:p w14:paraId="137A77E2" w14:textId="77777777" w:rsidR="00672923" w:rsidRPr="00AC667A" w:rsidRDefault="00000000" w:rsidP="00AC667A">
      <w:pPr>
        <w:spacing w:line="276" w:lineRule="auto"/>
        <w:rPr>
          <w:rFonts w:ascii="Arvo" w:hAnsi="Arvo"/>
          <w:sz w:val="2"/>
          <w:szCs w:val="2"/>
        </w:rPr>
      </w:pPr>
      <w:r w:rsidRPr="00AC667A">
        <w:rPr>
          <w:rFonts w:ascii="Arvo" w:hAnsi="Arvo"/>
          <w:sz w:val="2"/>
          <w:szCs w:val="2"/>
        </w:rPr>
        <w:t>{%p endif %}</w:t>
      </w:r>
    </w:p>
    <w:p w14:paraId="5C55DE8F" w14:textId="77777777" w:rsidR="00F63EF4" w:rsidRPr="00AC667A" w:rsidRDefault="00F63EF4" w:rsidP="00AC667A">
      <w:pPr>
        <w:snapToGrid w:val="0"/>
        <w:spacing w:line="276" w:lineRule="auto"/>
        <w:jc w:val="center"/>
        <w:rPr>
          <w:rFonts w:ascii="Arvo" w:hAnsi="Arvo"/>
          <w:b/>
          <w:bCs/>
          <w:smallCaps/>
          <w:sz w:val="20"/>
          <w:szCs w:val="20"/>
        </w:rPr>
      </w:pPr>
      <w:r w:rsidRPr="00AC667A">
        <w:rPr>
          <w:rFonts w:ascii="Arvo" w:hAnsi="Arvo"/>
          <w:b/>
          <w:bCs/>
          <w:smallCaps/>
          <w:sz w:val="20"/>
          <w:szCs w:val="20"/>
        </w:rPr>
        <w:t>TERMO</w:t>
      </w:r>
      <w:r w:rsidR="006F02A2" w:rsidRPr="00AC667A">
        <w:rPr>
          <w:rFonts w:ascii="Arvo" w:hAnsi="Arvo"/>
          <w:b/>
          <w:bCs/>
          <w:smallCaps/>
          <w:sz w:val="20"/>
          <w:szCs w:val="20"/>
        </w:rPr>
        <w:t>S</w:t>
      </w:r>
      <w:r w:rsidRPr="00AC667A">
        <w:rPr>
          <w:rFonts w:ascii="Arvo" w:hAnsi="Arvo"/>
          <w:b/>
          <w:bCs/>
          <w:smallCaps/>
          <w:sz w:val="20"/>
          <w:szCs w:val="20"/>
        </w:rPr>
        <w:t xml:space="preserve"> </w:t>
      </w:r>
      <w:r w:rsidR="00765691" w:rsidRPr="00AC667A">
        <w:rPr>
          <w:rFonts w:ascii="Arvo" w:hAnsi="Arvo"/>
          <w:b/>
          <w:bCs/>
          <w:smallCaps/>
          <w:sz w:val="20"/>
          <w:szCs w:val="20"/>
        </w:rPr>
        <w:t>E CONDIÇÕES</w:t>
      </w:r>
    </w:p>
    <w:p w14:paraId="6547FC66" w14:textId="77777777" w:rsidR="00CC4589" w:rsidRPr="00AC667A" w:rsidRDefault="00CC4589" w:rsidP="00AC667A">
      <w:pPr>
        <w:snapToGrid w:val="0"/>
        <w:spacing w:line="276" w:lineRule="auto"/>
        <w:jc w:val="center"/>
        <w:rPr>
          <w:rFonts w:ascii="Arvo" w:hAnsi="Arvo"/>
          <w:sz w:val="20"/>
          <w:szCs w:val="20"/>
        </w:rPr>
      </w:pPr>
    </w:p>
    <w:p w14:paraId="15AAB6D7" w14:textId="77777777" w:rsidR="00F63EF4" w:rsidRPr="00AC667A" w:rsidRDefault="00F63EF4" w:rsidP="00AC667A">
      <w:pPr>
        <w:snapToGrid w:val="0"/>
        <w:spacing w:line="276" w:lineRule="auto"/>
        <w:jc w:val="both"/>
        <w:rPr>
          <w:rFonts w:ascii="Arvo" w:hAnsi="Arvo"/>
          <w:sz w:val="20"/>
          <w:szCs w:val="20"/>
        </w:rPr>
      </w:pPr>
      <w:r w:rsidRPr="00AC667A">
        <w:rPr>
          <w:rFonts w:ascii="Arvo" w:hAnsi="Arvo"/>
          <w:sz w:val="20"/>
          <w:szCs w:val="20"/>
        </w:rPr>
        <w:t xml:space="preserve">Pelo presente instrumento, de um lado, </w:t>
      </w:r>
      <w:r w:rsidR="00AA1BEC" w:rsidRPr="00AC667A">
        <w:rPr>
          <w:rFonts w:ascii="Arvo" w:hAnsi="Arvo"/>
          <w:sz w:val="20"/>
          <w:szCs w:val="20"/>
        </w:rPr>
        <w:t>o cliente</w:t>
      </w:r>
      <w:r w:rsidR="001D376C" w:rsidRPr="00AC667A">
        <w:rPr>
          <w:rFonts w:ascii="Arvo" w:hAnsi="Arvo"/>
          <w:sz w:val="20"/>
          <w:szCs w:val="20"/>
        </w:rPr>
        <w:t xml:space="preserve"> identificado no Escopo de Trabalho integrante desta Proposta ("Contratante")</w:t>
      </w:r>
      <w:r w:rsidR="00EC0509" w:rsidRPr="00AC667A">
        <w:rPr>
          <w:rFonts w:ascii="Arvo" w:hAnsi="Arvo"/>
          <w:sz w:val="20"/>
          <w:szCs w:val="20"/>
        </w:rPr>
        <w:t xml:space="preserve"> </w:t>
      </w:r>
      <w:r w:rsidRPr="00AC667A">
        <w:rPr>
          <w:rFonts w:ascii="Arvo" w:hAnsi="Arvo"/>
          <w:sz w:val="20"/>
          <w:szCs w:val="20"/>
        </w:rPr>
        <w:t xml:space="preserve">e, de outro lado, </w:t>
      </w:r>
      <w:r w:rsidRPr="00AC667A">
        <w:rPr>
          <w:rFonts w:ascii="Arvo" w:hAnsi="Arvo"/>
          <w:b/>
          <w:bCs/>
          <w:sz w:val="20"/>
          <w:szCs w:val="20"/>
        </w:rPr>
        <w:t>PMRA PORTO, MIRANDA, ROCHA ADVOGADOS</w:t>
      </w:r>
      <w:r w:rsidRPr="00AC667A">
        <w:rPr>
          <w:rFonts w:ascii="Arvo" w:hAnsi="Arvo"/>
          <w:sz w:val="20"/>
          <w:szCs w:val="20"/>
        </w:rPr>
        <w:t>, sociedade de advogados inscrita no CNPJ sob o n. 26.039.937/0001-64, com sede na Av. Raja Gabáglia, n. 1400, 5º andar, Gutierrez, Belo Horizonte/MG, CEP 30441-194, neste ato representada na forma de seu</w:t>
      </w:r>
      <w:r w:rsidR="00EC0509" w:rsidRPr="00AC667A">
        <w:rPr>
          <w:rFonts w:ascii="Arvo" w:hAnsi="Arvo"/>
          <w:sz w:val="20"/>
          <w:szCs w:val="20"/>
        </w:rPr>
        <w:t>s</w:t>
      </w:r>
      <w:r w:rsidRPr="00AC667A">
        <w:rPr>
          <w:rFonts w:ascii="Arvo" w:hAnsi="Arvo"/>
          <w:sz w:val="20"/>
          <w:szCs w:val="20"/>
        </w:rPr>
        <w:t xml:space="preserve"> </w:t>
      </w:r>
      <w:r w:rsidR="00EC0509" w:rsidRPr="00AC667A">
        <w:rPr>
          <w:rFonts w:ascii="Arvo" w:hAnsi="Arvo"/>
          <w:sz w:val="20"/>
          <w:szCs w:val="20"/>
        </w:rPr>
        <w:t>atos constitutivos (“</w:t>
      </w:r>
      <w:r w:rsidRPr="00AC667A">
        <w:rPr>
          <w:rFonts w:ascii="Arvo" w:hAnsi="Arvo"/>
          <w:sz w:val="20"/>
          <w:szCs w:val="20"/>
        </w:rPr>
        <w:t>Contratado</w:t>
      </w:r>
      <w:r w:rsidR="00EC0509" w:rsidRPr="00AC667A">
        <w:rPr>
          <w:rFonts w:ascii="Arvo" w:hAnsi="Arvo"/>
          <w:sz w:val="20"/>
          <w:szCs w:val="20"/>
        </w:rPr>
        <w:t>”)</w:t>
      </w:r>
      <w:r w:rsidRPr="00AC667A">
        <w:rPr>
          <w:rFonts w:ascii="Arvo" w:hAnsi="Arvo"/>
          <w:sz w:val="20"/>
          <w:szCs w:val="20"/>
        </w:rPr>
        <w:t xml:space="preserve">; conjuntamente designadas Partes e, individualmente, Parte, resolvem celebrar </w:t>
      </w:r>
      <w:r w:rsidR="00765691" w:rsidRPr="00AC667A">
        <w:rPr>
          <w:rFonts w:ascii="Arvo" w:hAnsi="Arvo"/>
          <w:sz w:val="20"/>
          <w:szCs w:val="20"/>
        </w:rPr>
        <w:t>a</w:t>
      </w:r>
      <w:r w:rsidRPr="00AC667A">
        <w:rPr>
          <w:rFonts w:ascii="Arvo" w:hAnsi="Arvo"/>
          <w:sz w:val="20"/>
          <w:szCs w:val="20"/>
        </w:rPr>
        <w:t xml:space="preserve"> presente </w:t>
      </w:r>
      <w:r w:rsidR="00765691" w:rsidRPr="00AC667A">
        <w:rPr>
          <w:rFonts w:ascii="Arvo" w:hAnsi="Arvo"/>
          <w:sz w:val="20"/>
          <w:szCs w:val="20"/>
        </w:rPr>
        <w:t xml:space="preserve">Proposta de Prestação de Serviços </w:t>
      </w:r>
      <w:r w:rsidR="00AA1BEC" w:rsidRPr="00AC667A">
        <w:rPr>
          <w:rFonts w:ascii="Arvo" w:hAnsi="Arvo"/>
          <w:sz w:val="20"/>
          <w:szCs w:val="20"/>
        </w:rPr>
        <w:t>Jurídicos</w:t>
      </w:r>
      <w:r w:rsidR="00EC0509" w:rsidRPr="00AC667A">
        <w:rPr>
          <w:rFonts w:ascii="Arvo" w:hAnsi="Arvo"/>
          <w:sz w:val="20"/>
          <w:szCs w:val="20"/>
        </w:rPr>
        <w:t xml:space="preserve"> (“</w:t>
      </w:r>
      <w:r w:rsidR="00765691" w:rsidRPr="00AC667A">
        <w:rPr>
          <w:rFonts w:ascii="Arvo" w:hAnsi="Arvo"/>
          <w:sz w:val="20"/>
          <w:szCs w:val="20"/>
        </w:rPr>
        <w:t>Proposta</w:t>
      </w:r>
      <w:r w:rsidR="00EC0509" w:rsidRPr="00AC667A">
        <w:rPr>
          <w:rFonts w:ascii="Arvo" w:hAnsi="Arvo"/>
          <w:sz w:val="20"/>
          <w:szCs w:val="20"/>
        </w:rPr>
        <w:t>”)</w:t>
      </w:r>
      <w:r w:rsidRPr="00AC667A">
        <w:rPr>
          <w:rFonts w:ascii="Arvo" w:hAnsi="Arvo"/>
          <w:sz w:val="20"/>
          <w:szCs w:val="20"/>
        </w:rPr>
        <w:t>, que se regerá pelas cláusulas e condições a seguir estipuladas.</w:t>
      </w:r>
    </w:p>
    <w:p w14:paraId="51350B27" w14:textId="77777777" w:rsidR="00CC4589" w:rsidRPr="00AC667A" w:rsidRDefault="00CC4589" w:rsidP="00AC667A">
      <w:pPr>
        <w:snapToGrid w:val="0"/>
        <w:spacing w:line="276" w:lineRule="auto"/>
        <w:jc w:val="both"/>
        <w:rPr>
          <w:rFonts w:ascii="Arvo" w:hAnsi="Arvo"/>
          <w:sz w:val="20"/>
          <w:szCs w:val="20"/>
        </w:rPr>
      </w:pPr>
    </w:p>
    <w:p w14:paraId="7AF9C815"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bCs/>
          <w:smallCaps/>
          <w:sz w:val="20"/>
          <w:szCs w:val="20"/>
        </w:rPr>
        <w:lastRenderedPageBreak/>
        <w:t>OBJETO</w:t>
      </w:r>
    </w:p>
    <w:p w14:paraId="5B7DC391" w14:textId="77777777" w:rsidR="00CC4589" w:rsidRPr="00AC667A" w:rsidRDefault="00CC4589" w:rsidP="00AC667A">
      <w:pPr>
        <w:pStyle w:val="PargrafodaLista"/>
        <w:keepNext/>
        <w:snapToGrid w:val="0"/>
        <w:spacing w:line="276" w:lineRule="auto"/>
        <w:ind w:left="709" w:hanging="709"/>
        <w:rPr>
          <w:rFonts w:ascii="Arvo" w:hAnsi="Arvo"/>
          <w:sz w:val="20"/>
          <w:szCs w:val="20"/>
        </w:rPr>
      </w:pPr>
    </w:p>
    <w:p w14:paraId="02C467C6" w14:textId="77777777" w:rsidR="00F63EF4"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presente Proposta tem por objeto a prestação, </w:t>
      </w:r>
      <w:r w:rsidR="001D376C" w:rsidRPr="00AC667A">
        <w:rPr>
          <w:rFonts w:ascii="Arvo" w:hAnsi="Arvo"/>
          <w:sz w:val="20"/>
          <w:szCs w:val="20"/>
        </w:rPr>
        <w:t>pelo Contratado ao Contratante, dos serviços jurídicos</w:t>
      </w:r>
      <w:r w:rsidRPr="00AC667A">
        <w:rPr>
          <w:rFonts w:ascii="Arvo" w:hAnsi="Arvo"/>
          <w:sz w:val="20"/>
          <w:szCs w:val="20"/>
        </w:rPr>
        <w:t xml:space="preserve"> descritos no Escopo de Trabalho integrante deste instrumento, nas modalidades de atuação e </w:t>
      </w:r>
      <w:r w:rsidR="002730CB" w:rsidRPr="00AC667A">
        <w:rPr>
          <w:rFonts w:ascii="Arvo" w:hAnsi="Arvo"/>
          <w:sz w:val="20"/>
          <w:szCs w:val="20"/>
        </w:rPr>
        <w:t>Condições</w:t>
      </w:r>
      <w:r w:rsidRPr="00AC667A">
        <w:rPr>
          <w:rFonts w:ascii="Arvo" w:hAnsi="Arvo"/>
          <w:sz w:val="20"/>
          <w:szCs w:val="20"/>
        </w:rPr>
        <w:t xml:space="preserve"> </w:t>
      </w:r>
      <w:r w:rsidR="002730CB" w:rsidRPr="00AC667A">
        <w:rPr>
          <w:rFonts w:ascii="Arvo" w:hAnsi="Arvo"/>
          <w:sz w:val="20"/>
          <w:szCs w:val="20"/>
        </w:rPr>
        <w:t>Específicas</w:t>
      </w:r>
      <w:r w:rsidRPr="00AC667A">
        <w:rPr>
          <w:rFonts w:ascii="Arvo" w:hAnsi="Arvo"/>
          <w:sz w:val="20"/>
          <w:szCs w:val="20"/>
        </w:rPr>
        <w:t xml:space="preserve"> ali estabelecidas, </w:t>
      </w:r>
      <w:r w:rsidR="00AA1BEC" w:rsidRPr="00AC667A">
        <w:rPr>
          <w:rFonts w:ascii="Arvo" w:hAnsi="Arvo"/>
          <w:sz w:val="20"/>
          <w:szCs w:val="20"/>
        </w:rPr>
        <w:t>regidas por estes</w:t>
      </w:r>
      <w:r w:rsidR="009A03F4" w:rsidRPr="00AC667A">
        <w:rPr>
          <w:rFonts w:ascii="Arvo" w:hAnsi="Arvo"/>
          <w:sz w:val="20"/>
          <w:szCs w:val="20"/>
        </w:rPr>
        <w:t xml:space="preserve"> Termos e Condições. Eventuais alterações</w:t>
      </w:r>
      <w:r w:rsidR="00AA1BEC" w:rsidRPr="00AC667A">
        <w:rPr>
          <w:rFonts w:ascii="Arvo" w:hAnsi="Arvo"/>
          <w:sz w:val="20"/>
          <w:szCs w:val="20"/>
        </w:rPr>
        <w:t xml:space="preserve"> no Escopo de Trabalho</w:t>
      </w:r>
      <w:r w:rsidR="009A03F4" w:rsidRPr="00AC667A">
        <w:rPr>
          <w:rFonts w:ascii="Arvo" w:hAnsi="Arvo"/>
          <w:sz w:val="20"/>
          <w:szCs w:val="20"/>
        </w:rPr>
        <w:t xml:space="preserve"> </w:t>
      </w:r>
      <w:r w:rsidR="00AA1BEC" w:rsidRPr="00AC667A">
        <w:rPr>
          <w:rFonts w:ascii="Arvo" w:hAnsi="Arvo"/>
          <w:sz w:val="20"/>
          <w:szCs w:val="20"/>
        </w:rPr>
        <w:t>deverão ser realizadas por meio de</w:t>
      </w:r>
      <w:r w:rsidR="009A03F4" w:rsidRPr="00AC667A">
        <w:rPr>
          <w:rFonts w:ascii="Arvo" w:hAnsi="Arvo"/>
          <w:sz w:val="20"/>
          <w:szCs w:val="20"/>
        </w:rPr>
        <w:t xml:space="preserve"> aditivo</w:t>
      </w:r>
      <w:r w:rsidR="00AA1BEC" w:rsidRPr="00AC667A">
        <w:rPr>
          <w:rFonts w:ascii="Arvo" w:hAnsi="Arvo"/>
          <w:sz w:val="20"/>
          <w:szCs w:val="20"/>
        </w:rPr>
        <w:t xml:space="preserve"> ou instrumento escrito firmado</w:t>
      </w:r>
      <w:r w:rsidR="009A03F4" w:rsidRPr="00AC667A">
        <w:rPr>
          <w:rFonts w:ascii="Arvo" w:hAnsi="Arvo"/>
          <w:sz w:val="20"/>
          <w:szCs w:val="20"/>
        </w:rPr>
        <w:t xml:space="preserve"> pelos representantes autorizados das Partes, o qual passará a integrar esta Proposta para todos os efeitos.</w:t>
      </w:r>
    </w:p>
    <w:p w14:paraId="43CDBF17" w14:textId="77777777" w:rsidR="00CC4589" w:rsidRPr="00AC667A" w:rsidRDefault="00CC4589" w:rsidP="00AC667A">
      <w:pPr>
        <w:pStyle w:val="PargrafodaLista"/>
        <w:snapToGrid w:val="0"/>
        <w:spacing w:line="276" w:lineRule="auto"/>
        <w:ind w:left="709" w:hanging="709"/>
        <w:jc w:val="both"/>
        <w:rPr>
          <w:rFonts w:ascii="Arvo" w:hAnsi="Arvo"/>
          <w:sz w:val="20"/>
          <w:szCs w:val="20"/>
        </w:rPr>
      </w:pPr>
    </w:p>
    <w:p w14:paraId="4728BCFC" w14:textId="77777777" w:rsidR="00F63EF4"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r w:rsidR="002730CB" w:rsidRPr="00AC667A">
        <w:rPr>
          <w:rFonts w:ascii="Arvo" w:hAnsi="Arvo"/>
          <w:sz w:val="20"/>
          <w:szCs w:val="20"/>
        </w:rPr>
        <w:t>, conforme aplicável</w:t>
      </w:r>
      <w:r w:rsidRPr="00AC667A">
        <w:rPr>
          <w:rFonts w:ascii="Arvo" w:hAnsi="Arvo"/>
          <w:sz w:val="20"/>
          <w:szCs w:val="20"/>
        </w:rPr>
        <w:t>.</w:t>
      </w:r>
    </w:p>
    <w:p w14:paraId="00E6E20C" w14:textId="77777777" w:rsidR="009A03F4" w:rsidRPr="00AC667A" w:rsidRDefault="009A03F4" w:rsidP="00AC667A">
      <w:pPr>
        <w:pStyle w:val="PargrafodaLista"/>
        <w:spacing w:line="276" w:lineRule="auto"/>
        <w:rPr>
          <w:rFonts w:ascii="Arvo" w:hAnsi="Arvo"/>
          <w:sz w:val="20"/>
          <w:szCs w:val="20"/>
        </w:rPr>
      </w:pPr>
    </w:p>
    <w:p w14:paraId="347A9950"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b/>
          <w:bCs/>
          <w:smallCaps/>
          <w:sz w:val="20"/>
          <w:szCs w:val="20"/>
        </w:rPr>
      </w:pPr>
      <w:r w:rsidRPr="00AC667A">
        <w:rPr>
          <w:rFonts w:ascii="Arvo" w:hAnsi="Arvo"/>
          <w:b/>
          <w:bCs/>
          <w:smallCaps/>
          <w:sz w:val="20"/>
          <w:szCs w:val="20"/>
        </w:rPr>
        <w:t>HONORÁRIOS E FORMA DE PAGAMENTO</w:t>
      </w:r>
    </w:p>
    <w:p w14:paraId="5E585952" w14:textId="77777777" w:rsidR="00CC4589" w:rsidRPr="00AC667A" w:rsidRDefault="00CC4589" w:rsidP="00AC667A">
      <w:pPr>
        <w:keepNext/>
        <w:snapToGrid w:val="0"/>
        <w:spacing w:line="276" w:lineRule="auto"/>
        <w:rPr>
          <w:rFonts w:ascii="Arvo" w:hAnsi="Arvo"/>
          <w:sz w:val="20"/>
          <w:szCs w:val="20"/>
        </w:rPr>
      </w:pPr>
    </w:p>
    <w:p w14:paraId="7E677A29"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Os honorários devidos em razão da prestação dos serviços jurídicos e as condições de pagamento</w:t>
      </w:r>
      <w:r w:rsidR="00AA1BEC" w:rsidRPr="00AC667A">
        <w:rPr>
          <w:rFonts w:ascii="Arvo" w:hAnsi="Arvo"/>
          <w:sz w:val="20"/>
          <w:szCs w:val="20"/>
        </w:rPr>
        <w:t xml:space="preserve"> </w:t>
      </w:r>
      <w:r w:rsidRPr="00AC667A">
        <w:rPr>
          <w:rFonts w:ascii="Arvo" w:hAnsi="Arvo"/>
          <w:sz w:val="20"/>
          <w:szCs w:val="20"/>
        </w:rPr>
        <w:t xml:space="preserve">serão aqueles definidos no </w:t>
      </w:r>
      <w:r w:rsidR="000E41F6" w:rsidRPr="00AC667A">
        <w:rPr>
          <w:rFonts w:ascii="Arvo" w:hAnsi="Arvo"/>
          <w:sz w:val="20"/>
          <w:szCs w:val="20"/>
        </w:rPr>
        <w:t>Escopo de Trabalho</w:t>
      </w:r>
      <w:r w:rsidRPr="00AC667A">
        <w:rPr>
          <w:rFonts w:ascii="Arvo" w:hAnsi="Arvo"/>
          <w:sz w:val="20"/>
          <w:szCs w:val="20"/>
        </w:rPr>
        <w:t>.</w:t>
      </w:r>
      <w:r w:rsidR="00AA1BEC" w:rsidRPr="00AC667A">
        <w:rPr>
          <w:rFonts w:ascii="Arvo" w:hAnsi="Arvo"/>
          <w:sz w:val="20"/>
          <w:szCs w:val="20"/>
        </w:rPr>
        <w:t xml:space="preserve"> </w:t>
      </w:r>
      <w:r w:rsidR="005121E2" w:rsidRPr="00AC667A">
        <w:rPr>
          <w:rFonts w:ascii="Arvo" w:hAnsi="Arvo"/>
          <w:sz w:val="20"/>
          <w:szCs w:val="20"/>
        </w:rPr>
        <w:t>Todos os</w:t>
      </w:r>
      <w:r w:rsidRPr="00AC667A">
        <w:rPr>
          <w:rFonts w:ascii="Arvo" w:hAnsi="Arvo"/>
          <w:sz w:val="20"/>
          <w:szCs w:val="20"/>
        </w:rPr>
        <w:t xml:space="preserve"> valores estabelecidos serão anualmente reajustados</w:t>
      </w:r>
      <w:r w:rsidR="00CC4589" w:rsidRPr="00AC667A">
        <w:rPr>
          <w:rFonts w:ascii="Arvo" w:hAnsi="Arvo"/>
          <w:sz w:val="20"/>
          <w:szCs w:val="20"/>
        </w:rPr>
        <w:t xml:space="preserve"> a partir da data de </w:t>
      </w:r>
      <w:r w:rsidR="003D6A95" w:rsidRPr="00AC667A">
        <w:rPr>
          <w:rFonts w:ascii="Arvo" w:hAnsi="Arvo"/>
          <w:sz w:val="20"/>
          <w:szCs w:val="20"/>
        </w:rPr>
        <w:t>assinatura desta Proposta</w:t>
      </w:r>
      <w:r w:rsidRPr="00AC667A">
        <w:rPr>
          <w:rFonts w:ascii="Arvo" w:hAnsi="Arvo"/>
          <w:sz w:val="20"/>
          <w:szCs w:val="20"/>
        </w:rPr>
        <w:t>, pela variação positiva acumulada do IPCA</w:t>
      </w:r>
      <w:r w:rsidR="009A03F4" w:rsidRPr="00AC667A">
        <w:rPr>
          <w:rFonts w:ascii="Arvo" w:hAnsi="Arvo"/>
          <w:sz w:val="20"/>
          <w:szCs w:val="20"/>
        </w:rPr>
        <w:t>/</w:t>
      </w:r>
      <w:r w:rsidRPr="00AC667A">
        <w:rPr>
          <w:rFonts w:ascii="Arvo" w:hAnsi="Arvo"/>
          <w:sz w:val="20"/>
          <w:szCs w:val="20"/>
        </w:rPr>
        <w:t>IBGE, ou, em sua falta, por outro índice oficial que legalmente venha a substituí-lo</w:t>
      </w:r>
      <w:r w:rsidR="00740F8A" w:rsidRPr="00AC667A">
        <w:rPr>
          <w:rFonts w:ascii="Arvo" w:hAnsi="Arvo"/>
          <w:sz w:val="20"/>
          <w:szCs w:val="20"/>
        </w:rPr>
        <w:t>.</w:t>
      </w:r>
    </w:p>
    <w:p w14:paraId="62C6778B" w14:textId="77777777" w:rsidR="00740F8A" w:rsidRPr="00AC667A" w:rsidRDefault="00740F8A" w:rsidP="00AC667A">
      <w:pPr>
        <w:pStyle w:val="PargrafodaLista"/>
        <w:snapToGrid w:val="0"/>
        <w:spacing w:line="276" w:lineRule="auto"/>
        <w:ind w:left="720"/>
        <w:jc w:val="both"/>
        <w:rPr>
          <w:rFonts w:ascii="Arvo" w:hAnsi="Arvo"/>
          <w:sz w:val="20"/>
          <w:szCs w:val="20"/>
        </w:rPr>
      </w:pPr>
    </w:p>
    <w:p w14:paraId="72E50B0D" w14:textId="77777777" w:rsidR="00740F8A" w:rsidRPr="00AC667A" w:rsidRDefault="00740F8A"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Para serviços recorrentes, os honorários serão apurados conforme medições realizadas entre os dias 26 e 25 de cada mês com vencimento todo dia 5 do mês subsequente. Para serviços pontuais,</w:t>
      </w:r>
      <w:r w:rsidR="00863709" w:rsidRPr="00AC667A">
        <w:rPr>
          <w:rFonts w:ascii="Arvo" w:hAnsi="Arvo"/>
          <w:sz w:val="20"/>
          <w:szCs w:val="20"/>
        </w:rPr>
        <w:t xml:space="preserve"> como</w:t>
      </w:r>
      <w:r w:rsidRPr="00AC667A">
        <w:rPr>
          <w:rFonts w:ascii="Arvo" w:hAnsi="Arvo"/>
          <w:sz w:val="20"/>
          <w:szCs w:val="20"/>
        </w:rPr>
        <w:t xml:space="preserve"> projetos </w:t>
      </w:r>
      <w:r w:rsidR="00863709" w:rsidRPr="00AC667A">
        <w:rPr>
          <w:rFonts w:ascii="Arvo" w:hAnsi="Arvo"/>
          <w:sz w:val="20"/>
          <w:szCs w:val="20"/>
        </w:rPr>
        <w:t>específicos, a forma de pagamento será definida no Escopo de Trabalho.</w:t>
      </w:r>
      <w:r w:rsidR="00960094" w:rsidRPr="00AC667A">
        <w:rPr>
          <w:rFonts w:ascii="Arvo" w:hAnsi="Arvo"/>
          <w:sz w:val="20"/>
          <w:szCs w:val="20"/>
        </w:rPr>
        <w:t xml:space="preserve"> Os valores deverão ser pontualmente quitados nos prazos ajustados conforme o envio de nota fiscal/fatura pelo Contratado.</w:t>
      </w:r>
    </w:p>
    <w:p w14:paraId="57E5DFB7" w14:textId="77777777" w:rsidR="00CC4589" w:rsidRPr="00AC667A" w:rsidRDefault="00CC4589" w:rsidP="00AC667A">
      <w:pPr>
        <w:pStyle w:val="PargrafodaLista"/>
        <w:snapToGrid w:val="0"/>
        <w:spacing w:line="276" w:lineRule="auto"/>
        <w:rPr>
          <w:rFonts w:ascii="Arvo" w:hAnsi="Arvo"/>
          <w:sz w:val="20"/>
          <w:szCs w:val="20"/>
        </w:rPr>
      </w:pPr>
    </w:p>
    <w:p w14:paraId="28C46233"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O inadimplemento de qualquer obrigação pecuniária prevista </w:t>
      </w:r>
      <w:r w:rsidR="000E41F6" w:rsidRPr="00AC667A">
        <w:rPr>
          <w:rFonts w:ascii="Arvo" w:hAnsi="Arvo"/>
          <w:sz w:val="20"/>
          <w:szCs w:val="20"/>
        </w:rPr>
        <w:t>nesta Proposta</w:t>
      </w:r>
      <w:r w:rsidRPr="00AC667A">
        <w:rPr>
          <w:rFonts w:ascii="Arvo" w:hAnsi="Arvo"/>
          <w:sz w:val="20"/>
          <w:szCs w:val="20"/>
        </w:rPr>
        <w:t xml:space="preserve"> </w:t>
      </w:r>
      <w:r w:rsidR="001D376C" w:rsidRPr="00AC667A">
        <w:rPr>
          <w:rFonts w:ascii="Arvo" w:hAnsi="Arvo"/>
          <w:sz w:val="20"/>
          <w:szCs w:val="20"/>
        </w:rPr>
        <w:t>sujeitará o Contratante ao pagamento</w:t>
      </w:r>
      <w:r w:rsidRPr="00AC667A">
        <w:rPr>
          <w:rFonts w:ascii="Arvo" w:hAnsi="Arvo"/>
          <w:sz w:val="20"/>
          <w:szCs w:val="20"/>
        </w:rPr>
        <w:t xml:space="preserve"> de juros moratórios </w:t>
      </w:r>
      <w:r w:rsidR="00CC4589" w:rsidRPr="00AC667A">
        <w:rPr>
          <w:rFonts w:ascii="Arvo" w:hAnsi="Arvo"/>
          <w:sz w:val="20"/>
          <w:szCs w:val="20"/>
        </w:rPr>
        <w:t>de 1% (um por cento ao mês)</w:t>
      </w:r>
      <w:r w:rsidR="005121E2" w:rsidRPr="00AC667A">
        <w:rPr>
          <w:rFonts w:ascii="Arvo" w:hAnsi="Arvo"/>
          <w:sz w:val="20"/>
          <w:szCs w:val="20"/>
        </w:rPr>
        <w:t>,</w:t>
      </w:r>
      <w:r w:rsidRPr="00AC667A">
        <w:rPr>
          <w:rFonts w:ascii="Arvo" w:hAnsi="Arvo"/>
          <w:sz w:val="20"/>
          <w:szCs w:val="20"/>
        </w:rPr>
        <w:t xml:space="preserve"> multa moratória de </w:t>
      </w:r>
      <w:r w:rsidR="00CC4589" w:rsidRPr="00AC667A">
        <w:rPr>
          <w:rFonts w:ascii="Arvo" w:hAnsi="Arvo"/>
          <w:sz w:val="20"/>
          <w:szCs w:val="20"/>
        </w:rPr>
        <w:t>10</w:t>
      </w:r>
      <w:r w:rsidRPr="00AC667A">
        <w:rPr>
          <w:rFonts w:ascii="Arvo" w:hAnsi="Arvo"/>
          <w:sz w:val="20"/>
          <w:szCs w:val="20"/>
        </w:rPr>
        <w:t>% (</w:t>
      </w:r>
      <w:r w:rsidR="00CC4589" w:rsidRPr="00AC667A">
        <w:rPr>
          <w:rFonts w:ascii="Arvo" w:hAnsi="Arvo"/>
          <w:sz w:val="20"/>
          <w:szCs w:val="20"/>
        </w:rPr>
        <w:t>dez</w:t>
      </w:r>
      <w:r w:rsidRPr="00AC667A">
        <w:rPr>
          <w:rFonts w:ascii="Arvo" w:hAnsi="Arvo"/>
          <w:sz w:val="20"/>
          <w:szCs w:val="20"/>
        </w:rPr>
        <w:t xml:space="preserve"> por cento) sobre o valor em </w:t>
      </w:r>
      <w:r w:rsidR="005121E2" w:rsidRPr="00AC667A">
        <w:rPr>
          <w:rFonts w:ascii="Arvo" w:hAnsi="Arvo"/>
          <w:sz w:val="20"/>
          <w:szCs w:val="20"/>
        </w:rPr>
        <w:t>atraso e correção monetária pelo IPCA/IBGE, acumulado entre o vencimento e a data do efetivo pagamento</w:t>
      </w:r>
      <w:r w:rsidRPr="00AC667A">
        <w:rPr>
          <w:rFonts w:ascii="Arvo" w:hAnsi="Arvo"/>
          <w:sz w:val="20"/>
          <w:szCs w:val="20"/>
        </w:rPr>
        <w:t xml:space="preserve">, apurados </w:t>
      </w:r>
      <w:r w:rsidRPr="00AC667A">
        <w:rPr>
          <w:rFonts w:ascii="Arvo" w:hAnsi="Arvo"/>
          <w:i/>
          <w:iCs/>
          <w:sz w:val="20"/>
          <w:szCs w:val="20"/>
        </w:rPr>
        <w:t>pro rata die</w:t>
      </w:r>
      <w:r w:rsidR="005121E2" w:rsidRPr="00AC667A">
        <w:rPr>
          <w:rFonts w:ascii="Arvo" w:hAnsi="Arvo"/>
          <w:sz w:val="20"/>
          <w:szCs w:val="20"/>
        </w:rPr>
        <w:t>.</w:t>
      </w:r>
      <w:r w:rsidRPr="00AC667A">
        <w:rPr>
          <w:rFonts w:ascii="Arvo" w:hAnsi="Arvo"/>
          <w:sz w:val="20"/>
          <w:szCs w:val="20"/>
        </w:rPr>
        <w:t xml:space="preserve"> </w:t>
      </w:r>
      <w:r w:rsidR="005121E2" w:rsidRPr="00AC667A">
        <w:rPr>
          <w:rFonts w:ascii="Arvo" w:hAnsi="Arvo"/>
          <w:sz w:val="20"/>
          <w:szCs w:val="20"/>
        </w:rPr>
        <w:t xml:space="preserve">Em caso de atraso superior a 10 (dez) dias, será facultado ao Contratado suspender a prestação dos serviços, </w:t>
      </w:r>
      <w:r w:rsidRPr="00AC667A">
        <w:rPr>
          <w:rFonts w:ascii="Arvo" w:hAnsi="Arvo"/>
          <w:sz w:val="20"/>
          <w:szCs w:val="20"/>
        </w:rPr>
        <w:t>sem prejuízo das demais medidas legais cabíveis.</w:t>
      </w:r>
      <w:r w:rsidR="005121E2" w:rsidRPr="00AC667A">
        <w:rPr>
          <w:rFonts w:ascii="Arvo" w:hAnsi="Arvo"/>
          <w:sz w:val="20"/>
          <w:szCs w:val="20"/>
        </w:rPr>
        <w:t xml:space="preserve"> </w:t>
      </w:r>
    </w:p>
    <w:p w14:paraId="10F7F587" w14:textId="77777777" w:rsidR="00CC4589" w:rsidRPr="00AC667A" w:rsidRDefault="00CC4589" w:rsidP="00AC667A">
      <w:pPr>
        <w:pStyle w:val="PargrafodaLista"/>
        <w:snapToGrid w:val="0"/>
        <w:spacing w:line="276" w:lineRule="auto"/>
        <w:rPr>
          <w:rFonts w:ascii="Arvo" w:hAnsi="Arvo"/>
          <w:sz w:val="20"/>
          <w:szCs w:val="20"/>
        </w:rPr>
      </w:pPr>
    </w:p>
    <w:p w14:paraId="1392FBF6"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08D8BD86" w14:textId="77777777" w:rsidR="00CC4589" w:rsidRPr="00AC667A" w:rsidRDefault="00CC4589" w:rsidP="00AC667A">
      <w:pPr>
        <w:pStyle w:val="PargrafodaLista"/>
        <w:snapToGrid w:val="0"/>
        <w:spacing w:line="276" w:lineRule="auto"/>
        <w:rPr>
          <w:rFonts w:ascii="Arvo" w:hAnsi="Arvo"/>
          <w:sz w:val="20"/>
          <w:szCs w:val="20"/>
        </w:rPr>
      </w:pPr>
    </w:p>
    <w:p w14:paraId="7DEB7725" w14:textId="77777777" w:rsidR="00F63EF4" w:rsidRPr="00AC667A" w:rsidRDefault="009A03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lastRenderedPageBreak/>
        <w:t>Caso aplicável a esta Proposta, os honorários de sucumbência arbitrados em favor da parte patrocinada, nos termos do artigo 85 do Código de Processo Civil e do artigo 22 da Lei n. 8.906/1994, pertencem com exclusividade ao Contratado.</w:t>
      </w:r>
    </w:p>
    <w:p w14:paraId="4D46D2DB" w14:textId="77777777" w:rsidR="00CC4589" w:rsidRPr="00AC667A" w:rsidRDefault="00CC4589" w:rsidP="00AC667A">
      <w:pPr>
        <w:snapToGrid w:val="0"/>
        <w:spacing w:line="276" w:lineRule="auto"/>
        <w:jc w:val="both"/>
        <w:rPr>
          <w:rFonts w:ascii="Arvo" w:hAnsi="Arvo"/>
          <w:sz w:val="20"/>
          <w:szCs w:val="20"/>
        </w:rPr>
      </w:pPr>
    </w:p>
    <w:p w14:paraId="31140489" w14:textId="77777777" w:rsidR="006F02A2" w:rsidRPr="00AC667A" w:rsidRDefault="00F63EF4" w:rsidP="00AC667A">
      <w:pPr>
        <w:pStyle w:val="PargrafodaLista"/>
        <w:keepNext/>
        <w:numPr>
          <w:ilvl w:val="0"/>
          <w:numId w:val="2"/>
        </w:numPr>
        <w:snapToGrid w:val="0"/>
        <w:spacing w:line="276" w:lineRule="auto"/>
        <w:ind w:hanging="720"/>
        <w:rPr>
          <w:rFonts w:ascii="Arvo" w:hAnsi="Arvo"/>
          <w:b/>
          <w:bCs/>
          <w:smallCaps/>
          <w:sz w:val="20"/>
          <w:szCs w:val="20"/>
        </w:rPr>
      </w:pPr>
      <w:r w:rsidRPr="00AC667A">
        <w:rPr>
          <w:rFonts w:ascii="Arvo" w:hAnsi="Arvo"/>
          <w:b/>
          <w:bCs/>
          <w:smallCaps/>
          <w:sz w:val="20"/>
          <w:szCs w:val="20"/>
        </w:rPr>
        <w:t>REEMBOLSO DE DESPESAS</w:t>
      </w:r>
    </w:p>
    <w:p w14:paraId="67FEC19A" w14:textId="77777777" w:rsidR="00CC4589" w:rsidRPr="00AC667A" w:rsidRDefault="00CC4589" w:rsidP="00AC667A">
      <w:pPr>
        <w:snapToGrid w:val="0"/>
        <w:spacing w:line="276" w:lineRule="auto"/>
        <w:jc w:val="both"/>
        <w:rPr>
          <w:rFonts w:ascii="Arvo" w:hAnsi="Arvo"/>
          <w:sz w:val="20"/>
          <w:szCs w:val="20"/>
        </w:rPr>
      </w:pPr>
    </w:p>
    <w:p w14:paraId="335615E0" w14:textId="77777777" w:rsidR="0033041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As despesas incorridas pelo Contratado </w:t>
      </w:r>
      <w:r w:rsidR="001D376C" w:rsidRPr="00AC667A">
        <w:rPr>
          <w:rFonts w:ascii="Arvo" w:hAnsi="Arvo"/>
          <w:sz w:val="20"/>
          <w:szCs w:val="20"/>
        </w:rPr>
        <w:t>em nome ou por conta do Contratante no exercício</w:t>
      </w:r>
      <w:r w:rsidRPr="00AC667A">
        <w:rPr>
          <w:rFonts w:ascii="Arvo" w:hAnsi="Arvo"/>
          <w:sz w:val="20"/>
          <w:szCs w:val="20"/>
        </w:rPr>
        <w:t xml:space="preserve"> dos serviços objeto d</w:t>
      </w:r>
      <w:r w:rsidR="000E41F6" w:rsidRPr="00AC667A">
        <w:rPr>
          <w:rFonts w:ascii="Arvo" w:hAnsi="Arvo"/>
          <w:sz w:val="20"/>
          <w:szCs w:val="20"/>
        </w:rPr>
        <w:t>esta Proposta</w:t>
      </w:r>
      <w:r w:rsidR="00740F8A" w:rsidRPr="00AC667A">
        <w:rPr>
          <w:rFonts w:ascii="Arvo" w:hAnsi="Arvo"/>
          <w:sz w:val="20"/>
          <w:szCs w:val="20"/>
        </w:rPr>
        <w:t xml:space="preserve"> descritas no Escopo de Trabalho </w:t>
      </w:r>
      <w:r w:rsidRPr="00AC667A">
        <w:rPr>
          <w:rFonts w:ascii="Arvo" w:hAnsi="Arvo"/>
          <w:sz w:val="20"/>
          <w:szCs w:val="20"/>
        </w:rPr>
        <w:t xml:space="preserve">serão integralmente </w:t>
      </w:r>
      <w:r w:rsidR="001D376C" w:rsidRPr="00AC667A">
        <w:rPr>
          <w:rFonts w:ascii="Arvo" w:hAnsi="Arvo"/>
          <w:sz w:val="20"/>
          <w:szCs w:val="20"/>
        </w:rPr>
        <w:t>reembolsáveis pelo Contratante mediante</w:t>
      </w:r>
      <w:r w:rsidRPr="00AC667A">
        <w:rPr>
          <w:rFonts w:ascii="Arvo" w:hAnsi="Arvo"/>
          <w:sz w:val="20"/>
          <w:szCs w:val="20"/>
        </w:rPr>
        <w:t xml:space="preserve"> apresentação dos respectivos comprovantes.</w:t>
      </w:r>
    </w:p>
    <w:p w14:paraId="0891FF8E" w14:textId="77777777" w:rsidR="00330419" w:rsidRPr="00AC667A" w:rsidRDefault="00330419" w:rsidP="00AC667A">
      <w:pPr>
        <w:pStyle w:val="PargrafodaLista"/>
        <w:snapToGrid w:val="0"/>
        <w:spacing w:line="276" w:lineRule="auto"/>
        <w:ind w:left="720"/>
        <w:jc w:val="both"/>
        <w:rPr>
          <w:rFonts w:ascii="Arvo" w:hAnsi="Arvo"/>
          <w:sz w:val="20"/>
          <w:szCs w:val="20"/>
        </w:rPr>
      </w:pPr>
    </w:p>
    <w:p w14:paraId="6405A182" w14:textId="77777777" w:rsidR="00330419" w:rsidRPr="00AC667A" w:rsidRDefault="00330419"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As</w:t>
      </w:r>
      <w:r w:rsidR="00F63EF4" w:rsidRPr="00AC667A">
        <w:rPr>
          <w:rFonts w:ascii="Arvo" w:hAnsi="Arvo"/>
          <w:sz w:val="20"/>
          <w:szCs w:val="20"/>
        </w:rPr>
        <w:t xml:space="preserve"> despesas </w:t>
      </w:r>
      <w:r w:rsidR="00740F8A" w:rsidRPr="00AC667A">
        <w:rPr>
          <w:rFonts w:ascii="Arvo" w:hAnsi="Arvo"/>
          <w:sz w:val="20"/>
          <w:szCs w:val="20"/>
        </w:rPr>
        <w:t>poderão ser</w:t>
      </w:r>
      <w:r w:rsidRPr="00AC667A">
        <w:rPr>
          <w:rFonts w:ascii="Arvo" w:hAnsi="Arvo"/>
          <w:sz w:val="20"/>
          <w:szCs w:val="20"/>
        </w:rPr>
        <w:t xml:space="preserve"> cobradas</w:t>
      </w:r>
      <w:r w:rsidR="00F63EF4" w:rsidRPr="00AC667A">
        <w:rPr>
          <w:rFonts w:ascii="Arvo" w:hAnsi="Arvo"/>
          <w:sz w:val="20"/>
          <w:szCs w:val="20"/>
        </w:rPr>
        <w:t xml:space="preserve"> juntamente à fatura de honorários </w:t>
      </w:r>
      <w:r w:rsidR="009A03F4" w:rsidRPr="00AC667A">
        <w:rPr>
          <w:rFonts w:ascii="Arvo" w:hAnsi="Arvo"/>
          <w:sz w:val="20"/>
          <w:szCs w:val="20"/>
        </w:rPr>
        <w:t>do mesmo período,</w:t>
      </w:r>
      <w:r w:rsidR="00740F8A" w:rsidRPr="00AC667A">
        <w:rPr>
          <w:rFonts w:ascii="Arvo" w:hAnsi="Arvo"/>
          <w:sz w:val="20"/>
          <w:szCs w:val="20"/>
        </w:rPr>
        <w:t xml:space="preserve"> por meio</w:t>
      </w:r>
      <w:r w:rsidR="009A03F4" w:rsidRPr="00AC667A">
        <w:rPr>
          <w:rFonts w:ascii="Arvo" w:hAnsi="Arvo"/>
          <w:sz w:val="20"/>
          <w:szCs w:val="20"/>
        </w:rPr>
        <w:t xml:space="preserve"> </w:t>
      </w:r>
      <w:r w:rsidR="00740F8A" w:rsidRPr="00AC667A">
        <w:rPr>
          <w:rFonts w:ascii="Arvo" w:hAnsi="Arvo"/>
          <w:sz w:val="20"/>
          <w:szCs w:val="20"/>
        </w:rPr>
        <w:t>de</w:t>
      </w:r>
      <w:r w:rsidR="009A03F4" w:rsidRPr="00AC667A">
        <w:rPr>
          <w:rFonts w:ascii="Arvo" w:hAnsi="Arvo"/>
          <w:sz w:val="20"/>
          <w:szCs w:val="20"/>
        </w:rPr>
        <w:t xml:space="preserve"> cobrança avulsa, ou compensadas</w:t>
      </w:r>
      <w:r w:rsidR="00F63EF4" w:rsidRPr="00AC667A">
        <w:rPr>
          <w:rFonts w:ascii="Arvo" w:hAnsi="Arvo"/>
          <w:sz w:val="20"/>
          <w:szCs w:val="20"/>
        </w:rPr>
        <w:t xml:space="preserve"> com eventuais valores recebidos a título de antecipação de despesas. </w:t>
      </w:r>
    </w:p>
    <w:p w14:paraId="4711D789" w14:textId="77777777" w:rsidR="00330419" w:rsidRPr="00AC667A" w:rsidRDefault="00330419" w:rsidP="00AC667A">
      <w:pPr>
        <w:pStyle w:val="PargrafodaLista"/>
        <w:snapToGrid w:val="0"/>
        <w:spacing w:line="276" w:lineRule="auto"/>
        <w:rPr>
          <w:rFonts w:ascii="Arvo" w:hAnsi="Arvo"/>
          <w:sz w:val="20"/>
          <w:szCs w:val="20"/>
        </w:rPr>
      </w:pPr>
    </w:p>
    <w:p w14:paraId="12867E69" w14:textId="77777777" w:rsidR="00F63EF4" w:rsidRPr="00AC667A" w:rsidRDefault="00F63EF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bCs/>
          <w:smallCaps/>
          <w:sz w:val="20"/>
          <w:szCs w:val="20"/>
        </w:rPr>
        <w:t>PRAZO DE VIGÊNCIA</w:t>
      </w:r>
    </w:p>
    <w:p w14:paraId="4CAC3B3D" w14:textId="77777777" w:rsidR="00330419" w:rsidRPr="00AC667A" w:rsidRDefault="00330419" w:rsidP="00AC667A">
      <w:pPr>
        <w:pStyle w:val="PargrafodaLista"/>
        <w:keepNext/>
        <w:snapToGrid w:val="0"/>
        <w:spacing w:line="276" w:lineRule="auto"/>
        <w:ind w:left="720"/>
        <w:rPr>
          <w:rFonts w:ascii="Arvo" w:hAnsi="Arvo"/>
          <w:sz w:val="20"/>
          <w:szCs w:val="20"/>
        </w:rPr>
      </w:pPr>
    </w:p>
    <w:p w14:paraId="06697CBD"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tem prazo de vigência indeterminado, iniciando-se a produção de seus efeitos a partir da data de sua assinatura pel</w:t>
      </w:r>
      <w:r w:rsidR="006F02A2" w:rsidRPr="00AC667A">
        <w:rPr>
          <w:rFonts w:ascii="Arvo" w:hAnsi="Arvo"/>
          <w:sz w:val="20"/>
          <w:szCs w:val="20"/>
        </w:rPr>
        <w:t>as Partes, sendo facultado a qualquer delas promover o seu encerramento mediante notificação por escrito à outra Parte, com antecedência mínima de 60 (sessenta) dias</w:t>
      </w:r>
      <w:r w:rsidR="005121E2" w:rsidRPr="00AC667A">
        <w:rPr>
          <w:rFonts w:ascii="Arvo" w:hAnsi="Arvo"/>
          <w:sz w:val="20"/>
          <w:szCs w:val="20"/>
        </w:rPr>
        <w:t>, durante os quais o Contratado permanecerá obrigado a prestar os serviços em curso e a adotar as providências necessárias à regular transição, caso aplicável</w:t>
      </w:r>
      <w:r w:rsidR="006F02A2" w:rsidRPr="00AC667A">
        <w:rPr>
          <w:rFonts w:ascii="Arvo" w:hAnsi="Arvo"/>
          <w:sz w:val="20"/>
          <w:szCs w:val="20"/>
        </w:rPr>
        <w:t>.</w:t>
      </w:r>
    </w:p>
    <w:p w14:paraId="17E30F84" w14:textId="77777777" w:rsidR="007A0830" w:rsidRPr="00AC667A" w:rsidRDefault="007A0830" w:rsidP="00AC667A">
      <w:pPr>
        <w:pStyle w:val="PargrafodaLista"/>
        <w:spacing w:line="276" w:lineRule="auto"/>
        <w:rPr>
          <w:rFonts w:ascii="Arvo" w:hAnsi="Arvo"/>
          <w:sz w:val="20"/>
          <w:szCs w:val="20"/>
        </w:rPr>
      </w:pPr>
    </w:p>
    <w:p w14:paraId="7CD6FEE9" w14:textId="77777777" w:rsidR="006F02A2" w:rsidRPr="00AC667A" w:rsidRDefault="00863709"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caso de serviços contínuos, n</w:t>
      </w:r>
      <w:r w:rsidR="006F02A2" w:rsidRPr="00AC667A">
        <w:rPr>
          <w:rFonts w:ascii="Arvo" w:hAnsi="Arvo"/>
          <w:sz w:val="20"/>
          <w:szCs w:val="20"/>
        </w:rPr>
        <w:t xml:space="preserve">a hipótese de encerramento sem a observância do prazo de antecedência previsto </w:t>
      </w:r>
      <w:r w:rsidRPr="00AC667A">
        <w:rPr>
          <w:rFonts w:ascii="Arvo" w:hAnsi="Arvo"/>
          <w:sz w:val="20"/>
          <w:szCs w:val="20"/>
        </w:rPr>
        <w:t>item acima</w:t>
      </w:r>
      <w:r w:rsidR="006F02A2" w:rsidRPr="00AC667A">
        <w:rPr>
          <w:rFonts w:ascii="Arvo" w:hAnsi="Arvo"/>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sidRPr="00AC667A">
        <w:rPr>
          <w:rFonts w:ascii="Arvo" w:hAnsi="Arvo"/>
          <w:sz w:val="20"/>
          <w:szCs w:val="20"/>
        </w:rPr>
        <w:t>de rescisão</w:t>
      </w:r>
      <w:r w:rsidR="006F02A2" w:rsidRPr="00AC667A">
        <w:rPr>
          <w:rFonts w:ascii="Arvo" w:hAnsi="Arvo"/>
          <w:sz w:val="20"/>
          <w:szCs w:val="20"/>
        </w:rPr>
        <w:t>.</w:t>
      </w:r>
    </w:p>
    <w:p w14:paraId="5EFE272E" w14:textId="77777777" w:rsidR="00330419" w:rsidRPr="00AC667A" w:rsidRDefault="00330419" w:rsidP="00AC667A">
      <w:pPr>
        <w:snapToGrid w:val="0"/>
        <w:spacing w:line="276" w:lineRule="auto"/>
        <w:jc w:val="both"/>
        <w:rPr>
          <w:rFonts w:ascii="Arvo" w:hAnsi="Arvo"/>
          <w:sz w:val="20"/>
          <w:szCs w:val="20"/>
        </w:rPr>
      </w:pPr>
    </w:p>
    <w:p w14:paraId="5731F730"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OBRIGAÇÕES DO CONTRATADO</w:t>
      </w:r>
    </w:p>
    <w:p w14:paraId="32E4C05C" w14:textId="77777777" w:rsidR="00F63EF4" w:rsidRPr="00AC667A" w:rsidRDefault="00F63EF4" w:rsidP="00AC667A">
      <w:pPr>
        <w:pStyle w:val="PargrafodaLista"/>
        <w:spacing w:line="276" w:lineRule="auto"/>
        <w:rPr>
          <w:rFonts w:ascii="Arvo" w:hAnsi="Arvo"/>
          <w:sz w:val="20"/>
          <w:szCs w:val="20"/>
        </w:rPr>
      </w:pPr>
    </w:p>
    <w:p w14:paraId="0CB44DA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7C14F841" w14:textId="77777777" w:rsidR="007A0830" w:rsidRPr="00AC667A" w:rsidRDefault="007A0830" w:rsidP="00AC667A">
      <w:pPr>
        <w:pStyle w:val="PargrafodaLista"/>
        <w:spacing w:line="276" w:lineRule="auto"/>
        <w:rPr>
          <w:rFonts w:ascii="Arvo" w:hAnsi="Arvo"/>
          <w:sz w:val="20"/>
          <w:szCs w:val="20"/>
        </w:rPr>
      </w:pPr>
    </w:p>
    <w:p w14:paraId="4B84D2F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Designar equipe qualificada </w:t>
      </w:r>
      <w:r w:rsidR="001D376C" w:rsidRPr="00AC667A">
        <w:rPr>
          <w:rFonts w:ascii="Arvo" w:hAnsi="Arvo"/>
          <w:sz w:val="20"/>
          <w:szCs w:val="20"/>
        </w:rPr>
        <w:t>para o atendimento do Contratante, compatível</w:t>
      </w:r>
      <w:r w:rsidRPr="00AC667A">
        <w:rPr>
          <w:rFonts w:ascii="Arvo" w:hAnsi="Arvo"/>
          <w:sz w:val="20"/>
          <w:szCs w:val="20"/>
        </w:rPr>
        <w:t xml:space="preserve"> com a natureza, a complexidade e o volume das demandas submetidas, podendo promover, a seu critério e </w:t>
      </w:r>
      <w:r w:rsidR="001D376C" w:rsidRPr="00AC667A">
        <w:rPr>
          <w:rFonts w:ascii="Arvo" w:hAnsi="Arvo"/>
          <w:sz w:val="20"/>
          <w:szCs w:val="20"/>
        </w:rPr>
        <w:t>mediante comunicação ao Contratante, a substituição</w:t>
      </w:r>
      <w:r w:rsidRPr="00AC667A">
        <w:rPr>
          <w:rFonts w:ascii="Arvo" w:hAnsi="Arvo"/>
          <w:sz w:val="20"/>
          <w:szCs w:val="20"/>
        </w:rPr>
        <w:t xml:space="preserve"> de integrantes da equipe designada, preservada a qualidade técnica dos serviços.</w:t>
      </w:r>
    </w:p>
    <w:p w14:paraId="419E4996" w14:textId="77777777" w:rsidR="007A0830" w:rsidRPr="00AC667A" w:rsidRDefault="007A0830" w:rsidP="00AC667A">
      <w:pPr>
        <w:pStyle w:val="PargrafodaLista"/>
        <w:spacing w:line="276" w:lineRule="auto"/>
        <w:rPr>
          <w:rFonts w:ascii="Arvo" w:hAnsi="Arvo"/>
          <w:sz w:val="20"/>
          <w:szCs w:val="20"/>
        </w:rPr>
      </w:pPr>
    </w:p>
    <w:p w14:paraId="7079E2F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Manter sob estrito sigilo todas as informações, dados, documentos e estratégias de que tenha conhecimento em razão da prestação dos serviços, </w:t>
      </w:r>
      <w:r w:rsidR="003D6A95" w:rsidRPr="00AC667A">
        <w:rPr>
          <w:rFonts w:ascii="Arvo" w:hAnsi="Arvo"/>
          <w:sz w:val="20"/>
          <w:szCs w:val="20"/>
        </w:rPr>
        <w:t xml:space="preserve">nos termos da </w:t>
      </w:r>
      <w:r w:rsidR="009A03F4" w:rsidRPr="00AC667A">
        <w:rPr>
          <w:rFonts w:ascii="Arvo" w:hAnsi="Arvo"/>
          <w:sz w:val="20"/>
          <w:szCs w:val="20"/>
        </w:rPr>
        <w:t>cláusula de Confidencialidade</w:t>
      </w:r>
      <w:r w:rsidR="003D6A95" w:rsidRPr="00AC667A">
        <w:rPr>
          <w:rFonts w:ascii="Arvo" w:hAnsi="Arvo"/>
          <w:sz w:val="20"/>
          <w:szCs w:val="20"/>
        </w:rPr>
        <w:t>.</w:t>
      </w:r>
    </w:p>
    <w:p w14:paraId="0F0632DF" w14:textId="77777777" w:rsidR="007A0830" w:rsidRPr="00AC667A" w:rsidRDefault="007A0830" w:rsidP="00AC667A">
      <w:pPr>
        <w:pStyle w:val="PargrafodaLista"/>
        <w:spacing w:line="276" w:lineRule="auto"/>
        <w:rPr>
          <w:rFonts w:ascii="Arvo" w:hAnsi="Arvo"/>
          <w:sz w:val="20"/>
          <w:szCs w:val="20"/>
        </w:rPr>
      </w:pPr>
    </w:p>
    <w:p w14:paraId="7BDA4D94" w14:textId="77777777" w:rsidR="006F02A2" w:rsidRPr="00AC667A" w:rsidRDefault="001D376C"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Comunicar proativamente ao Contratante os riscos</w:t>
      </w:r>
      <w:r w:rsidR="006F02A2" w:rsidRPr="00AC667A">
        <w:rPr>
          <w:rFonts w:ascii="Arvo" w:hAnsi="Arvo"/>
          <w:sz w:val="20"/>
          <w:szCs w:val="20"/>
        </w:rPr>
        <w:t>, oportunidades e providências jurídicas relevantes identificadas ao longo da execução dos serviços.</w:t>
      </w:r>
    </w:p>
    <w:p w14:paraId="00DF2C4B" w14:textId="77777777" w:rsidR="007A0830" w:rsidRPr="00AC667A" w:rsidRDefault="007A0830" w:rsidP="00AC667A">
      <w:pPr>
        <w:pStyle w:val="PargrafodaLista"/>
        <w:spacing w:line="276" w:lineRule="auto"/>
        <w:rPr>
          <w:rFonts w:ascii="Arvo" w:hAnsi="Arvo"/>
          <w:sz w:val="20"/>
          <w:szCs w:val="20"/>
        </w:rPr>
      </w:pPr>
    </w:p>
    <w:p w14:paraId="0CB2E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Abster-se de atuar em demandas em que se verifique incompatibilidade </w:t>
      </w:r>
      <w:r w:rsidR="001D376C" w:rsidRPr="00AC667A">
        <w:rPr>
          <w:rFonts w:ascii="Arvo" w:hAnsi="Arvo"/>
          <w:sz w:val="20"/>
          <w:szCs w:val="20"/>
        </w:rPr>
        <w:t>com interesses do Contratante, observadas</w:t>
      </w:r>
      <w:r w:rsidRPr="00AC667A">
        <w:rPr>
          <w:rFonts w:ascii="Arvo" w:hAnsi="Arvo"/>
          <w:sz w:val="20"/>
          <w:szCs w:val="20"/>
        </w:rPr>
        <w:t xml:space="preserve"> as normas aplicáveis à advocacia no que se refere à prevenção de conflitos de interesses.</w:t>
      </w:r>
    </w:p>
    <w:p w14:paraId="455E9BD5" w14:textId="77777777" w:rsidR="007A0830" w:rsidRPr="00AC667A" w:rsidRDefault="007A0830" w:rsidP="00AC667A">
      <w:pPr>
        <w:pStyle w:val="PargrafodaLista"/>
        <w:spacing w:line="276" w:lineRule="auto"/>
        <w:rPr>
          <w:rFonts w:ascii="Arvo" w:hAnsi="Arvo"/>
          <w:sz w:val="20"/>
          <w:szCs w:val="20"/>
        </w:rPr>
      </w:pPr>
    </w:p>
    <w:p w14:paraId="598D085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Emitir os documentos fiscais correspondentes aos honorários e despesas cobrados, na forma da legislação tributária aplicável.</w:t>
      </w:r>
    </w:p>
    <w:p w14:paraId="1285DE8E" w14:textId="77777777" w:rsidR="007A0830" w:rsidRPr="00AC667A" w:rsidRDefault="007A0830" w:rsidP="00AC667A">
      <w:pPr>
        <w:pStyle w:val="PargrafodaLista"/>
        <w:spacing w:line="276" w:lineRule="auto"/>
        <w:rPr>
          <w:rFonts w:ascii="Arvo" w:hAnsi="Arvo"/>
          <w:sz w:val="20"/>
          <w:szCs w:val="20"/>
        </w:rPr>
      </w:pPr>
    </w:p>
    <w:p w14:paraId="34B7A51C" w14:textId="77777777" w:rsidR="006F02A2" w:rsidRPr="00AC667A" w:rsidRDefault="006F02A2"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sz w:val="20"/>
          <w:szCs w:val="20"/>
        </w:rPr>
        <w:t>OBRIGAÇÕES DA CONTRATANTE</w:t>
      </w:r>
    </w:p>
    <w:p w14:paraId="0445ED81" w14:textId="77777777" w:rsidR="00F63EF4" w:rsidRPr="00AC667A" w:rsidRDefault="00F63EF4" w:rsidP="00AC667A">
      <w:pPr>
        <w:pStyle w:val="PargrafodaLista"/>
        <w:spacing w:line="276" w:lineRule="auto"/>
        <w:rPr>
          <w:rFonts w:ascii="Arvo" w:hAnsi="Arvo"/>
          <w:sz w:val="20"/>
          <w:szCs w:val="20"/>
        </w:rPr>
      </w:pPr>
    </w:p>
    <w:p w14:paraId="09B528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05E0CBDE" w14:textId="77777777" w:rsidR="007A0830" w:rsidRPr="00AC667A" w:rsidRDefault="007A0830" w:rsidP="00AC667A">
      <w:pPr>
        <w:pStyle w:val="PargrafodaLista"/>
        <w:spacing w:line="276" w:lineRule="auto"/>
        <w:rPr>
          <w:rFonts w:ascii="Arvo" w:hAnsi="Arvo"/>
          <w:sz w:val="20"/>
          <w:szCs w:val="20"/>
        </w:rPr>
      </w:pPr>
    </w:p>
    <w:p w14:paraId="1BF9AAB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AC667A">
        <w:rPr>
          <w:rFonts w:ascii="Arvo" w:hAnsi="Arvo"/>
          <w:sz w:val="20"/>
          <w:szCs w:val="20"/>
        </w:rPr>
        <w:t>diretamente pelo Contratante, respondendo pelos prejuízos</w:t>
      </w:r>
      <w:r w:rsidRPr="00AC667A">
        <w:rPr>
          <w:rFonts w:ascii="Arvo" w:hAnsi="Arvo"/>
          <w:sz w:val="20"/>
          <w:szCs w:val="20"/>
        </w:rPr>
        <w:t xml:space="preserve"> eventualmente decorrentes da omissão ou do atraso na comunicação.</w:t>
      </w:r>
    </w:p>
    <w:p w14:paraId="5415EDC4" w14:textId="77777777" w:rsidR="007A0830" w:rsidRPr="00AC667A" w:rsidRDefault="007A0830" w:rsidP="00AC667A">
      <w:pPr>
        <w:pStyle w:val="PargrafodaLista"/>
        <w:spacing w:line="276" w:lineRule="auto"/>
        <w:rPr>
          <w:rFonts w:ascii="Arvo" w:hAnsi="Arvo"/>
          <w:sz w:val="20"/>
          <w:szCs w:val="20"/>
        </w:rPr>
      </w:pPr>
    </w:p>
    <w:p w14:paraId="684F4B2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Promover o pagamento pontual dos honorários e o reembolso das despesas nos termos do</w:t>
      </w:r>
      <w:r w:rsidR="000E41F6" w:rsidRPr="00AC667A">
        <w:rPr>
          <w:rFonts w:ascii="Arvo" w:hAnsi="Arvo"/>
          <w:sz w:val="20"/>
          <w:szCs w:val="20"/>
        </w:rPr>
        <w:t xml:space="preserve"> Escopo de Trabalho integrante desta Proposta</w:t>
      </w:r>
      <w:r w:rsidRPr="00AC667A">
        <w:rPr>
          <w:rFonts w:ascii="Arvo" w:hAnsi="Arvo"/>
          <w:sz w:val="20"/>
          <w:szCs w:val="20"/>
        </w:rPr>
        <w:t>.</w:t>
      </w:r>
    </w:p>
    <w:p w14:paraId="4502CD91" w14:textId="77777777" w:rsidR="007A0830" w:rsidRPr="00AC667A" w:rsidRDefault="007A0830" w:rsidP="00AC667A">
      <w:pPr>
        <w:pStyle w:val="PargrafodaLista"/>
        <w:spacing w:line="276" w:lineRule="auto"/>
        <w:rPr>
          <w:rFonts w:ascii="Arvo" w:hAnsi="Arvo"/>
          <w:sz w:val="20"/>
          <w:szCs w:val="20"/>
        </w:rPr>
      </w:pPr>
    </w:p>
    <w:p w14:paraId="1795089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4B769B29" w14:textId="77777777" w:rsidR="007A0830" w:rsidRPr="00AC667A" w:rsidRDefault="007A0830" w:rsidP="00AC667A">
      <w:pPr>
        <w:pStyle w:val="PargrafodaLista"/>
        <w:spacing w:line="276" w:lineRule="auto"/>
        <w:rPr>
          <w:rFonts w:ascii="Arvo" w:hAnsi="Arvo"/>
          <w:sz w:val="20"/>
          <w:szCs w:val="20"/>
        </w:rPr>
      </w:pPr>
    </w:p>
    <w:p w14:paraId="202B50B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ANTICORRUPÇÃO E CONFORMIDADE</w:t>
      </w:r>
    </w:p>
    <w:p w14:paraId="38C4F1CC" w14:textId="77777777" w:rsidR="00F63EF4" w:rsidRPr="00AC667A" w:rsidRDefault="00F63EF4" w:rsidP="00AC667A">
      <w:pPr>
        <w:pStyle w:val="PargrafodaLista"/>
        <w:spacing w:line="276" w:lineRule="auto"/>
        <w:rPr>
          <w:rFonts w:ascii="Arvo" w:hAnsi="Arvo"/>
          <w:sz w:val="20"/>
          <w:szCs w:val="20"/>
        </w:rPr>
      </w:pPr>
    </w:p>
    <w:p w14:paraId="767CED1B"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declaram conduzir suas atividades em estrita conformidade com a legislação anticorrupção aplicável, incluindo a Lei n. 12.846/2013, o Decreto n. 11.129/2022, a Lei n. 9.613/1998 e, quando cabíveis em razão da jurisdição das operações, a Foreign Corrupt Practices Act (FCPA) e o UK Bribery Act, comprometendo-se a não oferecer, prometer, dar ou autorizar, direta ou indiretamente, qualquer vantagem indevida a agente público ou a terceiro com a finalidade de obter vantagem imprópria relacionada à execução dest</w:t>
      </w:r>
      <w:r w:rsidR="000E41F6" w:rsidRPr="00AC667A">
        <w:rPr>
          <w:rFonts w:ascii="Arvo" w:hAnsi="Arvo"/>
          <w:sz w:val="20"/>
          <w:szCs w:val="20"/>
        </w:rPr>
        <w:t>a Proposta</w:t>
      </w:r>
      <w:r w:rsidRPr="00AC667A">
        <w:rPr>
          <w:rFonts w:ascii="Arvo" w:hAnsi="Arvo"/>
          <w:sz w:val="20"/>
          <w:szCs w:val="20"/>
        </w:rPr>
        <w:t>.</w:t>
      </w:r>
    </w:p>
    <w:p w14:paraId="31A12862" w14:textId="77777777" w:rsidR="007A0830" w:rsidRPr="00AC667A" w:rsidRDefault="007A0830" w:rsidP="00AC667A">
      <w:pPr>
        <w:pStyle w:val="PargrafodaLista"/>
        <w:spacing w:line="276" w:lineRule="auto"/>
        <w:rPr>
          <w:rFonts w:ascii="Arvo" w:hAnsi="Arvo"/>
          <w:sz w:val="20"/>
          <w:szCs w:val="20"/>
        </w:rPr>
      </w:pPr>
    </w:p>
    <w:p w14:paraId="0E970FF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violação desta cláusula ensejará a rescisão motivada imediata dest</w:t>
      </w:r>
      <w:r w:rsidR="000E41F6" w:rsidRPr="00AC667A">
        <w:rPr>
          <w:rFonts w:ascii="Arvo" w:hAnsi="Arvo"/>
          <w:sz w:val="20"/>
          <w:szCs w:val="20"/>
        </w:rPr>
        <w:t>a Proposta</w:t>
      </w:r>
      <w:r w:rsidRPr="00AC667A">
        <w:rPr>
          <w:rFonts w:ascii="Arvo" w:hAnsi="Arvo"/>
          <w:sz w:val="20"/>
          <w:szCs w:val="20"/>
        </w:rPr>
        <w:t xml:space="preserve">, sem prejuízo das sanções legais cabíveis e do ressarcimento integral dos prejuízos experimentados pela Parte inocente, obrigando-se cada Parte a notificar a outra imediatamente, por escrito, ao </w:t>
      </w:r>
      <w:r w:rsidRPr="00AC667A">
        <w:rPr>
          <w:rFonts w:ascii="Arvo" w:hAnsi="Arvo"/>
          <w:sz w:val="20"/>
          <w:szCs w:val="20"/>
        </w:rPr>
        <w:lastRenderedPageBreak/>
        <w:t>tomar conhecimento de qualquer indício de descumprimento, cooperando de boa-fé para a sua apuração.</w:t>
      </w:r>
    </w:p>
    <w:p w14:paraId="544B704F" w14:textId="77777777" w:rsidR="007A0830" w:rsidRPr="00AC667A" w:rsidRDefault="007A0830" w:rsidP="00AC667A">
      <w:pPr>
        <w:pStyle w:val="PargrafodaLista"/>
        <w:spacing w:line="276" w:lineRule="auto"/>
        <w:rPr>
          <w:rFonts w:ascii="Arvo" w:hAnsi="Arvo"/>
          <w:sz w:val="20"/>
          <w:szCs w:val="20"/>
        </w:rPr>
      </w:pPr>
    </w:p>
    <w:p w14:paraId="6D2065C8"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CONFIDENCIALIDADE</w:t>
      </w:r>
    </w:p>
    <w:p w14:paraId="0EED96C1" w14:textId="77777777" w:rsidR="00F63EF4" w:rsidRPr="00AC667A" w:rsidRDefault="00F63EF4" w:rsidP="00AC667A">
      <w:pPr>
        <w:pStyle w:val="PargrafodaLista"/>
        <w:spacing w:line="276" w:lineRule="auto"/>
        <w:rPr>
          <w:rFonts w:ascii="Arvo" w:hAnsi="Arvo"/>
          <w:sz w:val="20"/>
          <w:szCs w:val="20"/>
        </w:rPr>
      </w:pPr>
    </w:p>
    <w:p w14:paraId="4BBD2F9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33D6DC7D" w14:textId="77777777" w:rsidR="007A0830" w:rsidRPr="00AC667A" w:rsidRDefault="007A0830" w:rsidP="00AC667A">
      <w:pPr>
        <w:pStyle w:val="PargrafodaLista"/>
        <w:spacing w:line="276" w:lineRule="auto"/>
        <w:rPr>
          <w:rFonts w:ascii="Arvo" w:hAnsi="Arvo"/>
          <w:sz w:val="20"/>
          <w:szCs w:val="20"/>
        </w:rPr>
      </w:pPr>
    </w:p>
    <w:p w14:paraId="54D5893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EFCF837" w14:textId="77777777" w:rsidR="007A0830" w:rsidRPr="00AC667A" w:rsidRDefault="007A0830" w:rsidP="00AC667A">
      <w:pPr>
        <w:pStyle w:val="PargrafodaLista"/>
        <w:spacing w:line="276" w:lineRule="auto"/>
        <w:rPr>
          <w:rFonts w:ascii="Arvo" w:hAnsi="Arvo"/>
          <w:sz w:val="20"/>
          <w:szCs w:val="20"/>
        </w:rPr>
      </w:pPr>
    </w:p>
    <w:p w14:paraId="69CB208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30ABF758" w14:textId="77777777" w:rsidR="007A0830" w:rsidRPr="00AC667A" w:rsidRDefault="007A0830" w:rsidP="00AC667A">
      <w:pPr>
        <w:pStyle w:val="PargrafodaLista"/>
        <w:spacing w:line="276" w:lineRule="auto"/>
        <w:rPr>
          <w:rFonts w:ascii="Arvo" w:hAnsi="Arvo"/>
          <w:sz w:val="20"/>
          <w:szCs w:val="20"/>
        </w:rPr>
      </w:pPr>
    </w:p>
    <w:p w14:paraId="503CC11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obrigações desta cláusula s</w:t>
      </w:r>
      <w:r w:rsidR="009A03F4" w:rsidRPr="00AC667A">
        <w:rPr>
          <w:rFonts w:ascii="Arvo" w:hAnsi="Arvo"/>
          <w:sz w:val="20"/>
          <w:szCs w:val="20"/>
        </w:rPr>
        <w:t>obrevive</w:t>
      </w:r>
      <w:r w:rsidRPr="00AC667A">
        <w:rPr>
          <w:rFonts w:ascii="Arvo" w:hAnsi="Arvo"/>
          <w:sz w:val="20"/>
          <w:szCs w:val="20"/>
        </w:rPr>
        <w:t>rão ao encerramento d</w:t>
      </w:r>
      <w:r w:rsidR="000E41F6" w:rsidRPr="00AC667A">
        <w:rPr>
          <w:rFonts w:ascii="Arvo" w:hAnsi="Arvo"/>
          <w:sz w:val="20"/>
          <w:szCs w:val="20"/>
        </w:rPr>
        <w:t>esta Proposta</w:t>
      </w:r>
      <w:r w:rsidRPr="00AC667A">
        <w:rPr>
          <w:rFonts w:ascii="Arvo" w:hAnsi="Arvo"/>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45C75156" w14:textId="77777777" w:rsidR="007A0830" w:rsidRPr="00AC667A" w:rsidRDefault="007A0830" w:rsidP="00AC667A">
      <w:pPr>
        <w:pStyle w:val="PargrafodaLista"/>
        <w:spacing w:line="276" w:lineRule="auto"/>
        <w:rPr>
          <w:rFonts w:ascii="Arvo" w:hAnsi="Arvo"/>
          <w:sz w:val="20"/>
          <w:szCs w:val="20"/>
        </w:rPr>
      </w:pPr>
    </w:p>
    <w:p w14:paraId="0A8837DF"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PROTEÇÃO DE DADOS PESSOAIS</w:t>
      </w:r>
    </w:p>
    <w:p w14:paraId="26D42182" w14:textId="77777777" w:rsidR="00F63EF4" w:rsidRPr="00AC667A" w:rsidRDefault="00F63EF4" w:rsidP="00AC667A">
      <w:pPr>
        <w:pStyle w:val="PargrafodaLista"/>
        <w:spacing w:line="276" w:lineRule="auto"/>
        <w:rPr>
          <w:rFonts w:ascii="Arvo" w:hAnsi="Arvo"/>
          <w:sz w:val="20"/>
          <w:szCs w:val="20"/>
        </w:rPr>
      </w:pPr>
    </w:p>
    <w:p w14:paraId="3316343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No tratamento de dados pessoais realizado em razão dest</w:t>
      </w:r>
      <w:r w:rsidR="000E41F6" w:rsidRPr="00AC667A">
        <w:rPr>
          <w:rFonts w:ascii="Arvo" w:hAnsi="Arvo"/>
          <w:sz w:val="20"/>
          <w:szCs w:val="20"/>
        </w:rPr>
        <w:t>a Proposta</w:t>
      </w:r>
      <w:r w:rsidRPr="00AC667A">
        <w:rPr>
          <w:rFonts w:ascii="Arvo" w:hAnsi="Arvo"/>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75DF1B51" w14:textId="77777777" w:rsidR="007A0830" w:rsidRPr="00AC667A" w:rsidRDefault="007A0830" w:rsidP="00AC667A">
      <w:pPr>
        <w:pStyle w:val="PargrafodaLista"/>
        <w:spacing w:line="276" w:lineRule="auto"/>
        <w:rPr>
          <w:rFonts w:ascii="Arvo" w:hAnsi="Arvo"/>
          <w:sz w:val="20"/>
          <w:szCs w:val="20"/>
        </w:rPr>
      </w:pPr>
    </w:p>
    <w:p w14:paraId="0B27E8BE"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5186D4F" w14:textId="77777777" w:rsidR="007A0830" w:rsidRPr="00AC667A" w:rsidRDefault="007A0830" w:rsidP="00AC667A">
      <w:pPr>
        <w:pStyle w:val="PargrafodaLista"/>
        <w:spacing w:line="276" w:lineRule="auto"/>
        <w:rPr>
          <w:rFonts w:ascii="Arvo" w:hAnsi="Arvo"/>
          <w:sz w:val="20"/>
          <w:szCs w:val="20"/>
        </w:rPr>
      </w:pPr>
    </w:p>
    <w:p w14:paraId="65263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 xml:space="preserve">As Partes comprometem-se a adotar medidas técnicas e administrativas adequadas para proteger os dados pessoais tratados contra acessos não autorizados e situações ilícitas, a não </w:t>
      </w:r>
      <w:r w:rsidR="00863709" w:rsidRPr="00AC667A">
        <w:rPr>
          <w:rFonts w:ascii="Arvo" w:hAnsi="Arvo"/>
          <w:sz w:val="20"/>
          <w:szCs w:val="20"/>
        </w:rPr>
        <w:t>os compartilhar</w:t>
      </w:r>
      <w:r w:rsidRPr="00AC667A">
        <w:rPr>
          <w:rFonts w:ascii="Arvo" w:hAnsi="Arvo"/>
          <w:sz w:val="20"/>
          <w:szCs w:val="20"/>
        </w:rPr>
        <w:t xml:space="preserve"> fora das hipóteses legais ou contratuais, a submeter eventuais suboperadores a obrigações equivalentes e a notificar a outra Parte, em até 24 (vinte e quatro) horas da ciência, de qualquer incidente de segurança envolvendo dados pessoais desta contratação.</w:t>
      </w:r>
    </w:p>
    <w:p w14:paraId="0522CFE0" w14:textId="77777777" w:rsidR="007A0830" w:rsidRPr="00AC667A" w:rsidRDefault="007A0830" w:rsidP="00AC667A">
      <w:pPr>
        <w:pStyle w:val="PargrafodaLista"/>
        <w:spacing w:line="276" w:lineRule="auto"/>
        <w:rPr>
          <w:rFonts w:ascii="Arvo" w:hAnsi="Arvo"/>
          <w:sz w:val="20"/>
          <w:szCs w:val="20"/>
        </w:rPr>
      </w:pPr>
    </w:p>
    <w:p w14:paraId="238D6EA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03DA27C7" w14:textId="77777777" w:rsidR="007A0830" w:rsidRPr="00AC667A" w:rsidRDefault="007A0830" w:rsidP="00AC667A">
      <w:pPr>
        <w:pStyle w:val="PargrafodaLista"/>
        <w:spacing w:line="276" w:lineRule="auto"/>
        <w:rPr>
          <w:rFonts w:ascii="Arvo" w:hAnsi="Arvo"/>
          <w:sz w:val="20"/>
          <w:szCs w:val="20"/>
        </w:rPr>
      </w:pPr>
    </w:p>
    <w:p w14:paraId="6334B87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RESPONSABILIDADE</w:t>
      </w:r>
    </w:p>
    <w:p w14:paraId="789659EA" w14:textId="77777777" w:rsidR="00F63EF4" w:rsidRPr="00AC667A" w:rsidRDefault="00F63EF4" w:rsidP="00AC667A">
      <w:pPr>
        <w:pStyle w:val="PargrafodaLista"/>
        <w:spacing w:line="276" w:lineRule="auto"/>
        <w:rPr>
          <w:rFonts w:ascii="Arvo" w:hAnsi="Arvo"/>
          <w:sz w:val="20"/>
          <w:szCs w:val="20"/>
        </w:rPr>
      </w:pPr>
    </w:p>
    <w:p w14:paraId="3B04634A"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responsabilidade do Contratado</w:t>
      </w:r>
      <w:r w:rsidR="003239C9" w:rsidRPr="003239C9">
        <w:rPr>
          <w:rFonts w:ascii="Arvo" w:hAnsi="Arvo"/>
          <w:sz w:val="20"/>
          <w:szCs w:val="20"/>
        </w:rPr>
        <w:t>, em qualquer hipótese, fica limitada ao valor total efetivamente pago pelo Contratante</w:t>
      </w:r>
      <w:r w:rsidR="003239C9">
        <w:rPr>
          <w:rFonts w:ascii="Arvo" w:hAnsi="Arvo"/>
          <w:sz w:val="20"/>
          <w:szCs w:val="20"/>
        </w:rPr>
        <w:t xml:space="preserve"> ao Contratado</w:t>
      </w:r>
      <w:r w:rsidR="003239C9" w:rsidRPr="003239C9">
        <w:rPr>
          <w:rFonts w:ascii="Arvo" w:hAnsi="Arvo"/>
          <w:sz w:val="20"/>
          <w:szCs w:val="20"/>
        </w:rPr>
        <w:t xml:space="preserve"> nos 12 (doze) meses anteriores, respondendo exclusivamente por danos diretos e efetivamente comprovados decorrentes de culpa ou dolo na execução dos serviços. Ficam expressamente excluídos quaisquer danos indiretos, lucros cessantes, perda de chance, danos reflexos e</w:t>
      </w:r>
      <w:r w:rsidRPr="00AC667A">
        <w:rPr>
          <w:rFonts w:ascii="Arvo" w:hAnsi="Arvo"/>
          <w:sz w:val="20"/>
          <w:szCs w:val="20"/>
        </w:rPr>
        <w:t xml:space="preserve"> danos consequenciais, salvo nas hipóteses em que a lei vedar a limitação de responsabilidade.</w:t>
      </w:r>
    </w:p>
    <w:p w14:paraId="3261DC55" w14:textId="77777777" w:rsidR="00F63EF4" w:rsidRPr="00AC667A" w:rsidRDefault="00F63EF4" w:rsidP="00AC667A">
      <w:pPr>
        <w:pStyle w:val="PargrafodaLista"/>
        <w:spacing w:line="276" w:lineRule="auto"/>
        <w:rPr>
          <w:rFonts w:ascii="Arvo" w:hAnsi="Arvo"/>
          <w:sz w:val="20"/>
          <w:szCs w:val="20"/>
        </w:rPr>
      </w:pPr>
    </w:p>
    <w:p w14:paraId="6F4E89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sidRPr="00AC667A">
        <w:rPr>
          <w:rFonts w:ascii="Arvo" w:hAnsi="Arvo"/>
          <w:sz w:val="20"/>
          <w:szCs w:val="20"/>
        </w:rPr>
        <w:t>estipulação no Escopo de Trabalho integrante desta Proposta, o resultado seja da essência do serviço contratado</w:t>
      </w:r>
      <w:r w:rsidRPr="00AC667A">
        <w:rPr>
          <w:rFonts w:ascii="Arvo" w:hAnsi="Arvo"/>
          <w:sz w:val="20"/>
          <w:szCs w:val="20"/>
        </w:rPr>
        <w:t>.</w:t>
      </w:r>
    </w:p>
    <w:p w14:paraId="32FF32C0" w14:textId="77777777" w:rsidR="007A0830" w:rsidRPr="00AC667A" w:rsidRDefault="007A0830" w:rsidP="00AC667A">
      <w:pPr>
        <w:pStyle w:val="PargrafodaLista"/>
        <w:spacing w:line="276" w:lineRule="auto"/>
        <w:rPr>
          <w:rFonts w:ascii="Arvo" w:hAnsi="Arvo"/>
          <w:sz w:val="20"/>
          <w:szCs w:val="20"/>
        </w:rPr>
      </w:pPr>
    </w:p>
    <w:p w14:paraId="034AAB79"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RESCISÃO</w:t>
      </w:r>
    </w:p>
    <w:p w14:paraId="62A0EB84" w14:textId="77777777" w:rsidR="00F63EF4" w:rsidRPr="00AC667A" w:rsidRDefault="00F63EF4" w:rsidP="00AC667A">
      <w:pPr>
        <w:pStyle w:val="PargrafodaLista"/>
        <w:spacing w:line="276" w:lineRule="auto"/>
        <w:rPr>
          <w:rFonts w:ascii="Arvo" w:hAnsi="Arvo"/>
          <w:sz w:val="20"/>
          <w:szCs w:val="20"/>
        </w:rPr>
      </w:pPr>
    </w:p>
    <w:p w14:paraId="5278076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Qualquer das Partes poderá promover a rescisão motivada dest</w:t>
      </w:r>
      <w:r w:rsidR="000E41F6" w:rsidRPr="00AC667A">
        <w:rPr>
          <w:rFonts w:ascii="Arvo" w:hAnsi="Arvo"/>
          <w:sz w:val="20"/>
          <w:szCs w:val="20"/>
        </w:rPr>
        <w:t>a Proposta</w:t>
      </w:r>
      <w:r w:rsidRPr="00AC667A">
        <w:rPr>
          <w:rFonts w:ascii="Arvo" w:hAnsi="Arvo"/>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sidRPr="00AC667A">
        <w:rPr>
          <w:rFonts w:ascii="Arvo" w:hAnsi="Arvo"/>
          <w:sz w:val="20"/>
          <w:szCs w:val="20"/>
        </w:rPr>
        <w:t xml:space="preserve">violação da </w:t>
      </w:r>
      <w:r w:rsidR="009A03F4" w:rsidRPr="00AC667A">
        <w:rPr>
          <w:rFonts w:ascii="Arvo" w:hAnsi="Arvo"/>
          <w:sz w:val="20"/>
          <w:szCs w:val="20"/>
        </w:rPr>
        <w:t>cláusula de Anticorrupção e C</w:t>
      </w:r>
      <w:r w:rsidRPr="00AC667A">
        <w:rPr>
          <w:rFonts w:ascii="Arvo" w:hAnsi="Arvo"/>
          <w:sz w:val="20"/>
          <w:szCs w:val="20"/>
        </w:rPr>
        <w:t>onformidade.</w:t>
      </w:r>
    </w:p>
    <w:p w14:paraId="61C0490A" w14:textId="77777777" w:rsidR="007A0830" w:rsidRPr="00AC667A" w:rsidRDefault="007A0830" w:rsidP="00AC667A">
      <w:pPr>
        <w:pStyle w:val="PargrafodaLista"/>
        <w:spacing w:line="276" w:lineRule="auto"/>
        <w:rPr>
          <w:rFonts w:ascii="Arvo" w:hAnsi="Arvo"/>
          <w:sz w:val="20"/>
          <w:szCs w:val="20"/>
        </w:rPr>
      </w:pPr>
    </w:p>
    <w:p w14:paraId="28BEE9F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qualquer hipótese</w:t>
      </w:r>
      <w:r w:rsidR="005121E2" w:rsidRPr="00AC667A">
        <w:rPr>
          <w:rFonts w:ascii="Arvo" w:hAnsi="Arvo"/>
          <w:sz w:val="20"/>
          <w:szCs w:val="20"/>
        </w:rPr>
        <w:t xml:space="preserve"> de rescisão</w:t>
      </w:r>
      <w:r w:rsidRPr="00AC667A">
        <w:rPr>
          <w:rFonts w:ascii="Arvo" w:hAnsi="Arvo"/>
          <w:sz w:val="20"/>
          <w:szCs w:val="20"/>
        </w:rPr>
        <w:t>, serão devidos ao Contratado os honorários pelos serviços efetivamente prestados até a data de cessação, o reembolso das despesas incorridas no período</w:t>
      </w:r>
      <w:r w:rsidR="003D6A95" w:rsidRPr="00AC667A">
        <w:rPr>
          <w:rFonts w:ascii="Arvo" w:hAnsi="Arvo"/>
          <w:sz w:val="20"/>
          <w:szCs w:val="20"/>
        </w:rPr>
        <w:t>,</w:t>
      </w:r>
      <w:r w:rsidRPr="00AC667A">
        <w:rPr>
          <w:rFonts w:ascii="Arvo" w:hAnsi="Arvo"/>
          <w:sz w:val="20"/>
          <w:szCs w:val="20"/>
        </w:rPr>
        <w:t xml:space="preserve"> os honorários de projeto ou fase já concluídos e aqueles devidos em razão de evento futuro e certo vinculado a serviços prestados antes da rescisão</w:t>
      </w:r>
      <w:r w:rsidR="005121E2" w:rsidRPr="00AC667A">
        <w:rPr>
          <w:rFonts w:ascii="Arvo" w:hAnsi="Arvo"/>
          <w:sz w:val="20"/>
          <w:szCs w:val="20"/>
        </w:rPr>
        <w:t>, como honorários por êxito e/ou de sucumbência, conforme aplicável</w:t>
      </w:r>
      <w:r w:rsidRPr="00AC667A">
        <w:rPr>
          <w:rFonts w:ascii="Arvo" w:hAnsi="Arvo"/>
          <w:sz w:val="20"/>
          <w:szCs w:val="20"/>
        </w:rPr>
        <w:t>.</w:t>
      </w:r>
    </w:p>
    <w:p w14:paraId="3F2165D8" w14:textId="77777777" w:rsidR="007A0830" w:rsidRPr="00AC667A" w:rsidRDefault="007A0830" w:rsidP="00AC667A">
      <w:pPr>
        <w:pStyle w:val="PargrafodaLista"/>
        <w:spacing w:line="276" w:lineRule="auto"/>
        <w:rPr>
          <w:rFonts w:ascii="Arvo" w:hAnsi="Arvo"/>
          <w:sz w:val="20"/>
          <w:szCs w:val="20"/>
        </w:rPr>
      </w:pPr>
    </w:p>
    <w:p w14:paraId="7F4CD825"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DISPOSIÇÕES GERAIS</w:t>
      </w:r>
    </w:p>
    <w:p w14:paraId="420D0AFD" w14:textId="77777777" w:rsidR="00F63EF4" w:rsidRPr="00AC667A" w:rsidRDefault="00F63EF4" w:rsidP="00AC667A">
      <w:pPr>
        <w:pStyle w:val="PargrafodaLista"/>
        <w:spacing w:line="276" w:lineRule="auto"/>
        <w:rPr>
          <w:rFonts w:ascii="Arvo" w:hAnsi="Arvo"/>
          <w:sz w:val="20"/>
          <w:szCs w:val="20"/>
        </w:rPr>
      </w:pPr>
    </w:p>
    <w:p w14:paraId="096B5605"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A presente Proposta</w:t>
      </w:r>
      <w:r w:rsidR="005121E2" w:rsidRPr="00AC667A">
        <w:rPr>
          <w:rFonts w:ascii="Arvo" w:hAnsi="Arvo"/>
          <w:sz w:val="20"/>
          <w:szCs w:val="20"/>
        </w:rPr>
        <w:t xml:space="preserve"> prevalece</w:t>
      </w:r>
      <w:r w:rsidR="006F02A2" w:rsidRPr="00AC667A">
        <w:rPr>
          <w:rFonts w:ascii="Arvo" w:hAnsi="Arvo"/>
          <w:sz w:val="20"/>
          <w:szCs w:val="20"/>
        </w:rPr>
        <w:t xml:space="preserve"> sobre quaisquer ajustes, entendimentos ou comunicações anteriores. Qualquer modificação somente produzirá efeitos se formalizada por escrito e subscrita por representantes autorizados de ambas as Partes.</w:t>
      </w:r>
    </w:p>
    <w:p w14:paraId="75CFA394" w14:textId="77777777" w:rsidR="007A0830" w:rsidRPr="00AC667A" w:rsidRDefault="007A0830" w:rsidP="00AC667A">
      <w:pPr>
        <w:pStyle w:val="PargrafodaLista"/>
        <w:spacing w:line="276" w:lineRule="auto"/>
        <w:rPr>
          <w:rFonts w:ascii="Arvo" w:hAnsi="Arvo"/>
          <w:sz w:val="20"/>
          <w:szCs w:val="20"/>
        </w:rPr>
      </w:pPr>
    </w:p>
    <w:p w14:paraId="39C353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declarada nulidade, invalidade ou ineficácia de qualquer disposição não afetará as demais, permanecendo </w:t>
      </w:r>
      <w:r w:rsidR="000E41F6" w:rsidRPr="00AC667A">
        <w:rPr>
          <w:rFonts w:ascii="Arvo" w:hAnsi="Arvo"/>
          <w:sz w:val="20"/>
          <w:szCs w:val="20"/>
        </w:rPr>
        <w:t>a Proposta</w:t>
      </w:r>
      <w:r w:rsidRPr="00AC667A">
        <w:rPr>
          <w:rFonts w:ascii="Arvo" w:hAnsi="Arvo"/>
          <w:sz w:val="20"/>
          <w:szCs w:val="20"/>
        </w:rPr>
        <w:t xml:space="preserve"> em pleno vigor, obrigando-se as Partes a substituí-la, de boa-fé, por outra que reproduza seus efeitos econômicos e jurídicos originais na maior extensão legalmente admitida.</w:t>
      </w:r>
    </w:p>
    <w:p w14:paraId="156A6DD9" w14:textId="77777777" w:rsidR="007A0830" w:rsidRPr="00AC667A" w:rsidRDefault="007A0830" w:rsidP="00AC667A">
      <w:pPr>
        <w:pStyle w:val="PargrafodaLista"/>
        <w:spacing w:line="276" w:lineRule="auto"/>
        <w:rPr>
          <w:rFonts w:ascii="Arvo" w:hAnsi="Arvo"/>
          <w:sz w:val="20"/>
          <w:szCs w:val="20"/>
        </w:rPr>
      </w:pPr>
    </w:p>
    <w:p w14:paraId="2F04D4D5"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comunicações relativas a est</w:t>
      </w:r>
      <w:r w:rsidR="003D6A95" w:rsidRPr="00AC667A">
        <w:rPr>
          <w:rFonts w:ascii="Arvo" w:hAnsi="Arvo"/>
          <w:sz w:val="20"/>
          <w:szCs w:val="20"/>
        </w:rPr>
        <w:t>a Proposta</w:t>
      </w:r>
      <w:r w:rsidRPr="00AC667A">
        <w:rPr>
          <w:rFonts w:ascii="Arvo" w:hAnsi="Arvo"/>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6765AF4A" w14:textId="77777777" w:rsidR="007A0830" w:rsidRPr="00AC667A" w:rsidRDefault="007A0830" w:rsidP="00AC667A">
      <w:pPr>
        <w:pStyle w:val="PargrafodaLista"/>
        <w:spacing w:line="276" w:lineRule="auto"/>
        <w:rPr>
          <w:rFonts w:ascii="Arvo" w:hAnsi="Arvo"/>
          <w:sz w:val="20"/>
          <w:szCs w:val="20"/>
        </w:rPr>
      </w:pPr>
    </w:p>
    <w:p w14:paraId="4302A7C3" w14:textId="77777777" w:rsidR="006F02A2"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é celebrada</w:t>
      </w:r>
      <w:r w:rsidR="006F02A2" w:rsidRPr="00AC667A">
        <w:rPr>
          <w:rFonts w:ascii="Arvo" w:hAnsi="Arvo"/>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57EAC3AC" w14:textId="77777777" w:rsidR="007A0830" w:rsidRPr="00AC667A" w:rsidRDefault="007A0830" w:rsidP="00AC667A">
      <w:pPr>
        <w:pStyle w:val="PargrafodaLista"/>
        <w:spacing w:line="276" w:lineRule="auto"/>
        <w:rPr>
          <w:rFonts w:ascii="Arvo" w:hAnsi="Arvo"/>
          <w:sz w:val="20"/>
          <w:szCs w:val="20"/>
        </w:rPr>
      </w:pPr>
    </w:p>
    <w:p w14:paraId="64618389" w14:textId="77777777" w:rsidR="006F02A2" w:rsidRPr="00AC667A" w:rsidRDefault="00E83B1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 xml:space="preserve">LEGISLAÇÃO APLICÁVEL E </w:t>
      </w:r>
      <w:r w:rsidR="006F02A2" w:rsidRPr="00AC667A">
        <w:rPr>
          <w:rFonts w:ascii="Arvo" w:hAnsi="Arvo"/>
          <w:b/>
          <w:sz w:val="20"/>
          <w:szCs w:val="20"/>
        </w:rPr>
        <w:t>FORO</w:t>
      </w:r>
    </w:p>
    <w:p w14:paraId="0C0007BF" w14:textId="77777777" w:rsidR="00F63EF4" w:rsidRPr="00AC667A" w:rsidRDefault="00F63EF4" w:rsidP="00AC667A">
      <w:pPr>
        <w:pStyle w:val="PargrafodaLista"/>
        <w:spacing w:line="276" w:lineRule="auto"/>
        <w:rPr>
          <w:rFonts w:ascii="Arvo" w:hAnsi="Arvo"/>
          <w:sz w:val="20"/>
          <w:szCs w:val="20"/>
        </w:rPr>
      </w:pPr>
    </w:p>
    <w:p w14:paraId="7835F037" w14:textId="77777777" w:rsidR="00E83B14" w:rsidRPr="00AC667A" w:rsidRDefault="00E83B14"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Leis da República Federativa do Brasil são aplicáveis a esta Proposta. Fica eleito o foro da Comarca de Belo Horizonte, Estado de Minas Gerais, com renúncia expressa a qualquer outro, por mais privilegiado que seja, para dirimir quaisquer dúvidas ou controvérsias oriundas desta Proposta que não possam ser solucionadas pela via amigável.</w:t>
      </w:r>
    </w:p>
    <w:p w14:paraId="484D7946" w14:textId="77777777" w:rsidR="007A0830" w:rsidRPr="00AC667A" w:rsidRDefault="007A0830" w:rsidP="00AC667A">
      <w:pPr>
        <w:pStyle w:val="PargrafodaLista"/>
        <w:spacing w:line="276" w:lineRule="auto"/>
        <w:rPr>
          <w:rFonts w:ascii="Arvo" w:hAnsi="Arvo"/>
          <w:sz w:val="20"/>
          <w:szCs w:val="20"/>
        </w:rPr>
      </w:pPr>
    </w:p>
    <w:p w14:paraId="5F323FAE" w14:textId="77777777" w:rsidR="000A3188" w:rsidRPr="00AC667A" w:rsidRDefault="00541DA4" w:rsidP="00AC667A">
      <w:pPr>
        <w:pStyle w:val="PargrafodaLista"/>
        <w:spacing w:line="276" w:lineRule="auto"/>
        <w:jc w:val="both"/>
        <w:rPr>
          <w:rFonts w:ascii="Arvo" w:hAnsi="Arvo"/>
          <w:sz w:val="20"/>
          <w:szCs w:val="20"/>
        </w:rPr>
      </w:pPr>
      <w:r w:rsidRPr="00AC667A">
        <w:rPr>
          <w:rFonts w:ascii="Arvo" w:hAnsi="Arvo"/>
          <w:sz w:val="20"/>
          <w:szCs w:val="20"/>
        </w:rPr>
        <w:t xml:space="preserve">As Partes reconhecem a veracidade, autenticidade, validade e eficácia desta Proposta </w:t>
      </w:r>
      <w:r w:rsidR="00426D29" w:rsidRPr="00AC667A">
        <w:rPr>
          <w:rFonts w:ascii="Arvo" w:hAnsi="Arvo"/>
          <w:sz w:val="20"/>
          <w:szCs w:val="20"/>
        </w:rPr>
        <w:t>caso firmada caso</w:t>
      </w:r>
      <w:r w:rsidRPr="00AC667A">
        <w:rPr>
          <w:rFonts w:ascii="Arvo" w:hAnsi="Arvo"/>
          <w:sz w:val="20"/>
          <w:szCs w:val="20"/>
        </w:rPr>
        <w:t xml:space="preserve"> assinada por meio de plataforma de assinaturas eletrônicas (DocuSign ou similar), nos termos do artigo 10, § 2º, da Medida Provisória n. 2.200-2/2001 e do artigo 219 do Código Civil, </w:t>
      </w:r>
      <w:r w:rsidR="00426D29" w:rsidRPr="00AC667A">
        <w:rPr>
          <w:rFonts w:ascii="Arvo" w:hAnsi="Arvo"/>
          <w:sz w:val="20"/>
          <w:szCs w:val="20"/>
        </w:rPr>
        <w:t xml:space="preserve">neste caso </w:t>
      </w:r>
      <w:r w:rsidRPr="00AC667A">
        <w:rPr>
          <w:rFonts w:ascii="Arvo" w:hAnsi="Arvo"/>
          <w:sz w:val="20"/>
          <w:szCs w:val="20"/>
        </w:rPr>
        <w:t>dispensando expressamente a colheita de assinaturas de testemunhas, na forma do artigo 34 da Lei n. 14.620/2023.</w:t>
      </w:r>
    </w:p>
    <w:p w14:paraId="25C1DA78" w14:textId="77777777" w:rsidR="00426D29"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18E6E26C"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6C88FEE1"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5EA70009" w14:textId="77777777" w:rsidR="003F47BF" w:rsidRPr="00AC667A" w:rsidRDefault="003F47BF" w:rsidP="00AC667A">
      <w:pPr>
        <w:keepNext/>
        <w:snapToGrid w:val="0"/>
        <w:spacing w:line="276" w:lineRule="auto"/>
        <w:jc w:val="center"/>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684C0B2D" w14:textId="77777777" w:rsidTr="00426D29">
        <w:tc>
          <w:tcPr>
            <w:tcW w:w="4814" w:type="dxa"/>
          </w:tcPr>
          <w:p w14:paraId="47B954A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2BF250E8"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{{r meta.nome_ou_razao_social}}</w:t>
            </w:r>
          </w:p>
          <w:p w14:paraId="0A16A8E1"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225975F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5D1031DE"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PMRA PORTO MIRANDA ROCHA ADVOGADOS</w:t>
            </w:r>
          </w:p>
          <w:p w14:paraId="5155EC03" w14:textId="77777777" w:rsidR="00426D29" w:rsidRPr="00AC667A" w:rsidRDefault="00426D29" w:rsidP="00AC667A">
            <w:pPr>
              <w:keepNext/>
              <w:snapToGrid w:val="0"/>
              <w:spacing w:line="276" w:lineRule="auto"/>
              <w:jc w:val="center"/>
              <w:rPr>
                <w:rFonts w:ascii="Arvo" w:hAnsi="Arvo"/>
                <w:b/>
                <w:bCs/>
                <w:sz w:val="20"/>
                <w:szCs w:val="20"/>
              </w:rPr>
            </w:pPr>
          </w:p>
        </w:tc>
      </w:tr>
    </w:tbl>
    <w:p w14:paraId="4855A041" w14:textId="77777777" w:rsidR="00426D29" w:rsidRPr="00AC667A" w:rsidRDefault="00426D29" w:rsidP="00AC667A">
      <w:pPr>
        <w:keepNext/>
        <w:snapToGrid w:val="0"/>
        <w:spacing w:line="276" w:lineRule="auto"/>
        <w:rPr>
          <w:rFonts w:ascii="Arvo" w:hAnsi="Arvo"/>
          <w:b/>
          <w:bCs/>
          <w:sz w:val="20"/>
          <w:szCs w:val="20"/>
        </w:rPr>
      </w:pPr>
    </w:p>
    <w:p w14:paraId="17F1AE77"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2DBEBE55"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09989813" w14:textId="77777777" w:rsidR="00F63EF4" w:rsidRPr="00AC667A" w:rsidRDefault="00426D29" w:rsidP="00AC667A">
      <w:pPr>
        <w:snapToGrid w:val="0"/>
        <w:spacing w:line="276" w:lineRule="auto"/>
        <w:rPr>
          <w:rFonts w:ascii="Arvo" w:hAnsi="Arvo"/>
          <w:b/>
          <w:bCs/>
          <w:sz w:val="20"/>
          <w:szCs w:val="20"/>
        </w:rPr>
      </w:pPr>
      <w:r w:rsidRPr="00AC667A">
        <w:rPr>
          <w:rFonts w:ascii="Arvo" w:hAnsi="Arvo"/>
          <w:b/>
          <w:bCs/>
          <w:sz w:val="20"/>
          <w:szCs w:val="20"/>
        </w:rPr>
        <w:t>Testemunhas:</w:t>
      </w:r>
    </w:p>
    <w:p w14:paraId="3E0ED889" w14:textId="77777777" w:rsidR="00426D29" w:rsidRPr="00AC667A" w:rsidRDefault="00426D29" w:rsidP="00AC667A">
      <w:pPr>
        <w:snapToGrid w:val="0"/>
        <w:spacing w:line="276" w:lineRule="auto"/>
        <w:rPr>
          <w:rFonts w:ascii="Arvo" w:hAnsi="Arvo"/>
          <w:i/>
          <w:iCs/>
          <w:sz w:val="20"/>
          <w:szCs w:val="20"/>
        </w:rPr>
      </w:pPr>
      <w:r w:rsidRPr="00AC667A">
        <w:rPr>
          <w:rFonts w:ascii="Arvo" w:hAnsi="Arvo"/>
          <w:i/>
          <w:iCs/>
          <w:sz w:val="20"/>
          <w:szCs w:val="20"/>
        </w:rPr>
        <w:lastRenderedPageBreak/>
        <w:t>(preencher e assinar caso firmado com assinaturas físicas ou por meio de certificado digital)</w:t>
      </w:r>
    </w:p>
    <w:p w14:paraId="5A95CC1F" w14:textId="77777777" w:rsidR="00426D29" w:rsidRPr="00AC667A" w:rsidRDefault="00426D29" w:rsidP="00AC667A">
      <w:pPr>
        <w:snapToGrid w:val="0"/>
        <w:spacing w:line="276" w:lineRule="auto"/>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095C950C" w14:textId="77777777" w:rsidTr="00426D29">
        <w:tc>
          <w:tcPr>
            <w:tcW w:w="4814" w:type="dxa"/>
          </w:tcPr>
          <w:p w14:paraId="3FC49E9F"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75062009"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0707F727"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57A14CA3"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6205EF44"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18B8ECAE" w14:textId="77777777" w:rsidR="00426D29" w:rsidRPr="00AC667A" w:rsidRDefault="00426D29" w:rsidP="00AC667A">
            <w:pPr>
              <w:keepNext/>
              <w:snapToGrid w:val="0"/>
              <w:spacing w:line="276" w:lineRule="auto"/>
              <w:jc w:val="center"/>
              <w:rPr>
                <w:rFonts w:ascii="Arvo" w:hAnsi="Arvo"/>
                <w:b/>
                <w:bCs/>
                <w:sz w:val="20"/>
                <w:szCs w:val="20"/>
              </w:rPr>
            </w:pPr>
          </w:p>
        </w:tc>
      </w:tr>
    </w:tbl>
    <w:p w14:paraId="3FCEABED" w14:textId="77777777" w:rsidR="00426D29" w:rsidRPr="00AC667A" w:rsidRDefault="00426D29" w:rsidP="00AC667A">
      <w:pPr>
        <w:snapToGrid w:val="0"/>
        <w:spacing w:line="276" w:lineRule="auto"/>
        <w:rPr>
          <w:rFonts w:ascii="Arvo" w:hAnsi="Arvo"/>
          <w:b/>
          <w:bCs/>
          <w:sz w:val="20"/>
          <w:szCs w:val="20"/>
        </w:rPr>
      </w:pPr>
    </w:p>
    <w:sectPr w:rsidR="00426D29" w:rsidRPr="00AC667A"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9619C" w14:textId="77777777" w:rsidR="003A335F" w:rsidRDefault="003A335F">
      <w:r>
        <w:separator/>
      </w:r>
    </w:p>
  </w:endnote>
  <w:endnote w:type="continuationSeparator" w:id="0">
    <w:p w14:paraId="4310C1FA" w14:textId="77777777" w:rsidR="003A335F" w:rsidRDefault="003A3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vo">
    <w:panose1 w:val="02060603040202090304"/>
    <w:charset w:val="4D"/>
    <w:family w:val="roman"/>
    <w:pitch w:val="variable"/>
    <w:sig w:usb0="800000A7" w:usb1="00000041" w:usb2="00000000" w:usb3="00000000" w:csb0="0000011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8332648"/>
      <w:docPartObj>
        <w:docPartGallery w:val="Page Numbers (Bottom of Page)"/>
        <w:docPartUnique/>
      </w:docPartObj>
    </w:sdtPr>
    <w:sdtContent>
      <w:p w14:paraId="22D65EC2" w14:textId="77777777" w:rsidR="005121E2" w:rsidRDefault="005121E2" w:rsidP="005121E2">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4FDF6F8" w14:textId="77777777" w:rsidR="00674224" w:rsidRDefault="00674224" w:rsidP="005121E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44961039"/>
      <w:docPartObj>
        <w:docPartGallery w:val="Page Numbers (Bottom of Page)"/>
        <w:docPartUnique/>
      </w:docPartObj>
    </w:sdtPr>
    <w:sdtContent>
      <w:p w14:paraId="69E0C161" w14:textId="77777777" w:rsidR="005121E2" w:rsidRDefault="005121E2" w:rsidP="005121E2">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6E67852B" w14:textId="77777777" w:rsidR="00946CCF" w:rsidRDefault="00946CCF" w:rsidP="005121E2">
    <w:pPr>
      <w:tabs>
        <w:tab w:val="center" w:pos="4536"/>
        <w:tab w:val="right" w:pos="9072"/>
      </w:tabs>
      <w:spacing w:before="6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201F" w14:textId="77777777" w:rsidR="003239C9" w:rsidRDefault="003239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3710" w14:textId="77777777" w:rsidR="003A335F" w:rsidRDefault="003A335F">
      <w:r>
        <w:separator/>
      </w:r>
    </w:p>
  </w:footnote>
  <w:footnote w:type="continuationSeparator" w:id="0">
    <w:p w14:paraId="44860253" w14:textId="77777777" w:rsidR="003A335F" w:rsidRDefault="003A3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8672" w14:textId="77777777" w:rsidR="003239C9" w:rsidRDefault="003239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8FE5" w14:textId="77777777" w:rsidR="00946CCF" w:rsidRDefault="00D55EBC" w:rsidP="00D55EBC">
    <w:r>
      <w:rPr>
        <w:noProof/>
        <w:color w:val="00000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0125" w14:textId="77777777" w:rsidR="003239C9" w:rsidRDefault="003239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2024A"/>
    <w:rsid w:val="00062A9E"/>
    <w:rsid w:val="00076BC7"/>
    <w:rsid w:val="000902AD"/>
    <w:rsid w:val="000A3188"/>
    <w:rsid w:val="000B0234"/>
    <w:rsid w:val="000E41F6"/>
    <w:rsid w:val="00104635"/>
    <w:rsid w:val="001B3C9C"/>
    <w:rsid w:val="001C0875"/>
    <w:rsid w:val="001C2528"/>
    <w:rsid w:val="001D356F"/>
    <w:rsid w:val="001D376C"/>
    <w:rsid w:val="00224095"/>
    <w:rsid w:val="002730CB"/>
    <w:rsid w:val="002961C7"/>
    <w:rsid w:val="002A3680"/>
    <w:rsid w:val="002D6944"/>
    <w:rsid w:val="00321F54"/>
    <w:rsid w:val="00322B1F"/>
    <w:rsid w:val="003239C9"/>
    <w:rsid w:val="00330419"/>
    <w:rsid w:val="0035046A"/>
    <w:rsid w:val="003A335F"/>
    <w:rsid w:val="003B417C"/>
    <w:rsid w:val="003D6A95"/>
    <w:rsid w:val="003D70F3"/>
    <w:rsid w:val="003F47BF"/>
    <w:rsid w:val="00426D29"/>
    <w:rsid w:val="00442A0B"/>
    <w:rsid w:val="004842D6"/>
    <w:rsid w:val="00484AD3"/>
    <w:rsid w:val="004D1E6A"/>
    <w:rsid w:val="004E0979"/>
    <w:rsid w:val="005121E2"/>
    <w:rsid w:val="0051248A"/>
    <w:rsid w:val="005273C2"/>
    <w:rsid w:val="00541DA4"/>
    <w:rsid w:val="00590DE5"/>
    <w:rsid w:val="005A37F7"/>
    <w:rsid w:val="005D74A5"/>
    <w:rsid w:val="00611F11"/>
    <w:rsid w:val="00662260"/>
    <w:rsid w:val="00672923"/>
    <w:rsid w:val="00674224"/>
    <w:rsid w:val="00696F7D"/>
    <w:rsid w:val="006B7A14"/>
    <w:rsid w:val="006F02A2"/>
    <w:rsid w:val="007236D5"/>
    <w:rsid w:val="00740F8A"/>
    <w:rsid w:val="00765691"/>
    <w:rsid w:val="007666F4"/>
    <w:rsid w:val="0077013F"/>
    <w:rsid w:val="007A0830"/>
    <w:rsid w:val="007A1D65"/>
    <w:rsid w:val="007F13D7"/>
    <w:rsid w:val="007F688F"/>
    <w:rsid w:val="00861F59"/>
    <w:rsid w:val="00863709"/>
    <w:rsid w:val="008639D4"/>
    <w:rsid w:val="008A175E"/>
    <w:rsid w:val="008B3C0A"/>
    <w:rsid w:val="00911BAC"/>
    <w:rsid w:val="009325AC"/>
    <w:rsid w:val="00946CCF"/>
    <w:rsid w:val="00960094"/>
    <w:rsid w:val="00967DBC"/>
    <w:rsid w:val="0097738F"/>
    <w:rsid w:val="009A03F4"/>
    <w:rsid w:val="009A70FD"/>
    <w:rsid w:val="00A16876"/>
    <w:rsid w:val="00A170D9"/>
    <w:rsid w:val="00A24F51"/>
    <w:rsid w:val="00AA1BEC"/>
    <w:rsid w:val="00AB2390"/>
    <w:rsid w:val="00AC667A"/>
    <w:rsid w:val="00B30321"/>
    <w:rsid w:val="00BB7BE2"/>
    <w:rsid w:val="00C01389"/>
    <w:rsid w:val="00C31E1E"/>
    <w:rsid w:val="00C42970"/>
    <w:rsid w:val="00C516C5"/>
    <w:rsid w:val="00CC4589"/>
    <w:rsid w:val="00D55EBC"/>
    <w:rsid w:val="00E276B9"/>
    <w:rsid w:val="00E42A18"/>
    <w:rsid w:val="00E5583F"/>
    <w:rsid w:val="00E70D43"/>
    <w:rsid w:val="00E83B14"/>
    <w:rsid w:val="00EC0509"/>
    <w:rsid w:val="00F1792A"/>
    <w:rsid w:val="00F60BF9"/>
    <w:rsid w:val="00F63EF4"/>
    <w:rsid w:val="00F66175"/>
    <w:rsid w:val="00F852FD"/>
    <w:rsid w:val="00F92460"/>
    <w:rsid w:val="00F943F2"/>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CD71B21"/>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 w:type="character" w:styleId="Nmerodepgina">
    <w:name w:val="page number"/>
    <w:basedOn w:val="Fontepargpadro"/>
    <w:uiPriority w:val="99"/>
    <w:semiHidden/>
    <w:unhideWhenUsed/>
    <w:rsid w:val="00512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3.xml><?xml version="1.0" encoding="utf-8"?>
<ds:datastoreItem xmlns:ds="http://schemas.openxmlformats.org/officeDocument/2006/customXml" ds:itemID="{A5ED3DFB-4F39-4BF8-995C-27FE2C8652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3261</Words>
  <Characters>19634</Characters>
  <Application>Microsoft Office Word</Application>
  <DocSecurity>0</DocSecurity>
  <Lines>503</Lines>
  <Paragraphs>233</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2</cp:revision>
  <cp:lastPrinted>2026-05-08T23:22:00Z</cp:lastPrinted>
  <dcterms:created xsi:type="dcterms:W3CDTF">2026-05-18T21:33:00Z</dcterms:created>
  <dcterms:modified xsi:type="dcterms:W3CDTF">2026-05-18T21:33:00Z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