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848E" w14:textId="37A0629B" w:rsidR="00B103D5" w:rsidRPr="00B103D5" w:rsidRDefault="00431CC1" w:rsidP="00B103D5">
      <w:pPr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Apostila de </w:t>
      </w:r>
      <w:r w:rsidR="00B103D5" w:rsidRPr="00B103D5">
        <w:rPr>
          <w:sz w:val="36"/>
          <w:szCs w:val="36"/>
          <w:lang w:val="pt-BR"/>
        </w:rPr>
        <w:t xml:space="preserve">Educação física: </w:t>
      </w:r>
      <w:r w:rsidR="00DE2DE1">
        <w:rPr>
          <w:sz w:val="36"/>
          <w:szCs w:val="36"/>
          <w:lang w:val="pt-BR"/>
        </w:rPr>
        <w:t>7</w:t>
      </w:r>
      <w:r w:rsidR="00B103D5">
        <w:rPr>
          <w:sz w:val="36"/>
          <w:szCs w:val="36"/>
          <w:lang w:val="pt-BR"/>
        </w:rPr>
        <w:t>º</w:t>
      </w:r>
      <w:r w:rsidR="00B103D5" w:rsidRPr="00B103D5">
        <w:rPr>
          <w:sz w:val="36"/>
          <w:szCs w:val="36"/>
          <w:lang w:val="pt-BR"/>
        </w:rPr>
        <w:t xml:space="preserve"> ano – 3º trimestre</w:t>
      </w:r>
    </w:p>
    <w:p w14:paraId="1D75E72C" w14:textId="76F5E224" w:rsidR="003E0560" w:rsidRPr="00B103D5" w:rsidRDefault="003E0560" w:rsidP="00DE4988">
      <w:pPr>
        <w:rPr>
          <w:sz w:val="36"/>
          <w:szCs w:val="36"/>
          <w:lang w:val="pt-BR"/>
        </w:rPr>
      </w:pPr>
      <w:r w:rsidRPr="00B103D5">
        <w:rPr>
          <w:sz w:val="36"/>
          <w:szCs w:val="36"/>
          <w:lang w:val="pt-BR"/>
        </w:rPr>
        <w:t>Aula: Jogos Eletrônicos</w:t>
      </w:r>
    </w:p>
    <w:p w14:paraId="4F324CB7" w14:textId="77777777" w:rsidR="003E0560" w:rsidRPr="003E0560" w:rsidRDefault="003E0560" w:rsidP="003E0560">
      <w:pPr>
        <w:pStyle w:val="Ttulo2"/>
        <w:rPr>
          <w:color w:val="auto"/>
          <w:sz w:val="28"/>
          <w:szCs w:val="28"/>
          <w:lang w:val="pt-BR"/>
        </w:rPr>
      </w:pPr>
      <w:r w:rsidRPr="003E0560">
        <w:rPr>
          <w:color w:val="auto"/>
          <w:sz w:val="28"/>
          <w:szCs w:val="28"/>
          <w:lang w:val="pt-BR"/>
        </w:rPr>
        <w:t xml:space="preserve"> Evolução dos jogos eletrônicos</w:t>
      </w:r>
    </w:p>
    <w:p w14:paraId="57B5D821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1950/60: Surgiram os primeiros experimentos.</w:t>
      </w:r>
    </w:p>
    <w:p w14:paraId="7631470C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1970: surgimento dos fliperamas e jogos famosos como Pong.</w:t>
      </w:r>
    </w:p>
    <w:p w14:paraId="5B7F8820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1980: popularização dos consoles (Atari, Nintendo) e jogos como Super Mario Bros e Pac-Man.</w:t>
      </w:r>
    </w:p>
    <w:p w14:paraId="46961BB3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1990: gráficos em 3D, surgem PlayStation e Nintendo 64.</w:t>
      </w:r>
    </w:p>
    <w:p w14:paraId="07B18756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2000: jogos online e em rede, expansão do uso de computadores.</w:t>
      </w:r>
    </w:p>
    <w:p w14:paraId="40A19189" w14:textId="77777777" w:rsidR="003E0560" w:rsidRPr="006715B9" w:rsidRDefault="003E0560" w:rsidP="003E0560">
      <w:pPr>
        <w:pStyle w:val="PargrafodaLista"/>
        <w:numPr>
          <w:ilvl w:val="0"/>
          <w:numId w:val="4"/>
        </w:numPr>
        <w:spacing w:after="0"/>
        <w:rPr>
          <w:lang w:val="pt-BR"/>
        </w:rPr>
      </w:pPr>
      <w:r w:rsidRPr="006715B9">
        <w:rPr>
          <w:lang w:val="pt-BR"/>
        </w:rPr>
        <w:t>Anos 2010 até hoje: celulares e jogos portáteis, realidade virtual, e-sports.</w:t>
      </w:r>
    </w:p>
    <w:p w14:paraId="1158FD74" w14:textId="77777777" w:rsidR="003E0560" w:rsidRPr="006715B9" w:rsidRDefault="003E0560" w:rsidP="003E0560">
      <w:pPr>
        <w:rPr>
          <w:lang w:val="pt-BR"/>
        </w:rPr>
      </w:pPr>
    </w:p>
    <w:p w14:paraId="1E0005F6" w14:textId="77777777" w:rsidR="003E0560" w:rsidRPr="003E0560" w:rsidRDefault="003E0560" w:rsidP="003E0560">
      <w:pPr>
        <w:pStyle w:val="Ttulo2"/>
        <w:rPr>
          <w:color w:val="auto"/>
          <w:sz w:val="28"/>
          <w:szCs w:val="28"/>
          <w:lang w:val="pt-BR"/>
        </w:rPr>
      </w:pPr>
      <w:r w:rsidRPr="003E0560">
        <w:rPr>
          <w:color w:val="auto"/>
          <w:sz w:val="28"/>
          <w:szCs w:val="28"/>
          <w:lang w:val="pt-BR"/>
        </w:rPr>
        <w:t>Tipos de jogos eletrônicos</w:t>
      </w:r>
    </w:p>
    <w:p w14:paraId="01F17867" w14:textId="77777777" w:rsidR="003E0560" w:rsidRPr="003E0560" w:rsidRDefault="003E0560" w:rsidP="003E0560">
      <w:pPr>
        <w:spacing w:after="0"/>
        <w:rPr>
          <w:lang w:val="pt-BR"/>
        </w:rPr>
      </w:pPr>
      <w:r w:rsidRPr="003E0560">
        <w:rPr>
          <w:u w:val="single"/>
          <w:lang w:val="pt-BR"/>
        </w:rPr>
        <w:t>Aventura e Ação</w:t>
      </w:r>
      <w:r w:rsidRPr="003E0560">
        <w:rPr>
          <w:lang w:val="pt-BR"/>
        </w:rPr>
        <w:t xml:space="preserve"> – Minecraft, Fortnite.</w:t>
      </w:r>
    </w:p>
    <w:p w14:paraId="27A4A637" w14:textId="77777777" w:rsidR="003E0560" w:rsidRPr="003E0560" w:rsidRDefault="003E0560" w:rsidP="003E0560">
      <w:pPr>
        <w:spacing w:after="0"/>
        <w:rPr>
          <w:lang w:val="pt-BR"/>
        </w:rPr>
      </w:pPr>
      <w:r w:rsidRPr="003E0560">
        <w:rPr>
          <w:u w:val="single"/>
          <w:lang w:val="pt-BR"/>
        </w:rPr>
        <w:t>Esportes e Corrida</w:t>
      </w:r>
      <w:r w:rsidRPr="003E0560">
        <w:rPr>
          <w:lang w:val="pt-BR"/>
        </w:rPr>
        <w:t xml:space="preserve"> – FIFA, Mario Kart, Just Dance.</w:t>
      </w:r>
    </w:p>
    <w:p w14:paraId="7289588F" w14:textId="77777777" w:rsidR="003E0560" w:rsidRPr="00B103D5" w:rsidRDefault="003E0560" w:rsidP="003E0560">
      <w:pPr>
        <w:spacing w:after="0"/>
        <w:rPr>
          <w:lang w:val="pt-BR"/>
        </w:rPr>
      </w:pPr>
      <w:r w:rsidRPr="00B103D5">
        <w:rPr>
          <w:u w:val="single"/>
          <w:lang w:val="pt-BR"/>
        </w:rPr>
        <w:t>Estratégia</w:t>
      </w:r>
      <w:r w:rsidRPr="00B103D5">
        <w:rPr>
          <w:lang w:val="pt-BR"/>
        </w:rPr>
        <w:t xml:space="preserve"> – Clash Royale, Age of Empires.</w:t>
      </w:r>
    </w:p>
    <w:p w14:paraId="1A1748DB" w14:textId="77777777" w:rsidR="003E0560" w:rsidRPr="003E0560" w:rsidRDefault="003E0560" w:rsidP="003E0560">
      <w:pPr>
        <w:spacing w:after="0"/>
        <w:rPr>
          <w:lang w:val="pt-BR"/>
        </w:rPr>
      </w:pPr>
      <w:r w:rsidRPr="003E0560">
        <w:rPr>
          <w:u w:val="single"/>
          <w:lang w:val="pt-BR"/>
        </w:rPr>
        <w:t>RPG</w:t>
      </w:r>
      <w:r w:rsidRPr="003E0560">
        <w:rPr>
          <w:lang w:val="pt-BR"/>
        </w:rPr>
        <w:t xml:space="preserve"> – Pokémon, Final Fantasy.</w:t>
      </w:r>
    </w:p>
    <w:p w14:paraId="0A52CA69" w14:textId="77777777" w:rsidR="003E0560" w:rsidRPr="003E0560" w:rsidRDefault="003E0560" w:rsidP="003E0560">
      <w:pPr>
        <w:spacing w:after="0"/>
        <w:rPr>
          <w:lang w:val="pt-BR"/>
        </w:rPr>
      </w:pPr>
      <w:r w:rsidRPr="003E0560">
        <w:rPr>
          <w:u w:val="single"/>
          <w:lang w:val="pt-BR"/>
        </w:rPr>
        <w:t>Simulação</w:t>
      </w:r>
      <w:r w:rsidRPr="003E0560">
        <w:rPr>
          <w:lang w:val="pt-BR"/>
        </w:rPr>
        <w:t xml:space="preserve"> – The Sims.</w:t>
      </w:r>
    </w:p>
    <w:p w14:paraId="252BD13F" w14:textId="77777777" w:rsidR="003E0560" w:rsidRPr="006715B9" w:rsidRDefault="003E0560" w:rsidP="003E0560">
      <w:pPr>
        <w:rPr>
          <w:lang w:val="pt-BR"/>
        </w:rPr>
      </w:pPr>
    </w:p>
    <w:p w14:paraId="1D073315" w14:textId="77777777" w:rsidR="003E0560" w:rsidRPr="003E0560" w:rsidRDefault="003E0560" w:rsidP="003E0560">
      <w:pPr>
        <w:pStyle w:val="Ttulo2"/>
        <w:rPr>
          <w:color w:val="auto"/>
          <w:sz w:val="28"/>
          <w:szCs w:val="28"/>
          <w:lang w:val="pt-BR"/>
        </w:rPr>
      </w:pPr>
      <w:r w:rsidRPr="003E0560">
        <w:rPr>
          <w:color w:val="auto"/>
          <w:sz w:val="28"/>
          <w:szCs w:val="28"/>
          <w:lang w:val="pt-BR"/>
        </w:rPr>
        <w:t>Influência no sedentarismo</w:t>
      </w:r>
    </w:p>
    <w:p w14:paraId="383F7443" w14:textId="77777777" w:rsidR="003E0560" w:rsidRPr="006715B9" w:rsidRDefault="003E0560" w:rsidP="003E0560">
      <w:pPr>
        <w:spacing w:after="160" w:line="259" w:lineRule="auto"/>
        <w:jc w:val="both"/>
        <w:rPr>
          <w:lang w:val="pt-BR"/>
        </w:rPr>
      </w:pPr>
      <w:r w:rsidRPr="006715B9">
        <w:rPr>
          <w:lang w:val="pt-BR"/>
        </w:rPr>
        <w:t xml:space="preserve">Jogos ativos, como Just Dance e Wii Sports, incentivam o movimento, enquanto jogos passivos podem levar ao sedentarismo, obesidade e má postura. </w:t>
      </w:r>
      <w:r w:rsidRPr="006715B9">
        <w:rPr>
          <w:rFonts w:ascii="Arial" w:hAnsi="Arial" w:cs="Arial"/>
          <w:lang w:val="pt-BR"/>
        </w:rPr>
        <w:t>​</w:t>
      </w:r>
      <w:r w:rsidRPr="006715B9">
        <w:rPr>
          <w:lang w:val="pt-BR"/>
        </w:rPr>
        <w:t xml:space="preserve"> </w:t>
      </w:r>
      <w:r w:rsidRPr="006715B9">
        <w:rPr>
          <w:rFonts w:ascii="Aptos" w:hAnsi="Aptos" w:cs="Aptos"/>
          <w:lang w:val="pt-BR"/>
        </w:rPr>
        <w:t>É</w:t>
      </w:r>
      <w:r w:rsidRPr="006715B9">
        <w:rPr>
          <w:lang w:val="pt-BR"/>
        </w:rPr>
        <w:t xml:space="preserve"> poss</w:t>
      </w:r>
      <w:r w:rsidRPr="006715B9">
        <w:rPr>
          <w:rFonts w:ascii="Aptos" w:hAnsi="Aptos" w:cs="Aptos"/>
          <w:lang w:val="pt-BR"/>
        </w:rPr>
        <w:t>í</w:t>
      </w:r>
      <w:r w:rsidRPr="006715B9">
        <w:rPr>
          <w:lang w:val="pt-BR"/>
        </w:rPr>
        <w:t>vel jogar e manter a atividade f</w:t>
      </w:r>
      <w:r w:rsidRPr="006715B9">
        <w:rPr>
          <w:rFonts w:ascii="Aptos" w:hAnsi="Aptos" w:cs="Aptos"/>
          <w:lang w:val="pt-BR"/>
        </w:rPr>
        <w:t>í</w:t>
      </w:r>
      <w:r w:rsidRPr="006715B9">
        <w:rPr>
          <w:lang w:val="pt-BR"/>
        </w:rPr>
        <w:t>sica com equil</w:t>
      </w:r>
      <w:r w:rsidRPr="006715B9">
        <w:rPr>
          <w:rFonts w:ascii="Aptos" w:hAnsi="Aptos" w:cs="Aptos"/>
          <w:lang w:val="pt-BR"/>
        </w:rPr>
        <w:t>í</w:t>
      </w:r>
      <w:r w:rsidRPr="006715B9">
        <w:rPr>
          <w:lang w:val="pt-BR"/>
        </w:rPr>
        <w:t xml:space="preserve">brio. </w:t>
      </w:r>
      <w:r w:rsidRPr="006715B9">
        <w:rPr>
          <w:rFonts w:ascii="Arial" w:hAnsi="Arial" w:cs="Arial"/>
          <w:lang w:val="pt-BR"/>
        </w:rPr>
        <w:t>​</w:t>
      </w:r>
    </w:p>
    <w:p w14:paraId="755BFAB0" w14:textId="77777777" w:rsidR="003E0560" w:rsidRPr="006715B9" w:rsidRDefault="003E0560" w:rsidP="003E0560">
      <w:pPr>
        <w:rPr>
          <w:lang w:val="pt-BR"/>
        </w:rPr>
      </w:pPr>
    </w:p>
    <w:p w14:paraId="64AD35A9" w14:textId="77777777" w:rsidR="003E0560" w:rsidRPr="003E0560" w:rsidRDefault="003E0560" w:rsidP="003E0560">
      <w:pPr>
        <w:pStyle w:val="Ttulo2"/>
        <w:rPr>
          <w:color w:val="auto"/>
          <w:sz w:val="28"/>
          <w:szCs w:val="28"/>
          <w:lang w:val="pt-BR"/>
        </w:rPr>
      </w:pPr>
      <w:r w:rsidRPr="003E0560">
        <w:rPr>
          <w:color w:val="auto"/>
          <w:sz w:val="28"/>
          <w:szCs w:val="28"/>
          <w:lang w:val="pt-BR"/>
        </w:rPr>
        <w:t>Dependência tecnológica</w:t>
      </w:r>
    </w:p>
    <w:p w14:paraId="63F07AD2" w14:textId="77777777" w:rsidR="003E0560" w:rsidRDefault="003E0560" w:rsidP="003E0560">
      <w:pPr>
        <w:jc w:val="both"/>
        <w:rPr>
          <w:rFonts w:ascii="Arial" w:hAnsi="Arial" w:cs="Arial"/>
          <w:lang w:val="pt-BR"/>
        </w:rPr>
      </w:pPr>
      <w:r w:rsidRPr="006715B9">
        <w:rPr>
          <w:lang w:val="pt-BR"/>
        </w:rPr>
        <w:t xml:space="preserve">A dependência tecnológica se manifesta quando os jogos se tornam prioridade, ocorrendo a troca de sono ou estudos por jogos, podendo causar também afastamento de amigos e família, resultando em isolamento, ansiedade e queda no rendimento escolar. </w:t>
      </w:r>
      <w:r w:rsidRPr="006715B9">
        <w:rPr>
          <w:rFonts w:ascii="Arial" w:hAnsi="Arial" w:cs="Arial"/>
          <w:lang w:val="pt-BR"/>
        </w:rPr>
        <w:t>​</w:t>
      </w:r>
      <w:r w:rsidRPr="006715B9">
        <w:rPr>
          <w:lang w:val="pt-BR"/>
        </w:rPr>
        <w:t xml:space="preserve"> Limitar o tempo de jogo e equilibrar com atividades f</w:t>
      </w:r>
      <w:r w:rsidRPr="006715B9">
        <w:rPr>
          <w:rFonts w:ascii="Aptos" w:hAnsi="Aptos" w:cs="Aptos"/>
          <w:lang w:val="pt-BR"/>
        </w:rPr>
        <w:t>í</w:t>
      </w:r>
      <w:r w:rsidRPr="006715B9">
        <w:rPr>
          <w:lang w:val="pt-BR"/>
        </w:rPr>
        <w:t xml:space="preserve">sicas e sociais </w:t>
      </w:r>
      <w:r w:rsidRPr="006715B9">
        <w:rPr>
          <w:rFonts w:ascii="Aptos" w:hAnsi="Aptos" w:cs="Aptos"/>
          <w:lang w:val="pt-BR"/>
        </w:rPr>
        <w:t>é</w:t>
      </w:r>
      <w:r w:rsidRPr="006715B9">
        <w:rPr>
          <w:lang w:val="pt-BR"/>
        </w:rPr>
        <w:t xml:space="preserve"> essencial. </w:t>
      </w:r>
      <w:r w:rsidRPr="006715B9">
        <w:rPr>
          <w:rFonts w:ascii="Arial" w:hAnsi="Arial" w:cs="Arial"/>
          <w:lang w:val="pt-BR"/>
        </w:rPr>
        <w:t>​</w:t>
      </w:r>
    </w:p>
    <w:p w14:paraId="49891552" w14:textId="77777777" w:rsidR="00431CC1" w:rsidRDefault="00431CC1" w:rsidP="003E0560">
      <w:pPr>
        <w:jc w:val="both"/>
        <w:rPr>
          <w:rFonts w:ascii="Arial" w:hAnsi="Arial" w:cs="Arial"/>
          <w:lang w:val="pt-BR"/>
        </w:rPr>
      </w:pPr>
    </w:p>
    <w:p w14:paraId="422FAE98" w14:textId="77777777" w:rsidR="00431CC1" w:rsidRPr="00431CC1" w:rsidRDefault="00431CC1" w:rsidP="00431CC1">
      <w:pPr>
        <w:jc w:val="both"/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Jogos Eletrônicos</w:t>
      </w:r>
    </w:p>
    <w:p w14:paraId="3ADDEDE0" w14:textId="77777777" w:rsidR="00431CC1" w:rsidRPr="00431CC1" w:rsidRDefault="00431CC1" w:rsidP="00431CC1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>Os primeiros experimentos com jogos eletrônicos surgiram em qual período?</w:t>
      </w:r>
      <w:r w:rsidRPr="00431CC1">
        <w:rPr>
          <w:lang w:val="pt-BR"/>
        </w:rPr>
        <w:br/>
        <w:t>a) Anos 1950/60</w:t>
      </w:r>
      <w:r w:rsidRPr="00431CC1">
        <w:rPr>
          <w:lang w:val="pt-BR"/>
        </w:rPr>
        <w:br/>
      </w:r>
      <w:r w:rsidRPr="00431CC1">
        <w:rPr>
          <w:lang w:val="pt-BR"/>
        </w:rPr>
        <w:lastRenderedPageBreak/>
        <w:t>b) Anos 1970</w:t>
      </w:r>
      <w:r w:rsidRPr="00431CC1">
        <w:rPr>
          <w:lang w:val="pt-BR"/>
        </w:rPr>
        <w:br/>
        <w:t>c) Anos 1980</w:t>
      </w:r>
      <w:r w:rsidRPr="00431CC1">
        <w:rPr>
          <w:lang w:val="pt-BR"/>
        </w:rPr>
        <w:br/>
        <w:t>d) Anos 2000</w:t>
      </w:r>
    </w:p>
    <w:p w14:paraId="6EFB8530" w14:textId="77777777" w:rsidR="00431CC1" w:rsidRPr="00431CC1" w:rsidRDefault="00431CC1" w:rsidP="00431CC1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 xml:space="preserve">Qual dos jogos abaixo é considerado do gênero </w:t>
      </w:r>
      <w:r w:rsidRPr="00431CC1">
        <w:rPr>
          <w:b/>
          <w:bCs/>
          <w:lang w:val="pt-BR"/>
        </w:rPr>
        <w:t>estratégia</w:t>
      </w:r>
      <w:r w:rsidRPr="00431CC1">
        <w:rPr>
          <w:lang w:val="pt-BR"/>
        </w:rPr>
        <w:t>?</w:t>
      </w:r>
      <w:r w:rsidRPr="00431CC1">
        <w:rPr>
          <w:lang w:val="pt-BR"/>
        </w:rPr>
        <w:br/>
        <w:t>a) FIFA</w:t>
      </w:r>
      <w:r w:rsidRPr="00431CC1">
        <w:rPr>
          <w:lang w:val="pt-BR"/>
        </w:rPr>
        <w:br/>
        <w:t>b) Just Dance</w:t>
      </w:r>
      <w:r w:rsidRPr="00431CC1">
        <w:rPr>
          <w:lang w:val="pt-BR"/>
        </w:rPr>
        <w:br/>
        <w:t>c) Clash Royale</w:t>
      </w:r>
      <w:r w:rsidRPr="00431CC1">
        <w:rPr>
          <w:lang w:val="pt-BR"/>
        </w:rPr>
        <w:br/>
        <w:t>d) Super Mario Bros</w:t>
      </w:r>
    </w:p>
    <w:p w14:paraId="423161F9" w14:textId="77777777" w:rsidR="00431CC1" w:rsidRPr="00431CC1" w:rsidRDefault="00431CC1" w:rsidP="00431CC1">
      <w:pPr>
        <w:numPr>
          <w:ilvl w:val="0"/>
          <w:numId w:val="5"/>
        </w:numPr>
        <w:rPr>
          <w:lang w:val="pt-BR"/>
        </w:rPr>
      </w:pPr>
      <w:r w:rsidRPr="00431CC1">
        <w:rPr>
          <w:lang w:val="pt-BR"/>
        </w:rPr>
        <w:t>Entre os riscos do excesso de jogos eletrônicos, podemos destacar:</w:t>
      </w:r>
      <w:r w:rsidRPr="00431CC1">
        <w:rPr>
          <w:lang w:val="pt-BR"/>
        </w:rPr>
        <w:br/>
        <w:t>a) Melhora na convivência familiar</w:t>
      </w:r>
      <w:r w:rsidRPr="00431CC1">
        <w:rPr>
          <w:lang w:val="pt-BR"/>
        </w:rPr>
        <w:br/>
        <w:t>b) Aumento da atividade física</w:t>
      </w:r>
      <w:r w:rsidRPr="00431CC1">
        <w:rPr>
          <w:lang w:val="pt-BR"/>
        </w:rPr>
        <w:br/>
        <w:t>c) Isolamento social e queda no rendimento escolar</w:t>
      </w:r>
      <w:r w:rsidRPr="00431CC1">
        <w:rPr>
          <w:lang w:val="pt-BR"/>
        </w:rPr>
        <w:br/>
        <w:t>d) Diminuição da ansiedade</w:t>
      </w:r>
    </w:p>
    <w:p w14:paraId="7CAEBA6F" w14:textId="77777777" w:rsidR="00431CC1" w:rsidRPr="00431CC1" w:rsidRDefault="00431CC1" w:rsidP="00431CC1">
      <w:pPr>
        <w:numPr>
          <w:ilvl w:val="0"/>
          <w:numId w:val="6"/>
        </w:numPr>
        <w:jc w:val="both"/>
        <w:rPr>
          <w:lang w:val="pt-BR"/>
        </w:rPr>
      </w:pPr>
      <w:r w:rsidRPr="00431CC1">
        <w:rPr>
          <w:lang w:val="pt-BR"/>
        </w:rPr>
        <w:t xml:space="preserve">Explique como os jogos ativos, como o </w:t>
      </w:r>
      <w:r w:rsidRPr="00431CC1">
        <w:rPr>
          <w:b/>
          <w:bCs/>
          <w:lang w:val="pt-BR"/>
        </w:rPr>
        <w:t>Just Dance</w:t>
      </w:r>
      <w:r w:rsidRPr="00431CC1">
        <w:rPr>
          <w:lang w:val="pt-BR"/>
        </w:rPr>
        <w:t xml:space="preserve"> e o </w:t>
      </w:r>
      <w:r w:rsidRPr="00431CC1">
        <w:rPr>
          <w:b/>
          <w:bCs/>
          <w:lang w:val="pt-BR"/>
        </w:rPr>
        <w:t>Wii Sports</w:t>
      </w:r>
      <w:r w:rsidRPr="00431CC1">
        <w:rPr>
          <w:lang w:val="pt-BR"/>
        </w:rPr>
        <w:t>, podem contribuir para diminuir o sedentarismo.</w:t>
      </w:r>
    </w:p>
    <w:p w14:paraId="563335A6" w14:textId="77777777" w:rsidR="00431CC1" w:rsidRPr="00431CC1" w:rsidRDefault="00431CC1" w:rsidP="00431CC1">
      <w:pPr>
        <w:numPr>
          <w:ilvl w:val="0"/>
          <w:numId w:val="6"/>
        </w:numPr>
        <w:jc w:val="both"/>
        <w:rPr>
          <w:lang w:val="pt-BR"/>
        </w:rPr>
      </w:pPr>
      <w:r w:rsidRPr="00431CC1">
        <w:rPr>
          <w:lang w:val="pt-BR"/>
        </w:rPr>
        <w:t xml:space="preserve">Quais cuidados os jogadores devem ter para evitar a </w:t>
      </w:r>
      <w:r w:rsidRPr="00431CC1">
        <w:rPr>
          <w:b/>
          <w:bCs/>
          <w:lang w:val="pt-BR"/>
        </w:rPr>
        <w:t>dependência tecnológica</w:t>
      </w:r>
      <w:r w:rsidRPr="00431CC1">
        <w:rPr>
          <w:lang w:val="pt-BR"/>
        </w:rPr>
        <w:t xml:space="preserve"> ao utilizar jogos eletrônicos?</w:t>
      </w:r>
    </w:p>
    <w:p w14:paraId="4A95666B" w14:textId="77777777" w:rsidR="00431CC1" w:rsidRPr="006715B9" w:rsidRDefault="00431CC1" w:rsidP="003E0560">
      <w:pPr>
        <w:jc w:val="both"/>
        <w:rPr>
          <w:lang w:val="pt-BR"/>
        </w:rPr>
      </w:pPr>
    </w:p>
    <w:p w14:paraId="1BA4AFBF" w14:textId="77777777" w:rsidR="003E0560" w:rsidRPr="00B103D5" w:rsidRDefault="003E0560" w:rsidP="00DE4988">
      <w:pPr>
        <w:pStyle w:val="Ttulo1"/>
        <w:rPr>
          <w:color w:val="auto"/>
          <w:sz w:val="36"/>
          <w:szCs w:val="36"/>
          <w:lang w:val="pt-BR"/>
        </w:rPr>
      </w:pPr>
      <w:bookmarkStart w:id="0" w:name="_Hlk210301100"/>
      <w:r w:rsidRPr="00B103D5">
        <w:rPr>
          <w:color w:val="auto"/>
          <w:sz w:val="36"/>
          <w:szCs w:val="36"/>
          <w:lang w:val="pt-BR"/>
        </w:rPr>
        <w:t>Aula: Danças Urbanas</w:t>
      </w:r>
    </w:p>
    <w:p w14:paraId="17F6E39E" w14:textId="77777777" w:rsidR="003E0560" w:rsidRPr="006715B9" w:rsidRDefault="003E0560" w:rsidP="003E0560">
      <w:pPr>
        <w:pStyle w:val="Ttulo3"/>
        <w:jc w:val="both"/>
        <w:rPr>
          <w:color w:val="auto"/>
          <w:lang w:val="pt-BR"/>
        </w:rPr>
      </w:pPr>
      <w:r w:rsidRPr="006715B9">
        <w:rPr>
          <w:color w:val="auto"/>
          <w:lang w:val="pt-BR"/>
        </w:rPr>
        <w:t>História das danças urbanas</w:t>
      </w:r>
    </w:p>
    <w:p w14:paraId="7586E4D5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Surgiram principalmente nos Estados Unidos na década de 1970, ligadas ao movimento Hip</w:t>
      </w:r>
      <w:r>
        <w:rPr>
          <w:lang w:val="pt-BR"/>
        </w:rPr>
        <w:t xml:space="preserve"> </w:t>
      </w:r>
      <w:r w:rsidRPr="006715B9">
        <w:rPr>
          <w:lang w:val="pt-BR"/>
        </w:rPr>
        <w:t>Hop.</w:t>
      </w:r>
    </w:p>
    <w:p w14:paraId="5305C7AC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Jovens das periferias urbanas utilizavam a dança como expressão de identidade, resistência</w:t>
      </w:r>
      <w:r>
        <w:rPr>
          <w:lang w:val="pt-BR"/>
        </w:rPr>
        <w:t xml:space="preserve"> </w:t>
      </w:r>
      <w:r w:rsidRPr="006715B9">
        <w:rPr>
          <w:lang w:val="pt-BR"/>
        </w:rPr>
        <w:t>e arte de rua.</w:t>
      </w:r>
    </w:p>
    <w:p w14:paraId="1FC9FAE9" w14:textId="77777777" w:rsidR="003E0560" w:rsidRPr="006715B9" w:rsidRDefault="003E0560" w:rsidP="003E0560">
      <w:pPr>
        <w:jc w:val="both"/>
        <w:rPr>
          <w:lang w:val="pt-BR"/>
        </w:rPr>
      </w:pPr>
      <w:r w:rsidRPr="006715B9">
        <w:rPr>
          <w:lang w:val="pt-BR"/>
        </w:rPr>
        <w:t>- No Brasil, influenciaram estilos como o funk carioca e outros ritmos urbanos.</w:t>
      </w:r>
    </w:p>
    <w:p w14:paraId="22AB85ED" w14:textId="77777777" w:rsidR="003E0560" w:rsidRPr="006715B9" w:rsidRDefault="003E0560" w:rsidP="003E0560">
      <w:pPr>
        <w:pStyle w:val="Ttulo3"/>
        <w:jc w:val="both"/>
        <w:rPr>
          <w:color w:val="auto"/>
          <w:lang w:val="pt-BR"/>
        </w:rPr>
      </w:pPr>
      <w:r w:rsidRPr="006715B9">
        <w:rPr>
          <w:color w:val="auto"/>
          <w:lang w:val="pt-BR"/>
        </w:rPr>
        <w:t>Elementos das danças urbanas</w:t>
      </w:r>
    </w:p>
    <w:p w14:paraId="293DA14D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Movimento corporal: passos marcados, giros, saltos, movimentos de braços e pernas.</w:t>
      </w:r>
      <w:r w:rsidRPr="006715B9">
        <w:rPr>
          <w:lang w:val="pt-BR"/>
        </w:rPr>
        <w:br/>
        <w:t>- Musicalidade: forte relação com ritmos como rap, hip hop</w:t>
      </w:r>
      <w:r>
        <w:rPr>
          <w:lang w:val="pt-BR"/>
        </w:rPr>
        <w:t xml:space="preserve"> e</w:t>
      </w:r>
      <w:r w:rsidRPr="006715B9">
        <w:rPr>
          <w:lang w:val="pt-BR"/>
        </w:rPr>
        <w:t xml:space="preserve"> funk</w:t>
      </w:r>
      <w:r>
        <w:rPr>
          <w:lang w:val="pt-BR"/>
        </w:rPr>
        <w:t>.</w:t>
      </w:r>
    </w:p>
    <w:p w14:paraId="3C61D666" w14:textId="1E1966D2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Improvisação: dançarinos criam passos livres</w:t>
      </w:r>
      <w:r>
        <w:rPr>
          <w:lang w:val="pt-BR"/>
        </w:rPr>
        <w:t>.</w:t>
      </w:r>
    </w:p>
    <w:p w14:paraId="106ACF37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Expressão e estilo pessoal: cada um traz sua identidade para a dança.</w:t>
      </w:r>
    </w:p>
    <w:p w14:paraId="6C9C2162" w14:textId="77777777" w:rsidR="003E0560" w:rsidRPr="006715B9" w:rsidRDefault="003E0560" w:rsidP="003E0560">
      <w:pPr>
        <w:spacing w:after="0"/>
        <w:jc w:val="both"/>
        <w:rPr>
          <w:lang w:val="pt-BR"/>
        </w:rPr>
      </w:pPr>
    </w:p>
    <w:p w14:paraId="3CB9937B" w14:textId="77777777" w:rsidR="003E0560" w:rsidRPr="006715B9" w:rsidRDefault="003E0560" w:rsidP="003E0560">
      <w:pPr>
        <w:pStyle w:val="Ttulo3"/>
        <w:jc w:val="both"/>
        <w:rPr>
          <w:color w:val="auto"/>
          <w:lang w:val="pt-BR"/>
        </w:rPr>
      </w:pPr>
      <w:r w:rsidRPr="006715B9">
        <w:rPr>
          <w:color w:val="auto"/>
          <w:lang w:val="pt-BR"/>
        </w:rPr>
        <w:t>Características</w:t>
      </w:r>
    </w:p>
    <w:p w14:paraId="365B984C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Geralmente dançadas em grupo ou batalhas de rua.</w:t>
      </w:r>
    </w:p>
    <w:p w14:paraId="72EE6171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lastRenderedPageBreak/>
        <w:t>- Integram a cultura hip hop junto com grafite, rap e DJ.</w:t>
      </w:r>
    </w:p>
    <w:p w14:paraId="3E1D10FB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Misturam força, agilidade, coordenação e criatividade.</w:t>
      </w:r>
    </w:p>
    <w:p w14:paraId="7C213A6E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A dança urbana é democrática: qualquer pessoa pode praticar, sem regras rígidas.</w:t>
      </w:r>
    </w:p>
    <w:p w14:paraId="21CB9895" w14:textId="77777777" w:rsidR="003E0560" w:rsidRPr="006715B9" w:rsidRDefault="003E0560" w:rsidP="003E0560">
      <w:pPr>
        <w:spacing w:after="0"/>
        <w:jc w:val="both"/>
        <w:rPr>
          <w:lang w:val="pt-BR"/>
        </w:rPr>
      </w:pPr>
    </w:p>
    <w:p w14:paraId="1AA9411B" w14:textId="77777777" w:rsidR="003E0560" w:rsidRPr="006715B9" w:rsidRDefault="003E0560" w:rsidP="003E0560">
      <w:pPr>
        <w:pStyle w:val="Ttulo3"/>
        <w:jc w:val="both"/>
        <w:rPr>
          <w:color w:val="auto"/>
          <w:lang w:val="pt-BR"/>
        </w:rPr>
      </w:pPr>
      <w:r w:rsidRPr="006715B9">
        <w:rPr>
          <w:color w:val="auto"/>
          <w:lang w:val="pt-BR"/>
        </w:rPr>
        <w:t>Exemplos de danças urbanas</w:t>
      </w:r>
    </w:p>
    <w:p w14:paraId="6A336C64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Breakdance – movimentos de chão,</w:t>
      </w:r>
      <w:r>
        <w:rPr>
          <w:lang w:val="pt-BR"/>
        </w:rPr>
        <w:t xml:space="preserve"> </w:t>
      </w:r>
      <w:r w:rsidRPr="006715B9">
        <w:rPr>
          <w:lang w:val="pt-BR"/>
        </w:rPr>
        <w:t>giros e acrobacias.</w:t>
      </w:r>
    </w:p>
    <w:p w14:paraId="51D23263" w14:textId="77777777" w:rsidR="003E0560" w:rsidRDefault="003E0560" w:rsidP="003E0560">
      <w:pPr>
        <w:spacing w:after="0"/>
        <w:rPr>
          <w:lang w:val="pt-BR"/>
        </w:rPr>
      </w:pPr>
      <w:r w:rsidRPr="006715B9">
        <w:rPr>
          <w:lang w:val="pt-BR"/>
        </w:rPr>
        <w:t>-</w:t>
      </w:r>
      <w:r>
        <w:rPr>
          <w:lang w:val="pt-BR"/>
        </w:rPr>
        <w:t xml:space="preserve"> </w:t>
      </w:r>
      <w:r w:rsidRPr="006715B9">
        <w:rPr>
          <w:lang w:val="pt-BR"/>
        </w:rPr>
        <w:t>Popping e Locking – movimentos robóticos, travamentos e contrações musculares.</w:t>
      </w:r>
      <w:r w:rsidRPr="006715B9">
        <w:rPr>
          <w:lang w:val="pt-BR"/>
        </w:rPr>
        <w:br/>
        <w:t>- Hip Hop Dance – passos variados de danças de rua.</w:t>
      </w:r>
    </w:p>
    <w:p w14:paraId="07E3D5B0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Krumping – dança de movimentos fortes e expressivos.</w:t>
      </w:r>
    </w:p>
    <w:p w14:paraId="4A896C9F" w14:textId="77777777" w:rsidR="003E0560" w:rsidRDefault="003E0560" w:rsidP="003E0560">
      <w:pPr>
        <w:spacing w:after="0"/>
        <w:jc w:val="both"/>
        <w:rPr>
          <w:lang w:val="pt-BR"/>
        </w:rPr>
      </w:pPr>
      <w:r w:rsidRPr="006715B9">
        <w:rPr>
          <w:lang w:val="pt-BR"/>
        </w:rPr>
        <w:t>- Funk – estilo brasileiro com batidas marcantes e coreografias populares.</w:t>
      </w:r>
    </w:p>
    <w:p w14:paraId="43E33A02" w14:textId="77777777" w:rsidR="00431CC1" w:rsidRDefault="00431CC1" w:rsidP="003E0560">
      <w:pPr>
        <w:spacing w:after="0"/>
        <w:jc w:val="both"/>
        <w:rPr>
          <w:lang w:val="pt-BR"/>
        </w:rPr>
      </w:pPr>
    </w:p>
    <w:p w14:paraId="7297AA3C" w14:textId="77777777" w:rsidR="00431CC1" w:rsidRPr="00431CC1" w:rsidRDefault="00431CC1" w:rsidP="00431CC1">
      <w:pPr>
        <w:spacing w:after="0"/>
        <w:jc w:val="both"/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Danças Urbanas</w:t>
      </w:r>
    </w:p>
    <w:p w14:paraId="7D8E0F28" w14:textId="77777777" w:rsidR="00431CC1" w:rsidRDefault="00431CC1" w:rsidP="00431CC1">
      <w:pPr>
        <w:numPr>
          <w:ilvl w:val="0"/>
          <w:numId w:val="7"/>
        </w:numPr>
        <w:spacing w:after="0"/>
        <w:rPr>
          <w:lang w:val="pt-BR"/>
        </w:rPr>
      </w:pPr>
      <w:r w:rsidRPr="00431CC1">
        <w:rPr>
          <w:lang w:val="pt-BR"/>
        </w:rPr>
        <w:t>As danças urbanas surgiram principalmente:</w:t>
      </w:r>
      <w:r w:rsidRPr="00431CC1">
        <w:rPr>
          <w:lang w:val="pt-BR"/>
        </w:rPr>
        <w:br/>
        <w:t>a) Na Europa, nos anos 1950</w:t>
      </w:r>
      <w:r w:rsidRPr="00431CC1">
        <w:rPr>
          <w:lang w:val="pt-BR"/>
        </w:rPr>
        <w:br/>
        <w:t>b) Nos Estados Unidos, nos anos 1970</w:t>
      </w:r>
      <w:r w:rsidRPr="00431CC1">
        <w:rPr>
          <w:lang w:val="pt-BR"/>
        </w:rPr>
        <w:br/>
        <w:t>c) No Brasil, nos anos 1990</w:t>
      </w:r>
      <w:r w:rsidRPr="00431CC1">
        <w:rPr>
          <w:lang w:val="pt-BR"/>
        </w:rPr>
        <w:br/>
        <w:t>d) Na África, nos anos 1960</w:t>
      </w:r>
    </w:p>
    <w:p w14:paraId="04558C2E" w14:textId="77777777" w:rsidR="00431CC1" w:rsidRPr="00431CC1" w:rsidRDefault="00431CC1" w:rsidP="00431CC1">
      <w:pPr>
        <w:spacing w:after="0"/>
        <w:ind w:left="720"/>
        <w:rPr>
          <w:lang w:val="pt-BR"/>
        </w:rPr>
      </w:pPr>
    </w:p>
    <w:p w14:paraId="4DE8728F" w14:textId="77777777" w:rsidR="00431CC1" w:rsidRDefault="00431CC1" w:rsidP="00431CC1">
      <w:pPr>
        <w:numPr>
          <w:ilvl w:val="0"/>
          <w:numId w:val="7"/>
        </w:numPr>
        <w:spacing w:after="0"/>
        <w:rPr>
          <w:lang w:val="pt-BR"/>
        </w:rPr>
      </w:pPr>
      <w:r w:rsidRPr="00431CC1">
        <w:rPr>
          <w:lang w:val="pt-BR"/>
        </w:rPr>
        <w:t xml:space="preserve">Qual dos elementos abaixo </w:t>
      </w:r>
      <w:r w:rsidRPr="00431CC1">
        <w:rPr>
          <w:b/>
          <w:bCs/>
          <w:lang w:val="pt-BR"/>
        </w:rPr>
        <w:t>não</w:t>
      </w:r>
      <w:r w:rsidRPr="00431CC1">
        <w:rPr>
          <w:lang w:val="pt-BR"/>
        </w:rPr>
        <w:t xml:space="preserve"> faz parte das danças urbanas?</w:t>
      </w:r>
      <w:r w:rsidRPr="00431CC1">
        <w:rPr>
          <w:lang w:val="pt-BR"/>
        </w:rPr>
        <w:br/>
        <w:t>a) Improvisação</w:t>
      </w:r>
      <w:r w:rsidRPr="00431CC1">
        <w:rPr>
          <w:lang w:val="pt-BR"/>
        </w:rPr>
        <w:br/>
        <w:t>b) Expressão pessoal</w:t>
      </w:r>
      <w:r w:rsidRPr="00431CC1">
        <w:rPr>
          <w:lang w:val="pt-BR"/>
        </w:rPr>
        <w:br/>
        <w:t>c) Movimentos corporais marcados</w:t>
      </w:r>
      <w:r w:rsidRPr="00431CC1">
        <w:rPr>
          <w:lang w:val="pt-BR"/>
        </w:rPr>
        <w:br/>
        <w:t>d) Regras rígidas e fixas</w:t>
      </w:r>
    </w:p>
    <w:p w14:paraId="5DE73FFF" w14:textId="77777777" w:rsidR="00431CC1" w:rsidRPr="00431CC1" w:rsidRDefault="00431CC1" w:rsidP="00431CC1">
      <w:pPr>
        <w:spacing w:after="0"/>
        <w:ind w:left="720"/>
        <w:rPr>
          <w:lang w:val="pt-BR"/>
        </w:rPr>
      </w:pPr>
    </w:p>
    <w:p w14:paraId="697FA9B2" w14:textId="77777777" w:rsidR="00431CC1" w:rsidRPr="00431CC1" w:rsidRDefault="00431CC1" w:rsidP="00431CC1">
      <w:pPr>
        <w:numPr>
          <w:ilvl w:val="0"/>
          <w:numId w:val="7"/>
        </w:numPr>
        <w:spacing w:after="0"/>
        <w:rPr>
          <w:lang w:val="pt-BR"/>
        </w:rPr>
      </w:pPr>
      <w:r w:rsidRPr="00431CC1">
        <w:rPr>
          <w:lang w:val="pt-BR"/>
        </w:rPr>
        <w:t>Qual das opções apresenta exemplos de danças urbanas?</w:t>
      </w:r>
      <w:r w:rsidRPr="00431CC1">
        <w:rPr>
          <w:lang w:val="pt-BR"/>
        </w:rPr>
        <w:br/>
        <w:t>a) Samba e Frevo</w:t>
      </w:r>
      <w:r w:rsidRPr="00431CC1">
        <w:rPr>
          <w:lang w:val="pt-BR"/>
        </w:rPr>
        <w:br/>
        <w:t>b) Breakdance e Krumping</w:t>
      </w:r>
      <w:r w:rsidRPr="00431CC1">
        <w:rPr>
          <w:lang w:val="pt-BR"/>
        </w:rPr>
        <w:br/>
        <w:t>c) Ballet e Jazz</w:t>
      </w:r>
      <w:r w:rsidRPr="00431CC1">
        <w:rPr>
          <w:lang w:val="pt-BR"/>
        </w:rPr>
        <w:br/>
        <w:t>d) Forró e Xaxado</w:t>
      </w:r>
    </w:p>
    <w:p w14:paraId="619DF205" w14:textId="2655489F" w:rsidR="00431CC1" w:rsidRPr="00431CC1" w:rsidRDefault="00431CC1" w:rsidP="00431CC1">
      <w:pPr>
        <w:spacing w:after="0"/>
        <w:jc w:val="both"/>
        <w:rPr>
          <w:lang w:val="pt-BR"/>
        </w:rPr>
      </w:pPr>
    </w:p>
    <w:p w14:paraId="45DDAEA6" w14:textId="77777777" w:rsidR="00431CC1" w:rsidRDefault="00431CC1" w:rsidP="00431CC1">
      <w:pPr>
        <w:numPr>
          <w:ilvl w:val="0"/>
          <w:numId w:val="8"/>
        </w:numPr>
        <w:spacing w:after="0"/>
        <w:jc w:val="both"/>
        <w:rPr>
          <w:lang w:val="pt-BR"/>
        </w:rPr>
      </w:pPr>
      <w:r w:rsidRPr="00431CC1">
        <w:rPr>
          <w:lang w:val="pt-BR"/>
        </w:rPr>
        <w:t xml:space="preserve">Explique a importância da </w:t>
      </w:r>
      <w:r w:rsidRPr="00431CC1">
        <w:rPr>
          <w:b/>
          <w:bCs/>
          <w:lang w:val="pt-BR"/>
        </w:rPr>
        <w:t>expressão pessoal</w:t>
      </w:r>
      <w:r w:rsidRPr="00431CC1">
        <w:rPr>
          <w:lang w:val="pt-BR"/>
        </w:rPr>
        <w:t xml:space="preserve"> dentro das danças urbanas.</w:t>
      </w:r>
    </w:p>
    <w:p w14:paraId="06953BB2" w14:textId="77777777" w:rsidR="00431CC1" w:rsidRPr="00431CC1" w:rsidRDefault="00431CC1" w:rsidP="00431CC1">
      <w:pPr>
        <w:spacing w:after="0"/>
        <w:ind w:left="720"/>
        <w:jc w:val="both"/>
        <w:rPr>
          <w:lang w:val="pt-BR"/>
        </w:rPr>
      </w:pPr>
    </w:p>
    <w:p w14:paraId="6481DEC2" w14:textId="77777777" w:rsidR="00431CC1" w:rsidRPr="00431CC1" w:rsidRDefault="00431CC1" w:rsidP="00431CC1">
      <w:pPr>
        <w:numPr>
          <w:ilvl w:val="0"/>
          <w:numId w:val="8"/>
        </w:numPr>
        <w:spacing w:after="0"/>
        <w:jc w:val="both"/>
        <w:rPr>
          <w:lang w:val="pt-BR"/>
        </w:rPr>
      </w:pPr>
      <w:r w:rsidRPr="00431CC1">
        <w:rPr>
          <w:lang w:val="pt-BR"/>
        </w:rPr>
        <w:t>As danças urbanas nasceram como forma de identidade e resistência social. Como você acredita que essa característica ainda se manifesta nos dias de hoje?</w:t>
      </w:r>
    </w:p>
    <w:p w14:paraId="21D48897" w14:textId="77777777" w:rsidR="00431CC1" w:rsidRDefault="00431CC1" w:rsidP="003E0560">
      <w:pPr>
        <w:spacing w:after="0"/>
        <w:jc w:val="both"/>
        <w:rPr>
          <w:lang w:val="pt-BR"/>
        </w:rPr>
      </w:pPr>
    </w:p>
    <w:bookmarkEnd w:id="0"/>
    <w:p w14:paraId="1518E5A2" w14:textId="77777777" w:rsidR="003E0560" w:rsidRDefault="003E0560" w:rsidP="003E0560">
      <w:pPr>
        <w:spacing w:after="0"/>
        <w:jc w:val="both"/>
        <w:rPr>
          <w:lang w:val="pt-BR"/>
        </w:rPr>
      </w:pPr>
    </w:p>
    <w:p w14:paraId="772E3178" w14:textId="77777777" w:rsidR="003E0560" w:rsidRPr="00142C41" w:rsidRDefault="003E0560" w:rsidP="003E0560">
      <w:pPr>
        <w:pStyle w:val="Ttulo1"/>
        <w:rPr>
          <w:color w:val="auto"/>
          <w:lang w:val="pt-BR"/>
        </w:rPr>
      </w:pPr>
      <w:bookmarkStart w:id="1" w:name="_Hlk210301227"/>
      <w:r w:rsidRPr="00142C41">
        <w:rPr>
          <w:color w:val="auto"/>
          <w:lang w:val="pt-BR"/>
        </w:rPr>
        <w:lastRenderedPageBreak/>
        <w:t>Aula: Práticas Corporais de Aventura Urbanas</w:t>
      </w:r>
    </w:p>
    <w:p w14:paraId="422CBC95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Cuidados e riscos relacionados à prática</w:t>
      </w:r>
    </w:p>
    <w:p w14:paraId="494B80DC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É importante conhecer o espaço antes da prática.</w:t>
      </w:r>
      <w:r w:rsidRPr="00142C41">
        <w:rPr>
          <w:lang w:val="pt-BR"/>
        </w:rPr>
        <w:br/>
        <w:t>- Respeitar as regras de segurança do local.</w:t>
      </w:r>
      <w:r w:rsidRPr="00142C41">
        <w:rPr>
          <w:lang w:val="pt-BR"/>
        </w:rPr>
        <w:br/>
        <w:t>- Evitar locais com grande risco de acidentes.</w:t>
      </w:r>
      <w:r w:rsidRPr="00142C41">
        <w:rPr>
          <w:lang w:val="pt-BR"/>
        </w:rPr>
        <w:br/>
        <w:t>- Ter sempre atenção ao corpo e ao ambiente.</w:t>
      </w:r>
    </w:p>
    <w:p w14:paraId="709B64DD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Limites corporais e superação do receio</w:t>
      </w:r>
    </w:p>
    <w:p w14:paraId="14797689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Cada pessoa tem seus limites físicos, e eles devem ser respeitados.</w:t>
      </w:r>
      <w:r w:rsidRPr="00142C41">
        <w:rPr>
          <w:lang w:val="pt-BR"/>
        </w:rPr>
        <w:br/>
        <w:t>- O medo faz parte da experiência, mas pode ser superado com treino e confiança.</w:t>
      </w:r>
      <w:r w:rsidRPr="00142C41">
        <w:rPr>
          <w:lang w:val="pt-BR"/>
        </w:rPr>
        <w:br/>
        <w:t>- A prática segura ajuda no desenvolvimento da autoconfiança.</w:t>
      </w:r>
    </w:p>
    <w:p w14:paraId="12C5302D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Equipamentos de segurança necessários</w:t>
      </w:r>
    </w:p>
    <w:p w14:paraId="31D5EFFC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Skate: capacete, joelheiras, cotoveleiras.</w:t>
      </w:r>
      <w:r w:rsidRPr="00142C41">
        <w:rPr>
          <w:lang w:val="pt-BR"/>
        </w:rPr>
        <w:br/>
        <w:t>- Parkour: roupas leves e tênis adequados.</w:t>
      </w:r>
      <w:r w:rsidRPr="00142C41">
        <w:rPr>
          <w:lang w:val="pt-BR"/>
        </w:rPr>
        <w:br/>
        <w:t>- Escalada indoor ou outdoor: capacete, cordas, mosquetões, cadeirinhas.</w:t>
      </w:r>
      <w:r w:rsidRPr="00142C41">
        <w:rPr>
          <w:lang w:val="pt-BR"/>
        </w:rPr>
        <w:br/>
        <w:t>- Ciclismo urbano: capacete, luvas, sinalizadores.</w:t>
      </w:r>
    </w:p>
    <w:p w14:paraId="776474E1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Riscos envolvidos nas práticas urbanas</w:t>
      </w:r>
    </w:p>
    <w:p w14:paraId="63E4CFE0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Quedas e escoriações.</w:t>
      </w:r>
      <w:r w:rsidRPr="00142C41">
        <w:rPr>
          <w:lang w:val="pt-BR"/>
        </w:rPr>
        <w:br/>
        <w:t>- Batidas contra obstáculos.</w:t>
      </w:r>
      <w:r w:rsidRPr="00142C41">
        <w:rPr>
          <w:lang w:val="pt-BR"/>
        </w:rPr>
        <w:br/>
        <w:t>- Riscos de entorses, fraturas ou luxações.</w:t>
      </w:r>
      <w:r w:rsidRPr="00142C41">
        <w:rPr>
          <w:lang w:val="pt-BR"/>
        </w:rPr>
        <w:br/>
        <w:t>- Perigo em locais de tráfego de carros e pedestres.</w:t>
      </w:r>
    </w:p>
    <w:p w14:paraId="5C07B331" w14:textId="77777777" w:rsidR="003E0560" w:rsidRPr="00142C41" w:rsidRDefault="003E0560" w:rsidP="003E0560">
      <w:pPr>
        <w:pStyle w:val="Ttulo3"/>
        <w:rPr>
          <w:color w:val="auto"/>
          <w:lang w:val="pt-BR"/>
        </w:rPr>
      </w:pPr>
      <w:r w:rsidRPr="00142C41">
        <w:rPr>
          <w:color w:val="auto"/>
          <w:lang w:val="pt-BR"/>
        </w:rPr>
        <w:t>Importância da preparação física e mental</w:t>
      </w:r>
    </w:p>
    <w:p w14:paraId="2E725171" w14:textId="77777777" w:rsidR="003E0560" w:rsidRPr="00142C41" w:rsidRDefault="003E0560" w:rsidP="003E0560">
      <w:pPr>
        <w:rPr>
          <w:lang w:val="pt-BR"/>
        </w:rPr>
      </w:pPr>
      <w:r w:rsidRPr="00142C41">
        <w:rPr>
          <w:lang w:val="pt-BR"/>
        </w:rPr>
        <w:t>- Aquecimento: prepara músculos e articulações.</w:t>
      </w:r>
      <w:r w:rsidRPr="00142C41">
        <w:rPr>
          <w:lang w:val="pt-BR"/>
        </w:rPr>
        <w:br/>
        <w:t>- Alongamento: aumenta a flexibilidade e evita lesões.</w:t>
      </w:r>
      <w:r w:rsidRPr="00142C41">
        <w:rPr>
          <w:lang w:val="pt-BR"/>
        </w:rPr>
        <w:br/>
        <w:t>- Técnicas de respiração: ajudam no controle da ansiedade e na concentração.</w:t>
      </w:r>
      <w:r w:rsidRPr="00142C41">
        <w:rPr>
          <w:lang w:val="pt-BR"/>
        </w:rPr>
        <w:br/>
        <w:t>- Manutenção da força, equilíbrio e resistência.</w:t>
      </w:r>
    </w:p>
    <w:bookmarkEnd w:id="1"/>
    <w:p w14:paraId="72AB3271" w14:textId="77777777" w:rsidR="003E0560" w:rsidRPr="006715B9" w:rsidRDefault="003E0560" w:rsidP="003E0560">
      <w:pPr>
        <w:spacing w:after="0"/>
        <w:jc w:val="both"/>
        <w:rPr>
          <w:lang w:val="pt-BR"/>
        </w:rPr>
      </w:pPr>
    </w:p>
    <w:p w14:paraId="3C53B2BE" w14:textId="77777777" w:rsidR="00431CC1" w:rsidRPr="00431CC1" w:rsidRDefault="00431CC1" w:rsidP="00431CC1">
      <w:pPr>
        <w:rPr>
          <w:b/>
          <w:bCs/>
          <w:lang w:val="pt-BR"/>
        </w:rPr>
      </w:pPr>
      <w:r w:rsidRPr="00431CC1">
        <w:rPr>
          <w:b/>
          <w:bCs/>
          <w:lang w:val="pt-BR"/>
        </w:rPr>
        <w:t>Questionário – Práticas Corporais de Aventura Urbanas</w:t>
      </w:r>
    </w:p>
    <w:p w14:paraId="0FA6112B" w14:textId="77777777" w:rsidR="00431CC1" w:rsidRPr="00431CC1" w:rsidRDefault="00431CC1" w:rsidP="00431CC1">
      <w:pPr>
        <w:numPr>
          <w:ilvl w:val="0"/>
          <w:numId w:val="9"/>
        </w:numPr>
        <w:rPr>
          <w:lang w:val="pt-BR"/>
        </w:rPr>
      </w:pPr>
      <w:r w:rsidRPr="00431CC1">
        <w:rPr>
          <w:lang w:val="pt-BR"/>
        </w:rPr>
        <w:t>Qual é um cuidado importante antes de realizar práticas corporais de aventura urbanas?</w:t>
      </w:r>
      <w:r w:rsidRPr="00431CC1">
        <w:rPr>
          <w:lang w:val="pt-BR"/>
        </w:rPr>
        <w:br/>
        <w:t>a) Ignorar os riscos do ambiente</w:t>
      </w:r>
      <w:r w:rsidRPr="00431CC1">
        <w:rPr>
          <w:lang w:val="pt-BR"/>
        </w:rPr>
        <w:br/>
        <w:t>b) Conhecer o espaço antes da prática</w:t>
      </w:r>
      <w:r w:rsidRPr="00431CC1">
        <w:rPr>
          <w:lang w:val="pt-BR"/>
        </w:rPr>
        <w:br/>
        <w:t>c) Evitar o uso de equipamentos de segurança</w:t>
      </w:r>
      <w:r w:rsidRPr="00431CC1">
        <w:rPr>
          <w:lang w:val="pt-BR"/>
        </w:rPr>
        <w:br/>
        <w:t>d) Praticar sem aquecimento</w:t>
      </w:r>
    </w:p>
    <w:p w14:paraId="70ED6979" w14:textId="77777777" w:rsidR="00431CC1" w:rsidRPr="00431CC1" w:rsidRDefault="00431CC1" w:rsidP="00431CC1">
      <w:pPr>
        <w:numPr>
          <w:ilvl w:val="0"/>
          <w:numId w:val="9"/>
        </w:numPr>
        <w:rPr>
          <w:lang w:val="pt-BR"/>
        </w:rPr>
      </w:pPr>
      <w:r w:rsidRPr="00431CC1">
        <w:rPr>
          <w:lang w:val="pt-BR"/>
        </w:rPr>
        <w:lastRenderedPageBreak/>
        <w:t xml:space="preserve">Quais são equipamentos de segurança recomendados para o </w:t>
      </w:r>
      <w:r w:rsidRPr="00431CC1">
        <w:rPr>
          <w:b/>
          <w:bCs/>
          <w:lang w:val="pt-BR"/>
        </w:rPr>
        <w:t>skate</w:t>
      </w:r>
      <w:r w:rsidRPr="00431CC1">
        <w:rPr>
          <w:lang w:val="pt-BR"/>
        </w:rPr>
        <w:t>?</w:t>
      </w:r>
      <w:r w:rsidRPr="00431CC1">
        <w:rPr>
          <w:lang w:val="pt-BR"/>
        </w:rPr>
        <w:br/>
        <w:t>a) Capacete, joelheiras e cotoveleiras</w:t>
      </w:r>
      <w:r w:rsidRPr="00431CC1">
        <w:rPr>
          <w:lang w:val="pt-BR"/>
        </w:rPr>
        <w:br/>
        <w:t>b) Capacete e cordas</w:t>
      </w:r>
      <w:r w:rsidRPr="00431CC1">
        <w:rPr>
          <w:lang w:val="pt-BR"/>
        </w:rPr>
        <w:br/>
        <w:t>c) Roupas leves e tênis</w:t>
      </w:r>
      <w:r w:rsidRPr="00431CC1">
        <w:rPr>
          <w:lang w:val="pt-BR"/>
        </w:rPr>
        <w:br/>
        <w:t>d) Capacete e luvas</w:t>
      </w:r>
    </w:p>
    <w:p w14:paraId="5EF43267" w14:textId="77777777" w:rsidR="00431CC1" w:rsidRPr="00431CC1" w:rsidRDefault="00431CC1" w:rsidP="00431CC1">
      <w:pPr>
        <w:numPr>
          <w:ilvl w:val="0"/>
          <w:numId w:val="9"/>
        </w:numPr>
        <w:rPr>
          <w:lang w:val="pt-BR"/>
        </w:rPr>
      </w:pPr>
      <w:r w:rsidRPr="00431CC1">
        <w:rPr>
          <w:lang w:val="pt-BR"/>
        </w:rPr>
        <w:t>Entre os riscos envolvidos nas práticas urbanas, podemos citar:</w:t>
      </w:r>
      <w:r w:rsidRPr="00431CC1">
        <w:rPr>
          <w:lang w:val="pt-BR"/>
        </w:rPr>
        <w:br/>
        <w:t>a) Ganho de flexibilidade</w:t>
      </w:r>
      <w:r w:rsidRPr="00431CC1">
        <w:rPr>
          <w:lang w:val="pt-BR"/>
        </w:rPr>
        <w:br/>
        <w:t>b) Escoriações e fraturas</w:t>
      </w:r>
      <w:r w:rsidRPr="00431CC1">
        <w:rPr>
          <w:lang w:val="pt-BR"/>
        </w:rPr>
        <w:br/>
        <w:t>c) Redução da ansiedade</w:t>
      </w:r>
      <w:r w:rsidRPr="00431CC1">
        <w:rPr>
          <w:lang w:val="pt-BR"/>
        </w:rPr>
        <w:br/>
        <w:t>d) Aumento da resistência física</w:t>
      </w:r>
    </w:p>
    <w:p w14:paraId="664FB304" w14:textId="77777777" w:rsidR="00431CC1" w:rsidRPr="00431CC1" w:rsidRDefault="00431CC1" w:rsidP="00431CC1">
      <w:pPr>
        <w:numPr>
          <w:ilvl w:val="0"/>
          <w:numId w:val="10"/>
        </w:numPr>
        <w:rPr>
          <w:lang w:val="pt-BR"/>
        </w:rPr>
      </w:pPr>
      <w:r w:rsidRPr="00431CC1">
        <w:rPr>
          <w:lang w:val="pt-BR"/>
        </w:rPr>
        <w:t>Explique por que respeitar os limites corporais é importante na prática de esportes de aventura.</w:t>
      </w:r>
    </w:p>
    <w:p w14:paraId="1A937D5E" w14:textId="77777777" w:rsidR="00431CC1" w:rsidRPr="00431CC1" w:rsidRDefault="00431CC1" w:rsidP="00431CC1">
      <w:pPr>
        <w:numPr>
          <w:ilvl w:val="0"/>
          <w:numId w:val="10"/>
        </w:numPr>
        <w:rPr>
          <w:lang w:val="pt-BR"/>
        </w:rPr>
      </w:pPr>
      <w:r w:rsidRPr="00431CC1">
        <w:rPr>
          <w:lang w:val="pt-BR"/>
        </w:rPr>
        <w:t>De que forma a preparação física e mental pode contribuir para evitar acidentes nessas práticas?</w:t>
      </w:r>
    </w:p>
    <w:p w14:paraId="7E36AD8B" w14:textId="77777777" w:rsidR="00D33013" w:rsidRPr="003E0560" w:rsidRDefault="00D33013">
      <w:pPr>
        <w:rPr>
          <w:lang w:val="pt-BR"/>
        </w:rPr>
      </w:pPr>
    </w:p>
    <w:sectPr w:rsidR="00D33013" w:rsidRPr="003E0560" w:rsidSect="003E05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3F6D"/>
    <w:multiLevelType w:val="hybridMultilevel"/>
    <w:tmpl w:val="0166E9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A7631"/>
    <w:multiLevelType w:val="hybridMultilevel"/>
    <w:tmpl w:val="31C84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50FF7"/>
    <w:multiLevelType w:val="multilevel"/>
    <w:tmpl w:val="62B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905EE"/>
    <w:multiLevelType w:val="multilevel"/>
    <w:tmpl w:val="6DFAAD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35A3B"/>
    <w:multiLevelType w:val="multilevel"/>
    <w:tmpl w:val="AAA4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02D1A"/>
    <w:multiLevelType w:val="multilevel"/>
    <w:tmpl w:val="F98AD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72F39"/>
    <w:multiLevelType w:val="hybridMultilevel"/>
    <w:tmpl w:val="D38E7E4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A4EE0"/>
    <w:multiLevelType w:val="multilevel"/>
    <w:tmpl w:val="410A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748BF"/>
    <w:multiLevelType w:val="hybridMultilevel"/>
    <w:tmpl w:val="24BE1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E85CAD"/>
    <w:multiLevelType w:val="multilevel"/>
    <w:tmpl w:val="20F851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738596">
    <w:abstractNumId w:val="8"/>
  </w:num>
  <w:num w:numId="2" w16cid:durableId="1834488683">
    <w:abstractNumId w:val="0"/>
  </w:num>
  <w:num w:numId="3" w16cid:durableId="1946300380">
    <w:abstractNumId w:val="6"/>
  </w:num>
  <w:num w:numId="4" w16cid:durableId="1967806390">
    <w:abstractNumId w:val="1"/>
  </w:num>
  <w:num w:numId="5" w16cid:durableId="989555143">
    <w:abstractNumId w:val="2"/>
  </w:num>
  <w:num w:numId="6" w16cid:durableId="1161432220">
    <w:abstractNumId w:val="3"/>
  </w:num>
  <w:num w:numId="7" w16cid:durableId="1958873092">
    <w:abstractNumId w:val="7"/>
  </w:num>
  <w:num w:numId="8" w16cid:durableId="587276784">
    <w:abstractNumId w:val="5"/>
  </w:num>
  <w:num w:numId="9" w16cid:durableId="1831869964">
    <w:abstractNumId w:val="4"/>
  </w:num>
  <w:num w:numId="10" w16cid:durableId="1419012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60"/>
    <w:rsid w:val="003E0560"/>
    <w:rsid w:val="00431CC1"/>
    <w:rsid w:val="00560650"/>
    <w:rsid w:val="00581E7F"/>
    <w:rsid w:val="007523E7"/>
    <w:rsid w:val="00813AC2"/>
    <w:rsid w:val="00B02183"/>
    <w:rsid w:val="00B103D5"/>
    <w:rsid w:val="00C6242A"/>
    <w:rsid w:val="00D26A78"/>
    <w:rsid w:val="00D33013"/>
    <w:rsid w:val="00DE2DE1"/>
    <w:rsid w:val="00DE4988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D1C5"/>
  <w15:chartTrackingRefBased/>
  <w15:docId w15:val="{9E508966-0895-404A-8E44-0068B066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6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E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E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E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0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05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0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05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0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0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05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5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05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05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7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946</Words>
  <Characters>5114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6</cp:revision>
  <dcterms:created xsi:type="dcterms:W3CDTF">2025-10-02T12:09:00Z</dcterms:created>
  <dcterms:modified xsi:type="dcterms:W3CDTF">2025-10-02T15:42:00Z</dcterms:modified>
</cp:coreProperties>
</file>