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faixa numero valortotalvenal valortotaliptu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Pegar os dados do artigo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Valores da Aliquotas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Valor arrecadado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Valor venal de cada faixa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Verificar o porque dos valores das alíquotas do modelo matematico estarem em uma escala diferente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utilizada na tabela, aonde são mostradas as alíquotas ótimos, onde elas estão com valores numa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 100 x maior.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Verificar os cromossomos gerados no BRKGA - maxCromossomo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Algoritmo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Implementar função igual a ContruirSolucao no SampleDecoder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Implementar função de gravar os dados de cada geração no Main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Verificar no codigo exemplo enviado.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Rodar o BRKGA e testar os valores com os do Artigo modelo.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GitHub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X1 = theta1 * pow(EulerConstant, theta2 * Xi)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X1 = 0.00086 * 1,000612172301027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double tetha1 = chromossomo[1];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 tetha1 &gt;= 0.42 &amp;&amp; tetha1 &lt;= 0.98 )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tetha1 = tetha1/1000.0;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interval = 98 - 42;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randomValue = rng.randInt(interval);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randomValueDouble = 42 + randomValue;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randomValueDouble = randomValueDouble/100.0;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chromossomo[1] = randomValueDouble; // checar como se faz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randomValueDouble = randomValueDouble/1000.0;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tetha1 = randomValueDouble;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X1 = chromossomo[0];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 X1 &gt;= 0.10 &amp;&amp; X1 &lt;= 0.20 )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X1 = X1 /100.0;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Mandar e-mail sobre a prorrogação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teste Algoritmo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Verificar valor arrecadado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Verificar os calculos com o Edson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e-mail para salvador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Manaus - calculo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Decoder - arrumar de acordo com a planilha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Depois arrumar modelo no lingo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 arquivo lindo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gerações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individuos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corrigir o teste de x1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atualizar a planilha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Fazer testes a função de penalidade, utilizando um numero maior para população maior de 200 e 100 geração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Gravar o arquivo em txt com resultado do fitnesss do melhor individuo e os respectivo cromossomo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Funcao a parte para verificar a melhor solução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FO_Start 1.79769313486231570815e+308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