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cogoose" w:hAnsi="Cocogoose" w:cs="Cocogoose"/>
          <w:b w:val="0"/>
          <w:bCs w:val="0"/>
          <w:sz w:val="60"/>
          <w:szCs w:val="60"/>
          <w:lang w:val="es-ES"/>
        </w:rPr>
      </w:pPr>
      <w:bookmarkStart w:id="0" w:name="_GoBack"/>
      <w:r>
        <w:rPr>
          <w:rFonts w:hint="default" w:ascii="Cocogoose" w:hAnsi="Cocogoose" w:cs="Cocogoose"/>
          <w:b w:val="0"/>
          <w:bCs w:val="0"/>
          <w:sz w:val="60"/>
          <w:szCs w:val="60"/>
          <w:lang w:val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-1192530</wp:posOffset>
            </wp:positionH>
            <wp:positionV relativeFrom="paragraph">
              <wp:posOffset>728980</wp:posOffset>
            </wp:positionV>
            <wp:extent cx="7675245" cy="6665595"/>
            <wp:effectExtent l="0" t="0" r="5715" b="9525"/>
            <wp:wrapNone/>
            <wp:docPr id="1" name="Picture 1" descr="Diagrama en blan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a en blanc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75245" cy="6665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ocogoose" w:hAnsi="Cocogoose" w:cs="Cocogoose"/>
          <w:b w:val="0"/>
          <w:bCs w:val="0"/>
          <w:sz w:val="60"/>
          <w:szCs w:val="60"/>
          <w:lang w:val="es-ES"/>
        </w:rPr>
        <w:t>VISTA DE CASOS DE USO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cogoose Pro">
    <w:panose1 w:val="00000500000000000000"/>
    <w:charset w:val="00"/>
    <w:family w:val="auto"/>
    <w:pitch w:val="default"/>
    <w:sig w:usb0="A00002AF" w:usb1="5000205B" w:usb2="00000000" w:usb3="00000000" w:csb0="2000009F" w:csb1="00000000"/>
  </w:font>
  <w:font w:name="Cocogoose">
    <w:panose1 w:val="02000000000000000000"/>
    <w:charset w:val="00"/>
    <w:family w:val="auto"/>
    <w:pitch w:val="default"/>
    <w:sig w:usb0="A00002AF" w:usb1="4000205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656ECB"/>
    <w:rsid w:val="0865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17</Characters>
  <Lines>0</Lines>
  <Paragraphs>0</Paragraphs>
  <TotalTime>38</TotalTime>
  <ScaleCrop>false</ScaleCrop>
  <LinksUpToDate>false</LinksUpToDate>
  <CharactersWithSpaces>21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2022-11-18T12:36:00Z</dcterms:created>
  <dc:creator>Bruno Foster</dc:creator>
  <cp:lastModifiedBy>Bruno Foster</cp:lastModifiedBy>
  <dcterms:modified xsi:type="dcterms:W3CDTF">2022-11-18T14:44:26Z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DFC1C1FA8BF3492AAC7266CB3536E986</vt:lpwstr>
  </property>
</Properties>
</file>