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CB4C" w14:textId="57470791" w:rsidR="00A86D99" w:rsidRPr="00027990" w:rsidRDefault="00A86D99" w:rsidP="00A86D99">
      <w:pPr>
        <w:rPr>
          <w:b/>
          <w:bCs/>
          <w:sz w:val="30"/>
          <w:szCs w:val="30"/>
        </w:rPr>
      </w:pPr>
      <w:r w:rsidRPr="00027990">
        <w:rPr>
          <w:b/>
          <w:bCs/>
          <w:sz w:val="30"/>
          <w:szCs w:val="30"/>
        </w:rPr>
        <w:t>Arquitetura de Software:</w:t>
      </w:r>
    </w:p>
    <w:p w14:paraId="48EB422C" w14:textId="72417B30" w:rsidR="00027990" w:rsidRDefault="00027990" w:rsidP="003D535C">
      <w:pPr>
        <w:jc w:val="both"/>
      </w:pPr>
      <w:r>
        <w:t xml:space="preserve">O sistema que estamos desenvolvendo será baseado no modelo </w:t>
      </w:r>
      <w:r w:rsidR="001870C4">
        <w:rPr>
          <w:b/>
          <w:bCs/>
        </w:rPr>
        <w:t>Cliente-Servidor</w:t>
      </w:r>
      <w:r>
        <w:t xml:space="preserve"> permitindo que os usuários acessem suas funcionalidades por meio de páginas web, sem a necessidade de instalação local. Esse modelo garante maior escalabilidade, facilidade de manutenção e flexibilidade na distribuição de atualizações.</w:t>
      </w:r>
    </w:p>
    <w:p w14:paraId="000C2B01" w14:textId="11B03FC9" w:rsidR="00027990" w:rsidRDefault="00027990" w:rsidP="003D535C">
      <w:pPr>
        <w:jc w:val="both"/>
      </w:pPr>
      <w:r>
        <w:t xml:space="preserve">Na camada de servidor da aplicação, adotaremos uma arquitetura baseada em </w:t>
      </w:r>
      <w:r w:rsidRPr="00027990">
        <w:rPr>
          <w:b/>
          <w:bCs/>
        </w:rPr>
        <w:t>Monolito</w:t>
      </w:r>
      <w:r>
        <w:t>, consolidando toda a lógica de negócios dentro de uma única aplicação. Essa abordagem simplifica o desenvolvimento inicial, reduz a complexidade da infraestrutura e facilita a manutenção, além de proporcionar um ambiente de execução mais previsível.</w:t>
      </w:r>
    </w:p>
    <w:p w14:paraId="27613550" w14:textId="6DDA77F0" w:rsidR="00A86D99" w:rsidRDefault="00027990" w:rsidP="003D535C">
      <w:pPr>
        <w:jc w:val="both"/>
      </w:pPr>
      <w:r>
        <w:t>Apesar da escolha do modelo monolítico, manteremos boas práticas de desenvolvimento para garantir que o sistema seja modular e possa evoluir para uma arquitetura de microsserviços no futuro, caso seja necessário.</w:t>
      </w:r>
    </w:p>
    <w:p w14:paraId="429EE519" w14:textId="77777777" w:rsidR="00027990" w:rsidRPr="00A86D99" w:rsidRDefault="00027990" w:rsidP="003D535C">
      <w:pPr>
        <w:jc w:val="both"/>
      </w:pPr>
    </w:p>
    <w:p w14:paraId="4B74136E" w14:textId="3E0D8870" w:rsidR="00A86D99" w:rsidRPr="00027990" w:rsidRDefault="00A86D99" w:rsidP="003D535C">
      <w:pPr>
        <w:jc w:val="both"/>
        <w:rPr>
          <w:b/>
          <w:bCs/>
          <w:sz w:val="30"/>
          <w:szCs w:val="30"/>
        </w:rPr>
      </w:pPr>
      <w:r w:rsidRPr="00027990">
        <w:rPr>
          <w:b/>
          <w:bCs/>
          <w:sz w:val="30"/>
          <w:szCs w:val="30"/>
        </w:rPr>
        <w:t>Ferramentas de Desenvolvimento/Implementação:</w:t>
      </w:r>
    </w:p>
    <w:p w14:paraId="3F1A468B" w14:textId="6EE84D04" w:rsidR="00A86D99" w:rsidRPr="00027990" w:rsidRDefault="00A86D99" w:rsidP="003D535C">
      <w:pPr>
        <w:jc w:val="both"/>
        <w:rPr>
          <w:b/>
          <w:bCs/>
          <w:sz w:val="28"/>
          <w:szCs w:val="28"/>
        </w:rPr>
      </w:pPr>
      <w:proofErr w:type="spellStart"/>
      <w:r w:rsidRPr="00027990">
        <w:rPr>
          <w:b/>
          <w:bCs/>
          <w:sz w:val="28"/>
          <w:szCs w:val="28"/>
        </w:rPr>
        <w:t>Backend</w:t>
      </w:r>
      <w:proofErr w:type="spellEnd"/>
      <w:r w:rsidR="003D535C">
        <w:rPr>
          <w:b/>
          <w:bCs/>
          <w:sz w:val="28"/>
          <w:szCs w:val="28"/>
        </w:rPr>
        <w:t xml:space="preserve"> </w:t>
      </w:r>
      <w:r w:rsidR="003D535C" w:rsidRPr="003D535C">
        <w:rPr>
          <w:b/>
          <w:bCs/>
          <w:sz w:val="28"/>
          <w:szCs w:val="28"/>
        </w:rPr>
        <w:t>(Servidor)</w:t>
      </w:r>
    </w:p>
    <w:p w14:paraId="5121D668" w14:textId="0622F732" w:rsidR="00027990" w:rsidRPr="00027990" w:rsidRDefault="00027990" w:rsidP="003D535C">
      <w:pPr>
        <w:jc w:val="both"/>
      </w:pPr>
      <w:r w:rsidRPr="00027990">
        <w:t xml:space="preserve">A camada de </w:t>
      </w:r>
      <w:proofErr w:type="spellStart"/>
      <w:r w:rsidRPr="00027990">
        <w:t>backend</w:t>
      </w:r>
      <w:proofErr w:type="spellEnd"/>
      <w:r w:rsidRPr="00027990">
        <w:t xml:space="preserve"> será responsável pelo processamento da lógica de negócios, comunicação com o banco de dados e exposição de APIs para o </w:t>
      </w:r>
      <w:proofErr w:type="spellStart"/>
      <w:r w:rsidRPr="00027990">
        <w:t>frontend</w:t>
      </w:r>
      <w:proofErr w:type="spellEnd"/>
      <w:r w:rsidRPr="00027990">
        <w:t>. Para isso, utilizaremos:</w:t>
      </w:r>
    </w:p>
    <w:p w14:paraId="6E110554" w14:textId="177AAC02" w:rsidR="00A86D99" w:rsidRDefault="00A86D99" w:rsidP="003D535C">
      <w:pPr>
        <w:pStyle w:val="PargrafodaLista"/>
        <w:numPr>
          <w:ilvl w:val="0"/>
          <w:numId w:val="1"/>
        </w:numPr>
        <w:jc w:val="both"/>
      </w:pPr>
      <w:r w:rsidRPr="00027990">
        <w:rPr>
          <w:b/>
          <w:bCs/>
        </w:rPr>
        <w:t>Linguagem</w:t>
      </w:r>
      <w:r w:rsidR="00027990" w:rsidRPr="00027990">
        <w:rPr>
          <w:b/>
          <w:bCs/>
        </w:rPr>
        <w:t>:</w:t>
      </w:r>
      <w:r>
        <w:t xml:space="preserve"> </w:t>
      </w:r>
      <w:r w:rsidRPr="00027990">
        <w:rPr>
          <w:b/>
          <w:bCs/>
        </w:rPr>
        <w:t>Java</w:t>
      </w:r>
      <w:r w:rsidR="00027990" w:rsidRPr="00027990">
        <w:t xml:space="preserve"> – Uma das linguagens mais populares e confiáveis para aplicações empresariais, proporcionando alta performance, segurança e uma vasta comunidade de suporte.</w:t>
      </w:r>
    </w:p>
    <w:p w14:paraId="1E06689F" w14:textId="4063A69B" w:rsidR="00A86D99" w:rsidRPr="00027990" w:rsidRDefault="00A86D99" w:rsidP="003D535C">
      <w:pPr>
        <w:pStyle w:val="PargrafodaLista"/>
        <w:numPr>
          <w:ilvl w:val="0"/>
          <w:numId w:val="1"/>
        </w:numPr>
        <w:jc w:val="both"/>
      </w:pPr>
      <w:r w:rsidRPr="00027990">
        <w:rPr>
          <w:b/>
          <w:bCs/>
        </w:rPr>
        <w:t>Framework</w:t>
      </w:r>
      <w:r w:rsidR="00027990" w:rsidRPr="00027990">
        <w:rPr>
          <w:b/>
          <w:bCs/>
        </w:rPr>
        <w:t>:</w:t>
      </w:r>
      <w:r w:rsidRPr="00027990">
        <w:t xml:space="preserve"> </w:t>
      </w:r>
      <w:r w:rsidRPr="00027990">
        <w:rPr>
          <w:b/>
          <w:bCs/>
        </w:rPr>
        <w:t>Spring</w:t>
      </w:r>
      <w:r w:rsidR="00027990" w:rsidRPr="00027990">
        <w:t xml:space="preserve"> - O Spring nos ajuda a deixar o código mais organizado e facilita o desenvolvimento, principalmente com o Spring Boot, que agiliza configurações e integrações.</w:t>
      </w:r>
    </w:p>
    <w:p w14:paraId="4906AAE7" w14:textId="21610AD1" w:rsidR="00A86D99" w:rsidRPr="00027990" w:rsidRDefault="00A86D99" w:rsidP="003D535C">
      <w:pPr>
        <w:pStyle w:val="PargrafodaLista"/>
        <w:numPr>
          <w:ilvl w:val="0"/>
          <w:numId w:val="1"/>
        </w:numPr>
        <w:jc w:val="both"/>
      </w:pPr>
      <w:r w:rsidRPr="00027990">
        <w:rPr>
          <w:b/>
          <w:bCs/>
        </w:rPr>
        <w:t>IDE</w:t>
      </w:r>
      <w:r w:rsidR="00027990" w:rsidRPr="00027990">
        <w:t>:</w:t>
      </w:r>
      <w:r w:rsidRPr="00027990">
        <w:t xml:space="preserve"> </w:t>
      </w:r>
      <w:proofErr w:type="spellStart"/>
      <w:r w:rsidRPr="00027990">
        <w:rPr>
          <w:b/>
          <w:bCs/>
        </w:rPr>
        <w:t>IntelliJ</w:t>
      </w:r>
      <w:proofErr w:type="spellEnd"/>
      <w:r w:rsidR="00027990" w:rsidRPr="00027990">
        <w:rPr>
          <w:b/>
          <w:bCs/>
        </w:rPr>
        <w:t xml:space="preserve"> IDEA</w:t>
      </w:r>
    </w:p>
    <w:p w14:paraId="1FD72EAB" w14:textId="6F162384" w:rsidR="00A86D99" w:rsidRPr="003D535C" w:rsidRDefault="00A86D99" w:rsidP="003D535C">
      <w:pPr>
        <w:jc w:val="both"/>
        <w:rPr>
          <w:b/>
          <w:bCs/>
          <w:sz w:val="28"/>
          <w:szCs w:val="28"/>
          <w:lang w:val="en-US"/>
        </w:rPr>
      </w:pPr>
      <w:r w:rsidRPr="003D535C">
        <w:rPr>
          <w:b/>
          <w:bCs/>
          <w:sz w:val="28"/>
          <w:szCs w:val="28"/>
          <w:lang w:val="en-US"/>
        </w:rPr>
        <w:t>Frontend</w:t>
      </w:r>
      <w:r w:rsidR="003D535C" w:rsidRPr="003D535C">
        <w:rPr>
          <w:b/>
          <w:bCs/>
          <w:sz w:val="28"/>
          <w:szCs w:val="28"/>
          <w:lang w:val="en-US"/>
        </w:rPr>
        <w:t xml:space="preserve"> </w:t>
      </w:r>
      <w:r w:rsidR="003D535C" w:rsidRPr="003D535C">
        <w:rPr>
          <w:b/>
          <w:bCs/>
          <w:sz w:val="28"/>
          <w:szCs w:val="28"/>
        </w:rPr>
        <w:t>(Interface do Usuário)</w:t>
      </w:r>
    </w:p>
    <w:p w14:paraId="52E0C6C9" w14:textId="44F2B9D4" w:rsidR="00027990" w:rsidRPr="00027990" w:rsidRDefault="00027990" w:rsidP="003D535C">
      <w:pPr>
        <w:jc w:val="both"/>
        <w:rPr>
          <w:lang w:val="en-US"/>
        </w:rPr>
      </w:pPr>
      <w:r w:rsidRPr="00027990">
        <w:t>Essa é a parte do sistema que os usuários interagem diretamente. Nosso objetivo é criar uma interface moderna, intuitiva e rápida. Para isso, vamos usar:</w:t>
      </w:r>
    </w:p>
    <w:p w14:paraId="1D262C4B" w14:textId="4C00E98C" w:rsidR="00A86D99" w:rsidRPr="00027990" w:rsidRDefault="00A86D99" w:rsidP="003D53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27990">
        <w:rPr>
          <w:b/>
          <w:bCs/>
        </w:rPr>
        <w:t>Linguagem</w:t>
      </w:r>
      <w:r w:rsidR="00027990" w:rsidRPr="00027990">
        <w:rPr>
          <w:b/>
          <w:bCs/>
        </w:rPr>
        <w:t>:</w:t>
      </w:r>
      <w:r w:rsidRPr="00027990">
        <w:t xml:space="preserve"> </w:t>
      </w:r>
      <w:r w:rsidRPr="00027990">
        <w:rPr>
          <w:b/>
          <w:bCs/>
        </w:rPr>
        <w:t>HTML, CSS e JS</w:t>
      </w:r>
      <w:r w:rsidR="00027990" w:rsidRPr="00027990">
        <w:t xml:space="preserve"> – As bases do desenvolvimento web, garantindo compatibilidade com diferentes dispositivos e navegadores</w:t>
      </w:r>
      <w:r w:rsidR="00027990" w:rsidRPr="00027990">
        <w:rPr>
          <w:b/>
          <w:bCs/>
        </w:rPr>
        <w:t>.</w:t>
      </w:r>
    </w:p>
    <w:p w14:paraId="5C7DE860" w14:textId="09BE9254" w:rsidR="00A86D99" w:rsidRDefault="00A86D99" w:rsidP="003D535C">
      <w:pPr>
        <w:pStyle w:val="PargrafodaLista"/>
        <w:numPr>
          <w:ilvl w:val="0"/>
          <w:numId w:val="2"/>
        </w:numPr>
        <w:jc w:val="both"/>
      </w:pPr>
      <w:r w:rsidRPr="00027990">
        <w:rPr>
          <w:b/>
          <w:bCs/>
        </w:rPr>
        <w:t>Framework</w:t>
      </w:r>
      <w:r w:rsidR="00027990">
        <w:rPr>
          <w:b/>
          <w:bCs/>
        </w:rPr>
        <w:t>:</w:t>
      </w:r>
      <w:r>
        <w:t xml:space="preserve"> </w:t>
      </w:r>
      <w:r w:rsidRPr="00027990">
        <w:rPr>
          <w:b/>
          <w:bCs/>
        </w:rPr>
        <w:t>Angular</w:t>
      </w:r>
      <w:r w:rsidR="00027990" w:rsidRPr="00027990">
        <w:t xml:space="preserve"> – Nos ajuda a criar aplicações web dinâmicas e organizadas, além de facilitar a manutenção do código.</w:t>
      </w:r>
    </w:p>
    <w:p w14:paraId="764912ED" w14:textId="0B4F0019" w:rsidR="00027990" w:rsidRDefault="00A86D99" w:rsidP="003D535C">
      <w:pPr>
        <w:pStyle w:val="PargrafodaLista"/>
        <w:numPr>
          <w:ilvl w:val="0"/>
          <w:numId w:val="2"/>
        </w:numPr>
        <w:jc w:val="both"/>
      </w:pPr>
      <w:r w:rsidRPr="00027990">
        <w:rPr>
          <w:b/>
          <w:bCs/>
        </w:rPr>
        <w:lastRenderedPageBreak/>
        <w:t>IDE</w:t>
      </w:r>
      <w:r w:rsidR="00027990">
        <w:t>:</w:t>
      </w:r>
      <w:r>
        <w:t xml:space="preserve"> </w:t>
      </w:r>
      <w:r w:rsidRPr="00027990">
        <w:rPr>
          <w:b/>
          <w:bCs/>
        </w:rPr>
        <w:t xml:space="preserve">Visual Studio </w:t>
      </w:r>
      <w:proofErr w:type="spellStart"/>
      <w:r w:rsidRPr="00027990">
        <w:rPr>
          <w:b/>
          <w:bCs/>
        </w:rPr>
        <w:t>Code</w:t>
      </w:r>
      <w:proofErr w:type="spellEnd"/>
      <w:r w:rsidR="003D535C" w:rsidRPr="003D535C">
        <w:t xml:space="preserve"> – Uma IDE robusta e cheia de recursos que melhora a produtividade no desenvolvimento em Java.</w:t>
      </w:r>
    </w:p>
    <w:p w14:paraId="0EC43775" w14:textId="77777777" w:rsidR="00A86D99" w:rsidRPr="003D535C" w:rsidRDefault="00A86D99" w:rsidP="003D535C">
      <w:pPr>
        <w:jc w:val="both"/>
        <w:rPr>
          <w:b/>
          <w:bCs/>
          <w:sz w:val="28"/>
          <w:szCs w:val="28"/>
        </w:rPr>
      </w:pPr>
      <w:r w:rsidRPr="003D535C">
        <w:rPr>
          <w:b/>
          <w:bCs/>
          <w:sz w:val="28"/>
          <w:szCs w:val="28"/>
        </w:rPr>
        <w:t>Banco de dados</w:t>
      </w:r>
    </w:p>
    <w:p w14:paraId="1FB26088" w14:textId="7FD36B89" w:rsidR="00027990" w:rsidRPr="00027990" w:rsidRDefault="00027990" w:rsidP="003D535C">
      <w:pPr>
        <w:jc w:val="both"/>
      </w:pPr>
      <w:r w:rsidRPr="00027990">
        <w:t>O banco de dados será responsável por armazenar todas as informações do sistema, garantindo segurança e organização. Para essa parte, escolhemos:</w:t>
      </w:r>
    </w:p>
    <w:p w14:paraId="18903555" w14:textId="7CC0FBCB" w:rsidR="00A86D99" w:rsidRDefault="00A86D99" w:rsidP="003D535C">
      <w:pPr>
        <w:pStyle w:val="PargrafodaLista"/>
        <w:numPr>
          <w:ilvl w:val="0"/>
          <w:numId w:val="3"/>
        </w:numPr>
        <w:jc w:val="both"/>
      </w:pPr>
      <w:r w:rsidRPr="00027990">
        <w:rPr>
          <w:b/>
          <w:bCs/>
        </w:rPr>
        <w:t>Sistema</w:t>
      </w:r>
      <w:r w:rsidR="00027990">
        <w:rPr>
          <w:b/>
          <w:bCs/>
        </w:rPr>
        <w:t xml:space="preserve"> de Dados</w:t>
      </w:r>
      <w:r w:rsidR="00027990" w:rsidRPr="00027990">
        <w:rPr>
          <w:b/>
          <w:bCs/>
        </w:rPr>
        <w:t>:</w:t>
      </w:r>
      <w:r>
        <w:t xml:space="preserve"> </w:t>
      </w:r>
      <w:r w:rsidRPr="00027990">
        <w:rPr>
          <w:b/>
          <w:bCs/>
        </w:rPr>
        <w:t>PostgreSQL</w:t>
      </w:r>
      <w:r w:rsidR="003D535C">
        <w:rPr>
          <w:b/>
          <w:bCs/>
        </w:rPr>
        <w:t xml:space="preserve"> </w:t>
      </w:r>
      <w:r w:rsidR="003D535C" w:rsidRPr="003D535C">
        <w:t>– Um dos bancos de dados mais poderosos e confiáveis disponíveis, perfeito para aplicações que exigem alto desempenho.</w:t>
      </w:r>
    </w:p>
    <w:p w14:paraId="09DEED5B" w14:textId="6ECFF915" w:rsidR="00A86D99" w:rsidRPr="003D535C" w:rsidRDefault="00A86D99" w:rsidP="003D535C">
      <w:pPr>
        <w:pStyle w:val="PargrafodaLista"/>
        <w:numPr>
          <w:ilvl w:val="0"/>
          <w:numId w:val="3"/>
        </w:numPr>
        <w:jc w:val="both"/>
      </w:pPr>
      <w:r w:rsidRPr="00027990">
        <w:rPr>
          <w:b/>
          <w:bCs/>
        </w:rPr>
        <w:t>IDE</w:t>
      </w:r>
      <w:r w:rsidR="00027990" w:rsidRPr="00027990">
        <w:rPr>
          <w:b/>
          <w:bCs/>
        </w:rPr>
        <w:t>:</w:t>
      </w:r>
      <w:r>
        <w:t xml:space="preserve"> </w:t>
      </w:r>
      <w:proofErr w:type="spellStart"/>
      <w:r w:rsidRPr="00027990">
        <w:rPr>
          <w:b/>
          <w:bCs/>
        </w:rPr>
        <w:t>DBeaver</w:t>
      </w:r>
      <w:proofErr w:type="spellEnd"/>
      <w:r w:rsidR="003D535C" w:rsidRPr="003D535C">
        <w:t xml:space="preserve"> – Um gerenciador de banco de dados que facilita a administração, execução de consultas e organização dos dados.</w:t>
      </w:r>
    </w:p>
    <w:p w14:paraId="3D1F05CC" w14:textId="75513D9A" w:rsidR="00A86D99" w:rsidRPr="003D535C" w:rsidRDefault="00A86D99" w:rsidP="00A86D99">
      <w:pPr>
        <w:rPr>
          <w:sz w:val="28"/>
          <w:szCs w:val="28"/>
        </w:rPr>
      </w:pPr>
      <w:r w:rsidRPr="003D535C">
        <w:rPr>
          <w:b/>
          <w:bCs/>
          <w:sz w:val="28"/>
          <w:szCs w:val="28"/>
        </w:rPr>
        <w:t>Versionamento de código</w:t>
      </w:r>
    </w:p>
    <w:p w14:paraId="6C848623" w14:textId="5FDBA32A" w:rsidR="00027990" w:rsidRDefault="00027990" w:rsidP="003D535C">
      <w:pPr>
        <w:jc w:val="both"/>
      </w:pPr>
      <w:r w:rsidRPr="00027990">
        <w:t>Para manter o código organizado e facilitar o trabalho em equipe, vamos usar um sistema de controle de versões, garantindo que todas as alterações sejam registradas e que possamos voltar atrás caso necessário.</w:t>
      </w:r>
    </w:p>
    <w:p w14:paraId="6152818C" w14:textId="654C5543" w:rsidR="005D19F9" w:rsidRDefault="00027990" w:rsidP="003D535C">
      <w:pPr>
        <w:pStyle w:val="PargrafodaLista"/>
        <w:numPr>
          <w:ilvl w:val="0"/>
          <w:numId w:val="4"/>
        </w:numPr>
        <w:jc w:val="both"/>
      </w:pPr>
      <w:r w:rsidRPr="003D535C">
        <w:rPr>
          <w:b/>
          <w:bCs/>
        </w:rPr>
        <w:t xml:space="preserve">Ferramenta: </w:t>
      </w:r>
      <w:proofErr w:type="spellStart"/>
      <w:r w:rsidRPr="003D535C">
        <w:rPr>
          <w:b/>
          <w:bCs/>
        </w:rPr>
        <w:t>Git</w:t>
      </w:r>
      <w:proofErr w:type="spellEnd"/>
      <w:r w:rsidRPr="00027990">
        <w:t xml:space="preserve"> – Permite acompanhar todas as mudanças no código, facilitando o trabalho em equipe.</w:t>
      </w:r>
    </w:p>
    <w:p w14:paraId="21033FBF" w14:textId="0F75DE1B" w:rsidR="00027990" w:rsidRDefault="00027990" w:rsidP="003D535C">
      <w:pPr>
        <w:pStyle w:val="PargrafodaLista"/>
        <w:numPr>
          <w:ilvl w:val="0"/>
          <w:numId w:val="4"/>
        </w:numPr>
        <w:jc w:val="both"/>
      </w:pPr>
      <w:r w:rsidRPr="003D535C">
        <w:rPr>
          <w:b/>
          <w:bCs/>
        </w:rPr>
        <w:t>Repositório: GitHub</w:t>
      </w:r>
      <w:r w:rsidRPr="00027990">
        <w:t xml:space="preserve"> – Nossa central para armazenar o código, colaborar com outros desenvolvedores e integrar ferramentas de automação.</w:t>
      </w:r>
    </w:p>
    <w:sectPr w:rsidR="0002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218AA"/>
    <w:multiLevelType w:val="hybridMultilevel"/>
    <w:tmpl w:val="B1269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557F7"/>
    <w:multiLevelType w:val="hybridMultilevel"/>
    <w:tmpl w:val="F4A4E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6A8"/>
    <w:multiLevelType w:val="hybridMultilevel"/>
    <w:tmpl w:val="374E2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F4FBA"/>
    <w:multiLevelType w:val="hybridMultilevel"/>
    <w:tmpl w:val="AC0CB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82063">
    <w:abstractNumId w:val="0"/>
  </w:num>
  <w:num w:numId="2" w16cid:durableId="105852485">
    <w:abstractNumId w:val="1"/>
  </w:num>
  <w:num w:numId="3" w16cid:durableId="225839983">
    <w:abstractNumId w:val="2"/>
  </w:num>
  <w:num w:numId="4" w16cid:durableId="36969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99"/>
    <w:rsid w:val="00027990"/>
    <w:rsid w:val="001870C4"/>
    <w:rsid w:val="003D535C"/>
    <w:rsid w:val="005C0515"/>
    <w:rsid w:val="005D19F9"/>
    <w:rsid w:val="0067714C"/>
    <w:rsid w:val="008357E8"/>
    <w:rsid w:val="00A86D99"/>
    <w:rsid w:val="00DA0DB6"/>
    <w:rsid w:val="00E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1C42"/>
  <w15:chartTrackingRefBased/>
  <w15:docId w15:val="{09FAA63E-2AF2-4586-A70A-B54460B7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8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D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D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D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D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D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D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4</cp:revision>
  <dcterms:created xsi:type="dcterms:W3CDTF">2025-03-31T22:56:00Z</dcterms:created>
  <dcterms:modified xsi:type="dcterms:W3CDTF">2025-05-14T23:57:00Z</dcterms:modified>
</cp:coreProperties>
</file>