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Keywords:</w:t>
      </w:r>
    </w:p>
    <w:p>
      <w:pPr>
        <w:pStyle w:val="style0"/>
      </w:pPr>
      <w:r>
        <w:rPr/>
      </w:r>
    </w:p>
    <w:p>
      <w:pPr>
        <w:pStyle w:val="style0"/>
      </w:pPr>
      <w:r>
        <w:rPr/>
        <w:t>Kitchen,  Bathroom, Re modeler, Home, Expert, Monday, Remodel,  Tiles, Specialist, The, Maryland, Virginia, Washington D.C., Silver Spring, Laurel, Columbia, Alexandria, Contractor, Best, Monday  Home Remodeling, Kitchen Remodeling, Bathroom Remodeling, MondayHome, Remodeling, About Us, Contact Us, Home Maintenance, Testimonials, Referrals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Description:</w:t>
      </w:r>
    </w:p>
    <w:p>
      <w:pPr>
        <w:pStyle w:val="style0"/>
      </w:pPr>
      <w:r>
        <w:rPr/>
      </w:r>
    </w:p>
    <w:p>
      <w:pPr>
        <w:pStyle w:val="style0"/>
      </w:pPr>
      <w:r>
        <w:rPr/>
        <w:t>Whether you have $500 or $5,000 to spend on your home bathroom and kitchen improvements, there are no jobs too big or small! Give us a call today and let our experience go to work for you.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2012-04-10T19:33:41.72Z</dcterms:created>
  <cp:revision>0</cp:revision>
</cp:coreProperties>
</file>