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5A127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A7A08">
        <w:rPr>
          <w:rFonts w:ascii="Arial" w:hAnsi="Arial" w:cs="Arial"/>
          <w:b/>
          <w:bCs/>
          <w:sz w:val="28"/>
          <w:szCs w:val="28"/>
        </w:rPr>
        <w:t>Requisitos Funcionais (RF):</w:t>
      </w:r>
    </w:p>
    <w:p w14:paraId="772408F1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7A08">
        <w:rPr>
          <w:rFonts w:ascii="Arial" w:hAnsi="Arial" w:cs="Arial"/>
          <w:b/>
          <w:bCs/>
          <w:sz w:val="24"/>
          <w:szCs w:val="24"/>
        </w:rPr>
        <w:t>Registro de Usuário:</w:t>
      </w:r>
    </w:p>
    <w:p w14:paraId="3C77F319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O sistema deve permitir que os usuários se registrem com um nome de usuário e senha.</w:t>
      </w:r>
    </w:p>
    <w:p w14:paraId="60B5CF23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Deve fornecer opções para editar o perfil do usuário, incluindo avatar e informações pessoais opcionais.</w:t>
      </w:r>
    </w:p>
    <w:p w14:paraId="39D84F60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7A08">
        <w:rPr>
          <w:rFonts w:ascii="Arial" w:hAnsi="Arial" w:cs="Arial"/>
          <w:b/>
          <w:bCs/>
          <w:sz w:val="24"/>
          <w:szCs w:val="24"/>
        </w:rPr>
        <w:t>Jogabilidade:</w:t>
      </w:r>
    </w:p>
    <w:p w14:paraId="3A69F1AA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 xml:space="preserve">O sistema deve oferecer diferentes variantes do jogo de poker (por exemplo, Texas </w:t>
      </w:r>
      <w:proofErr w:type="spellStart"/>
      <w:r w:rsidRPr="006A7A08">
        <w:rPr>
          <w:rFonts w:ascii="Arial" w:hAnsi="Arial" w:cs="Arial"/>
          <w:sz w:val="24"/>
          <w:szCs w:val="24"/>
        </w:rPr>
        <w:t>Hold'em</w:t>
      </w:r>
      <w:proofErr w:type="spellEnd"/>
      <w:r w:rsidRPr="006A7A08">
        <w:rPr>
          <w:rFonts w:ascii="Arial" w:hAnsi="Arial" w:cs="Arial"/>
          <w:sz w:val="24"/>
          <w:szCs w:val="24"/>
        </w:rPr>
        <w:t xml:space="preserve">, Omaha, </w:t>
      </w:r>
      <w:proofErr w:type="spellStart"/>
      <w:r w:rsidRPr="006A7A08">
        <w:rPr>
          <w:rFonts w:ascii="Arial" w:hAnsi="Arial" w:cs="Arial"/>
          <w:sz w:val="24"/>
          <w:szCs w:val="24"/>
        </w:rPr>
        <w:t>Seven</w:t>
      </w:r>
      <w:proofErr w:type="spellEnd"/>
      <w:r w:rsidRPr="006A7A08">
        <w:rPr>
          <w:rFonts w:ascii="Arial" w:hAnsi="Arial" w:cs="Arial"/>
          <w:sz w:val="24"/>
          <w:szCs w:val="24"/>
        </w:rPr>
        <w:t xml:space="preserve"> Card Stud).</w:t>
      </w:r>
    </w:p>
    <w:p w14:paraId="0D68CDCB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Deve permitir que o jogador inicie e interrompa jogos a qualquer momento.</w:t>
      </w:r>
    </w:p>
    <w:p w14:paraId="08AB9FB8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Deve permitir que o jogador faça apostas, aumentos, desista e passe.</w:t>
      </w:r>
    </w:p>
    <w:p w14:paraId="3B1B0772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Deve exibir as cartas dos jogadores e a mesa de forma clara e legível.</w:t>
      </w:r>
    </w:p>
    <w:p w14:paraId="16F983B2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Deve permitir a interação com o jogo através de uma interface de usuário intuitiva.</w:t>
      </w:r>
    </w:p>
    <w:p w14:paraId="7D3E10FD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7A08">
        <w:rPr>
          <w:rFonts w:ascii="Arial" w:hAnsi="Arial" w:cs="Arial"/>
          <w:b/>
          <w:bCs/>
          <w:sz w:val="24"/>
          <w:szCs w:val="24"/>
        </w:rPr>
        <w:t>Inteligência Artificial (IA):</w:t>
      </w:r>
    </w:p>
    <w:p w14:paraId="511EA522" w14:textId="7B10392D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O sistema deve fornecer uma IA para jogar contra o jogador</w:t>
      </w:r>
      <w:r>
        <w:rPr>
          <w:rFonts w:ascii="Arial" w:hAnsi="Arial" w:cs="Arial"/>
          <w:sz w:val="24"/>
          <w:szCs w:val="24"/>
        </w:rPr>
        <w:t>.</w:t>
      </w:r>
    </w:p>
    <w:p w14:paraId="1FB1E07F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A IA deve ser desafiadora e realista, adaptando sua estratégia ao estilo de jogo do jogador.</w:t>
      </w:r>
    </w:p>
    <w:p w14:paraId="05FE2522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7A08">
        <w:rPr>
          <w:rFonts w:ascii="Arial" w:hAnsi="Arial" w:cs="Arial"/>
          <w:b/>
          <w:bCs/>
          <w:sz w:val="24"/>
          <w:szCs w:val="24"/>
        </w:rPr>
        <w:t>Estatísticas e Histórico:</w:t>
      </w:r>
    </w:p>
    <w:p w14:paraId="01E33749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O sistema deve rastrear estatísticas de jogo do jogador, incluindo vitórias, derrotas, dinheiro ganho e perdido.</w:t>
      </w:r>
    </w:p>
    <w:p w14:paraId="04CCAC43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Deve fornecer um histórico detalhado de cada mão jogada pelo usuário.</w:t>
      </w:r>
    </w:p>
    <w:p w14:paraId="3AF9376C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7A08">
        <w:rPr>
          <w:rFonts w:ascii="Arial" w:hAnsi="Arial" w:cs="Arial"/>
          <w:b/>
          <w:bCs/>
          <w:sz w:val="24"/>
          <w:szCs w:val="24"/>
        </w:rPr>
        <w:t>Tutorial:</w:t>
      </w:r>
    </w:p>
    <w:p w14:paraId="05CFF3BC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Deve incluir um tutorial para novos jogadores aprenderem as regras do jogo de poker.</w:t>
      </w:r>
    </w:p>
    <w:p w14:paraId="7F4B45DD" w14:textId="77777777" w:rsid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AC3CBD" w14:textId="77777777" w:rsid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BC1A4C" w14:textId="77777777" w:rsid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C61EC2" w14:textId="34A309CF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A7A08">
        <w:rPr>
          <w:rFonts w:ascii="Arial" w:hAnsi="Arial" w:cs="Arial"/>
          <w:b/>
          <w:bCs/>
          <w:sz w:val="28"/>
          <w:szCs w:val="28"/>
        </w:rPr>
        <w:lastRenderedPageBreak/>
        <w:t>Requisitos Não Funcionais (RNF):</w:t>
      </w:r>
    </w:p>
    <w:p w14:paraId="6C96B970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7A08">
        <w:rPr>
          <w:rFonts w:ascii="Arial" w:hAnsi="Arial" w:cs="Arial"/>
          <w:b/>
          <w:bCs/>
          <w:sz w:val="24"/>
          <w:szCs w:val="24"/>
        </w:rPr>
        <w:t>Segurança:</w:t>
      </w:r>
    </w:p>
    <w:p w14:paraId="6D54EA08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O sistema deve garantir a segurança dos dados do usuário, usando criptografia para proteger informações confidenciais.</w:t>
      </w:r>
    </w:p>
    <w:p w14:paraId="6DA327EB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 xml:space="preserve">Deve implementar medidas contra fraudes e trapaças, como detecção de </w:t>
      </w:r>
      <w:proofErr w:type="spellStart"/>
      <w:r w:rsidRPr="006A7A08">
        <w:rPr>
          <w:rFonts w:ascii="Arial" w:hAnsi="Arial" w:cs="Arial"/>
          <w:sz w:val="24"/>
          <w:szCs w:val="24"/>
        </w:rPr>
        <w:t>bots</w:t>
      </w:r>
      <w:proofErr w:type="spellEnd"/>
      <w:r w:rsidRPr="006A7A08">
        <w:rPr>
          <w:rFonts w:ascii="Arial" w:hAnsi="Arial" w:cs="Arial"/>
          <w:sz w:val="24"/>
          <w:szCs w:val="24"/>
        </w:rPr>
        <w:t xml:space="preserve"> e uso de scripts.</w:t>
      </w:r>
    </w:p>
    <w:p w14:paraId="273F5BAF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7A08">
        <w:rPr>
          <w:rFonts w:ascii="Arial" w:hAnsi="Arial" w:cs="Arial"/>
          <w:b/>
          <w:bCs/>
          <w:sz w:val="24"/>
          <w:szCs w:val="24"/>
        </w:rPr>
        <w:t>Desempenho:</w:t>
      </w:r>
    </w:p>
    <w:p w14:paraId="44ACFF0C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O jogo deve ter tempos de carregamento rápidos e uma experiência de jogo fluida, mesmo em conexões de internet mais lentas.</w:t>
      </w:r>
    </w:p>
    <w:p w14:paraId="3BC14B39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Deve ser capaz de lidar com múltiplos jogadores simultaneamente sem degradação significativa de desempenho.</w:t>
      </w:r>
    </w:p>
    <w:p w14:paraId="016F97B6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7A08">
        <w:rPr>
          <w:rFonts w:ascii="Arial" w:hAnsi="Arial" w:cs="Arial"/>
          <w:b/>
          <w:bCs/>
          <w:sz w:val="24"/>
          <w:szCs w:val="24"/>
        </w:rPr>
        <w:t>Compatibilidade:</w:t>
      </w:r>
    </w:p>
    <w:p w14:paraId="311BD7F7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O sistema deve ser compatível com uma variedade de dispositivos e navegadores populares.</w:t>
      </w:r>
    </w:p>
    <w:p w14:paraId="1438F713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Deve ser responsivo e adaptável a diferentes tamanhos de tela, incluindo dispositivos móveis.</w:t>
      </w:r>
    </w:p>
    <w:p w14:paraId="686B58CC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Localização e Internacionalização:</w:t>
      </w:r>
    </w:p>
    <w:p w14:paraId="793A77D7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Deve suportar múltiplos idiomas para atender a uma audiência global.</w:t>
      </w:r>
    </w:p>
    <w:p w14:paraId="531460A6" w14:textId="77777777" w:rsid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Deve permitir que os jogadores escolham sua moeda preferida para apostas.</w:t>
      </w:r>
    </w:p>
    <w:p w14:paraId="7ADC74F0" w14:textId="77777777" w:rsid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00630C" w14:textId="77777777" w:rsid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B2CCCC" w14:textId="77777777" w:rsid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13A43C" w14:textId="77777777" w:rsid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F44F9B" w14:textId="77777777" w:rsid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98C201" w14:textId="77777777" w:rsid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2E6099" w14:textId="77777777" w:rsid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CCAFB9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A7A08">
        <w:rPr>
          <w:rFonts w:ascii="Arial" w:hAnsi="Arial" w:cs="Arial"/>
          <w:b/>
          <w:bCs/>
          <w:sz w:val="28"/>
          <w:szCs w:val="28"/>
        </w:rPr>
        <w:lastRenderedPageBreak/>
        <w:t>Requisitos de Domínio:</w:t>
      </w:r>
    </w:p>
    <w:p w14:paraId="7A7E29DD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7A08">
        <w:rPr>
          <w:rFonts w:ascii="Arial" w:hAnsi="Arial" w:cs="Arial"/>
          <w:b/>
          <w:bCs/>
          <w:sz w:val="24"/>
          <w:szCs w:val="24"/>
        </w:rPr>
        <w:t>Regras do Jogo:</w:t>
      </w:r>
    </w:p>
    <w:p w14:paraId="5519056F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O sistema deve aderir às regras tradicionais do poker para cada variante oferecida.</w:t>
      </w:r>
    </w:p>
    <w:p w14:paraId="3BF260CC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Deve fornecer informações claras sobre as regras específicas do jogo durante o tutorial e no decorrer do jogo.</w:t>
      </w:r>
    </w:p>
    <w:p w14:paraId="5C78340B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7A08">
        <w:rPr>
          <w:rFonts w:ascii="Arial" w:hAnsi="Arial" w:cs="Arial"/>
          <w:b/>
          <w:bCs/>
          <w:sz w:val="24"/>
          <w:szCs w:val="24"/>
        </w:rPr>
        <w:t>Ambiente Visual:</w:t>
      </w:r>
    </w:p>
    <w:p w14:paraId="0A718435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O design gráfico do jogo deve ser atraente e visualmente agradável, com uma interface de usuário intuitiva.</w:t>
      </w:r>
    </w:p>
    <w:p w14:paraId="3FE9A28C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Deve incluir elementos temáticos de poker, como fichas, cartas e mesas de jogo.</w:t>
      </w:r>
    </w:p>
    <w:p w14:paraId="010D9EAB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7A08">
        <w:rPr>
          <w:rFonts w:ascii="Arial" w:hAnsi="Arial" w:cs="Arial"/>
          <w:b/>
          <w:bCs/>
          <w:sz w:val="24"/>
          <w:szCs w:val="24"/>
        </w:rPr>
        <w:t>Comportamento do Jogador:</w:t>
      </w:r>
    </w:p>
    <w:p w14:paraId="028CB661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O sistema deve refletir comportamentos típicos de jogadores de poker, como blefes, leitura de oponentes e gestão de bancas.</w:t>
      </w:r>
    </w:p>
    <w:p w14:paraId="6B3D59D0" w14:textId="77777777" w:rsidR="006A7A08" w:rsidRPr="006A7A08" w:rsidRDefault="006A7A08" w:rsidP="006A7A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7A08">
        <w:rPr>
          <w:rFonts w:ascii="Arial" w:hAnsi="Arial" w:cs="Arial"/>
          <w:b/>
          <w:bCs/>
          <w:sz w:val="24"/>
          <w:szCs w:val="24"/>
        </w:rPr>
        <w:t>Aspectos Sociais:</w:t>
      </w:r>
    </w:p>
    <w:p w14:paraId="2438695E" w14:textId="2BAB7D34" w:rsidR="00071D41" w:rsidRPr="006A7A08" w:rsidRDefault="006A7A08" w:rsidP="006A7A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7A08">
        <w:rPr>
          <w:rFonts w:ascii="Arial" w:hAnsi="Arial" w:cs="Arial"/>
          <w:sz w:val="24"/>
          <w:szCs w:val="24"/>
        </w:rPr>
        <w:t>O sistema pode incluir recursos sociais, como bate-papo entre jogadores, para promover interação e engajamento.</w:t>
      </w:r>
    </w:p>
    <w:sectPr w:rsidR="00071D41" w:rsidRPr="006A7A08" w:rsidSect="00B353A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08"/>
    <w:rsid w:val="00071D41"/>
    <w:rsid w:val="006A7A08"/>
    <w:rsid w:val="009A264A"/>
    <w:rsid w:val="00B353A0"/>
    <w:rsid w:val="00CD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620D"/>
  <w15:chartTrackingRefBased/>
  <w15:docId w15:val="{F34614D5-63E7-4854-85E4-19F72AD2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7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7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7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7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7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7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7A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7A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7A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7A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A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7A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7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7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7A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7A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7A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7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7A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7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431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Konzen</dc:creator>
  <cp:keywords/>
  <dc:description/>
  <cp:lastModifiedBy>Bruno Konzen</cp:lastModifiedBy>
  <cp:revision>1</cp:revision>
  <dcterms:created xsi:type="dcterms:W3CDTF">2024-04-25T23:16:00Z</dcterms:created>
  <dcterms:modified xsi:type="dcterms:W3CDTF">2024-04-25T23:20:00Z</dcterms:modified>
</cp:coreProperties>
</file>