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import java.util.Scanner;</w:t>
        <w:br w:type="textWrapping"/>
        <w:br w:type="textWrapping"/>
        <w:t xml:space="preserve">/*</w:t>
        <w:br w:type="textWrapping"/>
        <w:t xml:space="preserve">Atividade proposta: </w:t>
        <w:br w:type="textWrapping"/>
        <w:t xml:space="preserve">Considerando a idade atual de uma pessoa, transformar e mostrar a idade em dias, transformar e mostrar</w:t>
        <w:br w:type="textWrapping"/>
        <w:t xml:space="preserve">a idade em meses.</w:t>
        <w:br w:type="textWrapping"/>
        <w:t xml:space="preserve">*//*Calculo: idade * 365 = idadeDias ________  idade * 12 = idadeMeses*/</w:t>
        <w:br w:type="textWrapping"/>
        <w:br w:type="textWrapping"/>
        <w:t xml:space="preserve">public class At3 {</w:t>
        <w:br w:type="textWrapping"/>
        <w:t xml:space="preserve">    public static void main(String[] args) {</w:t>
        <w:br w:type="textWrapping"/>
        <w:t xml:space="preserve">    int id, dia, mes;</w:t>
        <w:br w:type="textWrapping"/>
        <w:t xml:space="preserve">    </w:t>
        <w:br w:type="textWrapping"/>
        <w:t xml:space="preserve">    </w:t>
        <w:br w:type="textWrapping"/>
        <w:t xml:space="preserve">                Scanner leitor = new Scanner(System.in);</w:t>
        <w:br w:type="textWrapping"/>
        <w:br w:type="textWrapping"/>
        <w:t xml:space="preserve">        System.out.println("Olá! Iremos transformar sua idade em dias e em meses. Veja:");</w:t>
        <w:br w:type="textWrapping"/>
        <w:t xml:space="preserve">        System.out.println("Primeiro, insira sua idade.");</w:t>
        <w:br w:type="textWrapping"/>
        <w:t xml:space="preserve">    id = leitor.nextInt();</w:t>
        <w:br w:type="textWrapping"/>
        <w:t xml:space="preserve">    </w:t>
        <w:br w:type="textWrapping"/>
        <w:t xml:space="preserve">    dia = id*365;</w:t>
        <w:br w:type="textWrapping"/>
        <w:t xml:space="preserve">    mes = id*12;</w:t>
        <w:br w:type="textWrapping"/>
        <w:t xml:space="preserve">    </w:t>
        <w:br w:type="textWrapping"/>
        <w:t xml:space="preserve">        System.out.println("Pronto! Sua idade, em dias é: " +dia);</w:t>
        <w:br w:type="textWrapping"/>
        <w:t xml:space="preserve">        System.out.println("E sua idade em Meses é: " +mes); </w:t>
        <w:br w:type="textWrapping"/>
        <w:t xml:space="preserve">    }</w:t>
        <w:br w:type="textWrapping"/>
        <w:t xml:space="preserve">    </w:t>
        <w:br w:type="textWrapping"/>
        <w:t xml:space="preserve">}</w:t>
        <w:br w:type="textWrapping"/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