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176CD" w14:textId="77777777" w:rsidR="000A672A" w:rsidRPr="00DC622A" w:rsidRDefault="00AD321A" w:rsidP="00DD0FD4">
      <w:pPr>
        <w:spacing w:line="360" w:lineRule="auto"/>
        <w:jc w:val="center"/>
        <w:rPr>
          <w:rFonts w:ascii="Arial" w:hAnsi="Arial" w:cs="Arial"/>
          <w:b/>
        </w:rPr>
      </w:pPr>
      <w:r w:rsidRPr="00DC622A">
        <w:rPr>
          <w:rFonts w:ascii="Arial" w:hAnsi="Arial" w:cs="Arial"/>
          <w:b/>
        </w:rPr>
        <w:t>FACULDADE DE TECNOLOGIA DA ZONA LESTE</w:t>
      </w:r>
    </w:p>
    <w:p w14:paraId="6BA176CE" w14:textId="77777777" w:rsidR="00AD321A" w:rsidRPr="00DC622A" w:rsidRDefault="00AD321A" w:rsidP="00DD0FD4">
      <w:pPr>
        <w:spacing w:line="360" w:lineRule="auto"/>
        <w:jc w:val="center"/>
        <w:rPr>
          <w:rFonts w:ascii="Arial" w:hAnsi="Arial" w:cs="Arial"/>
          <w:b/>
        </w:rPr>
      </w:pPr>
      <w:r w:rsidRPr="00DC622A">
        <w:rPr>
          <w:rFonts w:ascii="Arial" w:hAnsi="Arial" w:cs="Arial"/>
          <w:b/>
        </w:rPr>
        <w:t>ANÁLISE E DESENVOLVIMENTO DE SISTEMAS</w:t>
      </w:r>
    </w:p>
    <w:p w14:paraId="6BA176CF" w14:textId="77777777" w:rsidR="00AD321A" w:rsidRPr="00DC622A" w:rsidRDefault="00AD321A" w:rsidP="00DD0FD4">
      <w:pPr>
        <w:spacing w:line="360" w:lineRule="auto"/>
        <w:jc w:val="center"/>
        <w:rPr>
          <w:rFonts w:ascii="Arial" w:hAnsi="Arial" w:cs="Arial"/>
          <w:b/>
        </w:rPr>
      </w:pPr>
    </w:p>
    <w:p w14:paraId="6BA176D0" w14:textId="77777777" w:rsidR="00AD321A" w:rsidRPr="00DC622A" w:rsidRDefault="00AD321A" w:rsidP="00DD0FD4">
      <w:pPr>
        <w:spacing w:line="360" w:lineRule="auto"/>
        <w:jc w:val="center"/>
        <w:rPr>
          <w:rFonts w:ascii="Arial" w:hAnsi="Arial" w:cs="Arial"/>
          <w:b/>
        </w:rPr>
      </w:pPr>
    </w:p>
    <w:p w14:paraId="6BA176D1" w14:textId="77777777" w:rsidR="00C93FC6" w:rsidRPr="00DC622A" w:rsidRDefault="00C93FC6" w:rsidP="00DD0FD4">
      <w:pPr>
        <w:spacing w:line="360" w:lineRule="auto"/>
        <w:jc w:val="center"/>
        <w:rPr>
          <w:rFonts w:ascii="Arial" w:hAnsi="Arial" w:cs="Arial"/>
          <w:b/>
        </w:rPr>
      </w:pPr>
    </w:p>
    <w:p w14:paraId="6BA176D2" w14:textId="77777777" w:rsidR="00AD321A" w:rsidRPr="00DC622A" w:rsidRDefault="00AD321A" w:rsidP="00DD0FD4">
      <w:pPr>
        <w:spacing w:line="360" w:lineRule="auto"/>
        <w:jc w:val="center"/>
        <w:rPr>
          <w:rFonts w:ascii="Arial" w:hAnsi="Arial" w:cs="Arial"/>
          <w:b/>
        </w:rPr>
      </w:pPr>
    </w:p>
    <w:p w14:paraId="6BA176D3" w14:textId="77777777" w:rsidR="00AD321A" w:rsidRPr="00DC622A" w:rsidRDefault="00AD321A" w:rsidP="00DD0FD4">
      <w:pPr>
        <w:spacing w:line="360" w:lineRule="auto"/>
        <w:jc w:val="center"/>
        <w:rPr>
          <w:rFonts w:ascii="Arial" w:hAnsi="Arial" w:cs="Arial"/>
          <w:b/>
        </w:rPr>
      </w:pPr>
      <w:r w:rsidRPr="00DC622A">
        <w:rPr>
          <w:rFonts w:ascii="Arial" w:hAnsi="Arial" w:cs="Arial"/>
          <w:b/>
        </w:rPr>
        <w:t>ROBSON HENRIQUE FERREIRA</w:t>
      </w:r>
    </w:p>
    <w:p w14:paraId="6BA176D4" w14:textId="77777777" w:rsidR="00AD321A" w:rsidRPr="00DC622A" w:rsidRDefault="00AD321A" w:rsidP="00DD0FD4">
      <w:pPr>
        <w:spacing w:line="360" w:lineRule="auto"/>
        <w:jc w:val="center"/>
        <w:rPr>
          <w:rFonts w:ascii="Arial" w:hAnsi="Arial" w:cs="Arial"/>
          <w:b/>
        </w:rPr>
      </w:pPr>
      <w:r w:rsidRPr="00DC622A">
        <w:rPr>
          <w:rFonts w:ascii="Arial" w:hAnsi="Arial" w:cs="Arial"/>
          <w:b/>
        </w:rPr>
        <w:t>RA: 1110481823026</w:t>
      </w:r>
    </w:p>
    <w:p w14:paraId="6BA176D5" w14:textId="77777777" w:rsidR="00AD321A" w:rsidRPr="00DC622A" w:rsidRDefault="00AD321A" w:rsidP="00DD0FD4">
      <w:pPr>
        <w:spacing w:line="360" w:lineRule="auto"/>
        <w:jc w:val="center"/>
        <w:rPr>
          <w:rFonts w:ascii="Arial" w:hAnsi="Arial" w:cs="Arial"/>
          <w:b/>
        </w:rPr>
      </w:pPr>
    </w:p>
    <w:p w14:paraId="6BA176D6" w14:textId="77777777" w:rsidR="00C93FC6" w:rsidRPr="00DC622A" w:rsidRDefault="00C93FC6" w:rsidP="00DD0FD4">
      <w:pPr>
        <w:spacing w:line="360" w:lineRule="auto"/>
        <w:jc w:val="center"/>
        <w:rPr>
          <w:rFonts w:ascii="Arial" w:hAnsi="Arial" w:cs="Arial"/>
          <w:b/>
        </w:rPr>
      </w:pPr>
    </w:p>
    <w:p w14:paraId="6BA176D7" w14:textId="77777777" w:rsidR="00AD321A" w:rsidRPr="00DC622A" w:rsidRDefault="00AD321A" w:rsidP="00DD0FD4">
      <w:pPr>
        <w:spacing w:line="360" w:lineRule="auto"/>
        <w:jc w:val="center"/>
        <w:rPr>
          <w:rFonts w:ascii="Arial" w:hAnsi="Arial" w:cs="Arial"/>
          <w:b/>
        </w:rPr>
      </w:pPr>
    </w:p>
    <w:p w14:paraId="6BA176D8" w14:textId="4301DF8F" w:rsidR="00AD321A" w:rsidRPr="00DC622A" w:rsidRDefault="00DD46B0" w:rsidP="00DD0FD4">
      <w:pPr>
        <w:spacing w:line="360" w:lineRule="auto"/>
        <w:jc w:val="center"/>
        <w:rPr>
          <w:rFonts w:ascii="Arial" w:hAnsi="Arial" w:cs="Arial"/>
          <w:b/>
        </w:rPr>
      </w:pPr>
      <w:r w:rsidRPr="00DC622A">
        <w:rPr>
          <w:rFonts w:ascii="Arial" w:hAnsi="Arial" w:cs="Arial"/>
          <w:b/>
        </w:rPr>
        <w:t xml:space="preserve">LISTA </w:t>
      </w:r>
      <w:r w:rsidR="002A68E0" w:rsidRPr="00DC622A">
        <w:rPr>
          <w:rFonts w:ascii="Arial" w:hAnsi="Arial" w:cs="Arial"/>
          <w:b/>
        </w:rPr>
        <w:t>7</w:t>
      </w:r>
    </w:p>
    <w:p w14:paraId="6BA176D9" w14:textId="77777777" w:rsidR="00AD321A" w:rsidRPr="00DC622A" w:rsidRDefault="00AD321A" w:rsidP="00DD0FD4">
      <w:pPr>
        <w:spacing w:line="360" w:lineRule="auto"/>
        <w:jc w:val="center"/>
        <w:rPr>
          <w:rFonts w:ascii="Arial" w:hAnsi="Arial" w:cs="Arial"/>
          <w:b/>
        </w:rPr>
      </w:pPr>
    </w:p>
    <w:p w14:paraId="6BA176DA" w14:textId="77777777" w:rsidR="00AD321A" w:rsidRPr="00DC622A" w:rsidRDefault="00AD321A" w:rsidP="00DD0FD4">
      <w:pPr>
        <w:spacing w:line="360" w:lineRule="auto"/>
        <w:jc w:val="center"/>
        <w:rPr>
          <w:rFonts w:ascii="Arial" w:hAnsi="Arial" w:cs="Arial"/>
          <w:b/>
        </w:rPr>
      </w:pPr>
    </w:p>
    <w:p w14:paraId="6BA176DB" w14:textId="77777777" w:rsidR="00C93FC6" w:rsidRPr="00DC622A" w:rsidRDefault="00C93FC6" w:rsidP="00DD0FD4">
      <w:pPr>
        <w:spacing w:line="360" w:lineRule="auto"/>
        <w:jc w:val="center"/>
        <w:rPr>
          <w:rFonts w:ascii="Arial" w:hAnsi="Arial" w:cs="Arial"/>
          <w:b/>
        </w:rPr>
      </w:pPr>
    </w:p>
    <w:p w14:paraId="6BA176DC" w14:textId="6972B17D" w:rsidR="00AD321A" w:rsidRPr="00DC622A" w:rsidRDefault="00DD46B0" w:rsidP="00DD0FD4">
      <w:pPr>
        <w:spacing w:line="360" w:lineRule="auto"/>
        <w:jc w:val="center"/>
        <w:rPr>
          <w:rFonts w:ascii="Arial" w:hAnsi="Arial" w:cs="Arial"/>
          <w:b/>
        </w:rPr>
      </w:pPr>
      <w:r w:rsidRPr="00DC622A">
        <w:rPr>
          <w:rFonts w:ascii="Arial" w:hAnsi="Arial" w:cs="Arial"/>
          <w:b/>
        </w:rPr>
        <w:t>QUESTÕES TEÓRICAS</w:t>
      </w:r>
    </w:p>
    <w:p w14:paraId="6BA176DD" w14:textId="77777777" w:rsidR="00AD321A" w:rsidRPr="00DC622A" w:rsidRDefault="00AD321A" w:rsidP="00DD0FD4">
      <w:pPr>
        <w:spacing w:line="360" w:lineRule="auto"/>
        <w:jc w:val="center"/>
        <w:rPr>
          <w:rFonts w:ascii="Arial" w:hAnsi="Arial" w:cs="Arial"/>
          <w:b/>
        </w:rPr>
      </w:pPr>
    </w:p>
    <w:p w14:paraId="6BA176DE" w14:textId="77777777" w:rsidR="00AD321A" w:rsidRPr="00DC622A" w:rsidRDefault="00AD321A" w:rsidP="00DD0FD4">
      <w:pPr>
        <w:spacing w:line="360" w:lineRule="auto"/>
        <w:jc w:val="center"/>
        <w:rPr>
          <w:rFonts w:ascii="Arial" w:hAnsi="Arial" w:cs="Arial"/>
          <w:b/>
        </w:rPr>
      </w:pPr>
    </w:p>
    <w:p w14:paraId="6BA176DF" w14:textId="77777777" w:rsidR="00C93FC6" w:rsidRPr="00DC622A" w:rsidRDefault="00C93FC6" w:rsidP="00DD0FD4">
      <w:pPr>
        <w:spacing w:line="360" w:lineRule="auto"/>
        <w:jc w:val="center"/>
        <w:rPr>
          <w:rFonts w:ascii="Arial" w:hAnsi="Arial" w:cs="Arial"/>
          <w:b/>
        </w:rPr>
      </w:pPr>
    </w:p>
    <w:p w14:paraId="6BA176E0" w14:textId="77777777" w:rsidR="00C93FC6" w:rsidRPr="00DC622A" w:rsidRDefault="00C93FC6" w:rsidP="00DD0FD4">
      <w:pPr>
        <w:spacing w:line="360" w:lineRule="auto"/>
        <w:jc w:val="center"/>
        <w:rPr>
          <w:rFonts w:ascii="Arial" w:hAnsi="Arial" w:cs="Arial"/>
          <w:b/>
        </w:rPr>
      </w:pPr>
    </w:p>
    <w:p w14:paraId="6BA176E1" w14:textId="77777777" w:rsidR="00C93FC6" w:rsidRPr="00DC622A" w:rsidRDefault="00C93FC6" w:rsidP="00DD0FD4">
      <w:pPr>
        <w:spacing w:line="360" w:lineRule="auto"/>
        <w:jc w:val="center"/>
        <w:rPr>
          <w:rFonts w:ascii="Arial" w:hAnsi="Arial" w:cs="Arial"/>
          <w:b/>
        </w:rPr>
      </w:pPr>
    </w:p>
    <w:p w14:paraId="6BA176E2" w14:textId="77777777" w:rsidR="00C93FC6" w:rsidRPr="00DC622A" w:rsidRDefault="00C93FC6" w:rsidP="00DD0FD4">
      <w:pPr>
        <w:spacing w:line="360" w:lineRule="auto"/>
        <w:jc w:val="center"/>
        <w:rPr>
          <w:rFonts w:ascii="Arial" w:hAnsi="Arial" w:cs="Arial"/>
          <w:b/>
        </w:rPr>
      </w:pPr>
    </w:p>
    <w:p w14:paraId="6BA176E3" w14:textId="77777777" w:rsidR="00C93FC6" w:rsidRPr="00DC622A" w:rsidRDefault="00C93FC6" w:rsidP="00DD0FD4">
      <w:pPr>
        <w:spacing w:line="360" w:lineRule="auto"/>
        <w:jc w:val="center"/>
        <w:rPr>
          <w:rFonts w:ascii="Arial" w:hAnsi="Arial" w:cs="Arial"/>
          <w:b/>
        </w:rPr>
      </w:pPr>
    </w:p>
    <w:p w14:paraId="6BA176E4" w14:textId="77777777" w:rsidR="00C93FC6" w:rsidRPr="00DC622A" w:rsidRDefault="00C93FC6" w:rsidP="00DD0FD4">
      <w:pPr>
        <w:spacing w:line="360" w:lineRule="auto"/>
        <w:jc w:val="center"/>
        <w:rPr>
          <w:rFonts w:ascii="Arial" w:hAnsi="Arial" w:cs="Arial"/>
          <w:b/>
        </w:rPr>
      </w:pPr>
    </w:p>
    <w:p w14:paraId="6BA176E5" w14:textId="77777777" w:rsidR="00C93FC6" w:rsidRPr="00DC622A" w:rsidRDefault="00C93FC6" w:rsidP="00DD0FD4">
      <w:pPr>
        <w:spacing w:line="360" w:lineRule="auto"/>
        <w:jc w:val="center"/>
        <w:rPr>
          <w:rFonts w:ascii="Arial" w:hAnsi="Arial" w:cs="Arial"/>
          <w:b/>
        </w:rPr>
      </w:pPr>
    </w:p>
    <w:p w14:paraId="6BA176E6" w14:textId="4023FFF6" w:rsidR="00AD321A" w:rsidRPr="00DC622A" w:rsidRDefault="00AD321A" w:rsidP="00DD0FD4">
      <w:pPr>
        <w:spacing w:line="360" w:lineRule="auto"/>
        <w:jc w:val="right"/>
        <w:rPr>
          <w:rFonts w:ascii="Arial" w:hAnsi="Arial" w:cs="Arial"/>
          <w:b/>
        </w:rPr>
      </w:pPr>
      <w:r w:rsidRPr="00DC622A">
        <w:rPr>
          <w:rFonts w:ascii="Arial" w:hAnsi="Arial" w:cs="Arial"/>
          <w:b/>
        </w:rPr>
        <w:t xml:space="preserve">DISCIPLINA: </w:t>
      </w:r>
      <w:r w:rsidR="00DD46B0" w:rsidRPr="00DC622A">
        <w:rPr>
          <w:rFonts w:ascii="Arial" w:hAnsi="Arial" w:cs="Arial"/>
          <w:b/>
        </w:rPr>
        <w:t>ESTRUTURA DE DADOS</w:t>
      </w:r>
    </w:p>
    <w:p w14:paraId="6BA176E7" w14:textId="4B5F11BA" w:rsidR="00C93FC6" w:rsidRPr="00DC622A" w:rsidRDefault="00C93FC6" w:rsidP="00DD0FD4">
      <w:pPr>
        <w:spacing w:line="360" w:lineRule="auto"/>
        <w:jc w:val="right"/>
        <w:rPr>
          <w:rFonts w:ascii="Arial" w:hAnsi="Arial" w:cs="Arial"/>
          <w:b/>
        </w:rPr>
      </w:pPr>
      <w:r w:rsidRPr="00DC622A">
        <w:rPr>
          <w:rFonts w:ascii="Arial" w:hAnsi="Arial" w:cs="Arial"/>
          <w:b/>
        </w:rPr>
        <w:t xml:space="preserve">PROFESSOR: </w:t>
      </w:r>
      <w:r w:rsidR="00DD46B0" w:rsidRPr="00DC622A">
        <w:rPr>
          <w:rFonts w:ascii="Arial" w:hAnsi="Arial" w:cs="Arial"/>
          <w:b/>
        </w:rPr>
        <w:t>FABIO DA SILVA</w:t>
      </w:r>
    </w:p>
    <w:p w14:paraId="6BA176E8" w14:textId="77777777" w:rsidR="00AD321A" w:rsidRPr="00DC622A" w:rsidRDefault="00AD321A" w:rsidP="00DD0FD4">
      <w:pPr>
        <w:spacing w:line="360" w:lineRule="auto"/>
        <w:jc w:val="center"/>
        <w:rPr>
          <w:rFonts w:ascii="Arial" w:hAnsi="Arial" w:cs="Arial"/>
          <w:b/>
        </w:rPr>
      </w:pPr>
    </w:p>
    <w:p w14:paraId="6BA176E9" w14:textId="77777777" w:rsidR="00AD321A" w:rsidRPr="00DC622A" w:rsidRDefault="00AD321A" w:rsidP="00DD0FD4">
      <w:pPr>
        <w:spacing w:line="360" w:lineRule="auto"/>
        <w:jc w:val="center"/>
        <w:rPr>
          <w:rFonts w:ascii="Arial" w:hAnsi="Arial" w:cs="Arial"/>
          <w:b/>
        </w:rPr>
      </w:pPr>
    </w:p>
    <w:p w14:paraId="6BA176EA" w14:textId="77777777" w:rsidR="00C93FC6" w:rsidRPr="00DC622A" w:rsidRDefault="00C93FC6" w:rsidP="00DD0FD4">
      <w:pPr>
        <w:spacing w:line="360" w:lineRule="auto"/>
        <w:jc w:val="center"/>
        <w:rPr>
          <w:rFonts w:ascii="Arial" w:hAnsi="Arial" w:cs="Arial"/>
          <w:b/>
        </w:rPr>
      </w:pPr>
    </w:p>
    <w:p w14:paraId="6BA176EB" w14:textId="77777777" w:rsidR="00C93FC6" w:rsidRPr="00DC622A" w:rsidRDefault="00C93FC6" w:rsidP="00DD0FD4">
      <w:pPr>
        <w:spacing w:line="360" w:lineRule="auto"/>
        <w:jc w:val="center"/>
        <w:rPr>
          <w:rFonts w:ascii="Arial" w:hAnsi="Arial" w:cs="Arial"/>
          <w:b/>
        </w:rPr>
      </w:pPr>
    </w:p>
    <w:p w14:paraId="6BA176EC" w14:textId="77777777" w:rsidR="00AD321A" w:rsidRPr="00DC622A" w:rsidRDefault="00AD321A" w:rsidP="00DD0FD4">
      <w:pPr>
        <w:spacing w:line="360" w:lineRule="auto"/>
        <w:jc w:val="center"/>
        <w:rPr>
          <w:rFonts w:ascii="Arial" w:hAnsi="Arial" w:cs="Arial"/>
          <w:b/>
        </w:rPr>
      </w:pPr>
    </w:p>
    <w:p w14:paraId="6BA176ED" w14:textId="77777777" w:rsidR="00AD321A" w:rsidRPr="00DC622A" w:rsidRDefault="00AD321A" w:rsidP="00DD0FD4">
      <w:pPr>
        <w:spacing w:line="360" w:lineRule="auto"/>
        <w:jc w:val="center"/>
        <w:rPr>
          <w:rFonts w:ascii="Arial" w:hAnsi="Arial" w:cs="Arial"/>
          <w:b/>
        </w:rPr>
      </w:pPr>
      <w:r w:rsidRPr="00DC622A">
        <w:rPr>
          <w:rFonts w:ascii="Arial" w:hAnsi="Arial" w:cs="Arial"/>
          <w:b/>
        </w:rPr>
        <w:t>SÃO PAULO</w:t>
      </w:r>
    </w:p>
    <w:p w14:paraId="6BA176EE" w14:textId="0FCBA49D" w:rsidR="00AD321A" w:rsidRPr="00DC622A" w:rsidRDefault="00AD321A" w:rsidP="00DD0FD4">
      <w:pPr>
        <w:spacing w:line="360" w:lineRule="auto"/>
        <w:jc w:val="center"/>
        <w:rPr>
          <w:rFonts w:ascii="Arial" w:hAnsi="Arial" w:cs="Arial"/>
          <w:b/>
        </w:rPr>
      </w:pPr>
      <w:r w:rsidRPr="00DC622A">
        <w:rPr>
          <w:rFonts w:ascii="Arial" w:hAnsi="Arial" w:cs="Arial"/>
          <w:b/>
        </w:rPr>
        <w:t>201</w:t>
      </w:r>
      <w:r w:rsidR="00DD46B0" w:rsidRPr="00DC622A">
        <w:rPr>
          <w:rFonts w:ascii="Arial" w:hAnsi="Arial" w:cs="Arial"/>
          <w:b/>
        </w:rPr>
        <w:t>9</w:t>
      </w:r>
    </w:p>
    <w:p w14:paraId="6BA17724" w14:textId="627FD4BC" w:rsidR="00C93FC6" w:rsidRPr="00DC622A" w:rsidRDefault="009A268C" w:rsidP="00DD0FD4">
      <w:pPr>
        <w:spacing w:line="360" w:lineRule="auto"/>
        <w:jc w:val="both"/>
        <w:rPr>
          <w:rFonts w:ascii="Arial" w:hAnsi="Arial" w:cs="Arial"/>
          <w:b/>
        </w:rPr>
      </w:pPr>
      <w:r w:rsidRPr="00DC622A">
        <w:rPr>
          <w:rFonts w:ascii="Arial" w:hAnsi="Arial" w:cs="Arial"/>
          <w:b/>
        </w:rPr>
        <w:lastRenderedPageBreak/>
        <w:t xml:space="preserve">QUESTÃO </w:t>
      </w:r>
      <w:r w:rsidR="002A68E0" w:rsidRPr="00DC622A">
        <w:rPr>
          <w:rFonts w:ascii="Arial" w:hAnsi="Arial" w:cs="Arial"/>
          <w:b/>
        </w:rPr>
        <w:t>7</w:t>
      </w:r>
      <w:r w:rsidR="00DD46B0" w:rsidRPr="00DC622A">
        <w:rPr>
          <w:rFonts w:ascii="Arial" w:hAnsi="Arial" w:cs="Arial"/>
          <w:b/>
        </w:rPr>
        <w:t xml:space="preserve"> </w:t>
      </w:r>
    </w:p>
    <w:p w14:paraId="45A4C5D8" w14:textId="77777777" w:rsidR="002A68E0" w:rsidRPr="00DC622A" w:rsidRDefault="002A68E0" w:rsidP="002A68E0">
      <w:pPr>
        <w:spacing w:line="360" w:lineRule="auto"/>
        <w:jc w:val="both"/>
        <w:rPr>
          <w:rFonts w:ascii="Arial" w:hAnsi="Arial" w:cs="Arial"/>
        </w:rPr>
      </w:pPr>
      <w:r w:rsidRPr="00DC622A">
        <w:rPr>
          <w:rFonts w:ascii="Arial" w:hAnsi="Arial" w:cs="Arial"/>
        </w:rPr>
        <w:t>Realize um resumo do artigo “Algoritmos de Ordenação: Um Estudo Comparativo”,</w:t>
      </w:r>
    </w:p>
    <w:p w14:paraId="248C8676" w14:textId="15C6A97C" w:rsidR="002A68E0" w:rsidRPr="00DC622A" w:rsidRDefault="002A68E0" w:rsidP="002A68E0">
      <w:pPr>
        <w:spacing w:line="360" w:lineRule="auto"/>
        <w:jc w:val="both"/>
        <w:rPr>
          <w:rFonts w:ascii="Arial" w:hAnsi="Arial" w:cs="Arial"/>
        </w:rPr>
      </w:pPr>
      <w:r w:rsidRPr="00DC622A">
        <w:rPr>
          <w:rFonts w:ascii="Arial" w:hAnsi="Arial" w:cs="Arial"/>
        </w:rPr>
        <w:t>disponível no Link abaixo:</w:t>
      </w:r>
      <w:r w:rsidRPr="00DC622A">
        <w:rPr>
          <w:rFonts w:ascii="Arial" w:hAnsi="Arial" w:cs="Arial"/>
        </w:rPr>
        <w:t xml:space="preserve"> </w:t>
      </w:r>
      <w:r w:rsidRPr="00DC622A">
        <w:rPr>
          <w:rFonts w:ascii="Arial" w:hAnsi="Arial" w:cs="Arial"/>
        </w:rPr>
        <w:t>https://periodicos.ufersa.edu.br/index.php/ecop/article/view/7082/6540</w:t>
      </w:r>
    </w:p>
    <w:p w14:paraId="683F9499" w14:textId="77777777" w:rsidR="002A68E0" w:rsidRPr="00DC622A" w:rsidRDefault="002A68E0" w:rsidP="002A68E0">
      <w:pPr>
        <w:spacing w:line="360" w:lineRule="auto"/>
        <w:jc w:val="both"/>
        <w:rPr>
          <w:rFonts w:ascii="Arial" w:hAnsi="Arial" w:cs="Arial"/>
        </w:rPr>
      </w:pPr>
    </w:p>
    <w:p w14:paraId="6BA17738" w14:textId="23BD845E" w:rsidR="003F58A5" w:rsidRPr="00DC622A" w:rsidRDefault="002A68E0" w:rsidP="002A68E0">
      <w:pPr>
        <w:spacing w:line="360" w:lineRule="auto"/>
        <w:jc w:val="both"/>
        <w:rPr>
          <w:rFonts w:ascii="Arial" w:hAnsi="Arial" w:cs="Arial"/>
        </w:rPr>
      </w:pPr>
      <w:r w:rsidRPr="00DC622A">
        <w:rPr>
          <w:rFonts w:ascii="Arial" w:hAnsi="Arial" w:cs="Arial"/>
        </w:rPr>
        <w:t>R: Em síntese, o artigo busca analisar e comparar diferentes estruturas de ordenação de listas (</w:t>
      </w:r>
      <w:proofErr w:type="spellStart"/>
      <w:r w:rsidRPr="00DC622A">
        <w:rPr>
          <w:rFonts w:ascii="Arial" w:hAnsi="Arial" w:cs="Arial"/>
        </w:rPr>
        <w:t>Bubble</w:t>
      </w:r>
      <w:proofErr w:type="spellEnd"/>
      <w:r w:rsidRPr="00DC622A">
        <w:rPr>
          <w:rFonts w:ascii="Arial" w:hAnsi="Arial" w:cs="Arial"/>
        </w:rPr>
        <w:t xml:space="preserve"> </w:t>
      </w:r>
      <w:proofErr w:type="spellStart"/>
      <w:r w:rsidRPr="00DC622A">
        <w:rPr>
          <w:rFonts w:ascii="Arial" w:hAnsi="Arial" w:cs="Arial"/>
        </w:rPr>
        <w:t>Sort</w:t>
      </w:r>
      <w:proofErr w:type="spellEnd"/>
      <w:r w:rsidRPr="00DC622A">
        <w:rPr>
          <w:rFonts w:ascii="Arial" w:hAnsi="Arial" w:cs="Arial"/>
        </w:rPr>
        <w:t xml:space="preserve">, </w:t>
      </w:r>
      <w:proofErr w:type="spellStart"/>
      <w:r w:rsidRPr="00DC622A">
        <w:rPr>
          <w:rFonts w:ascii="Arial" w:hAnsi="Arial" w:cs="Arial"/>
        </w:rPr>
        <w:t>Insertion</w:t>
      </w:r>
      <w:proofErr w:type="spellEnd"/>
      <w:r w:rsidRPr="00DC622A">
        <w:rPr>
          <w:rFonts w:ascii="Arial" w:hAnsi="Arial" w:cs="Arial"/>
        </w:rPr>
        <w:t xml:space="preserve"> </w:t>
      </w:r>
      <w:proofErr w:type="spellStart"/>
      <w:r w:rsidRPr="00DC622A">
        <w:rPr>
          <w:rFonts w:ascii="Arial" w:hAnsi="Arial" w:cs="Arial"/>
        </w:rPr>
        <w:t>Sort</w:t>
      </w:r>
      <w:proofErr w:type="spellEnd"/>
      <w:r w:rsidRPr="00DC622A">
        <w:rPr>
          <w:rFonts w:ascii="Arial" w:hAnsi="Arial" w:cs="Arial"/>
        </w:rPr>
        <w:t xml:space="preserve">, </w:t>
      </w:r>
      <w:proofErr w:type="spellStart"/>
      <w:r w:rsidRPr="00DC622A">
        <w:rPr>
          <w:rFonts w:ascii="Arial" w:hAnsi="Arial" w:cs="Arial"/>
        </w:rPr>
        <w:t>Selection</w:t>
      </w:r>
      <w:proofErr w:type="spellEnd"/>
      <w:r w:rsidRPr="00DC622A">
        <w:rPr>
          <w:rFonts w:ascii="Arial" w:hAnsi="Arial" w:cs="Arial"/>
        </w:rPr>
        <w:t xml:space="preserve"> </w:t>
      </w:r>
      <w:proofErr w:type="spellStart"/>
      <w:r w:rsidRPr="00DC622A">
        <w:rPr>
          <w:rFonts w:ascii="Arial" w:hAnsi="Arial" w:cs="Arial"/>
        </w:rPr>
        <w:t>Sort</w:t>
      </w:r>
      <w:proofErr w:type="spellEnd"/>
      <w:r w:rsidRPr="00DC622A">
        <w:rPr>
          <w:rFonts w:ascii="Arial" w:hAnsi="Arial" w:cs="Arial"/>
        </w:rPr>
        <w:t>, Merge</w:t>
      </w:r>
      <w:r w:rsidRPr="00DC622A">
        <w:rPr>
          <w:rFonts w:ascii="Arial" w:hAnsi="Arial" w:cs="Arial"/>
        </w:rPr>
        <w:t xml:space="preserve"> </w:t>
      </w:r>
      <w:proofErr w:type="spellStart"/>
      <w:r w:rsidRPr="00DC622A">
        <w:rPr>
          <w:rFonts w:ascii="Arial" w:hAnsi="Arial" w:cs="Arial"/>
        </w:rPr>
        <w:t>Sort</w:t>
      </w:r>
      <w:proofErr w:type="spellEnd"/>
      <w:r w:rsidRPr="00DC622A">
        <w:rPr>
          <w:rFonts w:ascii="Arial" w:hAnsi="Arial" w:cs="Arial"/>
        </w:rPr>
        <w:t xml:space="preserve">, </w:t>
      </w:r>
      <w:proofErr w:type="spellStart"/>
      <w:r w:rsidRPr="00DC622A">
        <w:rPr>
          <w:rFonts w:ascii="Arial" w:hAnsi="Arial" w:cs="Arial"/>
        </w:rPr>
        <w:t>Quick</w:t>
      </w:r>
      <w:proofErr w:type="spellEnd"/>
      <w:r w:rsidRPr="00DC622A">
        <w:rPr>
          <w:rFonts w:ascii="Arial" w:hAnsi="Arial" w:cs="Arial"/>
        </w:rPr>
        <w:t xml:space="preserve"> </w:t>
      </w:r>
      <w:proofErr w:type="spellStart"/>
      <w:r w:rsidRPr="00DC622A">
        <w:rPr>
          <w:rFonts w:ascii="Arial" w:hAnsi="Arial" w:cs="Arial"/>
        </w:rPr>
        <w:t>Sort</w:t>
      </w:r>
      <w:proofErr w:type="spellEnd"/>
      <w:r w:rsidRPr="00DC622A">
        <w:rPr>
          <w:rFonts w:ascii="Arial" w:hAnsi="Arial" w:cs="Arial"/>
        </w:rPr>
        <w:t xml:space="preserve"> e Shell </w:t>
      </w:r>
      <w:proofErr w:type="spellStart"/>
      <w:r w:rsidRPr="00DC622A">
        <w:rPr>
          <w:rFonts w:ascii="Arial" w:hAnsi="Arial" w:cs="Arial"/>
        </w:rPr>
        <w:t>Sort</w:t>
      </w:r>
      <w:proofErr w:type="spellEnd"/>
      <w:r w:rsidRPr="00DC622A">
        <w:rPr>
          <w:rFonts w:ascii="Arial" w:hAnsi="Arial" w:cs="Arial"/>
        </w:rPr>
        <w:t xml:space="preserve">) de forma a obter a melhor solução para casos específicos. Essas estruturas são analisadas nas ocasiões de: listas em ordem crescente, listas em ordem decrescente e lista em ordem aleatória de dados. Para cada ocasião dessa foi colocado um teste com 100, 1.000 e 10.000 elementos. Ao final do estudo, concluiu-se que o </w:t>
      </w:r>
      <w:proofErr w:type="spellStart"/>
      <w:r w:rsidRPr="00DC622A">
        <w:rPr>
          <w:rFonts w:ascii="Arial" w:hAnsi="Arial" w:cs="Arial"/>
        </w:rPr>
        <w:t>Bubble</w:t>
      </w:r>
      <w:proofErr w:type="spellEnd"/>
      <w:r w:rsidRPr="00DC622A">
        <w:rPr>
          <w:rFonts w:ascii="Arial" w:hAnsi="Arial" w:cs="Arial"/>
        </w:rPr>
        <w:t xml:space="preserve"> </w:t>
      </w:r>
      <w:proofErr w:type="spellStart"/>
      <w:r w:rsidRPr="00DC622A">
        <w:rPr>
          <w:rFonts w:ascii="Arial" w:hAnsi="Arial" w:cs="Arial"/>
        </w:rPr>
        <w:t>Sort</w:t>
      </w:r>
      <w:proofErr w:type="spellEnd"/>
      <w:r w:rsidRPr="00DC622A">
        <w:rPr>
          <w:rFonts w:ascii="Arial" w:hAnsi="Arial" w:cs="Arial"/>
        </w:rPr>
        <w:t xml:space="preserve"> é, em todos os casos, a estrutura menos satisfatória, enquanto de modo mais geral o Shell </w:t>
      </w:r>
      <w:proofErr w:type="spellStart"/>
      <w:r w:rsidRPr="00DC622A">
        <w:rPr>
          <w:rFonts w:ascii="Arial" w:hAnsi="Arial" w:cs="Arial"/>
        </w:rPr>
        <w:t>Sort</w:t>
      </w:r>
      <w:proofErr w:type="spellEnd"/>
      <w:r w:rsidRPr="00DC622A">
        <w:rPr>
          <w:rFonts w:ascii="Arial" w:hAnsi="Arial" w:cs="Arial"/>
        </w:rPr>
        <w:t xml:space="preserve"> é a mais performática, se sobressaindo às demais. Além disso, as estruturas Merge </w:t>
      </w:r>
      <w:proofErr w:type="spellStart"/>
      <w:r w:rsidRPr="00DC622A">
        <w:rPr>
          <w:rFonts w:ascii="Arial" w:hAnsi="Arial" w:cs="Arial"/>
        </w:rPr>
        <w:t>Sort</w:t>
      </w:r>
      <w:proofErr w:type="spellEnd"/>
      <w:r w:rsidRPr="00DC622A">
        <w:rPr>
          <w:rFonts w:ascii="Arial" w:hAnsi="Arial" w:cs="Arial"/>
        </w:rPr>
        <w:t xml:space="preserve"> e </w:t>
      </w:r>
      <w:proofErr w:type="spellStart"/>
      <w:r w:rsidRPr="00DC622A">
        <w:rPr>
          <w:rFonts w:ascii="Arial" w:hAnsi="Arial" w:cs="Arial"/>
        </w:rPr>
        <w:t>Quick</w:t>
      </w:r>
      <w:proofErr w:type="spellEnd"/>
      <w:r w:rsidRPr="00DC622A">
        <w:rPr>
          <w:rFonts w:ascii="Arial" w:hAnsi="Arial" w:cs="Arial"/>
        </w:rPr>
        <w:t xml:space="preserve"> </w:t>
      </w:r>
      <w:proofErr w:type="spellStart"/>
      <w:r w:rsidRPr="00DC622A">
        <w:rPr>
          <w:rFonts w:ascii="Arial" w:hAnsi="Arial" w:cs="Arial"/>
        </w:rPr>
        <w:t>Sort</w:t>
      </w:r>
      <w:proofErr w:type="spellEnd"/>
      <w:r w:rsidRPr="00DC622A">
        <w:rPr>
          <w:rFonts w:ascii="Arial" w:hAnsi="Arial" w:cs="Arial"/>
        </w:rPr>
        <w:t xml:space="preserve">, por contarem com a leitura e manipulação de praticamente todos os elementos da lista, se tornam de certo modo ineficientes em listas já ordenadas de modo crescente, porém bem eficientes em listas com elementos em ordem aleatória, sendo por isso indicadas. </w:t>
      </w:r>
    </w:p>
    <w:p w14:paraId="03B34B59" w14:textId="105E38C7" w:rsidR="002A68E0" w:rsidRPr="00DC622A" w:rsidRDefault="002A68E0" w:rsidP="002A68E0">
      <w:pPr>
        <w:spacing w:line="360" w:lineRule="auto"/>
        <w:jc w:val="both"/>
        <w:rPr>
          <w:rFonts w:ascii="Arial" w:hAnsi="Arial" w:cs="Arial"/>
        </w:rPr>
      </w:pPr>
    </w:p>
    <w:p w14:paraId="09B4E60C" w14:textId="7BEA13F5" w:rsidR="002A68E0" w:rsidRPr="00DC622A" w:rsidRDefault="002A68E0" w:rsidP="002A68E0">
      <w:pPr>
        <w:spacing w:line="360" w:lineRule="auto"/>
        <w:jc w:val="both"/>
        <w:rPr>
          <w:rFonts w:ascii="Arial" w:hAnsi="Arial" w:cs="Arial"/>
        </w:rPr>
      </w:pPr>
    </w:p>
    <w:p w14:paraId="5E0C99D7" w14:textId="77777777" w:rsidR="002A68E0" w:rsidRPr="00DC622A" w:rsidRDefault="002A68E0" w:rsidP="002A68E0">
      <w:pPr>
        <w:spacing w:line="360" w:lineRule="auto"/>
        <w:jc w:val="both"/>
        <w:rPr>
          <w:rFonts w:ascii="Arial" w:hAnsi="Arial" w:cs="Arial"/>
        </w:rPr>
      </w:pPr>
    </w:p>
    <w:p w14:paraId="071D0C79" w14:textId="69468072" w:rsidR="002A68E0" w:rsidRPr="00DC622A" w:rsidRDefault="002A68E0" w:rsidP="002A68E0">
      <w:pPr>
        <w:spacing w:line="360" w:lineRule="auto"/>
        <w:jc w:val="both"/>
        <w:rPr>
          <w:rFonts w:ascii="Arial" w:hAnsi="Arial" w:cs="Arial"/>
          <w:b/>
        </w:rPr>
      </w:pPr>
      <w:r w:rsidRPr="00DC622A">
        <w:rPr>
          <w:rFonts w:ascii="Arial" w:hAnsi="Arial" w:cs="Arial"/>
          <w:b/>
        </w:rPr>
        <w:t xml:space="preserve">QUESTÃO </w:t>
      </w:r>
      <w:r w:rsidR="00DC622A" w:rsidRPr="00DC622A">
        <w:rPr>
          <w:rFonts w:ascii="Arial" w:hAnsi="Arial" w:cs="Arial"/>
          <w:b/>
        </w:rPr>
        <w:t>8</w:t>
      </w:r>
      <w:r w:rsidRPr="00DC622A">
        <w:rPr>
          <w:rFonts w:ascii="Arial" w:hAnsi="Arial" w:cs="Arial"/>
          <w:b/>
        </w:rPr>
        <w:t xml:space="preserve"> </w:t>
      </w:r>
    </w:p>
    <w:p w14:paraId="67EC1797" w14:textId="3422DDDA" w:rsidR="002A68E0" w:rsidRPr="00DC622A" w:rsidRDefault="002A68E0" w:rsidP="002A68E0">
      <w:pPr>
        <w:spacing w:line="360" w:lineRule="auto"/>
        <w:jc w:val="both"/>
        <w:rPr>
          <w:rFonts w:ascii="Arial" w:hAnsi="Arial" w:cs="Arial"/>
        </w:rPr>
      </w:pPr>
      <w:r w:rsidRPr="00DC622A">
        <w:rPr>
          <w:rFonts w:ascii="Arial" w:hAnsi="Arial" w:cs="Arial"/>
        </w:rPr>
        <w:t>Considerando que as descrições de domínio do projeto da disciplina apresentadas na Lista 5 precisam ser melhoradas, descreva em detalhes o domínio do projeto da disciplina, requisitos funcionais, requisitos não funcionais e regras de negócio.</w:t>
      </w:r>
    </w:p>
    <w:p w14:paraId="38A5B47C" w14:textId="4809CD0B" w:rsidR="002A68E0" w:rsidRPr="00DC622A" w:rsidRDefault="002A68E0" w:rsidP="002A68E0">
      <w:pPr>
        <w:spacing w:line="360" w:lineRule="auto"/>
        <w:jc w:val="both"/>
        <w:rPr>
          <w:rFonts w:ascii="Arial" w:hAnsi="Arial" w:cs="Arial"/>
        </w:rPr>
      </w:pPr>
    </w:p>
    <w:p w14:paraId="1C8758BD" w14:textId="568B74DA" w:rsidR="00BC6039" w:rsidRDefault="002A68E0" w:rsidP="002A68E0">
      <w:pPr>
        <w:spacing w:line="360" w:lineRule="auto"/>
        <w:jc w:val="both"/>
        <w:rPr>
          <w:rFonts w:ascii="Arial" w:hAnsi="Arial" w:cs="Arial"/>
        </w:rPr>
      </w:pPr>
      <w:r w:rsidRPr="00DC622A">
        <w:rPr>
          <w:rFonts w:ascii="Arial" w:hAnsi="Arial" w:cs="Arial"/>
        </w:rPr>
        <w:t>R: Nosso projeto é um sistema de gerenciamento de lista de convidados para eventos</w:t>
      </w:r>
      <w:r w:rsidR="00DC622A">
        <w:rPr>
          <w:rFonts w:ascii="Arial" w:hAnsi="Arial" w:cs="Arial"/>
        </w:rPr>
        <w:t>, que permita um controle detalhado e facilitado d</w:t>
      </w:r>
      <w:r w:rsidR="00F67354">
        <w:rPr>
          <w:rFonts w:ascii="Arial" w:hAnsi="Arial" w:cs="Arial"/>
        </w:rPr>
        <w:t>e</w:t>
      </w:r>
      <w:r w:rsidR="00DC622A">
        <w:rPr>
          <w:rFonts w:ascii="Arial" w:hAnsi="Arial" w:cs="Arial"/>
        </w:rPr>
        <w:t xml:space="preserve"> convidados</w:t>
      </w:r>
      <w:r w:rsidR="00F67354">
        <w:rPr>
          <w:rFonts w:ascii="Arial" w:hAnsi="Arial" w:cs="Arial"/>
        </w:rPr>
        <w:t xml:space="preserve"> e auxilie o marketing e comercial do evento;</w:t>
      </w:r>
      <w:bookmarkStart w:id="0" w:name="_GoBack"/>
      <w:bookmarkEnd w:id="0"/>
    </w:p>
    <w:p w14:paraId="0F75EA91" w14:textId="77777777" w:rsidR="0018500C" w:rsidRDefault="0018500C" w:rsidP="002A68E0">
      <w:pPr>
        <w:spacing w:line="360" w:lineRule="auto"/>
        <w:jc w:val="both"/>
        <w:rPr>
          <w:rFonts w:ascii="Arial" w:hAnsi="Arial" w:cs="Arial"/>
        </w:rPr>
      </w:pPr>
    </w:p>
    <w:p w14:paraId="0E7873C4" w14:textId="77777777" w:rsidR="00BC6039" w:rsidRDefault="00BC6039" w:rsidP="002A68E0">
      <w:pPr>
        <w:spacing w:line="360" w:lineRule="auto"/>
        <w:jc w:val="both"/>
        <w:rPr>
          <w:rFonts w:ascii="Arial" w:hAnsi="Arial" w:cs="Arial"/>
        </w:rPr>
      </w:pPr>
      <w:r>
        <w:rPr>
          <w:rFonts w:ascii="Arial" w:hAnsi="Arial" w:cs="Arial"/>
        </w:rPr>
        <w:t xml:space="preserve">Como </w:t>
      </w:r>
      <w:r w:rsidRPr="00592E9A">
        <w:rPr>
          <w:rFonts w:ascii="Arial" w:hAnsi="Arial" w:cs="Arial"/>
          <w:u w:val="single"/>
        </w:rPr>
        <w:t>regras de negócio</w:t>
      </w:r>
      <w:r>
        <w:rPr>
          <w:rFonts w:ascii="Arial" w:hAnsi="Arial" w:cs="Arial"/>
        </w:rPr>
        <w:t xml:space="preserve">, o projeto tem: </w:t>
      </w:r>
    </w:p>
    <w:p w14:paraId="28D4FF7A" w14:textId="0C3559D1" w:rsidR="00BC6039" w:rsidRDefault="00BC6039" w:rsidP="002A68E0">
      <w:pPr>
        <w:spacing w:line="360" w:lineRule="auto"/>
        <w:jc w:val="both"/>
        <w:rPr>
          <w:rFonts w:ascii="Arial" w:hAnsi="Arial" w:cs="Arial"/>
        </w:rPr>
      </w:pPr>
      <w:r>
        <w:rPr>
          <w:rFonts w:ascii="Arial" w:hAnsi="Arial" w:cs="Arial"/>
        </w:rPr>
        <w:t>- Um convidado só poderá ser inserido na lista até as 24 horas que antecedem o evento.;</w:t>
      </w:r>
    </w:p>
    <w:p w14:paraId="29F6C145" w14:textId="75C36BEF" w:rsidR="00DC622A" w:rsidRDefault="00BC6039" w:rsidP="002A68E0">
      <w:pPr>
        <w:spacing w:line="360" w:lineRule="auto"/>
        <w:jc w:val="both"/>
        <w:rPr>
          <w:rFonts w:ascii="Arial" w:hAnsi="Arial" w:cs="Arial"/>
        </w:rPr>
      </w:pPr>
      <w:r>
        <w:rPr>
          <w:rFonts w:ascii="Arial" w:hAnsi="Arial" w:cs="Arial"/>
        </w:rPr>
        <w:t>- Um convidado só poderá ser inserido na lista caso o número máximo de convidados não tenha sido atingido para aquele evento;</w:t>
      </w:r>
      <w:r w:rsidR="002A68E0" w:rsidRPr="00DC622A">
        <w:rPr>
          <w:rFonts w:ascii="Arial" w:hAnsi="Arial" w:cs="Arial"/>
        </w:rPr>
        <w:t xml:space="preserve"> </w:t>
      </w:r>
    </w:p>
    <w:p w14:paraId="651094D3" w14:textId="3457543A" w:rsidR="00BC6039" w:rsidRDefault="00BC6039" w:rsidP="002A68E0">
      <w:pPr>
        <w:spacing w:line="360" w:lineRule="auto"/>
        <w:jc w:val="both"/>
        <w:rPr>
          <w:rFonts w:ascii="Arial" w:hAnsi="Arial" w:cs="Arial"/>
        </w:rPr>
      </w:pPr>
      <w:r>
        <w:rPr>
          <w:rFonts w:ascii="Arial" w:hAnsi="Arial" w:cs="Arial"/>
        </w:rPr>
        <w:lastRenderedPageBreak/>
        <w:t>- Toda pessoa inserida na lista de convidados receberá bônus de consumação (em porcentagem que varia de acordo com o evento) e brindes diversos (que variam de acordo com o evento);</w:t>
      </w:r>
    </w:p>
    <w:p w14:paraId="16BAF208" w14:textId="2DFCFFEA" w:rsidR="00BC6039" w:rsidRDefault="00BC6039" w:rsidP="002A68E0">
      <w:pPr>
        <w:spacing w:line="360" w:lineRule="auto"/>
        <w:jc w:val="both"/>
        <w:rPr>
          <w:rFonts w:ascii="Arial" w:hAnsi="Arial" w:cs="Arial"/>
        </w:rPr>
      </w:pPr>
      <w:r>
        <w:rPr>
          <w:rFonts w:ascii="Arial" w:hAnsi="Arial" w:cs="Arial"/>
        </w:rPr>
        <w:t>- Caso não haja 50% do número esperado para o evento na lista de convidados até as 48 horas que antecedem o evento, o valor dos ingressos para tal evento será reajustado para baixo;</w:t>
      </w:r>
    </w:p>
    <w:p w14:paraId="60F17F60" w14:textId="244B4430" w:rsidR="00BC6039" w:rsidRDefault="00BC6039" w:rsidP="002A68E0">
      <w:pPr>
        <w:spacing w:line="360" w:lineRule="auto"/>
        <w:jc w:val="both"/>
        <w:rPr>
          <w:rFonts w:ascii="Arial" w:hAnsi="Arial" w:cs="Arial"/>
        </w:rPr>
      </w:pPr>
      <w:r>
        <w:rPr>
          <w:rFonts w:ascii="Arial" w:hAnsi="Arial" w:cs="Arial"/>
        </w:rPr>
        <w:t>- Caso a lista de convidados atinja o número máximo de pessoas inseridas, o valor dos ingressos na porta do estabelecimento onde o evento ocorrerá será reajustado para cima</w:t>
      </w:r>
      <w:r w:rsidR="0018500C">
        <w:rPr>
          <w:rFonts w:ascii="Arial" w:hAnsi="Arial" w:cs="Arial"/>
        </w:rPr>
        <w:t>;</w:t>
      </w:r>
      <w:r>
        <w:rPr>
          <w:rFonts w:ascii="Arial" w:hAnsi="Arial" w:cs="Arial"/>
        </w:rPr>
        <w:t xml:space="preserve"> </w:t>
      </w:r>
    </w:p>
    <w:p w14:paraId="39F9D4E1" w14:textId="46C975A5" w:rsidR="00BC6039" w:rsidRDefault="00BC6039" w:rsidP="002A68E0">
      <w:pPr>
        <w:spacing w:line="360" w:lineRule="auto"/>
        <w:jc w:val="both"/>
        <w:rPr>
          <w:rFonts w:ascii="Arial" w:hAnsi="Arial" w:cs="Arial"/>
        </w:rPr>
      </w:pPr>
      <w:r>
        <w:rPr>
          <w:rFonts w:ascii="Arial" w:hAnsi="Arial" w:cs="Arial"/>
        </w:rPr>
        <w:t>- O convidado inserido na lista que for identificado pelo sistema como aniversariante (estará nesse caso se a pessoa fizer aniversário dentro de 5 dias</w:t>
      </w:r>
      <w:r w:rsidR="0018500C">
        <w:rPr>
          <w:rFonts w:ascii="Arial" w:hAnsi="Arial" w:cs="Arial"/>
        </w:rPr>
        <w:t xml:space="preserve"> para antes ou para depois do evento) receberá um desconto de 50% no valor do ingresso e, caso seja acompanhado de ao menos outros 2 convidados, terá 100% de desconto no valor do ingresso;</w:t>
      </w:r>
    </w:p>
    <w:p w14:paraId="7E38B9AC" w14:textId="3408B9BE" w:rsidR="0018500C" w:rsidRDefault="0018500C" w:rsidP="002A68E0">
      <w:pPr>
        <w:spacing w:line="360" w:lineRule="auto"/>
        <w:jc w:val="both"/>
        <w:rPr>
          <w:rFonts w:ascii="Arial" w:hAnsi="Arial" w:cs="Arial"/>
        </w:rPr>
      </w:pPr>
      <w:r>
        <w:rPr>
          <w:rFonts w:ascii="Arial" w:hAnsi="Arial" w:cs="Arial"/>
        </w:rPr>
        <w:t>- Caso haja 3 ou mais convidados inseridos com relação de “Amizade” todos receberão 10% de desconto no valor do ingresso.</w:t>
      </w:r>
    </w:p>
    <w:p w14:paraId="4DCA80E5" w14:textId="77777777" w:rsidR="0018500C" w:rsidRDefault="0018500C" w:rsidP="002A68E0">
      <w:pPr>
        <w:spacing w:line="360" w:lineRule="auto"/>
        <w:jc w:val="both"/>
        <w:rPr>
          <w:rFonts w:ascii="Arial" w:hAnsi="Arial" w:cs="Arial"/>
        </w:rPr>
      </w:pPr>
    </w:p>
    <w:p w14:paraId="45B1BA4E" w14:textId="77777777" w:rsidR="0018500C" w:rsidRDefault="00DC622A" w:rsidP="002A68E0">
      <w:pPr>
        <w:spacing w:line="360" w:lineRule="auto"/>
        <w:jc w:val="both"/>
        <w:rPr>
          <w:rFonts w:ascii="Arial" w:hAnsi="Arial" w:cs="Arial"/>
        </w:rPr>
      </w:pPr>
      <w:r>
        <w:rPr>
          <w:rFonts w:ascii="Arial" w:hAnsi="Arial" w:cs="Arial"/>
        </w:rPr>
        <w:t xml:space="preserve">Como </w:t>
      </w:r>
      <w:r w:rsidRPr="00592E9A">
        <w:rPr>
          <w:rFonts w:ascii="Arial" w:hAnsi="Arial" w:cs="Arial"/>
          <w:u w:val="single"/>
        </w:rPr>
        <w:t>requisitos funcionais</w:t>
      </w:r>
      <w:r>
        <w:rPr>
          <w:rFonts w:ascii="Arial" w:hAnsi="Arial" w:cs="Arial"/>
        </w:rPr>
        <w:t xml:space="preserve"> o sistema deve</w:t>
      </w:r>
      <w:r w:rsidR="0018500C">
        <w:rPr>
          <w:rFonts w:ascii="Arial" w:hAnsi="Arial" w:cs="Arial"/>
        </w:rPr>
        <w:t>:</w:t>
      </w:r>
    </w:p>
    <w:p w14:paraId="7EE78736" w14:textId="77777777" w:rsidR="0018500C" w:rsidRDefault="0018500C" w:rsidP="002A68E0">
      <w:pPr>
        <w:spacing w:line="360" w:lineRule="auto"/>
        <w:jc w:val="both"/>
        <w:rPr>
          <w:rFonts w:ascii="Arial" w:hAnsi="Arial" w:cs="Arial"/>
        </w:rPr>
      </w:pPr>
      <w:r>
        <w:rPr>
          <w:rFonts w:ascii="Arial" w:hAnsi="Arial" w:cs="Arial"/>
        </w:rPr>
        <w:t>- Manter</w:t>
      </w:r>
      <w:r w:rsidR="002A68E0" w:rsidRPr="00DC622A">
        <w:rPr>
          <w:rFonts w:ascii="Arial" w:hAnsi="Arial" w:cs="Arial"/>
        </w:rPr>
        <w:t xml:space="preserve"> inserçõe</w:t>
      </w:r>
      <w:r w:rsidR="00DC622A">
        <w:rPr>
          <w:rFonts w:ascii="Arial" w:hAnsi="Arial" w:cs="Arial"/>
        </w:rPr>
        <w:t>s,</w:t>
      </w:r>
      <w:r w:rsidR="002A68E0" w:rsidRPr="00DC622A">
        <w:rPr>
          <w:rFonts w:ascii="Arial" w:hAnsi="Arial" w:cs="Arial"/>
        </w:rPr>
        <w:t xml:space="preserve"> exclusões</w:t>
      </w:r>
      <w:r w:rsidR="00DC622A">
        <w:rPr>
          <w:rFonts w:ascii="Arial" w:hAnsi="Arial" w:cs="Arial"/>
        </w:rPr>
        <w:t xml:space="preserve"> e alterações</w:t>
      </w:r>
      <w:r w:rsidR="002A68E0" w:rsidRPr="00DC622A">
        <w:rPr>
          <w:rFonts w:ascii="Arial" w:hAnsi="Arial" w:cs="Arial"/>
        </w:rPr>
        <w:t xml:space="preserve"> de convidados e dados de convidados (nome, sobrenome, data de nascimento, modelo alimentar, e-mail, telefone, tipo de ingresso e observações)</w:t>
      </w:r>
      <w:r>
        <w:rPr>
          <w:rFonts w:ascii="Arial" w:hAnsi="Arial" w:cs="Arial"/>
        </w:rPr>
        <w:t>;</w:t>
      </w:r>
    </w:p>
    <w:p w14:paraId="33FBA0B7" w14:textId="74CCF5D9" w:rsidR="00DC622A" w:rsidRDefault="0018500C" w:rsidP="002A68E0">
      <w:pPr>
        <w:spacing w:line="360" w:lineRule="auto"/>
        <w:jc w:val="both"/>
        <w:rPr>
          <w:rFonts w:ascii="Arial" w:hAnsi="Arial" w:cs="Arial"/>
        </w:rPr>
      </w:pPr>
      <w:r>
        <w:rPr>
          <w:rFonts w:ascii="Arial" w:hAnsi="Arial" w:cs="Arial"/>
        </w:rPr>
        <w:t>-</w:t>
      </w:r>
      <w:r w:rsidR="002A68E0" w:rsidRPr="00DC622A">
        <w:rPr>
          <w:rFonts w:ascii="Arial" w:hAnsi="Arial" w:cs="Arial"/>
        </w:rPr>
        <w:t xml:space="preserve"> </w:t>
      </w:r>
      <w:r>
        <w:rPr>
          <w:rFonts w:ascii="Arial" w:hAnsi="Arial" w:cs="Arial"/>
        </w:rPr>
        <w:t>O</w:t>
      </w:r>
      <w:r w:rsidR="00DC622A">
        <w:rPr>
          <w:rFonts w:ascii="Arial" w:hAnsi="Arial" w:cs="Arial"/>
        </w:rPr>
        <w:t>rdenar a lista de convidados com todos os dados contidos</w:t>
      </w:r>
      <w:r>
        <w:rPr>
          <w:rFonts w:ascii="Arial" w:hAnsi="Arial" w:cs="Arial"/>
        </w:rPr>
        <w:t>;</w:t>
      </w:r>
    </w:p>
    <w:p w14:paraId="13BCD02E" w14:textId="76006F1A" w:rsidR="0018500C" w:rsidRDefault="0018500C" w:rsidP="002A68E0">
      <w:pPr>
        <w:spacing w:line="360" w:lineRule="auto"/>
        <w:jc w:val="both"/>
        <w:rPr>
          <w:rFonts w:ascii="Arial" w:hAnsi="Arial" w:cs="Arial"/>
        </w:rPr>
      </w:pPr>
      <w:r>
        <w:rPr>
          <w:rFonts w:ascii="Arial" w:hAnsi="Arial" w:cs="Arial"/>
        </w:rPr>
        <w:t>- Buscar um elemento na lista de convidados com todos os dados contidos;</w:t>
      </w:r>
    </w:p>
    <w:p w14:paraId="09B34098" w14:textId="12CF2426" w:rsidR="0018500C" w:rsidRDefault="0018500C" w:rsidP="002A68E0">
      <w:pPr>
        <w:spacing w:line="360" w:lineRule="auto"/>
        <w:jc w:val="both"/>
        <w:rPr>
          <w:rFonts w:ascii="Arial" w:hAnsi="Arial" w:cs="Arial"/>
        </w:rPr>
      </w:pPr>
      <w:r>
        <w:rPr>
          <w:rFonts w:ascii="Arial" w:hAnsi="Arial" w:cs="Arial"/>
        </w:rPr>
        <w:t>- Executar e mostrar cálculos de descontos para as regras de negócio onde descontos são aplicados;</w:t>
      </w:r>
    </w:p>
    <w:p w14:paraId="2FAA912F" w14:textId="32FCD85E" w:rsidR="0018500C" w:rsidRDefault="0018500C" w:rsidP="002A68E0">
      <w:pPr>
        <w:spacing w:line="360" w:lineRule="auto"/>
        <w:jc w:val="both"/>
        <w:rPr>
          <w:rFonts w:ascii="Arial" w:hAnsi="Arial" w:cs="Arial"/>
        </w:rPr>
      </w:pPr>
      <w:r>
        <w:rPr>
          <w:rFonts w:ascii="Arial" w:hAnsi="Arial" w:cs="Arial"/>
        </w:rPr>
        <w:t>- Identificar o convidado que se encaixa na descrição da regra de negócio para “Aniversariante”;</w:t>
      </w:r>
    </w:p>
    <w:p w14:paraId="290555A2" w14:textId="13642717" w:rsidR="0018500C" w:rsidRDefault="0018500C" w:rsidP="002A68E0">
      <w:pPr>
        <w:spacing w:line="360" w:lineRule="auto"/>
        <w:jc w:val="both"/>
        <w:rPr>
          <w:rFonts w:ascii="Arial" w:hAnsi="Arial" w:cs="Arial"/>
        </w:rPr>
      </w:pPr>
      <w:r>
        <w:rPr>
          <w:rFonts w:ascii="Arial" w:hAnsi="Arial" w:cs="Arial"/>
        </w:rPr>
        <w:t>- Alertar o organizador do evento com 48 horas de antecedência do evento se a lista de convidados se encontra abaixo ou acima da meta de 50% de convidados</w:t>
      </w:r>
      <w:r w:rsidR="00592E9A">
        <w:rPr>
          <w:rFonts w:ascii="Arial" w:hAnsi="Arial" w:cs="Arial"/>
        </w:rPr>
        <w:t xml:space="preserve"> e, caso esteja abaixo, se comunicar com o sistema de pagamentos para proceder ao reajuste dos valores dos ingressos de acordo com a regra de negócio correspondente, além de alertar o organizador do evento de que essa alteração está ocorrendo</w:t>
      </w:r>
      <w:r>
        <w:rPr>
          <w:rFonts w:ascii="Arial" w:hAnsi="Arial" w:cs="Arial"/>
        </w:rPr>
        <w:t>.</w:t>
      </w:r>
    </w:p>
    <w:p w14:paraId="0E650D30" w14:textId="4E808BC0" w:rsidR="00592E9A" w:rsidRDefault="00592E9A" w:rsidP="002A68E0">
      <w:pPr>
        <w:spacing w:line="360" w:lineRule="auto"/>
        <w:jc w:val="both"/>
        <w:rPr>
          <w:rFonts w:ascii="Arial" w:hAnsi="Arial" w:cs="Arial"/>
        </w:rPr>
      </w:pPr>
      <w:r>
        <w:rPr>
          <w:rFonts w:ascii="Arial" w:hAnsi="Arial" w:cs="Arial"/>
        </w:rPr>
        <w:t xml:space="preserve">- Alertar o organizador do evento caso a lista de convidados atinja o número máximo de pessoas inseridas e comunicar ao sistema de pagamentos para que proceda com </w:t>
      </w:r>
      <w:r>
        <w:rPr>
          <w:rFonts w:ascii="Arial" w:hAnsi="Arial" w:cs="Arial"/>
        </w:rPr>
        <w:lastRenderedPageBreak/>
        <w:t>o reajuste dos valores dos ingressos, de acordo com a regra de negócio correspondente.</w:t>
      </w:r>
    </w:p>
    <w:p w14:paraId="347E252F" w14:textId="77777777" w:rsidR="00592E9A" w:rsidRDefault="00592E9A" w:rsidP="002A68E0">
      <w:pPr>
        <w:spacing w:line="360" w:lineRule="auto"/>
        <w:jc w:val="both"/>
        <w:rPr>
          <w:rFonts w:ascii="Arial" w:hAnsi="Arial" w:cs="Arial"/>
        </w:rPr>
      </w:pPr>
    </w:p>
    <w:p w14:paraId="550F1FBD" w14:textId="77777777" w:rsidR="00592E9A" w:rsidRDefault="00DC622A" w:rsidP="002A68E0">
      <w:pPr>
        <w:spacing w:line="360" w:lineRule="auto"/>
        <w:jc w:val="both"/>
        <w:rPr>
          <w:rFonts w:ascii="Arial" w:hAnsi="Arial" w:cs="Arial"/>
        </w:rPr>
      </w:pPr>
      <w:r>
        <w:rPr>
          <w:rFonts w:ascii="Arial" w:hAnsi="Arial" w:cs="Arial"/>
        </w:rPr>
        <w:t xml:space="preserve">Com </w:t>
      </w:r>
      <w:r w:rsidRPr="00592E9A">
        <w:rPr>
          <w:rFonts w:ascii="Arial" w:hAnsi="Arial" w:cs="Arial"/>
          <w:u w:val="single"/>
        </w:rPr>
        <w:t>requisitos não funcionais</w:t>
      </w:r>
      <w:r>
        <w:rPr>
          <w:rFonts w:ascii="Arial" w:hAnsi="Arial" w:cs="Arial"/>
        </w:rPr>
        <w:t xml:space="preserve">, o sistema deve: </w:t>
      </w:r>
    </w:p>
    <w:p w14:paraId="32BC7B4B" w14:textId="77777777" w:rsidR="00592E9A" w:rsidRDefault="00592E9A" w:rsidP="002A68E0">
      <w:pPr>
        <w:spacing w:line="360" w:lineRule="auto"/>
        <w:jc w:val="both"/>
        <w:rPr>
          <w:rFonts w:ascii="Arial" w:hAnsi="Arial" w:cs="Arial"/>
        </w:rPr>
      </w:pPr>
      <w:r>
        <w:rPr>
          <w:rFonts w:ascii="Arial" w:hAnsi="Arial" w:cs="Arial"/>
        </w:rPr>
        <w:t xml:space="preserve">- Utilizar o </w:t>
      </w:r>
      <w:r w:rsidR="002A68E0" w:rsidRPr="00DC622A">
        <w:rPr>
          <w:rFonts w:ascii="Arial" w:hAnsi="Arial" w:cs="Arial"/>
        </w:rPr>
        <w:t xml:space="preserve">método </w:t>
      </w:r>
      <w:proofErr w:type="spellStart"/>
      <w:r w:rsidR="00DC622A">
        <w:rPr>
          <w:rFonts w:ascii="Arial" w:hAnsi="Arial" w:cs="Arial"/>
        </w:rPr>
        <w:t>Quick</w:t>
      </w:r>
      <w:proofErr w:type="spellEnd"/>
      <w:r w:rsidR="00DC622A">
        <w:rPr>
          <w:rFonts w:ascii="Arial" w:hAnsi="Arial" w:cs="Arial"/>
        </w:rPr>
        <w:t xml:space="preserve"> </w:t>
      </w:r>
      <w:proofErr w:type="spellStart"/>
      <w:r w:rsidR="00DC622A">
        <w:rPr>
          <w:rFonts w:ascii="Arial" w:hAnsi="Arial" w:cs="Arial"/>
        </w:rPr>
        <w:t>Sort</w:t>
      </w:r>
      <w:proofErr w:type="spellEnd"/>
      <w:r w:rsidR="00DC622A">
        <w:rPr>
          <w:rFonts w:ascii="Arial" w:hAnsi="Arial" w:cs="Arial"/>
        </w:rPr>
        <w:t xml:space="preserve"> para ordenação da lista; </w:t>
      </w:r>
    </w:p>
    <w:p w14:paraId="1235430B" w14:textId="77777777" w:rsidR="00592E9A" w:rsidRDefault="00592E9A" w:rsidP="002A68E0">
      <w:pPr>
        <w:spacing w:line="360" w:lineRule="auto"/>
        <w:jc w:val="both"/>
        <w:rPr>
          <w:rFonts w:ascii="Arial" w:hAnsi="Arial" w:cs="Arial"/>
        </w:rPr>
      </w:pPr>
      <w:r>
        <w:rPr>
          <w:rFonts w:ascii="Arial" w:hAnsi="Arial" w:cs="Arial"/>
        </w:rPr>
        <w:t xml:space="preserve">- Utilizar o </w:t>
      </w:r>
      <w:r w:rsidR="00DC622A">
        <w:rPr>
          <w:rFonts w:ascii="Arial" w:hAnsi="Arial" w:cs="Arial"/>
        </w:rPr>
        <w:t xml:space="preserve">método de Busca Binária para a realização rápida de buscas de convidados ou dados desses convidados; </w:t>
      </w:r>
    </w:p>
    <w:p w14:paraId="013943C9" w14:textId="77777777" w:rsidR="00592E9A" w:rsidRDefault="00592E9A" w:rsidP="002A68E0">
      <w:pPr>
        <w:spacing w:line="360" w:lineRule="auto"/>
        <w:jc w:val="both"/>
        <w:rPr>
          <w:rFonts w:ascii="Arial" w:hAnsi="Arial" w:cs="Arial"/>
        </w:rPr>
      </w:pPr>
      <w:r>
        <w:rPr>
          <w:rFonts w:ascii="Arial" w:hAnsi="Arial" w:cs="Arial"/>
        </w:rPr>
        <w:t xml:space="preserve">- Utilizar a </w:t>
      </w:r>
      <w:r w:rsidR="00DC622A">
        <w:rPr>
          <w:rFonts w:ascii="Arial" w:hAnsi="Arial" w:cs="Arial"/>
        </w:rPr>
        <w:t xml:space="preserve">estrutura de </w:t>
      </w:r>
      <w:r w:rsidR="002A68E0" w:rsidRPr="00DC622A">
        <w:rPr>
          <w:rFonts w:ascii="Arial" w:hAnsi="Arial" w:cs="Arial"/>
        </w:rPr>
        <w:t>Lista Duplamente Ligada</w:t>
      </w:r>
      <w:r w:rsidR="00DC622A">
        <w:rPr>
          <w:rFonts w:ascii="Arial" w:hAnsi="Arial" w:cs="Arial"/>
        </w:rPr>
        <w:t xml:space="preserve"> para agilizar os processos; </w:t>
      </w:r>
    </w:p>
    <w:p w14:paraId="4CE6648C" w14:textId="0BC9677A" w:rsidR="002A68E0" w:rsidRDefault="00592E9A" w:rsidP="002A68E0">
      <w:pPr>
        <w:spacing w:line="360" w:lineRule="auto"/>
        <w:jc w:val="both"/>
        <w:rPr>
          <w:rFonts w:ascii="Arial" w:hAnsi="Arial" w:cs="Arial"/>
        </w:rPr>
      </w:pPr>
      <w:r>
        <w:rPr>
          <w:rFonts w:ascii="Arial" w:hAnsi="Arial" w:cs="Arial"/>
        </w:rPr>
        <w:t xml:space="preserve">- Utilizar </w:t>
      </w:r>
      <w:r w:rsidR="00DC622A">
        <w:rPr>
          <w:rFonts w:ascii="Arial" w:hAnsi="Arial" w:cs="Arial"/>
        </w:rPr>
        <w:t>a linguagem Java para que seja possível fácil manutenção por parte dos mantenedores do sistema.</w:t>
      </w:r>
      <w:r w:rsidR="002A68E0" w:rsidRPr="00DC622A">
        <w:rPr>
          <w:rFonts w:ascii="Arial" w:hAnsi="Arial" w:cs="Arial"/>
        </w:rPr>
        <w:t xml:space="preserve"> </w:t>
      </w:r>
    </w:p>
    <w:p w14:paraId="4893642C" w14:textId="6266A62A" w:rsidR="00592E9A" w:rsidRDefault="00592E9A" w:rsidP="002A68E0">
      <w:pPr>
        <w:spacing w:line="360" w:lineRule="auto"/>
        <w:jc w:val="both"/>
        <w:rPr>
          <w:rFonts w:ascii="Arial" w:hAnsi="Arial" w:cs="Arial"/>
        </w:rPr>
      </w:pPr>
      <w:r>
        <w:rPr>
          <w:rFonts w:ascii="Arial" w:hAnsi="Arial" w:cs="Arial"/>
        </w:rPr>
        <w:t>- Contar com portabilidade para IOS, Android, Windows e Mac;</w:t>
      </w:r>
    </w:p>
    <w:p w14:paraId="17017A5E" w14:textId="1D467FE6" w:rsidR="00592E9A" w:rsidRPr="00DC622A" w:rsidRDefault="00592E9A" w:rsidP="002A68E0">
      <w:pPr>
        <w:spacing w:line="360" w:lineRule="auto"/>
        <w:jc w:val="both"/>
        <w:rPr>
          <w:rFonts w:ascii="Arial" w:hAnsi="Arial" w:cs="Arial"/>
        </w:rPr>
      </w:pPr>
      <w:r>
        <w:rPr>
          <w:rFonts w:ascii="Arial" w:hAnsi="Arial" w:cs="Arial"/>
        </w:rPr>
        <w:t xml:space="preserve">- </w:t>
      </w:r>
    </w:p>
    <w:p w14:paraId="3B0BEA3A" w14:textId="3DAC1E95" w:rsidR="002A68E0" w:rsidRPr="00DC622A" w:rsidRDefault="002A68E0" w:rsidP="002A68E0">
      <w:pPr>
        <w:spacing w:line="360" w:lineRule="auto"/>
        <w:jc w:val="both"/>
        <w:rPr>
          <w:rFonts w:ascii="Arial" w:hAnsi="Arial" w:cs="Arial"/>
        </w:rPr>
      </w:pPr>
    </w:p>
    <w:p w14:paraId="30B378CD" w14:textId="702E23F1" w:rsidR="002A68E0" w:rsidRPr="00DC622A" w:rsidRDefault="002A68E0" w:rsidP="002A68E0">
      <w:pPr>
        <w:spacing w:line="360" w:lineRule="auto"/>
        <w:jc w:val="both"/>
        <w:rPr>
          <w:rFonts w:ascii="Arial" w:hAnsi="Arial" w:cs="Arial"/>
        </w:rPr>
      </w:pPr>
    </w:p>
    <w:p w14:paraId="3525BBBA" w14:textId="039FAD0F" w:rsidR="002A68E0" w:rsidRPr="00DC622A" w:rsidRDefault="002A68E0" w:rsidP="002A68E0">
      <w:pPr>
        <w:spacing w:line="360" w:lineRule="auto"/>
        <w:jc w:val="both"/>
        <w:rPr>
          <w:rFonts w:ascii="Arial" w:hAnsi="Arial" w:cs="Arial"/>
        </w:rPr>
      </w:pPr>
    </w:p>
    <w:p w14:paraId="1FBECDCD" w14:textId="77777777" w:rsidR="002A68E0" w:rsidRPr="00DC622A" w:rsidRDefault="002A68E0" w:rsidP="002A68E0">
      <w:pPr>
        <w:spacing w:line="360" w:lineRule="auto"/>
        <w:jc w:val="both"/>
        <w:rPr>
          <w:rFonts w:ascii="Arial" w:hAnsi="Arial" w:cs="Arial"/>
        </w:rPr>
      </w:pPr>
    </w:p>
    <w:sectPr w:rsidR="002A68E0" w:rsidRPr="00DC622A" w:rsidSect="00AD321A">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056E6"/>
    <w:multiLevelType w:val="hybridMultilevel"/>
    <w:tmpl w:val="4B3A542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F52C4D"/>
    <w:multiLevelType w:val="hybridMultilevel"/>
    <w:tmpl w:val="EB62C86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E57644"/>
    <w:multiLevelType w:val="hybridMultilevel"/>
    <w:tmpl w:val="BB08AA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1A64DB"/>
    <w:multiLevelType w:val="hybridMultilevel"/>
    <w:tmpl w:val="C400D9E2"/>
    <w:lvl w:ilvl="0" w:tplc="467EB42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C41CE4"/>
    <w:multiLevelType w:val="hybridMultilevel"/>
    <w:tmpl w:val="E98C26E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7B54BD6"/>
    <w:multiLevelType w:val="hybridMultilevel"/>
    <w:tmpl w:val="0F5480CA"/>
    <w:lvl w:ilvl="0" w:tplc="5FDAB74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515C23"/>
    <w:multiLevelType w:val="hybridMultilevel"/>
    <w:tmpl w:val="D2685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373379A"/>
    <w:multiLevelType w:val="hybridMultilevel"/>
    <w:tmpl w:val="17267F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3B0772"/>
    <w:multiLevelType w:val="hybridMultilevel"/>
    <w:tmpl w:val="4FFE5388"/>
    <w:lvl w:ilvl="0" w:tplc="6052A14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7F2091"/>
    <w:multiLevelType w:val="hybridMultilevel"/>
    <w:tmpl w:val="1BD622EA"/>
    <w:lvl w:ilvl="0" w:tplc="A4C6A7A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7"/>
  </w:num>
  <w:num w:numId="6">
    <w:abstractNumId w:val="8"/>
  </w:num>
  <w:num w:numId="7">
    <w:abstractNumId w:val="0"/>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1A"/>
    <w:rsid w:val="000A672A"/>
    <w:rsid w:val="00104B88"/>
    <w:rsid w:val="00122C4F"/>
    <w:rsid w:val="0018500C"/>
    <w:rsid w:val="001F1CCE"/>
    <w:rsid w:val="002A68E0"/>
    <w:rsid w:val="002B3853"/>
    <w:rsid w:val="002F5B55"/>
    <w:rsid w:val="002F7728"/>
    <w:rsid w:val="003211A9"/>
    <w:rsid w:val="00333588"/>
    <w:rsid w:val="003562AF"/>
    <w:rsid w:val="003713FF"/>
    <w:rsid w:val="003E22F5"/>
    <w:rsid w:val="003F58A5"/>
    <w:rsid w:val="00405808"/>
    <w:rsid w:val="004405B4"/>
    <w:rsid w:val="0049028C"/>
    <w:rsid w:val="004F6A83"/>
    <w:rsid w:val="00503EF8"/>
    <w:rsid w:val="00515F5F"/>
    <w:rsid w:val="00592E9A"/>
    <w:rsid w:val="005936D1"/>
    <w:rsid w:val="005F699E"/>
    <w:rsid w:val="006F1E97"/>
    <w:rsid w:val="00735168"/>
    <w:rsid w:val="007A613E"/>
    <w:rsid w:val="008C2A2D"/>
    <w:rsid w:val="009731D6"/>
    <w:rsid w:val="0097430C"/>
    <w:rsid w:val="009762C3"/>
    <w:rsid w:val="009A268C"/>
    <w:rsid w:val="00A0774F"/>
    <w:rsid w:val="00A4146F"/>
    <w:rsid w:val="00A81CE4"/>
    <w:rsid w:val="00AC7F2F"/>
    <w:rsid w:val="00AD321A"/>
    <w:rsid w:val="00B50880"/>
    <w:rsid w:val="00BA61D5"/>
    <w:rsid w:val="00BC6039"/>
    <w:rsid w:val="00C44C46"/>
    <w:rsid w:val="00C93FC6"/>
    <w:rsid w:val="00CD1BBE"/>
    <w:rsid w:val="00CD7655"/>
    <w:rsid w:val="00D86CF8"/>
    <w:rsid w:val="00DC622A"/>
    <w:rsid w:val="00DD0FD4"/>
    <w:rsid w:val="00DD46B0"/>
    <w:rsid w:val="00E00A24"/>
    <w:rsid w:val="00F550B9"/>
    <w:rsid w:val="00F67354"/>
    <w:rsid w:val="00F80C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76CD"/>
  <w15:docId w15:val="{50E05E5C-3499-4314-A3FA-2F717553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AF"/>
    <w:rPr>
      <w:sz w:val="24"/>
      <w:szCs w:val="24"/>
    </w:rPr>
  </w:style>
  <w:style w:type="paragraph" w:styleId="Ttulo1">
    <w:name w:val="heading 1"/>
    <w:basedOn w:val="Normal"/>
    <w:next w:val="Normal"/>
    <w:link w:val="Ttulo1Char"/>
    <w:qFormat/>
    <w:rsid w:val="003562AF"/>
    <w:pPr>
      <w:keepNext/>
      <w:spacing w:before="240" w:after="60"/>
      <w:outlineLvl w:val="0"/>
    </w:pPr>
    <w:rPr>
      <w:rFonts w:ascii="Arial" w:hAnsi="Arial" w:cs="Arial"/>
      <w:b/>
      <w:bCs/>
      <w:kern w:val="32"/>
      <w:sz w:val="32"/>
      <w:szCs w:val="32"/>
    </w:rPr>
  </w:style>
  <w:style w:type="paragraph" w:styleId="Ttulo3">
    <w:name w:val="heading 3"/>
    <w:basedOn w:val="Normal"/>
    <w:next w:val="Normal"/>
    <w:link w:val="Ttulo3Char"/>
    <w:semiHidden/>
    <w:unhideWhenUsed/>
    <w:qFormat/>
    <w:rsid w:val="003562AF"/>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562AF"/>
    <w:rPr>
      <w:rFonts w:ascii="Arial" w:hAnsi="Arial" w:cs="Arial"/>
      <w:b/>
      <w:bCs/>
      <w:kern w:val="32"/>
      <w:sz w:val="32"/>
      <w:szCs w:val="32"/>
    </w:rPr>
  </w:style>
  <w:style w:type="character" w:customStyle="1" w:styleId="Ttulo3Char">
    <w:name w:val="Título 3 Char"/>
    <w:basedOn w:val="Fontepargpadro"/>
    <w:link w:val="Ttulo3"/>
    <w:semiHidden/>
    <w:rsid w:val="003562AF"/>
    <w:rPr>
      <w:rFonts w:asciiTheme="majorHAnsi" w:eastAsiaTheme="majorEastAsia" w:hAnsiTheme="majorHAnsi" w:cstheme="majorBidi"/>
      <w:b/>
      <w:bCs/>
      <w:color w:val="4F81BD" w:themeColor="accent1"/>
      <w:sz w:val="24"/>
      <w:szCs w:val="24"/>
    </w:rPr>
  </w:style>
  <w:style w:type="paragraph" w:styleId="Legenda">
    <w:name w:val="caption"/>
    <w:basedOn w:val="Normal"/>
    <w:next w:val="Normal"/>
    <w:unhideWhenUsed/>
    <w:qFormat/>
    <w:rsid w:val="003562AF"/>
    <w:pPr>
      <w:spacing w:after="200"/>
    </w:pPr>
    <w:rPr>
      <w:b/>
      <w:bCs/>
      <w:color w:val="4F81BD" w:themeColor="accent1"/>
      <w:sz w:val="18"/>
      <w:szCs w:val="18"/>
    </w:rPr>
  </w:style>
  <w:style w:type="character" w:styleId="Forte">
    <w:name w:val="Strong"/>
    <w:basedOn w:val="Fontepargpadro"/>
    <w:uiPriority w:val="22"/>
    <w:qFormat/>
    <w:rsid w:val="003562AF"/>
    <w:rPr>
      <w:b/>
      <w:bCs/>
    </w:rPr>
  </w:style>
  <w:style w:type="paragraph" w:styleId="PargrafodaLista">
    <w:name w:val="List Paragraph"/>
    <w:basedOn w:val="Normal"/>
    <w:uiPriority w:val="34"/>
    <w:qFormat/>
    <w:rsid w:val="00A41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598138-5ACC-4587-AE0B-1AE1C621E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4</Pages>
  <Words>746</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dc:creator>
  <cp:lastModifiedBy>Robson Ferreira</cp:lastModifiedBy>
  <cp:revision>7</cp:revision>
  <cp:lastPrinted>2018-08-17T13:43:00Z</cp:lastPrinted>
  <dcterms:created xsi:type="dcterms:W3CDTF">2019-10-11T00:35:00Z</dcterms:created>
  <dcterms:modified xsi:type="dcterms:W3CDTF">2019-10-21T10:52:00Z</dcterms:modified>
</cp:coreProperties>
</file>