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2106872385"/>
        <w:placeholder>
          <w:docPart w:val="05E1647A964746E6B554893E5E1FB0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A45D60" w14:textId="19FBF51D" w:rsidR="00043A58" w:rsidRPr="00C03F98" w:rsidRDefault="00043A58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HST02.</w:t>
          </w:r>
          <w:r w:rsidR="003175CA">
            <w:rPr>
              <w:sz w:val="52"/>
              <w:szCs w:val="52"/>
            </w:rPr>
            <w:t>1</w:t>
          </w:r>
          <w:r>
            <w:rPr>
              <w:sz w:val="52"/>
              <w:szCs w:val="52"/>
            </w:rPr>
            <w:t xml:space="preserve"> - </w:t>
          </w:r>
          <w:r w:rsidRPr="0015451F">
            <w:rPr>
              <w:sz w:val="52"/>
              <w:szCs w:val="52"/>
            </w:rPr>
            <w:t>Manter Calendário Eleitoral – Aba Período (Incluir/Alterar)</w:t>
          </w:r>
        </w:p>
      </w:sdtContent>
    </w:sdt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190E2D" w14:paraId="0F1631CF" w14:textId="77777777" w:rsidTr="006C0CCF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6296BF5D" w:rsidR="00190E2D" w:rsidRPr="00BA5059" w:rsidRDefault="00190E2D" w:rsidP="00190E2D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7BC16F67" w:rsidR="00190E2D" w:rsidRPr="00BA5059" w:rsidRDefault="00190E2D" w:rsidP="00190E2D">
            <w:pPr>
              <w:jc w:val="center"/>
            </w:pPr>
            <w:r>
              <w:t>21/05/202</w:t>
            </w:r>
          </w:p>
        </w:tc>
        <w:tc>
          <w:tcPr>
            <w:tcW w:w="2405" w:type="dxa"/>
            <w:vAlign w:val="center"/>
          </w:tcPr>
          <w:p w14:paraId="7DBE843B" w14:textId="0AE980AD" w:rsidR="00190E2D" w:rsidRPr="00BA5059" w:rsidRDefault="00190E2D" w:rsidP="00190E2D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787F15F2" w14:textId="65D5ED90" w:rsidR="00190E2D" w:rsidRDefault="00190E2D" w:rsidP="00190E2D">
            <w:pPr>
              <w:ind w:left="174"/>
              <w:jc w:val="left"/>
            </w:pPr>
            <w:r>
              <w:t>Em atendimento a OS</w:t>
            </w:r>
            <w:r w:rsidR="00242028">
              <w:t>1632</w:t>
            </w:r>
            <w:r>
              <w:t>:</w:t>
            </w:r>
          </w:p>
          <w:p w14:paraId="10E3D2AF" w14:textId="0F3849A4" w:rsidR="00190E2D" w:rsidRPr="00BA5059" w:rsidRDefault="00190E2D" w:rsidP="00190E2D">
            <w:pPr>
              <w:ind w:left="174"/>
              <w:jc w:val="left"/>
            </w:pPr>
            <w:r>
              <w:t xml:space="preserve">- </w:t>
            </w:r>
            <w:r w:rsidR="000C2058">
              <w:t xml:space="preserve">Alteração da lógica de processamento da ação “Salvar” devido a inclusão de novas regras. </w:t>
            </w:r>
            <w:r w:rsidR="000C2058">
              <w:fldChar w:fldCharType="begin"/>
            </w:r>
            <w:r w:rsidR="000C2058">
              <w:instrText xml:space="preserve"> REF _Ref15023791 \n \h </w:instrText>
            </w:r>
            <w:r w:rsidR="000C2058">
              <w:fldChar w:fldCharType="separate"/>
            </w:r>
            <w:r w:rsidR="000C2058">
              <w:t>2.1</w:t>
            </w:r>
            <w:r w:rsidR="000C2058">
              <w:fldChar w:fldCharType="end"/>
            </w:r>
            <w:r w:rsidR="000C2058">
              <w:t xml:space="preserve"> e </w:t>
            </w:r>
            <w:r w:rsidR="000C2058">
              <w:fldChar w:fldCharType="begin"/>
            </w:r>
            <w:r w:rsidR="000C2058">
              <w:instrText xml:space="preserve"> REF _Ref41059223 \n \h </w:instrText>
            </w:r>
            <w:r w:rsidR="000C2058">
              <w:fldChar w:fldCharType="separate"/>
            </w:r>
            <w:r w:rsidR="000C2058">
              <w:t>2.2</w:t>
            </w:r>
            <w:r w:rsidR="000C2058">
              <w:fldChar w:fldCharType="end"/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B7BBE19" w14:textId="77777777" w:rsidR="0083461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1059180" w:history="1">
        <w:r w:rsidR="0083461A" w:rsidRPr="006B0EAF">
          <w:rPr>
            <w:rStyle w:val="Hyperlink"/>
            <w:noProof/>
          </w:rPr>
          <w:t>HST02.1 - Manter Calendário Eleitoral – Aba Período (Incluir/Alterar)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_Toc41059180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6538909C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1" w:history="1">
        <w:r w:rsidR="0083461A" w:rsidRPr="006B0EAF">
          <w:rPr>
            <w:rStyle w:val="Hyperlink"/>
            <w:noProof/>
          </w:rPr>
          <w:t>COMO PO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_Toc41059181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46108E1B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2" w:history="1">
        <w:r w:rsidR="0083461A" w:rsidRPr="006B0EAF">
          <w:rPr>
            <w:rStyle w:val="Hyperlink"/>
            <w:noProof/>
          </w:rPr>
          <w:t>QUERO alterar a lógica de processamento da ação “Salvar”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_Toc41059182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04288F0F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3" w:history="1">
        <w:r w:rsidR="0083461A" w:rsidRPr="006B0EAF">
          <w:rPr>
            <w:rStyle w:val="Hyperlink"/>
            <w:noProof/>
          </w:rPr>
          <w:t>PARA que o sistema não permita que seja cadastrado mais que calendário eleitoral com o mesmo período de vigência ou dentro do mesmo período de vigência.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_Toc41059183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2304DF7C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4" w:history="1">
        <w:r w:rsidR="0083461A" w:rsidRPr="006B0EAF">
          <w:rPr>
            <w:rStyle w:val="Hyperlink"/>
            <w:noProof/>
          </w:rPr>
          <w:t>PROTÓTIPO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_Toc41059184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0CFE51E5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5" w:history="1">
        <w:r w:rsidR="0083461A" w:rsidRPr="006B0EAF">
          <w:rPr>
            <w:rStyle w:val="Hyperlink"/>
            <w:noProof/>
          </w:rPr>
          <w:t>CRITÉRIOS DE ACEITE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_Toc41059185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4</w:t>
        </w:r>
        <w:r w:rsidR="0083461A">
          <w:rPr>
            <w:noProof/>
            <w:webHidden/>
          </w:rPr>
          <w:fldChar w:fldCharType="end"/>
        </w:r>
      </w:hyperlink>
    </w:p>
    <w:p w14:paraId="13987A5D" w14:textId="77777777" w:rsidR="0083461A" w:rsidRDefault="001003F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59186" w:history="1">
        <w:r w:rsidR="0083461A" w:rsidRPr="006B0EAF">
          <w:rPr>
            <w:rStyle w:val="Hyperlink"/>
            <w:noProof/>
          </w:rPr>
          <w:t>INFORMAÇÕES COMPLEMENTARES</w:t>
        </w:r>
        <w:r w:rsidR="0083461A">
          <w:rPr>
            <w:noProof/>
            <w:webHidden/>
          </w:rPr>
          <w:tab/>
        </w:r>
        <w:r w:rsidR="0083461A">
          <w:rPr>
            <w:noProof/>
            <w:webHidden/>
          </w:rPr>
          <w:fldChar w:fldCharType="begin"/>
        </w:r>
        <w:r w:rsidR="0083461A">
          <w:rPr>
            <w:noProof/>
            <w:webHidden/>
          </w:rPr>
          <w:instrText xml:space="preserve"> PAGEREF _Toc41059186 \h </w:instrText>
        </w:r>
        <w:r w:rsidR="0083461A">
          <w:rPr>
            <w:noProof/>
            <w:webHidden/>
          </w:rPr>
        </w:r>
        <w:r w:rsidR="0083461A">
          <w:rPr>
            <w:noProof/>
            <w:webHidden/>
          </w:rPr>
          <w:fldChar w:fldCharType="separate"/>
        </w:r>
        <w:r w:rsidR="0083461A">
          <w:rPr>
            <w:noProof/>
            <w:webHidden/>
          </w:rPr>
          <w:t>6</w:t>
        </w:r>
        <w:r w:rsidR="0083461A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2022C7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1059180"/>
      <w:sdt>
        <w:sdtPr>
          <w:alias w:val="Assunto"/>
          <w:tag w:val=""/>
          <w:id w:val="-1426103530"/>
          <w:placeholder>
            <w:docPart w:val="AE552DEA2C2C4B529D3D0F934F29EE4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175CA">
            <w:t>HST02.1 - Manter Calendário Eleitoral – Aba Período (Incluir/Alterar)</w:t>
          </w:r>
        </w:sdtContent>
      </w:sdt>
      <w:bookmarkEnd w:id="3"/>
    </w:p>
    <w:p w14:paraId="37D34CD1" w14:textId="50FF4CA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4" w:name="_Toc41059181"/>
      <w:r w:rsidRPr="000628DE">
        <w:t>COMO</w:t>
      </w:r>
      <w:r w:rsidR="00C64B05" w:rsidRPr="000628DE">
        <w:t xml:space="preserve"> </w:t>
      </w:r>
      <w:r w:rsidR="00687C0C">
        <w:rPr>
          <w:b w:val="0"/>
        </w:rPr>
        <w:t>PO</w:t>
      </w:r>
      <w:bookmarkEnd w:id="4"/>
    </w:p>
    <w:p w14:paraId="4036BB8D" w14:textId="1326C91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5" w:name="_Toc41059182"/>
      <w:r w:rsidRPr="000628DE">
        <w:t>QUERO</w:t>
      </w:r>
      <w:r w:rsidR="005A4527" w:rsidRPr="000628DE">
        <w:t xml:space="preserve"> </w:t>
      </w:r>
      <w:r w:rsidR="00687C0C">
        <w:rPr>
          <w:b w:val="0"/>
        </w:rPr>
        <w:t>alterar a lógica de processamento da ação “Salvar”</w:t>
      </w:r>
      <w:bookmarkEnd w:id="5"/>
    </w:p>
    <w:p w14:paraId="38E7497A" w14:textId="0A3F6EE7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1059183"/>
      <w:r w:rsidRPr="000628DE">
        <w:t>PARA</w:t>
      </w:r>
      <w:r w:rsidR="005A4527" w:rsidRPr="000628DE">
        <w:t xml:space="preserve"> </w:t>
      </w:r>
      <w:r w:rsidR="00687C0C">
        <w:rPr>
          <w:b w:val="0"/>
        </w:rPr>
        <w:t>que o sistema não permita que seja cadastrado mais que calendário eleitoral com o mesmo período de vigência ou dentro do mesmo período de vigência</w:t>
      </w:r>
      <w:r w:rsidR="0068337B">
        <w:rPr>
          <w:b w:val="0"/>
        </w:rPr>
        <w:t>.</w:t>
      </w:r>
      <w:bookmarkEnd w:id="6"/>
    </w:p>
    <w:p w14:paraId="3F8EBB06" w14:textId="77777777" w:rsidR="00EF4113" w:rsidRPr="000857FE" w:rsidRDefault="00EF4113" w:rsidP="000857FE"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41059184"/>
      <w:r>
        <w:t>PROTÓTIPO</w:t>
      </w:r>
      <w:bookmarkEnd w:id="7"/>
      <w:bookmarkEnd w:id="8"/>
    </w:p>
    <w:p w14:paraId="4AD30F2F" w14:textId="63300E26" w:rsidR="00D471A9" w:rsidRDefault="00AF72C9" w:rsidP="00B167D4">
      <w:pPr>
        <w:pStyle w:val="EstiloPrototipo3"/>
        <w:numPr>
          <w:ilvl w:val="0"/>
          <w:numId w:val="5"/>
        </w:numPr>
      </w:pPr>
      <w:bookmarkStart w:id="9" w:name="_Ref13579930"/>
      <w:r>
        <w:t>Cadastrar calendário</w:t>
      </w:r>
      <w:r w:rsidR="001D510C">
        <w:t>:</w:t>
      </w:r>
      <w:bookmarkEnd w:id="9"/>
    </w:p>
    <w:p w14:paraId="7BCB8653" w14:textId="4F2A89AE" w:rsidR="00EF4113" w:rsidRDefault="00801896" w:rsidP="00D95C55">
      <w:r>
        <w:rPr>
          <w:noProof/>
        </w:rPr>
        <w:drawing>
          <wp:inline distT="0" distB="0" distL="0" distR="0" wp14:anchorId="2DF0B44D" wp14:editId="06A343F1">
            <wp:extent cx="5760085" cy="312928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rametro_calendario_inclu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687" w14:textId="67717828" w:rsidR="00A51047" w:rsidRPr="00F81208" w:rsidRDefault="00A51047" w:rsidP="00D95C55">
      <w:pPr>
        <w:rPr>
          <w:noProof/>
        </w:rPr>
      </w:pPr>
    </w:p>
    <w:p w14:paraId="62366E1F" w14:textId="598F3F05" w:rsidR="00AC7F9F" w:rsidRPr="00F81208" w:rsidRDefault="00AC7F9F" w:rsidP="00D95C55"/>
    <w:p w14:paraId="24D8779D" w14:textId="7698A8C3" w:rsidR="00AC7F9F" w:rsidRPr="00F81208" w:rsidRDefault="00AC7F9F" w:rsidP="00D95C55">
      <w:pPr>
        <w:rPr>
          <w:noProof/>
        </w:rPr>
      </w:pPr>
    </w:p>
    <w:p w14:paraId="53F68FA4" w14:textId="77777777" w:rsidR="000514D4" w:rsidRPr="00F8120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1059185"/>
      <w:r w:rsidRPr="00F81208">
        <w:t>CRITÉRIOS DE ACEITE</w:t>
      </w:r>
      <w:bookmarkEnd w:id="10"/>
    </w:p>
    <w:p w14:paraId="34F179F8" w14:textId="77777777" w:rsidR="0030370F" w:rsidRPr="00F812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F81208">
        <w:rPr>
          <w:b/>
          <w:color w:val="auto"/>
        </w:rPr>
        <w:t xml:space="preserve">Premissa: </w:t>
      </w:r>
    </w:p>
    <w:p w14:paraId="665F158B" w14:textId="59250233" w:rsidR="00B00B8B" w:rsidRPr="00F81208" w:rsidRDefault="006E118C" w:rsidP="006C0CC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74"/>
        <w:contextualSpacing/>
        <w:jc w:val="both"/>
      </w:pPr>
      <w:r w:rsidRPr="00F530CC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t>. Qualquer dúvida consultar as histórias citadas nas informações complementares</w:t>
      </w:r>
      <w:r w:rsidR="005347DF" w:rsidRPr="00F81208">
        <w:t>.</w:t>
      </w:r>
    </w:p>
    <w:p w14:paraId="164DF3E2" w14:textId="77777777" w:rsidR="000514D4" w:rsidRPr="00F812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2024542"/>
      <w:r w:rsidRPr="00F81208">
        <w:rPr>
          <w:b/>
        </w:rPr>
        <w:t>Regras Gerais:</w:t>
      </w:r>
      <w:bookmarkEnd w:id="11"/>
    </w:p>
    <w:p w14:paraId="7B161ECC" w14:textId="77777777" w:rsidR="00607DD9" w:rsidRPr="00AF72C9" w:rsidRDefault="002B4DE5" w:rsidP="0086171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12" w:name="_Ref15023791"/>
      <w:r w:rsidRPr="00F81208">
        <w:rPr>
          <w:b/>
          <w:u w:val="single"/>
        </w:rPr>
        <w:t>Incluir</w:t>
      </w:r>
      <w:r w:rsidRPr="00F81208">
        <w:rPr>
          <w:b/>
        </w:rPr>
        <w:t>:</w:t>
      </w:r>
      <w:bookmarkEnd w:id="12"/>
      <w:r w:rsidR="001B3A10" w:rsidRPr="00F81208">
        <w:rPr>
          <w:b/>
        </w:rPr>
        <w:t xml:space="preserve"> </w:t>
      </w:r>
    </w:p>
    <w:p w14:paraId="46F37998" w14:textId="38134D80" w:rsidR="00234DF0" w:rsidRDefault="005F0FC9" w:rsidP="00AF72C9">
      <w:pPr>
        <w:pStyle w:val="PargrafodaLista"/>
        <w:widowControl/>
        <w:numPr>
          <w:ilvl w:val="2"/>
          <w:numId w:val="3"/>
        </w:numPr>
        <w:autoSpaceDE/>
        <w:adjustRightInd/>
        <w:spacing w:after="200" w:line="276" w:lineRule="auto"/>
        <w:contextualSpacing/>
      </w:pPr>
      <w:r>
        <w:t>Quando o usuário acionar a ação “Salvar”, então o sistema executa as seguintes regras:</w:t>
      </w:r>
    </w:p>
    <w:p w14:paraId="5790EBC2" w14:textId="2E5D0974" w:rsidR="005F0FC9" w:rsidRDefault="005F0FC9" w:rsidP="005F0FC9">
      <w:pPr>
        <w:pStyle w:val="PargrafodaLista"/>
        <w:widowControl/>
        <w:numPr>
          <w:ilvl w:val="3"/>
          <w:numId w:val="3"/>
        </w:numPr>
        <w:autoSpaceDE/>
        <w:adjustRightInd/>
        <w:spacing w:after="200" w:line="276" w:lineRule="auto"/>
        <w:contextualSpacing/>
      </w:pPr>
      <w:r>
        <w:t xml:space="preserve">Verifica se o tipo de eleição é “Ordinária”, caso seja, verifica se </w:t>
      </w:r>
      <w:r w:rsidR="000007A9">
        <w:t xml:space="preserve">já existe uma eleição do tipo “Ordinária” com status “Concluído”, caso </w:t>
      </w:r>
      <w:r w:rsidR="003A48E6">
        <w:t>seja</w:t>
      </w:r>
      <w:r w:rsidR="000007A9">
        <w:t xml:space="preserve">, verifica se o período </w:t>
      </w:r>
      <w:r w:rsidR="000007A9">
        <w:lastRenderedPageBreak/>
        <w:t>informado é igual ou se o período inicia ou termina dentro do período da eleição ordinária cadastrada, caso seja, então o sistema apresenta a mensagem “Já existe uma eleição “Ordinária” cadastrada para o período informado. Favor informar um período onde, a data de início e a data fim não esteja compreendido no período da eleição cadastrada</w:t>
      </w:r>
      <w:r w:rsidR="00C90899">
        <w:t xml:space="preserve">. </w:t>
      </w:r>
      <w:r w:rsidR="000007A9">
        <w:t>”</w:t>
      </w:r>
      <w:r w:rsidR="007426F3">
        <w:t>, ou</w:t>
      </w:r>
      <w:r w:rsidR="000007A9">
        <w:t>.</w:t>
      </w:r>
    </w:p>
    <w:p w14:paraId="6A08E44B" w14:textId="6DBC2DEE" w:rsidR="007426F3" w:rsidRDefault="00A84ABE" w:rsidP="007426F3">
      <w:pPr>
        <w:pStyle w:val="PargrafodaLista"/>
        <w:widowControl/>
        <w:numPr>
          <w:ilvl w:val="4"/>
          <w:numId w:val="3"/>
        </w:numPr>
        <w:autoSpaceDE/>
        <w:adjustRightInd/>
        <w:spacing w:after="200" w:line="276" w:lineRule="auto"/>
        <w:ind w:left="2410" w:hanging="970"/>
        <w:contextualSpacing/>
      </w:pPr>
      <w:r>
        <w:t xml:space="preserve">Se existe </w:t>
      </w:r>
      <w:r>
        <w:t xml:space="preserve">uma eleição do tipo “Extraordinária” com status “Concluído”, caso exista verifica se uma ou mais UF é (são) igual (is) a (s) UF (s) informada, caso </w:t>
      </w:r>
      <w:r w:rsidR="004228BF">
        <w:t>exista</w:t>
      </w:r>
      <w:r>
        <w:t>, verifica se período informado é igual ou se o período inicia ou termina dentro do período da eleição extraordinária cadastrada, caso exista o sistema apresenta a mensagem “</w:t>
      </w:r>
      <w:r w:rsidR="004B791B">
        <w:t>Já existe uma eleição “Extraordinária” cadastrada para o período e UF informados. Favor informar UF (s) distintas e período onde, a data de início e/ou a data fim não esteja compreendido no período da eleição</w:t>
      </w:r>
      <w:r>
        <w:t>. “.</w:t>
      </w:r>
    </w:p>
    <w:p w14:paraId="3AFCDFD6" w14:textId="3D49D5E8" w:rsidR="000007A9" w:rsidRDefault="000007A9" w:rsidP="000007A9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Exemplo:</w:t>
      </w:r>
    </w:p>
    <w:p w14:paraId="549FEDBC" w14:textId="0C4DDDBD" w:rsidR="000007A9" w:rsidRDefault="000007A9" w:rsidP="000007A9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Ordinária cadastrada e concluída. </w:t>
      </w:r>
    </w:p>
    <w:p w14:paraId="224051B0" w14:textId="1145D330" w:rsidR="000007A9" w:rsidRDefault="000007A9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5D834DA0" w14:textId="7E6C9FA5" w:rsidR="000007A9" w:rsidRDefault="000007A9" w:rsidP="000007A9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Ordinária a ser cadastrada.</w:t>
      </w:r>
    </w:p>
    <w:p w14:paraId="51E295C8" w14:textId="6F067C32" w:rsidR="000007A9" w:rsidRDefault="000007A9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</w:t>
      </w:r>
      <w:r w:rsidR="00CE39E8">
        <w:t xml:space="preserve"> 2020</w:t>
      </w:r>
      <w:r>
        <w:t xml:space="preserve"> à 202</w:t>
      </w:r>
      <w:r w:rsidR="00CE39E8">
        <w:t>3</w:t>
      </w:r>
      <w:r>
        <w:t xml:space="preserve"> – Não é permitido;</w:t>
      </w:r>
    </w:p>
    <w:p w14:paraId="477F6C5A" w14:textId="4B18BE98" w:rsidR="000007A9" w:rsidRDefault="000007A9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 – Não é permitido;</w:t>
      </w:r>
    </w:p>
    <w:p w14:paraId="2377BF27" w14:textId="016F1663" w:rsidR="000007A9" w:rsidRDefault="000007A9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 – Não é permitido;</w:t>
      </w:r>
    </w:p>
    <w:p w14:paraId="7E4A0D46" w14:textId="2AECB72D" w:rsidR="000007A9" w:rsidRDefault="000007A9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 – Não é permitido;</w:t>
      </w:r>
    </w:p>
    <w:p w14:paraId="5E6A8F25" w14:textId="5546D146" w:rsidR="008F0FBD" w:rsidRDefault="008F0FBD" w:rsidP="008F0FBD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</w:t>
      </w:r>
      <w:r w:rsidR="00514A4F">
        <w:t>eríodo: 2024 à 2027 – Permitido.</w:t>
      </w:r>
    </w:p>
    <w:p w14:paraId="1A0DF176" w14:textId="77777777" w:rsidR="00C26568" w:rsidRDefault="00C26568" w:rsidP="008F0FBD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64AC026A" w14:textId="77777777" w:rsidR="00A5541C" w:rsidRDefault="00A5541C" w:rsidP="00A5541C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Extraordinária cadastrada e concluída para as UFs “DF” e “AC”. </w:t>
      </w:r>
    </w:p>
    <w:p w14:paraId="35E589D4" w14:textId="77777777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41E56461" w14:textId="77777777" w:rsidR="00A5541C" w:rsidRDefault="00A5541C" w:rsidP="00A5541C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Extraordinária a ser cadastrada.</w:t>
      </w:r>
    </w:p>
    <w:p w14:paraId="1848B954" w14:textId="77777777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, DF – Não é permitido;</w:t>
      </w:r>
    </w:p>
    <w:p w14:paraId="38FA880F" w14:textId="77777777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2024, AC – Não é permitido;</w:t>
      </w:r>
    </w:p>
    <w:p w14:paraId="7E42784B" w14:textId="77777777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2025, DF – Não é permitido;</w:t>
      </w:r>
    </w:p>
    <w:p w14:paraId="570DD513" w14:textId="77777777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2026, AC – Não é permitido;</w:t>
      </w:r>
    </w:p>
    <w:p w14:paraId="5D000426" w14:textId="48B40F3F" w:rsidR="00A5541C" w:rsidRDefault="00A5541C" w:rsidP="00A5541C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2025, BA – Permitido.</w:t>
      </w:r>
    </w:p>
    <w:p w14:paraId="34EFBB72" w14:textId="4FECC01B" w:rsidR="001C07E1" w:rsidRDefault="002F1245" w:rsidP="001C07E1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Deve ser considerado o dia, mês e ano</w:t>
      </w:r>
      <w:r w:rsidR="001C07E1">
        <w:t>.</w:t>
      </w:r>
    </w:p>
    <w:p w14:paraId="7FCE20AA" w14:textId="77777777" w:rsidR="008F0FBD" w:rsidRDefault="008F0FBD" w:rsidP="000007A9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615D4FE3" w14:textId="443E9354" w:rsidR="00337F52" w:rsidRDefault="002E171F" w:rsidP="006C0CCF">
      <w:pPr>
        <w:pStyle w:val="PargrafodaLista"/>
        <w:widowControl/>
        <w:numPr>
          <w:ilvl w:val="3"/>
          <w:numId w:val="3"/>
        </w:numPr>
        <w:autoSpaceDE/>
        <w:adjustRightInd/>
        <w:spacing w:after="200" w:line="276" w:lineRule="auto"/>
        <w:contextualSpacing/>
      </w:pPr>
      <w:r>
        <w:t>Verifica se o tipo de eleição é “Extraordinária”, caso seja, verifica se existe já existe uma eleição do tipo “</w:t>
      </w:r>
      <w:r w:rsidR="00337F52">
        <w:t>Extraordinária</w:t>
      </w:r>
      <w:r>
        <w:t>” com status “Concluído”, caso</w:t>
      </w:r>
      <w:r w:rsidR="00337F52">
        <w:t xml:space="preserve"> exista verifica se uma ou mais UF é (são) igual (is) a (s) UF (s) informada, caso seja, verifica se período informado é igual ou se o período inicia ou termina dentro do período da eleição </w:t>
      </w:r>
      <w:r w:rsidR="006A318B">
        <w:t>extraordinária</w:t>
      </w:r>
      <w:r w:rsidR="00881BB7">
        <w:t xml:space="preserve"> cadastrada</w:t>
      </w:r>
      <w:r w:rsidR="00A72A99">
        <w:t xml:space="preserve">, </w:t>
      </w:r>
      <w:r w:rsidR="00A72A99">
        <w:t>caso exista o sistema apresenta a mensagem “</w:t>
      </w:r>
      <w:r w:rsidR="003A48E6">
        <w:t>Já existe uma eleição “</w:t>
      </w:r>
      <w:r w:rsidR="003A48E6">
        <w:t>Extraordinária” cadastrada para o período e UF informados. Favor informar UF (s) distintas e período onde, a data de início e</w:t>
      </w:r>
      <w:r w:rsidR="00437BD8">
        <w:t>/ou</w:t>
      </w:r>
      <w:r w:rsidR="003A48E6">
        <w:t xml:space="preserve"> a data fim não esteja compreendido no período da eleição</w:t>
      </w:r>
      <w:r w:rsidR="00A72A99">
        <w:t>. ”</w:t>
      </w:r>
      <w:r w:rsidR="00881BB7">
        <w:t>, ou;</w:t>
      </w:r>
    </w:p>
    <w:p w14:paraId="3F2A1871" w14:textId="5D900914" w:rsidR="00EC5EB2" w:rsidRDefault="00912E09" w:rsidP="00881BB7">
      <w:pPr>
        <w:pStyle w:val="PargrafodaLista"/>
        <w:widowControl/>
        <w:numPr>
          <w:ilvl w:val="4"/>
          <w:numId w:val="3"/>
        </w:numPr>
        <w:autoSpaceDE/>
        <w:adjustRightInd/>
        <w:spacing w:after="200" w:line="276" w:lineRule="auto"/>
        <w:ind w:left="2410" w:hanging="970"/>
        <w:contextualSpacing/>
      </w:pPr>
      <w:r>
        <w:t>Se</w:t>
      </w:r>
      <w:r w:rsidR="00EC5EB2">
        <w:t xml:space="preserve"> </w:t>
      </w:r>
      <w:r w:rsidR="00881BB7">
        <w:t>exist</w:t>
      </w:r>
      <w:r>
        <w:t>e</w:t>
      </w:r>
      <w:r w:rsidR="00EC5EB2">
        <w:t xml:space="preserve"> eleição “Ordinária” cadastrada com status “Concluído”</w:t>
      </w:r>
      <w:r w:rsidR="00881BB7">
        <w:t xml:space="preserve"> e</w:t>
      </w:r>
      <w:r w:rsidR="00EC5EB2">
        <w:t xml:space="preserve"> período informado é igual ou se o período inicia ou termina dentro do período da eleição ordinária cadastrada</w:t>
      </w:r>
      <w:r>
        <w:t>, caso exista, então o sistema apresenta a mensagem</w:t>
      </w:r>
      <w:r w:rsidR="00383562">
        <w:t>:</w:t>
      </w:r>
      <w:r>
        <w:t xml:space="preserve"> “</w:t>
      </w:r>
      <w:r w:rsidR="003A48E6">
        <w:t>Já existe uma eleição “Ordinária” cadastrada para o período informado. Favor informar um período onde, a data de início e/ou a data fim não esteja compreendido no período da eleição cadastrada</w:t>
      </w:r>
      <w:r w:rsidR="003A48E6">
        <w:t xml:space="preserve"> </w:t>
      </w:r>
      <w:r>
        <w:t>“</w:t>
      </w:r>
      <w:r w:rsidR="00FA6B26">
        <w:t>. ”</w:t>
      </w:r>
      <w:r w:rsidR="00B41677">
        <w:t>.</w:t>
      </w:r>
    </w:p>
    <w:p w14:paraId="5B9F6ED5" w14:textId="77777777" w:rsidR="00F523C1" w:rsidRDefault="00F523C1" w:rsidP="00F523C1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Exemplo:</w:t>
      </w:r>
    </w:p>
    <w:p w14:paraId="0E6BD944" w14:textId="295DE16F" w:rsidR="00F523C1" w:rsidRDefault="00F523C1" w:rsidP="00F523C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lastRenderedPageBreak/>
        <w:t xml:space="preserve">Eleição Extraordinária cadastrada e concluída para as UFs “DF” e “AC”. </w:t>
      </w:r>
    </w:p>
    <w:p w14:paraId="5A7AD128" w14:textId="77777777" w:rsidR="00F523C1" w:rsidRDefault="00F523C1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34B6C200" w14:textId="7CF726C3" w:rsidR="00F523C1" w:rsidRDefault="00F523C1" w:rsidP="00F523C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</w:t>
      </w:r>
      <w:r w:rsidR="005D2BBF">
        <w:t xml:space="preserve">Extraordinária </w:t>
      </w:r>
      <w:r>
        <w:t>a ser cadastrada.</w:t>
      </w:r>
    </w:p>
    <w:p w14:paraId="623D4500" w14:textId="5CE67CC8" w:rsidR="00F523C1" w:rsidRDefault="00F523C1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 xml:space="preserve">Período: 2020 à 2023 </w:t>
      </w:r>
      <w:r w:rsidR="005D2BBF">
        <w:t xml:space="preserve">, DF </w:t>
      </w:r>
      <w:r>
        <w:t>– Não é permitido;</w:t>
      </w:r>
    </w:p>
    <w:p w14:paraId="638D0A62" w14:textId="74773322" w:rsidR="00F523C1" w:rsidRDefault="00F523C1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</w:t>
      </w:r>
      <w:r w:rsidR="005D2BBF">
        <w:t>, AC</w:t>
      </w:r>
      <w:r>
        <w:t xml:space="preserve"> – Não é permitido;</w:t>
      </w:r>
    </w:p>
    <w:p w14:paraId="34D43555" w14:textId="1C698007" w:rsidR="00F523C1" w:rsidRDefault="00F523C1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</w:t>
      </w:r>
      <w:r w:rsidR="005D2BBF">
        <w:t>, DF</w:t>
      </w:r>
      <w:r>
        <w:t xml:space="preserve"> – Não é permitido;</w:t>
      </w:r>
    </w:p>
    <w:p w14:paraId="4C0ECEA7" w14:textId="30963B4D" w:rsidR="00F523C1" w:rsidRDefault="00F523C1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</w:t>
      </w:r>
      <w:r w:rsidR="005D2BBF">
        <w:t>, AC</w:t>
      </w:r>
      <w:r>
        <w:t xml:space="preserve"> – Não é permitido;</w:t>
      </w:r>
    </w:p>
    <w:p w14:paraId="5ADC1563" w14:textId="3AEB8E51" w:rsidR="005D2BBF" w:rsidRDefault="005D2BBF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2025, BA – Permitido.</w:t>
      </w:r>
    </w:p>
    <w:p w14:paraId="09386242" w14:textId="77777777" w:rsidR="006A7C24" w:rsidRDefault="006A7C24" w:rsidP="00F523C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2689E871" w14:textId="77777777" w:rsidR="006A7C24" w:rsidRDefault="006A7C24" w:rsidP="006A7C24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Ordinária cadastrada e concluída. </w:t>
      </w:r>
    </w:p>
    <w:p w14:paraId="13A6FB50" w14:textId="7777777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0803F1C0" w14:textId="77777777" w:rsidR="006A7C24" w:rsidRDefault="006A7C24" w:rsidP="006A7C24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Ordinária a ser cadastrada.</w:t>
      </w:r>
    </w:p>
    <w:p w14:paraId="1A5E0362" w14:textId="7777777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– Não é permitido;</w:t>
      </w:r>
    </w:p>
    <w:p w14:paraId="23B475A9" w14:textId="7777777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 – Não é permitido;</w:t>
      </w:r>
    </w:p>
    <w:p w14:paraId="5D128A91" w14:textId="7777777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 – Não é permitido;</w:t>
      </w:r>
    </w:p>
    <w:p w14:paraId="2B5AC308" w14:textId="7777777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 – Não é permitido;</w:t>
      </w:r>
    </w:p>
    <w:p w14:paraId="7E268359" w14:textId="53F8C207" w:rsidR="006A7C24" w:rsidRDefault="006A7C24" w:rsidP="006A7C24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2027 – Permitido</w:t>
      </w:r>
    </w:p>
    <w:p w14:paraId="49177AC4" w14:textId="450D25EE" w:rsidR="00EC6B89" w:rsidRPr="00D70FB2" w:rsidRDefault="00043BFA" w:rsidP="00043BFA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Deve ser considerado o dia, mês e ano</w:t>
      </w:r>
      <w:r w:rsidR="001C2CAF">
        <w:t>.</w:t>
      </w:r>
    </w:p>
    <w:p w14:paraId="7747B0A1" w14:textId="77777777" w:rsidR="00A94D1D" w:rsidRPr="00D70FB2" w:rsidRDefault="00D97A0A" w:rsidP="00D1062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bookmarkStart w:id="13" w:name="_Ref41059223"/>
      <w:r w:rsidRPr="00D70FB2">
        <w:rPr>
          <w:b/>
          <w:u w:val="single"/>
        </w:rPr>
        <w:t>Alterar</w:t>
      </w:r>
      <w:r w:rsidRPr="00D70FB2">
        <w:rPr>
          <w:b/>
        </w:rPr>
        <w:t>:</w:t>
      </w:r>
      <w:bookmarkEnd w:id="13"/>
      <w:r w:rsidRPr="00D70FB2">
        <w:rPr>
          <w:b/>
        </w:rPr>
        <w:t xml:space="preserve"> </w:t>
      </w:r>
    </w:p>
    <w:p w14:paraId="4FCA24C0" w14:textId="77777777" w:rsidR="007A3049" w:rsidRDefault="007A3049" w:rsidP="007A3049">
      <w:pPr>
        <w:pStyle w:val="PargrafodaLista"/>
        <w:widowControl/>
        <w:numPr>
          <w:ilvl w:val="2"/>
          <w:numId w:val="3"/>
        </w:numPr>
        <w:autoSpaceDE/>
        <w:adjustRightInd/>
        <w:spacing w:after="200" w:line="276" w:lineRule="auto"/>
        <w:contextualSpacing/>
      </w:pPr>
      <w:r>
        <w:t>Quando o usuário acionar a ação “Salvar”, então o sistema executa as seguintes regras:</w:t>
      </w:r>
    </w:p>
    <w:p w14:paraId="1BF46352" w14:textId="77777777" w:rsidR="00862C81" w:rsidRDefault="00862C81" w:rsidP="00862C81">
      <w:pPr>
        <w:pStyle w:val="PargrafodaLista"/>
        <w:widowControl/>
        <w:numPr>
          <w:ilvl w:val="3"/>
          <w:numId w:val="3"/>
        </w:numPr>
        <w:autoSpaceDE/>
        <w:adjustRightInd/>
        <w:spacing w:after="200" w:line="276" w:lineRule="auto"/>
        <w:contextualSpacing/>
      </w:pPr>
      <w:r>
        <w:t>Verifica se o tipo de eleição é “Ordinária”, caso seja, verifica se já existe uma eleição do tipo “Ordinária” com status “Concluído”, caso seja, verifica se o período informado é igual ou se o período inicia ou termina dentro do período da eleição ordinária cadastrada, caso seja, então o sistema apresenta a mensagem “Já existe uma eleição “Ordinária” cadastrada para o período informado. Favor informar um período onde, a data de início e a data fim não esteja compreendido no período da eleição cadastrada. ”, ou.</w:t>
      </w:r>
    </w:p>
    <w:p w14:paraId="0992F8EA" w14:textId="77777777" w:rsidR="00862C81" w:rsidRDefault="00862C81" w:rsidP="00862C81">
      <w:pPr>
        <w:pStyle w:val="PargrafodaLista"/>
        <w:widowControl/>
        <w:numPr>
          <w:ilvl w:val="4"/>
          <w:numId w:val="3"/>
        </w:numPr>
        <w:autoSpaceDE/>
        <w:adjustRightInd/>
        <w:spacing w:after="200" w:line="276" w:lineRule="auto"/>
        <w:ind w:left="2410" w:hanging="970"/>
        <w:contextualSpacing/>
      </w:pPr>
      <w:r>
        <w:t>Se existe uma eleição do tipo “Extraordinária” com status “Concluído”, caso exista verifica se uma ou mais UF é (são) igual (is) a (s) UF (s) informada, caso exista, verifica se período informado é igual ou se o período inicia ou termina dentro do período da eleição extraordinária cadastrada, caso exista o sistema apresenta a mensagem “Já existe uma eleição “Extraordinária” cadastrada para o período e UF informados. Favor informar UF (s) distintas e período onde, a data de início e/ou a data fim não esteja compreendido no período da eleição. “.</w:t>
      </w:r>
    </w:p>
    <w:p w14:paraId="6663DE5B" w14:textId="77777777" w:rsidR="00862C81" w:rsidRDefault="00862C81" w:rsidP="00862C81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Exemplo:</w:t>
      </w:r>
    </w:p>
    <w:p w14:paraId="20562F7D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Ordinária cadastrada e concluída. </w:t>
      </w:r>
    </w:p>
    <w:p w14:paraId="25688D80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37093F18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Ordinária a ser cadastrada.</w:t>
      </w:r>
    </w:p>
    <w:p w14:paraId="78C63C27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– Não é permitido;</w:t>
      </w:r>
    </w:p>
    <w:p w14:paraId="67FEAC76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 – Não é permitido;</w:t>
      </w:r>
    </w:p>
    <w:p w14:paraId="302B144B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 – Não é permitido;</w:t>
      </w:r>
    </w:p>
    <w:p w14:paraId="7FB64A86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 – Não é permitido;</w:t>
      </w:r>
    </w:p>
    <w:p w14:paraId="0F55E940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2027 – Permitido.</w:t>
      </w:r>
    </w:p>
    <w:p w14:paraId="6DE1E562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0E29D618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Extraordinária cadastrada e concluída para as UFs “DF” e “AC”. </w:t>
      </w:r>
    </w:p>
    <w:p w14:paraId="76070300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060AFE41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lastRenderedPageBreak/>
        <w:t>Eleição Extraordinária a ser cadastrada.</w:t>
      </w:r>
    </w:p>
    <w:p w14:paraId="6EC8C2C6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, DF – Não é permitido;</w:t>
      </w:r>
    </w:p>
    <w:p w14:paraId="26E52ADB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2024, AC – Não é permitido;</w:t>
      </w:r>
    </w:p>
    <w:p w14:paraId="40A9D007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2025, DF – Não é permitido;</w:t>
      </w:r>
    </w:p>
    <w:p w14:paraId="4D9E666C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2026, AC – Não é permitido;</w:t>
      </w:r>
    </w:p>
    <w:p w14:paraId="50CC1AD2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2025, BA – Permitido.</w:t>
      </w:r>
    </w:p>
    <w:p w14:paraId="412DBF1C" w14:textId="77777777" w:rsidR="00862C81" w:rsidRDefault="00862C81" w:rsidP="00862C81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Deve ser considerado o dia, mês e ano.</w:t>
      </w:r>
    </w:p>
    <w:p w14:paraId="13096054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69C1311B" w14:textId="77777777" w:rsidR="00862C81" w:rsidRDefault="00862C81" w:rsidP="00862C81">
      <w:pPr>
        <w:pStyle w:val="PargrafodaLista"/>
        <w:widowControl/>
        <w:numPr>
          <w:ilvl w:val="3"/>
          <w:numId w:val="3"/>
        </w:numPr>
        <w:autoSpaceDE/>
        <w:adjustRightInd/>
        <w:spacing w:after="200" w:line="276" w:lineRule="auto"/>
        <w:contextualSpacing/>
      </w:pPr>
      <w:r>
        <w:t>Verifica se o tipo de eleição é “Extraordinária”, caso seja, verifica se existe já existe uma eleição do tipo “Extraordinária” com status “Concluído”, caso exista verifica se uma ou mais UF é (são) igual (is) a (s) UF (s) informada, caso seja, verifica se período informado é igual ou se o período inicia ou termina dentro do período da eleição extraordinária cadastrada, caso exista o sistema apresenta a mensagem “Já existe uma eleição “Extraordinária” cadastrada para o período e UF informados. Favor informar UF (s) distintas e período onde, a data de início e/ou a data fim não esteja compreendido no período da eleição. ”, ou;</w:t>
      </w:r>
    </w:p>
    <w:p w14:paraId="3385DAA9" w14:textId="77777777" w:rsidR="00862C81" w:rsidRDefault="00862C81" w:rsidP="00862C81">
      <w:pPr>
        <w:pStyle w:val="PargrafodaLista"/>
        <w:widowControl/>
        <w:numPr>
          <w:ilvl w:val="4"/>
          <w:numId w:val="3"/>
        </w:numPr>
        <w:autoSpaceDE/>
        <w:adjustRightInd/>
        <w:spacing w:after="200" w:line="276" w:lineRule="auto"/>
        <w:ind w:left="2410" w:hanging="970"/>
        <w:contextualSpacing/>
      </w:pPr>
      <w:r>
        <w:t>Se existe eleição “Ordinária” cadastrada com status “Concluído” e período informado é igual ou se o período inicia ou termina dentro do período da eleição ordinária cadastrada, caso exista, então o sistema apresenta a mensagem: “Já existe uma eleição “Ordinária” cadastrada para o período informado. Favor informar um período onde, a data de início e/ou a data fim não esteja compreendido no período da eleição cadastrada “. ”.</w:t>
      </w:r>
    </w:p>
    <w:p w14:paraId="312256EB" w14:textId="77777777" w:rsidR="00862C81" w:rsidRDefault="00862C81" w:rsidP="00862C81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Exemplo:</w:t>
      </w:r>
    </w:p>
    <w:p w14:paraId="0D6D40D4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Extraordinária cadastrada e concluída para as UFs “DF” e “AC”. </w:t>
      </w:r>
    </w:p>
    <w:p w14:paraId="335CB51F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069D3145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Extraordinária a ser cadastrada.</w:t>
      </w:r>
    </w:p>
    <w:p w14:paraId="5777D0B9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, DF – Não é permitido;</w:t>
      </w:r>
    </w:p>
    <w:p w14:paraId="2A8F2CF0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2024, AC – Não é permitido;</w:t>
      </w:r>
    </w:p>
    <w:p w14:paraId="51BBC3F6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2025, DF – Não é permitido;</w:t>
      </w:r>
    </w:p>
    <w:p w14:paraId="2B5986DD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2026, AC – Não é permitido;</w:t>
      </w:r>
    </w:p>
    <w:p w14:paraId="2497A59A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2025, BA – Permitido.</w:t>
      </w:r>
    </w:p>
    <w:p w14:paraId="68B8CC33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</w:p>
    <w:p w14:paraId="147EB6C4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 xml:space="preserve">Eleição Ordinária cadastrada e concluída. </w:t>
      </w:r>
    </w:p>
    <w:p w14:paraId="5C3648CE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2023.</w:t>
      </w:r>
    </w:p>
    <w:p w14:paraId="2993EB3E" w14:textId="77777777" w:rsidR="00862C81" w:rsidRDefault="00862C81" w:rsidP="00862C81">
      <w:pPr>
        <w:pStyle w:val="PargrafodaLista"/>
        <w:widowControl/>
        <w:numPr>
          <w:ilvl w:val="6"/>
          <w:numId w:val="3"/>
        </w:numPr>
        <w:autoSpaceDE/>
        <w:adjustRightInd/>
        <w:spacing w:after="200" w:line="276" w:lineRule="auto"/>
        <w:ind w:left="2552" w:hanging="392"/>
        <w:contextualSpacing/>
      </w:pPr>
      <w:r>
        <w:t>Eleição Ordinária a ser cadastrada.</w:t>
      </w:r>
    </w:p>
    <w:p w14:paraId="2AB46C49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2020 à 2023 – Não é permitido;</w:t>
      </w:r>
    </w:p>
    <w:p w14:paraId="66AB004A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2021 à 2024 – Não é permitido;</w:t>
      </w:r>
    </w:p>
    <w:p w14:paraId="4936F392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2022 à 2025 – Não é permitido;</w:t>
      </w:r>
    </w:p>
    <w:p w14:paraId="5C2AF5F7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2023 à 2026 – Não é permitido;</w:t>
      </w:r>
    </w:p>
    <w:p w14:paraId="772ADAF8" w14:textId="77777777" w:rsidR="00862C81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Período: 2024 à 2027 – Permitido</w:t>
      </w:r>
    </w:p>
    <w:p w14:paraId="75FC1BE3" w14:textId="421F5EEB" w:rsidR="007A3049" w:rsidRDefault="00862C81" w:rsidP="00862C81">
      <w:pPr>
        <w:pStyle w:val="PargrafodaLista"/>
        <w:widowControl/>
        <w:autoSpaceDE/>
        <w:adjustRightInd/>
        <w:spacing w:after="200" w:line="276" w:lineRule="auto"/>
        <w:ind w:left="2552" w:firstLine="280"/>
        <w:contextualSpacing/>
      </w:pPr>
      <w:r>
        <w:t>Deve ser considerado o dia, mês e ano</w:t>
      </w:r>
      <w:bookmarkStart w:id="14" w:name="_GoBack"/>
      <w:bookmarkEnd w:id="14"/>
      <w:r w:rsidR="007A3049">
        <w:t>.</w:t>
      </w:r>
    </w:p>
    <w:p w14:paraId="63C6D1F1" w14:textId="77777777" w:rsidR="007A3049" w:rsidRPr="00D70FB2" w:rsidRDefault="007A3049" w:rsidP="007A3049">
      <w:pPr>
        <w:pStyle w:val="PargrafodaLista"/>
        <w:widowControl/>
        <w:numPr>
          <w:ilvl w:val="5"/>
          <w:numId w:val="3"/>
        </w:numPr>
        <w:autoSpaceDE/>
        <w:adjustRightInd/>
        <w:spacing w:after="200" w:line="276" w:lineRule="auto"/>
        <w:ind w:left="2268" w:hanging="468"/>
        <w:contextualSpacing/>
      </w:pPr>
      <w:r>
        <w:t>Deve ser considerado o dia, mês e ano.</w:t>
      </w:r>
    </w:p>
    <w:p w14:paraId="0FE87593" w14:textId="4BD86BE8" w:rsidR="00DB4711" w:rsidRPr="00CE176F" w:rsidRDefault="00DB4711" w:rsidP="002B1554">
      <w:pPr>
        <w:pStyle w:val="Dica"/>
      </w:pPr>
    </w:p>
    <w:p w14:paraId="63F33EE0" w14:textId="7777777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1059186"/>
      <w:r>
        <w:t>INFORMAÇÕES COMPLEMENTARES</w:t>
      </w:r>
      <w:bookmarkEnd w:id="15"/>
    </w:p>
    <w:p w14:paraId="62D7BC18" w14:textId="08866AFC" w:rsidR="00654E1A" w:rsidRPr="00654E1A" w:rsidRDefault="00654E1A" w:rsidP="00654E1A">
      <w:pPr>
        <w:rPr>
          <w:b/>
        </w:rPr>
      </w:pPr>
      <w:r w:rsidRPr="00654E1A">
        <w:rPr>
          <w:b/>
        </w:rPr>
        <w:t>Histórias relacionadas:</w:t>
      </w:r>
    </w:p>
    <w:p w14:paraId="040C9480" w14:textId="0F95B16B" w:rsidR="00C17F68" w:rsidRDefault="00F60ECA" w:rsidP="00C17F68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</w:t>
      </w:r>
      <w:r w:rsidRPr="00F60ECA">
        <w:rPr>
          <w:color w:val="auto"/>
          <w:sz w:val="20"/>
          <w:szCs w:val="20"/>
        </w:rPr>
        <w:t>_Manter_Calendario_Eleitoral_AbaPeriodo_Incluir_Alterar</w:t>
      </w:r>
      <w:r>
        <w:rPr>
          <w:color w:val="auto"/>
          <w:sz w:val="20"/>
          <w:szCs w:val="20"/>
        </w:rPr>
        <w:t>.</w:t>
      </w:r>
    </w:p>
    <w:p w14:paraId="27C2F3A1" w14:textId="77777777" w:rsidR="00654E1A" w:rsidRDefault="00654E1A">
      <w:pPr>
        <w:pStyle w:val="Dica"/>
        <w:rPr>
          <w:color w:val="auto"/>
          <w:sz w:val="20"/>
          <w:szCs w:val="20"/>
        </w:rPr>
      </w:pPr>
    </w:p>
    <w:p w14:paraId="0A043A32" w14:textId="77777777" w:rsidR="00654E1A" w:rsidRPr="00654E1A" w:rsidRDefault="00654E1A">
      <w:pPr>
        <w:pStyle w:val="Dica"/>
        <w:rPr>
          <w:i w:val="0"/>
          <w:color w:val="auto"/>
          <w:sz w:val="20"/>
          <w:szCs w:val="20"/>
        </w:rPr>
      </w:pPr>
    </w:p>
    <w:sectPr w:rsidR="00654E1A" w:rsidRPr="00654E1A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D67D1" w14:textId="77777777" w:rsidR="001003FF" w:rsidRDefault="001003FF">
      <w:r>
        <w:separator/>
      </w:r>
    </w:p>
    <w:p w14:paraId="0C2480AA" w14:textId="77777777" w:rsidR="001003FF" w:rsidRDefault="001003FF"/>
  </w:endnote>
  <w:endnote w:type="continuationSeparator" w:id="0">
    <w:p w14:paraId="1EF59B05" w14:textId="77777777" w:rsidR="001003FF" w:rsidRDefault="001003FF">
      <w:r>
        <w:continuationSeparator/>
      </w:r>
    </w:p>
    <w:p w14:paraId="4F48E1C3" w14:textId="77777777" w:rsidR="001003FF" w:rsidRDefault="00100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C0CCF" w:rsidRDefault="006C0CC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C0CCF" w:rsidRPr="003D59E6" w14:paraId="2B97DD6D" w14:textId="77777777">
      <w:tc>
        <w:tcPr>
          <w:tcW w:w="4605" w:type="dxa"/>
          <w:vAlign w:val="center"/>
        </w:tcPr>
        <w:p w14:paraId="0297AE86" w14:textId="77777777" w:rsidR="006C0CCF" w:rsidRPr="003D59E6" w:rsidRDefault="006C0CC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C0CCF" w:rsidRPr="0017543C" w:rsidRDefault="006C0CC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62C81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C0CCF" w:rsidRPr="0057652B" w:rsidRDefault="006C0C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F3820" w14:textId="77777777" w:rsidR="001003FF" w:rsidRDefault="001003FF">
      <w:r>
        <w:separator/>
      </w:r>
    </w:p>
    <w:p w14:paraId="1D291EE2" w14:textId="77777777" w:rsidR="001003FF" w:rsidRDefault="001003FF"/>
  </w:footnote>
  <w:footnote w:type="continuationSeparator" w:id="0">
    <w:p w14:paraId="0B9CC56B" w14:textId="77777777" w:rsidR="001003FF" w:rsidRDefault="001003FF">
      <w:r>
        <w:continuationSeparator/>
      </w:r>
    </w:p>
    <w:p w14:paraId="184E4B40" w14:textId="77777777" w:rsidR="001003FF" w:rsidRDefault="001003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C0CC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C0CCF" w:rsidRPr="0017543C" w:rsidRDefault="006C0CC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193065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069607316"/>
          <w:placeholder>
            <w:docPart w:val="11CAC505AE1148E6B2F45B3D9C46E38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368ADA82" w:rsidR="006C0CCF" w:rsidRPr="00C6532E" w:rsidRDefault="006C0CCF" w:rsidP="006833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HST02.1 - Manter Calendário Eleitoral – Aba Período (Incluir/Alterar)</w:t>
              </w:r>
            </w:p>
          </w:tc>
        </w:sdtContent>
      </w:sdt>
      <w:tc>
        <w:tcPr>
          <w:tcW w:w="3260" w:type="dxa"/>
          <w:vAlign w:val="center"/>
        </w:tcPr>
        <w:p w14:paraId="7C22B301" w14:textId="6B6D790E" w:rsidR="006C0CCF" w:rsidRPr="004A2AAB" w:rsidRDefault="006C0CC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C0CCF" w:rsidRPr="004A2AAB" w:rsidRDefault="006C0CC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C0CCF" w:rsidRDefault="006C0CC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C0CCF" w:rsidRDefault="006C0CC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C0CCF" w:rsidRDefault="006C0C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C735562"/>
    <w:multiLevelType w:val="multilevel"/>
    <w:tmpl w:val="34680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3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191235B"/>
    <w:multiLevelType w:val="multilevel"/>
    <w:tmpl w:val="09625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447C98"/>
    <w:multiLevelType w:val="hybridMultilevel"/>
    <w:tmpl w:val="845C31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1F820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2.1.1.%5.1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512BC"/>
    <w:multiLevelType w:val="hybridMultilevel"/>
    <w:tmpl w:val="9A6CB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5512F2"/>
    <w:multiLevelType w:val="hybridMultilevel"/>
    <w:tmpl w:val="18166680"/>
    <w:lvl w:ilvl="0" w:tplc="0416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2" w15:restartNumberingAfterBreak="0">
    <w:nsid w:val="2A466B64"/>
    <w:multiLevelType w:val="hybridMultilevel"/>
    <w:tmpl w:val="414693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792D12"/>
    <w:multiLevelType w:val="multilevel"/>
    <w:tmpl w:val="88849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1A72C4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19326F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D4A01FC"/>
    <w:multiLevelType w:val="multilevel"/>
    <w:tmpl w:val="96D27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7718AA"/>
    <w:multiLevelType w:val="multilevel"/>
    <w:tmpl w:val="E938B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3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473328E4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FD244D"/>
    <w:multiLevelType w:val="hybridMultilevel"/>
    <w:tmpl w:val="9DD69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2B18A9"/>
    <w:multiLevelType w:val="multilevel"/>
    <w:tmpl w:val="F8A68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64" w:hanging="1800"/>
      </w:pPr>
      <w:rPr>
        <w:rFonts w:hint="default"/>
      </w:rPr>
    </w:lvl>
  </w:abstractNum>
  <w:abstractNum w:abstractNumId="27" w15:restartNumberingAfterBreak="0">
    <w:nsid w:val="6143000A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5B05D44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542E1"/>
    <w:multiLevelType w:val="multilevel"/>
    <w:tmpl w:val="F8A68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64" w:hanging="1800"/>
      </w:pPr>
      <w:rPr>
        <w:rFonts w:hint="default"/>
      </w:rPr>
    </w:lvl>
  </w:abstractNum>
  <w:abstractNum w:abstractNumId="31" w15:restartNumberingAfterBreak="0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DBC11F4"/>
    <w:multiLevelType w:val="multilevel"/>
    <w:tmpl w:val="A922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4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6F00195C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7" w15:restartNumberingAfterBreak="0">
    <w:nsid w:val="7B177CA1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367237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25"/>
  </w:num>
  <w:num w:numId="3">
    <w:abstractNumId w:val="9"/>
  </w:num>
  <w:num w:numId="4">
    <w:abstractNumId w:val="41"/>
  </w:num>
  <w:num w:numId="5">
    <w:abstractNumId w:val="6"/>
  </w:num>
  <w:num w:numId="6">
    <w:abstractNumId w:val="40"/>
  </w:num>
  <w:num w:numId="7">
    <w:abstractNumId w:val="18"/>
  </w:num>
  <w:num w:numId="8">
    <w:abstractNumId w:val="13"/>
  </w:num>
  <w:num w:numId="9">
    <w:abstractNumId w:val="2"/>
  </w:num>
  <w:num w:numId="10">
    <w:abstractNumId w:val="32"/>
  </w:num>
  <w:num w:numId="11">
    <w:abstractNumId w:val="17"/>
  </w:num>
  <w:num w:numId="12">
    <w:abstractNumId w:val="22"/>
  </w:num>
  <w:num w:numId="13">
    <w:abstractNumId w:val="39"/>
  </w:num>
  <w:num w:numId="14">
    <w:abstractNumId w:val="14"/>
  </w:num>
  <w:num w:numId="15">
    <w:abstractNumId w:val="34"/>
  </w:num>
  <w:num w:numId="16">
    <w:abstractNumId w:val="37"/>
  </w:num>
  <w:num w:numId="17">
    <w:abstractNumId w:val="15"/>
  </w:num>
  <w:num w:numId="18">
    <w:abstractNumId w:val="38"/>
  </w:num>
  <w:num w:numId="19">
    <w:abstractNumId w:val="21"/>
  </w:num>
  <w:num w:numId="20">
    <w:abstractNumId w:val="27"/>
  </w:num>
  <w:num w:numId="21">
    <w:abstractNumId w:val="12"/>
  </w:num>
  <w:num w:numId="22">
    <w:abstractNumId w:val="31"/>
  </w:num>
  <w:num w:numId="23">
    <w:abstractNumId w:val="36"/>
  </w:num>
  <w:num w:numId="24">
    <w:abstractNumId w:val="19"/>
  </w:num>
  <w:num w:numId="25">
    <w:abstractNumId w:val="30"/>
  </w:num>
  <w:num w:numId="26">
    <w:abstractNumId w:val="4"/>
  </w:num>
  <w:num w:numId="27">
    <w:abstractNumId w:val="7"/>
  </w:num>
  <w:num w:numId="28">
    <w:abstractNumId w:val="5"/>
  </w:num>
  <w:num w:numId="29">
    <w:abstractNumId w:val="29"/>
  </w:num>
  <w:num w:numId="30">
    <w:abstractNumId w:val="26"/>
  </w:num>
  <w:num w:numId="31">
    <w:abstractNumId w:val="11"/>
  </w:num>
  <w:num w:numId="32">
    <w:abstractNumId w:val="10"/>
  </w:num>
  <w:num w:numId="33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7A9"/>
    <w:rsid w:val="00001E55"/>
    <w:rsid w:val="000066E8"/>
    <w:rsid w:val="0001114E"/>
    <w:rsid w:val="0002596A"/>
    <w:rsid w:val="000263F7"/>
    <w:rsid w:val="00026E51"/>
    <w:rsid w:val="00043A58"/>
    <w:rsid w:val="00043BFA"/>
    <w:rsid w:val="000514D4"/>
    <w:rsid w:val="00052B79"/>
    <w:rsid w:val="0006016B"/>
    <w:rsid w:val="000610FE"/>
    <w:rsid w:val="000628DE"/>
    <w:rsid w:val="0006486D"/>
    <w:rsid w:val="000656C5"/>
    <w:rsid w:val="00065C98"/>
    <w:rsid w:val="00070083"/>
    <w:rsid w:val="00076318"/>
    <w:rsid w:val="00080AD9"/>
    <w:rsid w:val="000825ED"/>
    <w:rsid w:val="000857FE"/>
    <w:rsid w:val="0009796C"/>
    <w:rsid w:val="000A01B5"/>
    <w:rsid w:val="000A054B"/>
    <w:rsid w:val="000A0B1F"/>
    <w:rsid w:val="000A1227"/>
    <w:rsid w:val="000A3B11"/>
    <w:rsid w:val="000A562E"/>
    <w:rsid w:val="000B038B"/>
    <w:rsid w:val="000B624B"/>
    <w:rsid w:val="000C03AE"/>
    <w:rsid w:val="000C0B01"/>
    <w:rsid w:val="000C1A69"/>
    <w:rsid w:val="000C2058"/>
    <w:rsid w:val="000C3F89"/>
    <w:rsid w:val="000D6620"/>
    <w:rsid w:val="000E04AC"/>
    <w:rsid w:val="000E10A0"/>
    <w:rsid w:val="000E31AC"/>
    <w:rsid w:val="000E4445"/>
    <w:rsid w:val="000E5674"/>
    <w:rsid w:val="000E5F1F"/>
    <w:rsid w:val="000F2CA4"/>
    <w:rsid w:val="000F3059"/>
    <w:rsid w:val="000F6540"/>
    <w:rsid w:val="000F6B78"/>
    <w:rsid w:val="000F7E2D"/>
    <w:rsid w:val="001003FF"/>
    <w:rsid w:val="0010280B"/>
    <w:rsid w:val="00102F91"/>
    <w:rsid w:val="00103E9E"/>
    <w:rsid w:val="0010717B"/>
    <w:rsid w:val="00110BB0"/>
    <w:rsid w:val="00111420"/>
    <w:rsid w:val="00112035"/>
    <w:rsid w:val="00115EA2"/>
    <w:rsid w:val="00116C9C"/>
    <w:rsid w:val="00117F07"/>
    <w:rsid w:val="00120056"/>
    <w:rsid w:val="00121D77"/>
    <w:rsid w:val="00125048"/>
    <w:rsid w:val="00134450"/>
    <w:rsid w:val="001346CA"/>
    <w:rsid w:val="00135D31"/>
    <w:rsid w:val="001418E1"/>
    <w:rsid w:val="00142655"/>
    <w:rsid w:val="00143AE0"/>
    <w:rsid w:val="0014605A"/>
    <w:rsid w:val="00157E00"/>
    <w:rsid w:val="00157E66"/>
    <w:rsid w:val="00163CDA"/>
    <w:rsid w:val="00165A72"/>
    <w:rsid w:val="00165B69"/>
    <w:rsid w:val="00166EAE"/>
    <w:rsid w:val="001701BE"/>
    <w:rsid w:val="0017027F"/>
    <w:rsid w:val="001728E7"/>
    <w:rsid w:val="001738CF"/>
    <w:rsid w:val="00174A74"/>
    <w:rsid w:val="0017696D"/>
    <w:rsid w:val="001807BD"/>
    <w:rsid w:val="0018257F"/>
    <w:rsid w:val="00182ECD"/>
    <w:rsid w:val="00184407"/>
    <w:rsid w:val="0018458B"/>
    <w:rsid w:val="00185426"/>
    <w:rsid w:val="0018628B"/>
    <w:rsid w:val="001876DB"/>
    <w:rsid w:val="00190E2D"/>
    <w:rsid w:val="0019459B"/>
    <w:rsid w:val="00197314"/>
    <w:rsid w:val="001A2288"/>
    <w:rsid w:val="001A69FC"/>
    <w:rsid w:val="001B3A05"/>
    <w:rsid w:val="001B3A10"/>
    <w:rsid w:val="001B6D47"/>
    <w:rsid w:val="001B727F"/>
    <w:rsid w:val="001B7692"/>
    <w:rsid w:val="001C07E1"/>
    <w:rsid w:val="001C15FC"/>
    <w:rsid w:val="001C19BF"/>
    <w:rsid w:val="001C2642"/>
    <w:rsid w:val="001C2717"/>
    <w:rsid w:val="001C2CAF"/>
    <w:rsid w:val="001C604A"/>
    <w:rsid w:val="001D0F14"/>
    <w:rsid w:val="001D202C"/>
    <w:rsid w:val="001D466A"/>
    <w:rsid w:val="001D510C"/>
    <w:rsid w:val="001D6958"/>
    <w:rsid w:val="001D7362"/>
    <w:rsid w:val="001D7A51"/>
    <w:rsid w:val="001E0DDA"/>
    <w:rsid w:val="001E16D7"/>
    <w:rsid w:val="001E2AD6"/>
    <w:rsid w:val="001E3BA2"/>
    <w:rsid w:val="001E5A61"/>
    <w:rsid w:val="001E5FCB"/>
    <w:rsid w:val="001E7F22"/>
    <w:rsid w:val="001F1269"/>
    <w:rsid w:val="001F1623"/>
    <w:rsid w:val="001F1A4C"/>
    <w:rsid w:val="001F1A67"/>
    <w:rsid w:val="001F1EB0"/>
    <w:rsid w:val="001F6C31"/>
    <w:rsid w:val="002028D7"/>
    <w:rsid w:val="00205203"/>
    <w:rsid w:val="00210B53"/>
    <w:rsid w:val="00212708"/>
    <w:rsid w:val="00213558"/>
    <w:rsid w:val="002264A6"/>
    <w:rsid w:val="0023318E"/>
    <w:rsid w:val="00234DF0"/>
    <w:rsid w:val="002359C8"/>
    <w:rsid w:val="00236344"/>
    <w:rsid w:val="00240E70"/>
    <w:rsid w:val="00241807"/>
    <w:rsid w:val="00242028"/>
    <w:rsid w:val="0024203F"/>
    <w:rsid w:val="002446C3"/>
    <w:rsid w:val="00254055"/>
    <w:rsid w:val="00257FC4"/>
    <w:rsid w:val="002602AD"/>
    <w:rsid w:val="00262E85"/>
    <w:rsid w:val="00266BFA"/>
    <w:rsid w:val="00267DC7"/>
    <w:rsid w:val="002712B3"/>
    <w:rsid w:val="00272EF6"/>
    <w:rsid w:val="002750DF"/>
    <w:rsid w:val="002763DC"/>
    <w:rsid w:val="00280149"/>
    <w:rsid w:val="00282745"/>
    <w:rsid w:val="00290564"/>
    <w:rsid w:val="00290B40"/>
    <w:rsid w:val="00294C89"/>
    <w:rsid w:val="002960E6"/>
    <w:rsid w:val="002A0B69"/>
    <w:rsid w:val="002A4A24"/>
    <w:rsid w:val="002A6BCD"/>
    <w:rsid w:val="002B110B"/>
    <w:rsid w:val="002B1554"/>
    <w:rsid w:val="002B3B6D"/>
    <w:rsid w:val="002B4DE5"/>
    <w:rsid w:val="002B7762"/>
    <w:rsid w:val="002C57EA"/>
    <w:rsid w:val="002D1CAA"/>
    <w:rsid w:val="002D1E07"/>
    <w:rsid w:val="002D26CC"/>
    <w:rsid w:val="002E171F"/>
    <w:rsid w:val="002E192A"/>
    <w:rsid w:val="002E2C2B"/>
    <w:rsid w:val="002E7527"/>
    <w:rsid w:val="002F0D4C"/>
    <w:rsid w:val="002F1245"/>
    <w:rsid w:val="002F3E6F"/>
    <w:rsid w:val="002F53A9"/>
    <w:rsid w:val="002F5EEE"/>
    <w:rsid w:val="002F6C9A"/>
    <w:rsid w:val="002F7992"/>
    <w:rsid w:val="003004EA"/>
    <w:rsid w:val="00301505"/>
    <w:rsid w:val="003017D5"/>
    <w:rsid w:val="0030370F"/>
    <w:rsid w:val="003053E1"/>
    <w:rsid w:val="00306309"/>
    <w:rsid w:val="00312012"/>
    <w:rsid w:val="00317072"/>
    <w:rsid w:val="003175CA"/>
    <w:rsid w:val="003204A7"/>
    <w:rsid w:val="00321386"/>
    <w:rsid w:val="00322EBD"/>
    <w:rsid w:val="00332B3F"/>
    <w:rsid w:val="00333F4A"/>
    <w:rsid w:val="0033587E"/>
    <w:rsid w:val="00335886"/>
    <w:rsid w:val="003364C3"/>
    <w:rsid w:val="00337F52"/>
    <w:rsid w:val="003419D8"/>
    <w:rsid w:val="00342AFD"/>
    <w:rsid w:val="00344F6E"/>
    <w:rsid w:val="00347052"/>
    <w:rsid w:val="0035123B"/>
    <w:rsid w:val="00353CEF"/>
    <w:rsid w:val="003562D2"/>
    <w:rsid w:val="0035649F"/>
    <w:rsid w:val="00362959"/>
    <w:rsid w:val="00365D1B"/>
    <w:rsid w:val="00365E29"/>
    <w:rsid w:val="00370426"/>
    <w:rsid w:val="00370DEA"/>
    <w:rsid w:val="003716C2"/>
    <w:rsid w:val="003722A4"/>
    <w:rsid w:val="003733A1"/>
    <w:rsid w:val="00373BFA"/>
    <w:rsid w:val="00375A22"/>
    <w:rsid w:val="00382B08"/>
    <w:rsid w:val="00383088"/>
    <w:rsid w:val="003833F0"/>
    <w:rsid w:val="00383562"/>
    <w:rsid w:val="00393391"/>
    <w:rsid w:val="003934FC"/>
    <w:rsid w:val="00397E0F"/>
    <w:rsid w:val="003A242C"/>
    <w:rsid w:val="003A2C2A"/>
    <w:rsid w:val="003A48E6"/>
    <w:rsid w:val="003B0E06"/>
    <w:rsid w:val="003B2858"/>
    <w:rsid w:val="003C0C12"/>
    <w:rsid w:val="003C3273"/>
    <w:rsid w:val="003C6605"/>
    <w:rsid w:val="003D0E61"/>
    <w:rsid w:val="003D2796"/>
    <w:rsid w:val="003D2B42"/>
    <w:rsid w:val="003D5767"/>
    <w:rsid w:val="003D5A0D"/>
    <w:rsid w:val="003D7575"/>
    <w:rsid w:val="003D7951"/>
    <w:rsid w:val="003D7A15"/>
    <w:rsid w:val="003E16B7"/>
    <w:rsid w:val="003E353E"/>
    <w:rsid w:val="003E4921"/>
    <w:rsid w:val="003E5072"/>
    <w:rsid w:val="003E5B92"/>
    <w:rsid w:val="003F01E8"/>
    <w:rsid w:val="003F2380"/>
    <w:rsid w:val="003F629D"/>
    <w:rsid w:val="003F67E6"/>
    <w:rsid w:val="003F76DA"/>
    <w:rsid w:val="003F78ED"/>
    <w:rsid w:val="00402755"/>
    <w:rsid w:val="00402FB3"/>
    <w:rsid w:val="004128A5"/>
    <w:rsid w:val="00413205"/>
    <w:rsid w:val="004166D4"/>
    <w:rsid w:val="0042242A"/>
    <w:rsid w:val="004228BF"/>
    <w:rsid w:val="00423475"/>
    <w:rsid w:val="00425BC6"/>
    <w:rsid w:val="00427294"/>
    <w:rsid w:val="0043136A"/>
    <w:rsid w:val="00433C93"/>
    <w:rsid w:val="00436671"/>
    <w:rsid w:val="00437BD8"/>
    <w:rsid w:val="004409CD"/>
    <w:rsid w:val="00441F6B"/>
    <w:rsid w:val="004442B4"/>
    <w:rsid w:val="0045291B"/>
    <w:rsid w:val="00454E8C"/>
    <w:rsid w:val="004553F1"/>
    <w:rsid w:val="0046482F"/>
    <w:rsid w:val="00466696"/>
    <w:rsid w:val="00467605"/>
    <w:rsid w:val="00471FDC"/>
    <w:rsid w:val="0047293F"/>
    <w:rsid w:val="00480B53"/>
    <w:rsid w:val="00481322"/>
    <w:rsid w:val="0048296C"/>
    <w:rsid w:val="00483032"/>
    <w:rsid w:val="004858D2"/>
    <w:rsid w:val="00491E8C"/>
    <w:rsid w:val="004A1DAD"/>
    <w:rsid w:val="004A4D97"/>
    <w:rsid w:val="004A6B65"/>
    <w:rsid w:val="004B21A3"/>
    <w:rsid w:val="004B791B"/>
    <w:rsid w:val="004C00BD"/>
    <w:rsid w:val="004C3E38"/>
    <w:rsid w:val="004C76D1"/>
    <w:rsid w:val="004D2D70"/>
    <w:rsid w:val="004D42B4"/>
    <w:rsid w:val="004D7401"/>
    <w:rsid w:val="004E004A"/>
    <w:rsid w:val="004E22F7"/>
    <w:rsid w:val="004E6355"/>
    <w:rsid w:val="004F3A8B"/>
    <w:rsid w:val="004F5A09"/>
    <w:rsid w:val="004F5F85"/>
    <w:rsid w:val="004F63AC"/>
    <w:rsid w:val="00500ED2"/>
    <w:rsid w:val="005012F9"/>
    <w:rsid w:val="00505392"/>
    <w:rsid w:val="00506FCD"/>
    <w:rsid w:val="0051057B"/>
    <w:rsid w:val="00512D2A"/>
    <w:rsid w:val="00514660"/>
    <w:rsid w:val="00514A4F"/>
    <w:rsid w:val="00514C38"/>
    <w:rsid w:val="0051572C"/>
    <w:rsid w:val="00515FBB"/>
    <w:rsid w:val="005347DF"/>
    <w:rsid w:val="00542559"/>
    <w:rsid w:val="00543DFA"/>
    <w:rsid w:val="0054422A"/>
    <w:rsid w:val="00547487"/>
    <w:rsid w:val="0055074C"/>
    <w:rsid w:val="00551A74"/>
    <w:rsid w:val="00554E1D"/>
    <w:rsid w:val="0056045C"/>
    <w:rsid w:val="005638E8"/>
    <w:rsid w:val="00564768"/>
    <w:rsid w:val="00566743"/>
    <w:rsid w:val="00567041"/>
    <w:rsid w:val="00567714"/>
    <w:rsid w:val="005711B6"/>
    <w:rsid w:val="00571C6C"/>
    <w:rsid w:val="00572518"/>
    <w:rsid w:val="005729A1"/>
    <w:rsid w:val="00575AC6"/>
    <w:rsid w:val="005835CE"/>
    <w:rsid w:val="00583C95"/>
    <w:rsid w:val="00586C0A"/>
    <w:rsid w:val="00587462"/>
    <w:rsid w:val="00593B8B"/>
    <w:rsid w:val="00595C79"/>
    <w:rsid w:val="00596253"/>
    <w:rsid w:val="00597530"/>
    <w:rsid w:val="005A1A0E"/>
    <w:rsid w:val="005A4527"/>
    <w:rsid w:val="005A593B"/>
    <w:rsid w:val="005A6824"/>
    <w:rsid w:val="005B3A58"/>
    <w:rsid w:val="005B660B"/>
    <w:rsid w:val="005B77D4"/>
    <w:rsid w:val="005D1DA6"/>
    <w:rsid w:val="005D2BBF"/>
    <w:rsid w:val="005D3091"/>
    <w:rsid w:val="005D4539"/>
    <w:rsid w:val="005D55E0"/>
    <w:rsid w:val="005E2E49"/>
    <w:rsid w:val="005E77FA"/>
    <w:rsid w:val="005F0FC9"/>
    <w:rsid w:val="005F633D"/>
    <w:rsid w:val="005F6896"/>
    <w:rsid w:val="005F7CDF"/>
    <w:rsid w:val="0060176A"/>
    <w:rsid w:val="0060299B"/>
    <w:rsid w:val="00603B7B"/>
    <w:rsid w:val="00604DDE"/>
    <w:rsid w:val="00607DD9"/>
    <w:rsid w:val="0061386B"/>
    <w:rsid w:val="00613F8F"/>
    <w:rsid w:val="00621798"/>
    <w:rsid w:val="00621F72"/>
    <w:rsid w:val="006268C3"/>
    <w:rsid w:val="006271D7"/>
    <w:rsid w:val="00632D45"/>
    <w:rsid w:val="00640EF0"/>
    <w:rsid w:val="00641E9F"/>
    <w:rsid w:val="0064628B"/>
    <w:rsid w:val="00647AFE"/>
    <w:rsid w:val="00647C03"/>
    <w:rsid w:val="006507A2"/>
    <w:rsid w:val="00650F2A"/>
    <w:rsid w:val="00654E1A"/>
    <w:rsid w:val="00655914"/>
    <w:rsid w:val="00655E52"/>
    <w:rsid w:val="006661A7"/>
    <w:rsid w:val="00667FC7"/>
    <w:rsid w:val="006735DC"/>
    <w:rsid w:val="00675004"/>
    <w:rsid w:val="00677A54"/>
    <w:rsid w:val="0068337B"/>
    <w:rsid w:val="0068769A"/>
    <w:rsid w:val="00687C0C"/>
    <w:rsid w:val="00687DDC"/>
    <w:rsid w:val="00691260"/>
    <w:rsid w:val="00691541"/>
    <w:rsid w:val="00691C43"/>
    <w:rsid w:val="006935BD"/>
    <w:rsid w:val="006959CB"/>
    <w:rsid w:val="006964C7"/>
    <w:rsid w:val="006A318B"/>
    <w:rsid w:val="006A663E"/>
    <w:rsid w:val="006A7C24"/>
    <w:rsid w:val="006B067D"/>
    <w:rsid w:val="006B1FB8"/>
    <w:rsid w:val="006B3090"/>
    <w:rsid w:val="006B6098"/>
    <w:rsid w:val="006C0CCF"/>
    <w:rsid w:val="006C35D8"/>
    <w:rsid w:val="006C4FB8"/>
    <w:rsid w:val="006C6B04"/>
    <w:rsid w:val="006D0426"/>
    <w:rsid w:val="006D7627"/>
    <w:rsid w:val="006E118C"/>
    <w:rsid w:val="006E29B0"/>
    <w:rsid w:val="006E3414"/>
    <w:rsid w:val="006E6380"/>
    <w:rsid w:val="006E6A29"/>
    <w:rsid w:val="006E721D"/>
    <w:rsid w:val="006F216D"/>
    <w:rsid w:val="006F2A9C"/>
    <w:rsid w:val="007011EB"/>
    <w:rsid w:val="007059DC"/>
    <w:rsid w:val="0071116C"/>
    <w:rsid w:val="00712D5B"/>
    <w:rsid w:val="00713D01"/>
    <w:rsid w:val="00714C52"/>
    <w:rsid w:val="00714E49"/>
    <w:rsid w:val="00716230"/>
    <w:rsid w:val="00717074"/>
    <w:rsid w:val="00720FD8"/>
    <w:rsid w:val="0072167D"/>
    <w:rsid w:val="007262FA"/>
    <w:rsid w:val="00727873"/>
    <w:rsid w:val="007332CC"/>
    <w:rsid w:val="00737F56"/>
    <w:rsid w:val="0074070B"/>
    <w:rsid w:val="007426F3"/>
    <w:rsid w:val="0075008C"/>
    <w:rsid w:val="007511C0"/>
    <w:rsid w:val="00755612"/>
    <w:rsid w:val="007565DE"/>
    <w:rsid w:val="007569F0"/>
    <w:rsid w:val="00757A62"/>
    <w:rsid w:val="00771810"/>
    <w:rsid w:val="00773231"/>
    <w:rsid w:val="007742F8"/>
    <w:rsid w:val="007749F3"/>
    <w:rsid w:val="007811DE"/>
    <w:rsid w:val="00782404"/>
    <w:rsid w:val="0078411D"/>
    <w:rsid w:val="00785945"/>
    <w:rsid w:val="00786174"/>
    <w:rsid w:val="007867B5"/>
    <w:rsid w:val="00787D4A"/>
    <w:rsid w:val="00790F8E"/>
    <w:rsid w:val="0079149E"/>
    <w:rsid w:val="007914FD"/>
    <w:rsid w:val="0079779F"/>
    <w:rsid w:val="007A1EDD"/>
    <w:rsid w:val="007A27C8"/>
    <w:rsid w:val="007A3049"/>
    <w:rsid w:val="007A6ECE"/>
    <w:rsid w:val="007B018F"/>
    <w:rsid w:val="007C1C6F"/>
    <w:rsid w:val="007C3BFF"/>
    <w:rsid w:val="007C49AB"/>
    <w:rsid w:val="007C54BF"/>
    <w:rsid w:val="007D0C25"/>
    <w:rsid w:val="007D1733"/>
    <w:rsid w:val="007D30CC"/>
    <w:rsid w:val="007D781B"/>
    <w:rsid w:val="007E1B20"/>
    <w:rsid w:val="007E2E62"/>
    <w:rsid w:val="007E3F83"/>
    <w:rsid w:val="007E507D"/>
    <w:rsid w:val="007E678F"/>
    <w:rsid w:val="007F07BA"/>
    <w:rsid w:val="007F1C5D"/>
    <w:rsid w:val="007F211A"/>
    <w:rsid w:val="007F645D"/>
    <w:rsid w:val="007F7CB9"/>
    <w:rsid w:val="00801896"/>
    <w:rsid w:val="00802D45"/>
    <w:rsid w:val="008038A7"/>
    <w:rsid w:val="00811F5E"/>
    <w:rsid w:val="00814761"/>
    <w:rsid w:val="008155EC"/>
    <w:rsid w:val="0082141D"/>
    <w:rsid w:val="008239EF"/>
    <w:rsid w:val="00823A3E"/>
    <w:rsid w:val="00824660"/>
    <w:rsid w:val="00825F00"/>
    <w:rsid w:val="0082606B"/>
    <w:rsid w:val="00827794"/>
    <w:rsid w:val="00827AE2"/>
    <w:rsid w:val="00833861"/>
    <w:rsid w:val="0083461A"/>
    <w:rsid w:val="00847353"/>
    <w:rsid w:val="0084794D"/>
    <w:rsid w:val="0085409E"/>
    <w:rsid w:val="008545DB"/>
    <w:rsid w:val="00860582"/>
    <w:rsid w:val="0086171E"/>
    <w:rsid w:val="00862C81"/>
    <w:rsid w:val="00862F0A"/>
    <w:rsid w:val="00863636"/>
    <w:rsid w:val="00866850"/>
    <w:rsid w:val="00874558"/>
    <w:rsid w:val="00874C5C"/>
    <w:rsid w:val="008767B4"/>
    <w:rsid w:val="00877364"/>
    <w:rsid w:val="008800A5"/>
    <w:rsid w:val="00881BB7"/>
    <w:rsid w:val="00883FD1"/>
    <w:rsid w:val="0088554D"/>
    <w:rsid w:val="00886972"/>
    <w:rsid w:val="00897594"/>
    <w:rsid w:val="008A1F0E"/>
    <w:rsid w:val="008A4581"/>
    <w:rsid w:val="008A5457"/>
    <w:rsid w:val="008A5942"/>
    <w:rsid w:val="008A6444"/>
    <w:rsid w:val="008A77EA"/>
    <w:rsid w:val="008B14D7"/>
    <w:rsid w:val="008B529A"/>
    <w:rsid w:val="008B6D74"/>
    <w:rsid w:val="008C2C55"/>
    <w:rsid w:val="008C39FF"/>
    <w:rsid w:val="008C3CCF"/>
    <w:rsid w:val="008C7E84"/>
    <w:rsid w:val="008D1ADC"/>
    <w:rsid w:val="008D2309"/>
    <w:rsid w:val="008D4ACA"/>
    <w:rsid w:val="008D6202"/>
    <w:rsid w:val="008E139D"/>
    <w:rsid w:val="008E3881"/>
    <w:rsid w:val="008E58E3"/>
    <w:rsid w:val="008E6D76"/>
    <w:rsid w:val="008F0514"/>
    <w:rsid w:val="008F0FBD"/>
    <w:rsid w:val="008F3793"/>
    <w:rsid w:val="0090293C"/>
    <w:rsid w:val="009050E5"/>
    <w:rsid w:val="00905944"/>
    <w:rsid w:val="00912E09"/>
    <w:rsid w:val="00914680"/>
    <w:rsid w:val="009208C2"/>
    <w:rsid w:val="009239D4"/>
    <w:rsid w:val="009239DD"/>
    <w:rsid w:val="00931C4A"/>
    <w:rsid w:val="0093416A"/>
    <w:rsid w:val="00935EA8"/>
    <w:rsid w:val="00940F9F"/>
    <w:rsid w:val="00942CFE"/>
    <w:rsid w:val="0094301C"/>
    <w:rsid w:val="00950A03"/>
    <w:rsid w:val="00950B29"/>
    <w:rsid w:val="00952289"/>
    <w:rsid w:val="0095379F"/>
    <w:rsid w:val="009538E4"/>
    <w:rsid w:val="009546D0"/>
    <w:rsid w:val="00957A91"/>
    <w:rsid w:val="0096413D"/>
    <w:rsid w:val="009642C3"/>
    <w:rsid w:val="00964E33"/>
    <w:rsid w:val="009659B8"/>
    <w:rsid w:val="00965F6F"/>
    <w:rsid w:val="0096643D"/>
    <w:rsid w:val="009670D3"/>
    <w:rsid w:val="00967E86"/>
    <w:rsid w:val="00972460"/>
    <w:rsid w:val="00973B98"/>
    <w:rsid w:val="00980870"/>
    <w:rsid w:val="009811D4"/>
    <w:rsid w:val="009901EC"/>
    <w:rsid w:val="009919E0"/>
    <w:rsid w:val="0099498B"/>
    <w:rsid w:val="009A6DF7"/>
    <w:rsid w:val="009A7A9F"/>
    <w:rsid w:val="009B42E9"/>
    <w:rsid w:val="009B5314"/>
    <w:rsid w:val="009C1FA4"/>
    <w:rsid w:val="009C3A07"/>
    <w:rsid w:val="009D02F5"/>
    <w:rsid w:val="009D5CAB"/>
    <w:rsid w:val="009D68F9"/>
    <w:rsid w:val="009F0D48"/>
    <w:rsid w:val="009F1056"/>
    <w:rsid w:val="009F12EA"/>
    <w:rsid w:val="009F3E3A"/>
    <w:rsid w:val="009F4BAD"/>
    <w:rsid w:val="009F704D"/>
    <w:rsid w:val="00A03772"/>
    <w:rsid w:val="00A0503D"/>
    <w:rsid w:val="00A05379"/>
    <w:rsid w:val="00A06C65"/>
    <w:rsid w:val="00A13AD0"/>
    <w:rsid w:val="00A13B01"/>
    <w:rsid w:val="00A159C6"/>
    <w:rsid w:val="00A17159"/>
    <w:rsid w:val="00A24A5D"/>
    <w:rsid w:val="00A268A3"/>
    <w:rsid w:val="00A268A9"/>
    <w:rsid w:val="00A31336"/>
    <w:rsid w:val="00A35A6B"/>
    <w:rsid w:val="00A418C5"/>
    <w:rsid w:val="00A4247F"/>
    <w:rsid w:val="00A455EC"/>
    <w:rsid w:val="00A4783F"/>
    <w:rsid w:val="00A500D4"/>
    <w:rsid w:val="00A51047"/>
    <w:rsid w:val="00A512DA"/>
    <w:rsid w:val="00A5541C"/>
    <w:rsid w:val="00A60C1F"/>
    <w:rsid w:val="00A72A99"/>
    <w:rsid w:val="00A735A5"/>
    <w:rsid w:val="00A75648"/>
    <w:rsid w:val="00A7720C"/>
    <w:rsid w:val="00A77C61"/>
    <w:rsid w:val="00A84ABE"/>
    <w:rsid w:val="00A865C7"/>
    <w:rsid w:val="00A9241D"/>
    <w:rsid w:val="00A94D1D"/>
    <w:rsid w:val="00A95A7B"/>
    <w:rsid w:val="00A97A60"/>
    <w:rsid w:val="00AA0825"/>
    <w:rsid w:val="00AA3B1E"/>
    <w:rsid w:val="00AA5D0E"/>
    <w:rsid w:val="00AB0025"/>
    <w:rsid w:val="00AB057B"/>
    <w:rsid w:val="00AB0FF3"/>
    <w:rsid w:val="00AB1061"/>
    <w:rsid w:val="00AB1445"/>
    <w:rsid w:val="00AC4C3E"/>
    <w:rsid w:val="00AC5403"/>
    <w:rsid w:val="00AC7F9F"/>
    <w:rsid w:val="00AD7498"/>
    <w:rsid w:val="00AE2C48"/>
    <w:rsid w:val="00AE4740"/>
    <w:rsid w:val="00AE7AA6"/>
    <w:rsid w:val="00AF0C7B"/>
    <w:rsid w:val="00AF2B52"/>
    <w:rsid w:val="00AF2CEB"/>
    <w:rsid w:val="00AF72C9"/>
    <w:rsid w:val="00B00B8B"/>
    <w:rsid w:val="00B01AC2"/>
    <w:rsid w:val="00B0260C"/>
    <w:rsid w:val="00B05B0E"/>
    <w:rsid w:val="00B13656"/>
    <w:rsid w:val="00B167D4"/>
    <w:rsid w:val="00B20794"/>
    <w:rsid w:val="00B20A22"/>
    <w:rsid w:val="00B219F6"/>
    <w:rsid w:val="00B270DB"/>
    <w:rsid w:val="00B327E0"/>
    <w:rsid w:val="00B378D2"/>
    <w:rsid w:val="00B410F5"/>
    <w:rsid w:val="00B41677"/>
    <w:rsid w:val="00B42391"/>
    <w:rsid w:val="00B4353E"/>
    <w:rsid w:val="00B46DA1"/>
    <w:rsid w:val="00B56950"/>
    <w:rsid w:val="00B57A2F"/>
    <w:rsid w:val="00B60A32"/>
    <w:rsid w:val="00B62E4B"/>
    <w:rsid w:val="00B64E53"/>
    <w:rsid w:val="00B652B6"/>
    <w:rsid w:val="00B80987"/>
    <w:rsid w:val="00B8158C"/>
    <w:rsid w:val="00B85F60"/>
    <w:rsid w:val="00B86ECD"/>
    <w:rsid w:val="00B875F6"/>
    <w:rsid w:val="00B90034"/>
    <w:rsid w:val="00B900C0"/>
    <w:rsid w:val="00B90D57"/>
    <w:rsid w:val="00B9228A"/>
    <w:rsid w:val="00B941F5"/>
    <w:rsid w:val="00B96DE1"/>
    <w:rsid w:val="00BA1F8B"/>
    <w:rsid w:val="00BA39E5"/>
    <w:rsid w:val="00BA4977"/>
    <w:rsid w:val="00BA4D5D"/>
    <w:rsid w:val="00BA7260"/>
    <w:rsid w:val="00BB4449"/>
    <w:rsid w:val="00BB4BD5"/>
    <w:rsid w:val="00BC1700"/>
    <w:rsid w:val="00BC1D49"/>
    <w:rsid w:val="00BC221B"/>
    <w:rsid w:val="00BC3674"/>
    <w:rsid w:val="00BC5056"/>
    <w:rsid w:val="00BC778D"/>
    <w:rsid w:val="00BC77BD"/>
    <w:rsid w:val="00BD1161"/>
    <w:rsid w:val="00BD5829"/>
    <w:rsid w:val="00BD5E65"/>
    <w:rsid w:val="00BE110B"/>
    <w:rsid w:val="00BE45DD"/>
    <w:rsid w:val="00BF0F39"/>
    <w:rsid w:val="00BF4FD9"/>
    <w:rsid w:val="00BF5BE2"/>
    <w:rsid w:val="00C00D87"/>
    <w:rsid w:val="00C01F7E"/>
    <w:rsid w:val="00C03F98"/>
    <w:rsid w:val="00C0600C"/>
    <w:rsid w:val="00C11A1A"/>
    <w:rsid w:val="00C1528E"/>
    <w:rsid w:val="00C17004"/>
    <w:rsid w:val="00C17F68"/>
    <w:rsid w:val="00C21931"/>
    <w:rsid w:val="00C26568"/>
    <w:rsid w:val="00C304F3"/>
    <w:rsid w:val="00C33D6A"/>
    <w:rsid w:val="00C33EA1"/>
    <w:rsid w:val="00C42292"/>
    <w:rsid w:val="00C42947"/>
    <w:rsid w:val="00C44ACA"/>
    <w:rsid w:val="00C44D90"/>
    <w:rsid w:val="00C45F31"/>
    <w:rsid w:val="00C5166B"/>
    <w:rsid w:val="00C52CCC"/>
    <w:rsid w:val="00C53226"/>
    <w:rsid w:val="00C56715"/>
    <w:rsid w:val="00C56B52"/>
    <w:rsid w:val="00C5729F"/>
    <w:rsid w:val="00C57FD9"/>
    <w:rsid w:val="00C60E94"/>
    <w:rsid w:val="00C62512"/>
    <w:rsid w:val="00C6311D"/>
    <w:rsid w:val="00C64394"/>
    <w:rsid w:val="00C64B05"/>
    <w:rsid w:val="00C6532E"/>
    <w:rsid w:val="00C6572B"/>
    <w:rsid w:val="00C67CD8"/>
    <w:rsid w:val="00C7173E"/>
    <w:rsid w:val="00C74206"/>
    <w:rsid w:val="00C8124B"/>
    <w:rsid w:val="00C87FBF"/>
    <w:rsid w:val="00C901B0"/>
    <w:rsid w:val="00C9045A"/>
    <w:rsid w:val="00C90899"/>
    <w:rsid w:val="00C92AC3"/>
    <w:rsid w:val="00C954DB"/>
    <w:rsid w:val="00CA1BE6"/>
    <w:rsid w:val="00CA2712"/>
    <w:rsid w:val="00CA2BEF"/>
    <w:rsid w:val="00CA4805"/>
    <w:rsid w:val="00CB0679"/>
    <w:rsid w:val="00CB1725"/>
    <w:rsid w:val="00CB29A1"/>
    <w:rsid w:val="00CB45A5"/>
    <w:rsid w:val="00CB4705"/>
    <w:rsid w:val="00CB71FD"/>
    <w:rsid w:val="00CB77E1"/>
    <w:rsid w:val="00CC7748"/>
    <w:rsid w:val="00CD05B4"/>
    <w:rsid w:val="00CD6811"/>
    <w:rsid w:val="00CE176F"/>
    <w:rsid w:val="00CE39E8"/>
    <w:rsid w:val="00CE5FEF"/>
    <w:rsid w:val="00CE7EF0"/>
    <w:rsid w:val="00CF0247"/>
    <w:rsid w:val="00CF0718"/>
    <w:rsid w:val="00CF2771"/>
    <w:rsid w:val="00D00F47"/>
    <w:rsid w:val="00D04567"/>
    <w:rsid w:val="00D04F1D"/>
    <w:rsid w:val="00D075C0"/>
    <w:rsid w:val="00D10622"/>
    <w:rsid w:val="00D15404"/>
    <w:rsid w:val="00D158EE"/>
    <w:rsid w:val="00D17A76"/>
    <w:rsid w:val="00D21F1F"/>
    <w:rsid w:val="00D221E6"/>
    <w:rsid w:val="00D245A1"/>
    <w:rsid w:val="00D33257"/>
    <w:rsid w:val="00D35C2C"/>
    <w:rsid w:val="00D36EB3"/>
    <w:rsid w:val="00D41AAE"/>
    <w:rsid w:val="00D420D5"/>
    <w:rsid w:val="00D43605"/>
    <w:rsid w:val="00D45825"/>
    <w:rsid w:val="00D471A9"/>
    <w:rsid w:val="00D50372"/>
    <w:rsid w:val="00D50450"/>
    <w:rsid w:val="00D51740"/>
    <w:rsid w:val="00D52B20"/>
    <w:rsid w:val="00D52E62"/>
    <w:rsid w:val="00D5430F"/>
    <w:rsid w:val="00D554DA"/>
    <w:rsid w:val="00D63274"/>
    <w:rsid w:val="00D63E7F"/>
    <w:rsid w:val="00D65E81"/>
    <w:rsid w:val="00D65EC8"/>
    <w:rsid w:val="00D70D4A"/>
    <w:rsid w:val="00D70FB2"/>
    <w:rsid w:val="00D72924"/>
    <w:rsid w:val="00D76191"/>
    <w:rsid w:val="00D84D60"/>
    <w:rsid w:val="00D86514"/>
    <w:rsid w:val="00D90031"/>
    <w:rsid w:val="00D908D1"/>
    <w:rsid w:val="00D919F8"/>
    <w:rsid w:val="00D921F8"/>
    <w:rsid w:val="00D9255C"/>
    <w:rsid w:val="00D9364D"/>
    <w:rsid w:val="00D93934"/>
    <w:rsid w:val="00D94487"/>
    <w:rsid w:val="00D9519F"/>
    <w:rsid w:val="00D95C55"/>
    <w:rsid w:val="00D95F22"/>
    <w:rsid w:val="00D97A0A"/>
    <w:rsid w:val="00DA0453"/>
    <w:rsid w:val="00DA0AB4"/>
    <w:rsid w:val="00DA4348"/>
    <w:rsid w:val="00DA4E64"/>
    <w:rsid w:val="00DB17B1"/>
    <w:rsid w:val="00DB36DE"/>
    <w:rsid w:val="00DB4711"/>
    <w:rsid w:val="00DB79A8"/>
    <w:rsid w:val="00DC4A00"/>
    <w:rsid w:val="00DD3752"/>
    <w:rsid w:val="00DD5AD3"/>
    <w:rsid w:val="00DE0C01"/>
    <w:rsid w:val="00DE1692"/>
    <w:rsid w:val="00DE2AB3"/>
    <w:rsid w:val="00DE40C2"/>
    <w:rsid w:val="00DE7BA6"/>
    <w:rsid w:val="00DF3810"/>
    <w:rsid w:val="00DF3B9A"/>
    <w:rsid w:val="00DF43B9"/>
    <w:rsid w:val="00E01A2A"/>
    <w:rsid w:val="00E03C07"/>
    <w:rsid w:val="00E05C32"/>
    <w:rsid w:val="00E10375"/>
    <w:rsid w:val="00E10729"/>
    <w:rsid w:val="00E13A8D"/>
    <w:rsid w:val="00E14352"/>
    <w:rsid w:val="00E14C2C"/>
    <w:rsid w:val="00E178B6"/>
    <w:rsid w:val="00E17CF9"/>
    <w:rsid w:val="00E20144"/>
    <w:rsid w:val="00E214F0"/>
    <w:rsid w:val="00E21E52"/>
    <w:rsid w:val="00E2327D"/>
    <w:rsid w:val="00E2438B"/>
    <w:rsid w:val="00E25943"/>
    <w:rsid w:val="00E25CD3"/>
    <w:rsid w:val="00E3057F"/>
    <w:rsid w:val="00E309E0"/>
    <w:rsid w:val="00E35688"/>
    <w:rsid w:val="00E37982"/>
    <w:rsid w:val="00E40DBD"/>
    <w:rsid w:val="00E411F6"/>
    <w:rsid w:val="00E42F36"/>
    <w:rsid w:val="00E466B7"/>
    <w:rsid w:val="00E50AFD"/>
    <w:rsid w:val="00E53987"/>
    <w:rsid w:val="00E54D1A"/>
    <w:rsid w:val="00E56C14"/>
    <w:rsid w:val="00E6133B"/>
    <w:rsid w:val="00E64210"/>
    <w:rsid w:val="00E664D2"/>
    <w:rsid w:val="00E66D5C"/>
    <w:rsid w:val="00E67BB7"/>
    <w:rsid w:val="00E76CD8"/>
    <w:rsid w:val="00E807A3"/>
    <w:rsid w:val="00E847C4"/>
    <w:rsid w:val="00E92CC7"/>
    <w:rsid w:val="00E93C4A"/>
    <w:rsid w:val="00E952D7"/>
    <w:rsid w:val="00E9563E"/>
    <w:rsid w:val="00E976B5"/>
    <w:rsid w:val="00E97B5E"/>
    <w:rsid w:val="00EB17A1"/>
    <w:rsid w:val="00EB33A4"/>
    <w:rsid w:val="00EB7882"/>
    <w:rsid w:val="00EC54CB"/>
    <w:rsid w:val="00EC5EB2"/>
    <w:rsid w:val="00EC5FAC"/>
    <w:rsid w:val="00EC6B89"/>
    <w:rsid w:val="00EC6FD1"/>
    <w:rsid w:val="00ED0567"/>
    <w:rsid w:val="00ED0569"/>
    <w:rsid w:val="00ED05CE"/>
    <w:rsid w:val="00ED2BA0"/>
    <w:rsid w:val="00ED454F"/>
    <w:rsid w:val="00ED5347"/>
    <w:rsid w:val="00ED77CE"/>
    <w:rsid w:val="00EE4907"/>
    <w:rsid w:val="00EF11E3"/>
    <w:rsid w:val="00EF3A34"/>
    <w:rsid w:val="00EF4113"/>
    <w:rsid w:val="00EF6935"/>
    <w:rsid w:val="00EF6B22"/>
    <w:rsid w:val="00F001B3"/>
    <w:rsid w:val="00F00E55"/>
    <w:rsid w:val="00F018DB"/>
    <w:rsid w:val="00F06185"/>
    <w:rsid w:val="00F1121E"/>
    <w:rsid w:val="00F1354F"/>
    <w:rsid w:val="00F13C9A"/>
    <w:rsid w:val="00F1683E"/>
    <w:rsid w:val="00F16C2A"/>
    <w:rsid w:val="00F17431"/>
    <w:rsid w:val="00F31ACB"/>
    <w:rsid w:val="00F32929"/>
    <w:rsid w:val="00F32A73"/>
    <w:rsid w:val="00F331F9"/>
    <w:rsid w:val="00F33C3F"/>
    <w:rsid w:val="00F41C76"/>
    <w:rsid w:val="00F42ED7"/>
    <w:rsid w:val="00F46D1D"/>
    <w:rsid w:val="00F50392"/>
    <w:rsid w:val="00F523C1"/>
    <w:rsid w:val="00F530CC"/>
    <w:rsid w:val="00F60ECA"/>
    <w:rsid w:val="00F66E71"/>
    <w:rsid w:val="00F72340"/>
    <w:rsid w:val="00F72E90"/>
    <w:rsid w:val="00F75852"/>
    <w:rsid w:val="00F77858"/>
    <w:rsid w:val="00F81208"/>
    <w:rsid w:val="00F8342F"/>
    <w:rsid w:val="00F83DEC"/>
    <w:rsid w:val="00F86A6F"/>
    <w:rsid w:val="00F912B0"/>
    <w:rsid w:val="00F93DF2"/>
    <w:rsid w:val="00F955F0"/>
    <w:rsid w:val="00FA012E"/>
    <w:rsid w:val="00FA5BDD"/>
    <w:rsid w:val="00FA60DB"/>
    <w:rsid w:val="00FA62A8"/>
    <w:rsid w:val="00FA6B26"/>
    <w:rsid w:val="00FA79B4"/>
    <w:rsid w:val="00FB3C8F"/>
    <w:rsid w:val="00FB4E0E"/>
    <w:rsid w:val="00FB4FC1"/>
    <w:rsid w:val="00FB5814"/>
    <w:rsid w:val="00FD02F3"/>
    <w:rsid w:val="00FD25BD"/>
    <w:rsid w:val="00FD717E"/>
    <w:rsid w:val="00FD76D3"/>
    <w:rsid w:val="00FE046D"/>
    <w:rsid w:val="00FE26C4"/>
    <w:rsid w:val="00FE31D4"/>
    <w:rsid w:val="00FE39C7"/>
    <w:rsid w:val="00FE4648"/>
    <w:rsid w:val="00FE5FAE"/>
    <w:rsid w:val="00FE6CD1"/>
    <w:rsid w:val="00FE7EEA"/>
    <w:rsid w:val="00FF088A"/>
    <w:rsid w:val="00FF5F13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6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6D5C"/>
    <w:rPr>
      <w:rFonts w:ascii="Courier New" w:hAnsi="Courier New" w:cs="Courier New"/>
    </w:rPr>
  </w:style>
  <w:style w:type="character" w:customStyle="1" w:styleId="str">
    <w:name w:val="str"/>
    <w:basedOn w:val="Fontepargpadro"/>
    <w:rsid w:val="00E66D5C"/>
  </w:style>
  <w:style w:type="character" w:styleId="TextodoEspaoReservado">
    <w:name w:val="Placeholder Text"/>
    <w:basedOn w:val="Fontepargpadro"/>
    <w:uiPriority w:val="99"/>
    <w:semiHidden/>
    <w:rsid w:val="00043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1647A964746E6B554893E5E1FB0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286F8-9E7F-4F5F-A5D3-8E99D3E40997}"/>
      </w:docPartPr>
      <w:docPartBody>
        <w:p w:rsidR="009A3699" w:rsidRDefault="00C27CF2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AE552DEA2C2C4B529D3D0F934F29E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350D40-0CEF-4EA5-B3C3-46E721401158}"/>
      </w:docPartPr>
      <w:docPartBody>
        <w:p w:rsidR="009A3699" w:rsidRDefault="00C27CF2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11CAC505AE1148E6B2F45B3D9C46E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5AE630-66F8-4446-B3C9-59CBDD47E144}"/>
      </w:docPartPr>
      <w:docPartBody>
        <w:p w:rsidR="009A3699" w:rsidRDefault="00C27CF2">
          <w:r w:rsidRPr="005C6C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F2"/>
    <w:rsid w:val="000925E0"/>
    <w:rsid w:val="00235BCA"/>
    <w:rsid w:val="008058B0"/>
    <w:rsid w:val="009A3699"/>
    <w:rsid w:val="00C2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7C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F7DE-4A98-482F-AF1E-F1B67982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5895</TotalTime>
  <Pages>8</Pages>
  <Words>1469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9389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HST02.1 - Manter Calendário Eleitoral – Aba Período (Incluir/Alterar)</dc:subject>
  <dc:creator>adriel.moro</dc:creator>
  <cp:keywords/>
  <dc:description/>
  <cp:lastModifiedBy>Administrador</cp:lastModifiedBy>
  <cp:revision>136</cp:revision>
  <cp:lastPrinted>2006-08-08T20:14:00Z</cp:lastPrinted>
  <dcterms:created xsi:type="dcterms:W3CDTF">2019-07-26T11:41:00Z</dcterms:created>
  <dcterms:modified xsi:type="dcterms:W3CDTF">2020-05-25T19:51:00Z</dcterms:modified>
</cp:coreProperties>
</file>