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45915596" w:rsidR="00A735A5" w:rsidRPr="002C5DCE" w:rsidRDefault="00825F00">
      <w:pPr>
        <w:pStyle w:val="TituloDocumento"/>
        <w:rPr>
          <w:sz w:val="52"/>
          <w:szCs w:val="52"/>
        </w:rPr>
      </w:pPr>
      <w:r w:rsidRPr="002C5DCE">
        <w:rPr>
          <w:sz w:val="52"/>
          <w:szCs w:val="52"/>
        </w:rPr>
        <w:fldChar w:fldCharType="begin"/>
      </w:r>
      <w:r w:rsidR="00C03F98" w:rsidRPr="002C5DCE">
        <w:rPr>
          <w:sz w:val="52"/>
          <w:szCs w:val="52"/>
        </w:rPr>
        <w:instrText xml:space="preserve"> ASK  NomeCasoUso "Inserir a identificaç</w:instrText>
      </w:r>
      <w:r w:rsidR="00C03F98" w:rsidRPr="002C5DCE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2C5DCE">
        <w:rPr>
          <w:sz w:val="52"/>
          <w:szCs w:val="52"/>
        </w:rPr>
        <w:fldChar w:fldCharType="separate"/>
      </w:r>
      <w:bookmarkStart w:id="0" w:name="NomeCasoUso"/>
      <w:r w:rsidR="00C03F98" w:rsidRPr="002C5DCE">
        <w:rPr>
          <w:sz w:val="52"/>
          <w:szCs w:val="52"/>
        </w:rPr>
        <w:t>### - Nome do Caso de Uso</w:t>
      </w:r>
      <w:bookmarkEnd w:id="0"/>
      <w:r w:rsidRPr="002C5DCE">
        <w:rPr>
          <w:sz w:val="52"/>
          <w:szCs w:val="52"/>
        </w:rPr>
        <w:fldChar w:fldCharType="end"/>
      </w:r>
      <w:r w:rsidR="00C3388A" w:rsidRPr="002C5DCE">
        <w:rPr>
          <w:sz w:val="52"/>
          <w:szCs w:val="52"/>
        </w:rPr>
        <w:t>HST0</w:t>
      </w:r>
      <w:r w:rsidR="009A3CD3" w:rsidRPr="002C5DCE">
        <w:rPr>
          <w:sz w:val="52"/>
          <w:szCs w:val="52"/>
        </w:rPr>
        <w:t>57</w:t>
      </w:r>
      <w:r w:rsidR="00C3388A" w:rsidRPr="002C5DCE">
        <w:rPr>
          <w:sz w:val="52"/>
          <w:szCs w:val="52"/>
        </w:rPr>
        <w:t>-</w:t>
      </w:r>
      <w:r w:rsidR="00AC1451" w:rsidRPr="002C5DCE">
        <w:rPr>
          <w:sz w:val="52"/>
          <w:szCs w:val="52"/>
        </w:rPr>
        <w:t xml:space="preserve"> </w:t>
      </w:r>
      <w:r w:rsidR="007D34FD" w:rsidRPr="002C5DCE">
        <w:rPr>
          <w:sz w:val="52"/>
          <w:szCs w:val="52"/>
        </w:rPr>
        <w:t>Acompanhar</w:t>
      </w:r>
      <w:r w:rsidR="00AC1451" w:rsidRPr="002C5DCE">
        <w:rPr>
          <w:sz w:val="52"/>
          <w:szCs w:val="52"/>
        </w:rPr>
        <w:t xml:space="preserve"> </w:t>
      </w:r>
      <w:r w:rsidR="002B171B" w:rsidRPr="002C5DCE">
        <w:rPr>
          <w:sz w:val="52"/>
          <w:szCs w:val="52"/>
        </w:rPr>
        <w:t>Julgamento</w:t>
      </w:r>
      <w:r w:rsidR="009A3CD3" w:rsidRPr="002C5DCE">
        <w:rPr>
          <w:sz w:val="52"/>
          <w:szCs w:val="52"/>
        </w:rPr>
        <w:t xml:space="preserve"> do </w:t>
      </w:r>
      <w:r w:rsidR="00394B94" w:rsidRPr="002C5DCE">
        <w:rPr>
          <w:sz w:val="52"/>
          <w:szCs w:val="52"/>
        </w:rPr>
        <w:t>Recurso do</w:t>
      </w:r>
      <w:r w:rsidR="002B171B" w:rsidRPr="002C5DCE">
        <w:rPr>
          <w:sz w:val="52"/>
          <w:szCs w:val="52"/>
        </w:rPr>
        <w:t xml:space="preserve"> </w:t>
      </w:r>
      <w:r w:rsidR="0049667E" w:rsidRPr="002C5DCE">
        <w:rPr>
          <w:sz w:val="52"/>
          <w:szCs w:val="52"/>
        </w:rPr>
        <w:t xml:space="preserve">Pedido de </w:t>
      </w:r>
      <w:r w:rsidR="009A3CD3" w:rsidRPr="002C5DCE">
        <w:rPr>
          <w:sz w:val="52"/>
          <w:szCs w:val="52"/>
        </w:rPr>
        <w:t>Impugnação</w:t>
      </w:r>
      <w:r w:rsidR="00D6740F" w:rsidRPr="002C5DCE">
        <w:rPr>
          <w:sz w:val="52"/>
          <w:szCs w:val="52"/>
        </w:rPr>
        <w:t xml:space="preserve"> – </w:t>
      </w:r>
      <w:r w:rsidR="009A3CD3" w:rsidRPr="002C5DCE">
        <w:rPr>
          <w:sz w:val="52"/>
          <w:szCs w:val="52"/>
        </w:rPr>
        <w:t>Profissional</w:t>
      </w:r>
    </w:p>
    <w:p w14:paraId="5ECACC84" w14:textId="0710FF88" w:rsidR="00AF2B52" w:rsidRPr="002C5DCE" w:rsidRDefault="00825F00" w:rsidP="00AF2B52">
      <w:pPr>
        <w:pStyle w:val="NomeProjeto"/>
      </w:pPr>
      <w:r w:rsidRPr="002C5DCE">
        <w:fldChar w:fldCharType="begin"/>
      </w:r>
      <w:r w:rsidR="00A735A5" w:rsidRPr="002C5DCE">
        <w:instrText xml:space="preserve"> ASK  NomePr</w:instrText>
      </w:r>
      <w:r w:rsidR="00C03F98" w:rsidRPr="002C5DCE">
        <w:instrText>oduto</w:instrText>
      </w:r>
      <w:r w:rsidR="00A735A5" w:rsidRPr="002C5DCE">
        <w:instrText xml:space="preserve"> "Informe o nome do </w:instrText>
      </w:r>
      <w:r w:rsidR="00C03F98" w:rsidRPr="002C5DCE">
        <w:instrText>produto</w:instrText>
      </w:r>
      <w:r w:rsidR="00A735A5" w:rsidRPr="002C5DCE">
        <w:instrText xml:space="preserve">"  \* MERGEFORMAT </w:instrText>
      </w:r>
      <w:r w:rsidRPr="002C5DCE">
        <w:fldChar w:fldCharType="separate"/>
      </w:r>
      <w:bookmarkStart w:id="1" w:name="NomeProjeto"/>
      <w:bookmarkStart w:id="2" w:name="NomeProduto"/>
      <w:r w:rsidR="00C03F98" w:rsidRPr="002C5DCE">
        <w:t>&lt;Nome do Produto&gt;</w:t>
      </w:r>
      <w:bookmarkEnd w:id="1"/>
      <w:bookmarkEnd w:id="2"/>
      <w:r w:rsidRPr="002C5DCE">
        <w:fldChar w:fldCharType="end"/>
      </w:r>
      <w:r w:rsidR="008E139D" w:rsidRPr="002C5DCE">
        <w:t xml:space="preserve">Sistema </w:t>
      </w:r>
      <w:r w:rsidR="00675004" w:rsidRPr="002C5DCE">
        <w:t>Processo Eleitoral</w:t>
      </w:r>
    </w:p>
    <w:p w14:paraId="5A8E73EC" w14:textId="19F2A185" w:rsidR="00A735A5" w:rsidRPr="002C5DCE" w:rsidRDefault="00825F00">
      <w:pPr>
        <w:pStyle w:val="NomeCliente"/>
      </w:pPr>
      <w:r w:rsidRPr="002C5DCE">
        <w:fldChar w:fldCharType="begin"/>
      </w:r>
      <w:r w:rsidR="00A735A5" w:rsidRPr="002C5DCE">
        <w:instrText xml:space="preserve"> ASK  NomeCliente "Informe o nome do cliente"  \* MERGEFORMAT </w:instrText>
      </w:r>
      <w:r w:rsidRPr="002C5DCE">
        <w:fldChar w:fldCharType="separate"/>
      </w:r>
      <w:bookmarkStart w:id="3" w:name="NomeCliente"/>
      <w:r w:rsidR="00C03F98" w:rsidRPr="002C5DCE">
        <w:t>&lt;Nome do cliente&gt;</w:t>
      </w:r>
      <w:bookmarkEnd w:id="3"/>
      <w:r w:rsidRPr="002C5DCE">
        <w:fldChar w:fldCharType="end"/>
      </w:r>
      <w:r w:rsidR="00FA0C73" w:rsidRPr="002C5DCE">
        <w:t>CAU</w:t>
      </w:r>
    </w:p>
    <w:p w14:paraId="26020D1D" w14:textId="77777777" w:rsidR="00A735A5" w:rsidRPr="002C5DCE" w:rsidRDefault="00A735A5">
      <w:pPr>
        <w:pStyle w:val="NomeCliente"/>
        <w:sectPr w:rsidR="00A735A5" w:rsidRPr="002C5DCE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2C5DCE" w:rsidRDefault="00E25943" w:rsidP="00E25943">
      <w:pPr>
        <w:pStyle w:val="Dica"/>
        <w:spacing w:after="0"/>
      </w:pPr>
    </w:p>
    <w:p w14:paraId="09D3AC62" w14:textId="77777777" w:rsidR="00A735A5" w:rsidRPr="002C5DCE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2C5DCE">
        <w:br w:type="page"/>
      </w:r>
      <w:r w:rsidRPr="002C5DCE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2C5DCE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2C5DCE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2C5DCE" w:rsidRDefault="00A735A5">
            <w:pPr>
              <w:jc w:val="center"/>
              <w:rPr>
                <w:b/>
                <w:bCs/>
              </w:rPr>
            </w:pPr>
            <w:r w:rsidRPr="002C5DCE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2C5DCE" w:rsidRDefault="00A735A5">
            <w:pPr>
              <w:jc w:val="center"/>
              <w:rPr>
                <w:b/>
                <w:bCs/>
              </w:rPr>
            </w:pPr>
            <w:r w:rsidRPr="002C5DCE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2C5DCE" w:rsidRDefault="00A735A5">
            <w:pPr>
              <w:jc w:val="center"/>
              <w:rPr>
                <w:b/>
                <w:bCs/>
              </w:rPr>
            </w:pPr>
            <w:r w:rsidRPr="002C5DCE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2C5DCE" w:rsidRDefault="00A735A5">
            <w:pPr>
              <w:jc w:val="center"/>
              <w:rPr>
                <w:b/>
                <w:bCs/>
              </w:rPr>
            </w:pPr>
            <w:r w:rsidRPr="002C5DCE">
              <w:rPr>
                <w:b/>
                <w:bCs/>
              </w:rPr>
              <w:t>Observações</w:t>
            </w:r>
          </w:p>
        </w:tc>
      </w:tr>
      <w:tr w:rsidR="00D45825" w:rsidRPr="002C5DCE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2C5DCE" w:rsidRDefault="00076318">
            <w:pPr>
              <w:jc w:val="center"/>
            </w:pPr>
            <w:r w:rsidRPr="002C5DCE">
              <w:t>1.0</w:t>
            </w:r>
          </w:p>
        </w:tc>
        <w:tc>
          <w:tcPr>
            <w:tcW w:w="1425" w:type="dxa"/>
            <w:vAlign w:val="bottom"/>
          </w:tcPr>
          <w:p w14:paraId="3828512A" w14:textId="4506013D" w:rsidR="00A735A5" w:rsidRPr="002C5DCE" w:rsidRDefault="000D4830" w:rsidP="000D4830">
            <w:pPr>
              <w:jc w:val="center"/>
            </w:pPr>
            <w:r w:rsidRPr="002C5DCE">
              <w:t>17</w:t>
            </w:r>
            <w:r w:rsidR="005D249C" w:rsidRPr="002C5DCE">
              <w:t>/</w:t>
            </w:r>
            <w:r w:rsidRPr="002C5DCE">
              <w:t>01</w:t>
            </w:r>
            <w:r w:rsidR="00076318" w:rsidRPr="002C5DCE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2C5DCE" w:rsidRDefault="00675004" w:rsidP="00675004">
            <w:pPr>
              <w:ind w:left="169"/>
              <w:jc w:val="left"/>
            </w:pPr>
            <w:r w:rsidRPr="002C5DCE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2C5DCE" w:rsidRDefault="00076318">
            <w:pPr>
              <w:ind w:left="174"/>
              <w:jc w:val="left"/>
            </w:pPr>
            <w:r w:rsidRPr="002C5DCE">
              <w:t>Criação da história.</w:t>
            </w:r>
          </w:p>
        </w:tc>
      </w:tr>
    </w:tbl>
    <w:p w14:paraId="7FCD6DB3" w14:textId="77777777" w:rsidR="00A735A5" w:rsidRPr="002C5DCE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2C5DCE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2C5DCE" w:rsidRDefault="00A4247F" w:rsidP="00A4247F">
      <w:pPr>
        <w:rPr>
          <w:rFonts w:cs="Arial"/>
          <w:szCs w:val="22"/>
        </w:rPr>
      </w:pPr>
    </w:p>
    <w:p w14:paraId="7AE1C47C" w14:textId="77777777" w:rsidR="00A4247F" w:rsidRPr="002C5DCE" w:rsidRDefault="00A4247F" w:rsidP="00A4247F">
      <w:pPr>
        <w:rPr>
          <w:rFonts w:cs="Arial"/>
          <w:szCs w:val="22"/>
        </w:rPr>
      </w:pPr>
    </w:p>
    <w:p w14:paraId="42F9DD24" w14:textId="77777777" w:rsidR="00B24156" w:rsidRPr="002C5DCE" w:rsidRDefault="00B24156" w:rsidP="00A4247F">
      <w:pPr>
        <w:rPr>
          <w:rFonts w:cs="Arial"/>
          <w:szCs w:val="22"/>
        </w:rPr>
      </w:pPr>
    </w:p>
    <w:p w14:paraId="423BB385" w14:textId="77777777" w:rsidR="00A4247F" w:rsidRPr="002C5DCE" w:rsidRDefault="00A4247F" w:rsidP="00A4247F">
      <w:pPr>
        <w:rPr>
          <w:rFonts w:cs="Arial"/>
          <w:szCs w:val="22"/>
        </w:rPr>
      </w:pPr>
    </w:p>
    <w:p w14:paraId="0762D381" w14:textId="77777777" w:rsidR="00A4247F" w:rsidRPr="002C5DCE" w:rsidRDefault="00A4247F" w:rsidP="00A4247F">
      <w:pPr>
        <w:rPr>
          <w:rFonts w:cs="Arial"/>
          <w:szCs w:val="22"/>
        </w:rPr>
      </w:pPr>
    </w:p>
    <w:p w14:paraId="7558BBB3" w14:textId="77777777" w:rsidR="00A4247F" w:rsidRPr="002C5DCE" w:rsidRDefault="00A4247F" w:rsidP="00A4247F">
      <w:pPr>
        <w:rPr>
          <w:rFonts w:cs="Arial"/>
          <w:szCs w:val="22"/>
        </w:rPr>
      </w:pPr>
    </w:p>
    <w:p w14:paraId="6825B8F0" w14:textId="77777777" w:rsidR="00A4247F" w:rsidRPr="002C5DCE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2C5DCE" w:rsidRDefault="00A4247F" w:rsidP="00A4247F">
      <w:pPr>
        <w:tabs>
          <w:tab w:val="left" w:pos="420"/>
        </w:tabs>
        <w:rPr>
          <w:rFonts w:cs="Arial"/>
          <w:szCs w:val="22"/>
        </w:rPr>
      </w:pPr>
      <w:r w:rsidRPr="002C5DCE">
        <w:rPr>
          <w:rFonts w:cs="Arial"/>
          <w:szCs w:val="22"/>
        </w:rPr>
        <w:tab/>
      </w:r>
    </w:p>
    <w:p w14:paraId="22CC31A1" w14:textId="77777777" w:rsidR="00A735A5" w:rsidRPr="002C5DC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2C5DCE">
        <w:rPr>
          <w:rFonts w:cs="Arial"/>
          <w:szCs w:val="22"/>
        </w:rPr>
        <w:br w:type="page"/>
      </w:r>
      <w:r w:rsidRPr="002C5DCE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2C5DCE" w:rsidRDefault="00A735A5">
      <w:pPr>
        <w:jc w:val="center"/>
        <w:rPr>
          <w:rFonts w:cs="Arial"/>
          <w:b/>
          <w:szCs w:val="22"/>
        </w:rPr>
      </w:pPr>
    </w:p>
    <w:p w14:paraId="5C13C93D" w14:textId="77777777" w:rsidR="00E76096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2C5DCE">
        <w:fldChar w:fldCharType="begin"/>
      </w:r>
      <w:r w:rsidR="00A735A5" w:rsidRPr="002C5DCE">
        <w:instrText xml:space="preserve"> TOC \o "1-2" \h \z \u </w:instrText>
      </w:r>
      <w:r w:rsidRPr="002C5DCE">
        <w:fldChar w:fldCharType="separate"/>
      </w:r>
      <w:hyperlink w:anchor="_Toc39159448" w:history="1">
        <w:r w:rsidR="00E76096" w:rsidRPr="003206EF">
          <w:rPr>
            <w:rStyle w:val="Hyperlink"/>
            <w:noProof/>
          </w:rPr>
          <w:t>HST-057 – Acompanhar Julgamento do Recurso do Pedido de Impugnação – Profissional</w:t>
        </w:r>
        <w:r w:rsidR="00E76096">
          <w:rPr>
            <w:noProof/>
            <w:webHidden/>
          </w:rPr>
          <w:tab/>
        </w:r>
        <w:r w:rsidR="00E76096">
          <w:rPr>
            <w:noProof/>
            <w:webHidden/>
          </w:rPr>
          <w:fldChar w:fldCharType="begin"/>
        </w:r>
        <w:r w:rsidR="00E76096">
          <w:rPr>
            <w:noProof/>
            <w:webHidden/>
          </w:rPr>
          <w:instrText xml:space="preserve"> PAGEREF _Toc39159448 \h </w:instrText>
        </w:r>
        <w:r w:rsidR="00E76096">
          <w:rPr>
            <w:noProof/>
            <w:webHidden/>
          </w:rPr>
        </w:r>
        <w:r w:rsidR="00E76096">
          <w:rPr>
            <w:noProof/>
            <w:webHidden/>
          </w:rPr>
          <w:fldChar w:fldCharType="separate"/>
        </w:r>
        <w:r w:rsidR="00E76096">
          <w:rPr>
            <w:noProof/>
            <w:webHidden/>
          </w:rPr>
          <w:t>4</w:t>
        </w:r>
        <w:r w:rsidR="00E76096">
          <w:rPr>
            <w:noProof/>
            <w:webHidden/>
          </w:rPr>
          <w:fldChar w:fldCharType="end"/>
        </w:r>
      </w:hyperlink>
    </w:p>
    <w:p w14:paraId="7E1C1581" w14:textId="77777777" w:rsidR="00E76096" w:rsidRDefault="00D5289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159449" w:history="1">
        <w:r w:rsidR="00E76096" w:rsidRPr="003206EF">
          <w:rPr>
            <w:rStyle w:val="Hyperlink"/>
            <w:noProof/>
          </w:rPr>
          <w:t>COMO Profissional</w:t>
        </w:r>
        <w:r w:rsidR="00E76096">
          <w:rPr>
            <w:noProof/>
            <w:webHidden/>
          </w:rPr>
          <w:tab/>
        </w:r>
        <w:r w:rsidR="00E76096">
          <w:rPr>
            <w:noProof/>
            <w:webHidden/>
          </w:rPr>
          <w:fldChar w:fldCharType="begin"/>
        </w:r>
        <w:r w:rsidR="00E76096">
          <w:rPr>
            <w:noProof/>
            <w:webHidden/>
          </w:rPr>
          <w:instrText xml:space="preserve"> PAGEREF _Toc39159449 \h </w:instrText>
        </w:r>
        <w:r w:rsidR="00E76096">
          <w:rPr>
            <w:noProof/>
            <w:webHidden/>
          </w:rPr>
        </w:r>
        <w:r w:rsidR="00E76096">
          <w:rPr>
            <w:noProof/>
            <w:webHidden/>
          </w:rPr>
          <w:fldChar w:fldCharType="separate"/>
        </w:r>
        <w:r w:rsidR="00E76096">
          <w:rPr>
            <w:noProof/>
            <w:webHidden/>
          </w:rPr>
          <w:t>4</w:t>
        </w:r>
        <w:r w:rsidR="00E76096">
          <w:rPr>
            <w:noProof/>
            <w:webHidden/>
          </w:rPr>
          <w:fldChar w:fldCharType="end"/>
        </w:r>
      </w:hyperlink>
    </w:p>
    <w:p w14:paraId="1671E8BB" w14:textId="77777777" w:rsidR="00E76096" w:rsidRDefault="00D5289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159450" w:history="1">
        <w:r w:rsidR="00E76096" w:rsidRPr="003206EF">
          <w:rPr>
            <w:rStyle w:val="Hyperlink"/>
            <w:noProof/>
          </w:rPr>
          <w:t>PARA acompanhar o julgamento dos recursos dos pedidos de impugnação.</w:t>
        </w:r>
        <w:r w:rsidR="00E76096">
          <w:rPr>
            <w:noProof/>
            <w:webHidden/>
          </w:rPr>
          <w:tab/>
        </w:r>
        <w:r w:rsidR="00E76096">
          <w:rPr>
            <w:noProof/>
            <w:webHidden/>
          </w:rPr>
          <w:fldChar w:fldCharType="begin"/>
        </w:r>
        <w:r w:rsidR="00E76096">
          <w:rPr>
            <w:noProof/>
            <w:webHidden/>
          </w:rPr>
          <w:instrText xml:space="preserve"> PAGEREF _Toc39159450 \h </w:instrText>
        </w:r>
        <w:r w:rsidR="00E76096">
          <w:rPr>
            <w:noProof/>
            <w:webHidden/>
          </w:rPr>
        </w:r>
        <w:r w:rsidR="00E76096">
          <w:rPr>
            <w:noProof/>
            <w:webHidden/>
          </w:rPr>
          <w:fldChar w:fldCharType="separate"/>
        </w:r>
        <w:r w:rsidR="00E76096">
          <w:rPr>
            <w:noProof/>
            <w:webHidden/>
          </w:rPr>
          <w:t>4</w:t>
        </w:r>
        <w:r w:rsidR="00E76096">
          <w:rPr>
            <w:noProof/>
            <w:webHidden/>
          </w:rPr>
          <w:fldChar w:fldCharType="end"/>
        </w:r>
      </w:hyperlink>
    </w:p>
    <w:p w14:paraId="2AFA12F2" w14:textId="77777777" w:rsidR="00E76096" w:rsidRDefault="00D5289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159451" w:history="1">
        <w:r w:rsidR="00E76096" w:rsidRPr="003206EF">
          <w:rPr>
            <w:rStyle w:val="Hyperlink"/>
            <w:noProof/>
          </w:rPr>
          <w:t>PROTÓTIPO</w:t>
        </w:r>
        <w:r w:rsidR="00E76096">
          <w:rPr>
            <w:noProof/>
            <w:webHidden/>
          </w:rPr>
          <w:tab/>
        </w:r>
        <w:r w:rsidR="00E76096">
          <w:rPr>
            <w:noProof/>
            <w:webHidden/>
          </w:rPr>
          <w:fldChar w:fldCharType="begin"/>
        </w:r>
        <w:r w:rsidR="00E76096">
          <w:rPr>
            <w:noProof/>
            <w:webHidden/>
          </w:rPr>
          <w:instrText xml:space="preserve"> PAGEREF _Toc39159451 \h </w:instrText>
        </w:r>
        <w:r w:rsidR="00E76096">
          <w:rPr>
            <w:noProof/>
            <w:webHidden/>
          </w:rPr>
        </w:r>
        <w:r w:rsidR="00E76096">
          <w:rPr>
            <w:noProof/>
            <w:webHidden/>
          </w:rPr>
          <w:fldChar w:fldCharType="separate"/>
        </w:r>
        <w:r w:rsidR="00E76096">
          <w:rPr>
            <w:noProof/>
            <w:webHidden/>
          </w:rPr>
          <w:t>4</w:t>
        </w:r>
        <w:r w:rsidR="00E76096">
          <w:rPr>
            <w:noProof/>
            <w:webHidden/>
          </w:rPr>
          <w:fldChar w:fldCharType="end"/>
        </w:r>
      </w:hyperlink>
    </w:p>
    <w:p w14:paraId="56B58C8E" w14:textId="77777777" w:rsidR="00E76096" w:rsidRDefault="00D5289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159452" w:history="1">
        <w:r w:rsidR="00E76096" w:rsidRPr="003206EF">
          <w:rPr>
            <w:rStyle w:val="Hyperlink"/>
            <w:noProof/>
          </w:rPr>
          <w:t>CRITÉRIOS DE ACEITE</w:t>
        </w:r>
        <w:r w:rsidR="00E76096">
          <w:rPr>
            <w:noProof/>
            <w:webHidden/>
          </w:rPr>
          <w:tab/>
        </w:r>
        <w:r w:rsidR="00E76096">
          <w:rPr>
            <w:noProof/>
            <w:webHidden/>
          </w:rPr>
          <w:fldChar w:fldCharType="begin"/>
        </w:r>
        <w:r w:rsidR="00E76096">
          <w:rPr>
            <w:noProof/>
            <w:webHidden/>
          </w:rPr>
          <w:instrText xml:space="preserve"> PAGEREF _Toc39159452 \h </w:instrText>
        </w:r>
        <w:r w:rsidR="00E76096">
          <w:rPr>
            <w:noProof/>
            <w:webHidden/>
          </w:rPr>
        </w:r>
        <w:r w:rsidR="00E76096">
          <w:rPr>
            <w:noProof/>
            <w:webHidden/>
          </w:rPr>
          <w:fldChar w:fldCharType="separate"/>
        </w:r>
        <w:r w:rsidR="00E76096">
          <w:rPr>
            <w:noProof/>
            <w:webHidden/>
          </w:rPr>
          <w:t>5</w:t>
        </w:r>
        <w:r w:rsidR="00E76096">
          <w:rPr>
            <w:noProof/>
            <w:webHidden/>
          </w:rPr>
          <w:fldChar w:fldCharType="end"/>
        </w:r>
      </w:hyperlink>
    </w:p>
    <w:p w14:paraId="0DDDF7BC" w14:textId="77777777" w:rsidR="00E76096" w:rsidRDefault="00D5289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159453" w:history="1">
        <w:r w:rsidR="00E76096" w:rsidRPr="003206EF">
          <w:rPr>
            <w:rStyle w:val="Hyperlink"/>
            <w:noProof/>
          </w:rPr>
          <w:t>INFORMAÇÕES COMPLEMENTARES</w:t>
        </w:r>
        <w:r w:rsidR="00E76096">
          <w:rPr>
            <w:noProof/>
            <w:webHidden/>
          </w:rPr>
          <w:tab/>
        </w:r>
        <w:r w:rsidR="00E76096">
          <w:rPr>
            <w:noProof/>
            <w:webHidden/>
          </w:rPr>
          <w:fldChar w:fldCharType="begin"/>
        </w:r>
        <w:r w:rsidR="00E76096">
          <w:rPr>
            <w:noProof/>
            <w:webHidden/>
          </w:rPr>
          <w:instrText xml:space="preserve"> PAGEREF _Toc39159453 \h </w:instrText>
        </w:r>
        <w:r w:rsidR="00E76096">
          <w:rPr>
            <w:noProof/>
            <w:webHidden/>
          </w:rPr>
        </w:r>
        <w:r w:rsidR="00E76096">
          <w:rPr>
            <w:noProof/>
            <w:webHidden/>
          </w:rPr>
          <w:fldChar w:fldCharType="separate"/>
        </w:r>
        <w:r w:rsidR="00E76096">
          <w:rPr>
            <w:noProof/>
            <w:webHidden/>
          </w:rPr>
          <w:t>7</w:t>
        </w:r>
        <w:r w:rsidR="00E76096">
          <w:rPr>
            <w:noProof/>
            <w:webHidden/>
          </w:rPr>
          <w:fldChar w:fldCharType="end"/>
        </w:r>
      </w:hyperlink>
    </w:p>
    <w:p w14:paraId="46621B27" w14:textId="77777777" w:rsidR="00A735A5" w:rsidRPr="002C5DCE" w:rsidRDefault="00825F00">
      <w:r w:rsidRPr="002C5DCE">
        <w:fldChar w:fldCharType="end"/>
      </w:r>
    </w:p>
    <w:p w14:paraId="3CB87937" w14:textId="77777777" w:rsidR="00A735A5" w:rsidRPr="002C5DCE" w:rsidRDefault="00A735A5">
      <w:pPr>
        <w:pStyle w:val="Dica"/>
      </w:pPr>
    </w:p>
    <w:p w14:paraId="0C0F08DA" w14:textId="4C868856" w:rsidR="00A735A5" w:rsidRPr="002C5DCE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2C5DCE">
        <w:br w:type="page"/>
      </w:r>
      <w:bookmarkStart w:id="4" w:name="_Toc39159448"/>
      <w:r w:rsidR="00CE176F" w:rsidRPr="002C5DCE">
        <w:lastRenderedPageBreak/>
        <w:t>HST</w:t>
      </w:r>
      <w:r w:rsidR="00C03F98" w:rsidRPr="002C5DCE">
        <w:t>-</w:t>
      </w:r>
      <w:r w:rsidR="00AF2B52" w:rsidRPr="002C5DCE">
        <w:t>0</w:t>
      </w:r>
      <w:r w:rsidR="000D4830" w:rsidRPr="002C5DCE">
        <w:t>5</w:t>
      </w:r>
      <w:r w:rsidR="005211A4" w:rsidRPr="002C5DCE">
        <w:t>7</w:t>
      </w:r>
      <w:r w:rsidR="00D033C5" w:rsidRPr="002C5DCE">
        <w:t xml:space="preserve"> </w:t>
      </w:r>
      <w:r w:rsidR="0035649F" w:rsidRPr="002C5DCE">
        <w:t xml:space="preserve">– </w:t>
      </w:r>
      <w:r w:rsidR="00E264CB" w:rsidRPr="002C5DCE">
        <w:t xml:space="preserve">Acompanhar </w:t>
      </w:r>
      <w:r w:rsidR="00CE0FD4" w:rsidRPr="002C5DCE">
        <w:t xml:space="preserve">Julgamento do </w:t>
      </w:r>
      <w:r w:rsidR="005211A4" w:rsidRPr="002C5DCE">
        <w:t xml:space="preserve">Recurso do </w:t>
      </w:r>
      <w:r w:rsidR="00153838" w:rsidRPr="002C5DCE">
        <w:t xml:space="preserve">Pedido de </w:t>
      </w:r>
      <w:r w:rsidR="000D4830" w:rsidRPr="002C5DCE">
        <w:t>Impugnação</w:t>
      </w:r>
      <w:r w:rsidR="00D6740F" w:rsidRPr="002C5DCE">
        <w:t xml:space="preserve"> – </w:t>
      </w:r>
      <w:r w:rsidR="000D4830" w:rsidRPr="002C5DCE">
        <w:t>Profissional</w:t>
      </w:r>
      <w:bookmarkEnd w:id="4"/>
    </w:p>
    <w:p w14:paraId="37D34CD1" w14:textId="24080D73" w:rsidR="002B1554" w:rsidRPr="002C5DCE" w:rsidRDefault="00CE176F" w:rsidP="00C64B05">
      <w:pPr>
        <w:pStyle w:val="Ttulo2"/>
        <w:numPr>
          <w:ilvl w:val="0"/>
          <w:numId w:val="0"/>
        </w:numPr>
      </w:pPr>
      <w:bookmarkStart w:id="5" w:name="_Toc39159449"/>
      <w:r w:rsidRPr="002C5DCE">
        <w:t>COMO</w:t>
      </w:r>
      <w:r w:rsidR="00C64B05" w:rsidRPr="002C5DCE">
        <w:t xml:space="preserve"> </w:t>
      </w:r>
      <w:r w:rsidR="00703731" w:rsidRPr="002C5DCE">
        <w:rPr>
          <w:b w:val="0"/>
        </w:rPr>
        <w:t>Profissional</w:t>
      </w:r>
      <w:bookmarkEnd w:id="5"/>
    </w:p>
    <w:p w14:paraId="405BA23E" w14:textId="5DC927B9" w:rsidR="005D249C" w:rsidRPr="002C5DCE" w:rsidRDefault="00CE176F" w:rsidP="005D249C">
      <w:pPr>
        <w:pStyle w:val="EstiloPrototipo3"/>
      </w:pPr>
      <w:r w:rsidRPr="002C5DCE">
        <w:t>QUERO</w:t>
      </w:r>
      <w:r w:rsidR="005A4527" w:rsidRPr="002C5DCE">
        <w:t xml:space="preserve"> </w:t>
      </w:r>
      <w:r w:rsidR="00B229B8" w:rsidRPr="002C5DCE">
        <w:rPr>
          <w:b w:val="0"/>
        </w:rPr>
        <w:t xml:space="preserve">acessar a interface de julgamento </w:t>
      </w:r>
      <w:r w:rsidR="002A3E0F" w:rsidRPr="002C5DCE">
        <w:rPr>
          <w:b w:val="0"/>
        </w:rPr>
        <w:t>2</w:t>
      </w:r>
      <w:r w:rsidR="00B229B8" w:rsidRPr="002C5DCE">
        <w:rPr>
          <w:b w:val="0"/>
        </w:rPr>
        <w:t xml:space="preserve">ª instância dos pedidos de </w:t>
      </w:r>
      <w:r w:rsidR="00872324" w:rsidRPr="002C5DCE">
        <w:rPr>
          <w:b w:val="0"/>
        </w:rPr>
        <w:t>impugnação – módulo profissional</w:t>
      </w:r>
      <w:r w:rsidR="00CB2214" w:rsidRPr="002C5DCE">
        <w:rPr>
          <w:b w:val="0"/>
        </w:rPr>
        <w:t>.</w:t>
      </w:r>
    </w:p>
    <w:p w14:paraId="38E7497A" w14:textId="4392F464" w:rsidR="00A735A5" w:rsidRPr="002C5DCE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9159450"/>
      <w:r w:rsidRPr="002C5DCE">
        <w:t>PAR</w:t>
      </w:r>
      <w:r w:rsidR="00CE176F" w:rsidRPr="002C5DCE">
        <w:t>A</w:t>
      </w:r>
      <w:r w:rsidR="005A4527" w:rsidRPr="002C5DCE">
        <w:t xml:space="preserve"> </w:t>
      </w:r>
      <w:r w:rsidR="00B229B8" w:rsidRPr="002C5DCE">
        <w:rPr>
          <w:b w:val="0"/>
        </w:rPr>
        <w:t xml:space="preserve">acompanhar o julgamento dos </w:t>
      </w:r>
      <w:r w:rsidR="002A3E0F" w:rsidRPr="002C5DCE">
        <w:rPr>
          <w:b w:val="0"/>
        </w:rPr>
        <w:t xml:space="preserve">recursos dos </w:t>
      </w:r>
      <w:r w:rsidR="00B229B8" w:rsidRPr="002C5DCE">
        <w:rPr>
          <w:b w:val="0"/>
        </w:rPr>
        <w:t xml:space="preserve">pedidos de </w:t>
      </w:r>
      <w:r w:rsidR="00A01A95" w:rsidRPr="002C5DCE">
        <w:rPr>
          <w:b w:val="0"/>
        </w:rPr>
        <w:t>impugnação.</w:t>
      </w:r>
      <w:bookmarkEnd w:id="6"/>
    </w:p>
    <w:p w14:paraId="3F8EBB06" w14:textId="77777777" w:rsidR="00EF4113" w:rsidRPr="002C5DCE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2C5DCE" w:rsidRDefault="007569F0" w:rsidP="007569F0">
      <w:pPr>
        <w:pStyle w:val="Ttulo2"/>
        <w:numPr>
          <w:ilvl w:val="0"/>
          <w:numId w:val="0"/>
        </w:numPr>
      </w:pPr>
      <w:bookmarkStart w:id="8" w:name="_Toc39159451"/>
      <w:r w:rsidRPr="002C5DCE">
        <w:t>PROTÓTIPO</w:t>
      </w:r>
      <w:bookmarkEnd w:id="7"/>
      <w:bookmarkEnd w:id="8"/>
    </w:p>
    <w:p w14:paraId="677FF832" w14:textId="5E21DDF9" w:rsidR="00F05640" w:rsidRPr="002C5DCE" w:rsidRDefault="00F05640" w:rsidP="006B4BE8">
      <w:pPr>
        <w:pStyle w:val="EstiloPrototipo3"/>
        <w:numPr>
          <w:ilvl w:val="0"/>
          <w:numId w:val="4"/>
        </w:numPr>
      </w:pPr>
      <w:bookmarkStart w:id="9" w:name="_Ref26105810"/>
      <w:bookmarkStart w:id="10" w:name="_Ref24546055"/>
      <w:bookmarkStart w:id="11" w:name="_Ref25066994"/>
      <w:r w:rsidRPr="002C5DCE">
        <w:t xml:space="preserve">Acompanhar </w:t>
      </w:r>
      <w:r w:rsidR="005C71B2" w:rsidRPr="002C5DCE">
        <w:t xml:space="preserve">Julgamento do </w:t>
      </w:r>
      <w:r w:rsidR="007769C1" w:rsidRPr="002C5DCE">
        <w:t xml:space="preserve">Recurso do </w:t>
      </w:r>
      <w:r w:rsidR="005C71B2" w:rsidRPr="002C5DCE">
        <w:t>P</w:t>
      </w:r>
      <w:r w:rsidRPr="002C5DCE">
        <w:t xml:space="preserve">edido de </w:t>
      </w:r>
      <w:r w:rsidR="00872324" w:rsidRPr="002C5DCE">
        <w:t>impugnação</w:t>
      </w:r>
      <w:bookmarkEnd w:id="9"/>
    </w:p>
    <w:p w14:paraId="4BA09FBD" w14:textId="132EBA09" w:rsidR="00F05640" w:rsidRPr="002C5DCE" w:rsidRDefault="00E76096" w:rsidP="00E841EF">
      <w:pPr>
        <w:pStyle w:val="EstiloPrototipo3"/>
        <w:ind w:left="426"/>
      </w:pPr>
      <w:r>
        <w:rPr>
          <w:noProof/>
        </w:rPr>
        <w:drawing>
          <wp:inline distT="0" distB="0" distL="0" distR="0" wp14:anchorId="02A39875" wp14:editId="0DFD6E6F">
            <wp:extent cx="4191000" cy="579698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luida_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679" cy="58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0F702B" w:rsidRPr="002C5DCE" w14:paraId="729653F1" w14:textId="77777777" w:rsidTr="004E3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51061D13" w14:textId="77777777" w:rsidR="000F702B" w:rsidRPr="002C5DCE" w:rsidRDefault="000F702B" w:rsidP="004E377C">
            <w:pPr>
              <w:pStyle w:val="EstiloPrototipo3"/>
              <w:jc w:val="center"/>
            </w:pPr>
            <w:bookmarkStart w:id="12" w:name="_Ref20153475"/>
            <w:bookmarkStart w:id="13" w:name="_Ref17572350"/>
            <w:bookmarkEnd w:id="10"/>
            <w:bookmarkEnd w:id="11"/>
            <w:r w:rsidRPr="002C5DCE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0F702B" w:rsidRPr="002C5DCE" w14:paraId="237E55D1" w14:textId="77777777" w:rsidTr="004E3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0C1F2FED" w14:textId="77777777" w:rsidR="000F702B" w:rsidRPr="002C5DCE" w:rsidRDefault="000F702B" w:rsidP="004E377C">
            <w:pPr>
              <w:pStyle w:val="EstiloPrototipo3"/>
              <w:jc w:val="center"/>
              <w:rPr>
                <w:sz w:val="24"/>
                <w:szCs w:val="24"/>
              </w:rPr>
            </w:pPr>
            <w:r w:rsidRPr="002C5DCE">
              <w:rPr>
                <w:sz w:val="24"/>
                <w:szCs w:val="24"/>
              </w:rPr>
              <w:t>Visualizar Histórico</w:t>
            </w:r>
          </w:p>
        </w:tc>
      </w:tr>
      <w:tr w:rsidR="000F702B" w:rsidRPr="002C5DCE" w14:paraId="5339A8C0" w14:textId="77777777" w:rsidTr="004E37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40AEE7AD" w14:textId="77777777" w:rsidR="000F702B" w:rsidRPr="002C5DCE" w:rsidRDefault="000F702B" w:rsidP="004E377C">
            <w:pPr>
              <w:spacing w:before="60" w:after="60"/>
              <w:jc w:val="center"/>
              <w:rPr>
                <w:b/>
                <w:sz w:val="20"/>
              </w:rPr>
            </w:pPr>
            <w:r w:rsidRPr="002C5DCE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10FAACE5" w14:textId="77777777" w:rsidR="000F702B" w:rsidRPr="002C5DCE" w:rsidRDefault="000F702B" w:rsidP="004E377C">
            <w:pPr>
              <w:spacing w:before="60" w:after="60"/>
              <w:jc w:val="center"/>
              <w:rPr>
                <w:b/>
                <w:sz w:val="20"/>
              </w:rPr>
            </w:pPr>
            <w:r w:rsidRPr="002C5DCE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7BC786E2" w14:textId="77777777" w:rsidR="000F702B" w:rsidRPr="002C5DCE" w:rsidRDefault="000F702B" w:rsidP="004E377C">
            <w:pPr>
              <w:spacing w:before="60" w:after="60"/>
              <w:jc w:val="center"/>
              <w:rPr>
                <w:b/>
                <w:sz w:val="20"/>
              </w:rPr>
            </w:pPr>
            <w:r w:rsidRPr="002C5DCE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308E870F" w14:textId="77777777" w:rsidR="000F702B" w:rsidRPr="002C5DCE" w:rsidRDefault="000F702B" w:rsidP="004E377C">
            <w:pPr>
              <w:spacing w:before="60" w:after="60"/>
              <w:jc w:val="center"/>
              <w:rPr>
                <w:b/>
                <w:sz w:val="20"/>
              </w:rPr>
            </w:pPr>
            <w:r w:rsidRPr="002C5DCE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66E02722" w14:textId="77777777" w:rsidR="000F702B" w:rsidRPr="002C5DCE" w:rsidRDefault="000F702B" w:rsidP="004E377C">
            <w:pPr>
              <w:spacing w:before="60" w:after="60"/>
              <w:jc w:val="center"/>
              <w:rPr>
                <w:b/>
                <w:sz w:val="20"/>
              </w:rPr>
            </w:pPr>
            <w:r w:rsidRPr="002C5DCE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404A37A4" w14:textId="77777777" w:rsidR="000F702B" w:rsidRPr="002C5DCE" w:rsidRDefault="000F702B" w:rsidP="004E377C">
            <w:pPr>
              <w:spacing w:before="60" w:after="60"/>
              <w:jc w:val="center"/>
              <w:rPr>
                <w:b/>
                <w:sz w:val="20"/>
              </w:rPr>
            </w:pPr>
            <w:r w:rsidRPr="002C5DCE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A4564D1" w14:textId="77777777" w:rsidR="000F702B" w:rsidRPr="002C5DCE" w:rsidRDefault="000F702B" w:rsidP="004E377C">
            <w:pPr>
              <w:spacing w:before="60" w:after="60"/>
              <w:jc w:val="center"/>
              <w:rPr>
                <w:b/>
                <w:sz w:val="20"/>
              </w:rPr>
            </w:pPr>
            <w:r w:rsidRPr="002C5DCE">
              <w:rPr>
                <w:b/>
                <w:sz w:val="20"/>
              </w:rPr>
              <w:t>Regra</w:t>
            </w:r>
          </w:p>
        </w:tc>
      </w:tr>
      <w:tr w:rsidR="000F702B" w:rsidRPr="002C5DCE" w14:paraId="14C99BB1" w14:textId="77777777" w:rsidTr="004E3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0BAD48" w14:textId="77777777" w:rsidR="000F702B" w:rsidRPr="002C5DCE" w:rsidRDefault="000F702B" w:rsidP="004E377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14" w:name="_Ref30164778"/>
          </w:p>
        </w:tc>
        <w:bookmarkEnd w:id="14"/>
        <w:tc>
          <w:tcPr>
            <w:tcW w:w="1303" w:type="dxa"/>
          </w:tcPr>
          <w:p w14:paraId="690393B2" w14:textId="24171961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Julgamento do Recurso do Pedido de Impugnação – 2ª Instância</w:t>
            </w:r>
          </w:p>
        </w:tc>
        <w:tc>
          <w:tcPr>
            <w:tcW w:w="1306" w:type="dxa"/>
          </w:tcPr>
          <w:p w14:paraId="49460D1F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 xml:space="preserve">Exibe título. </w:t>
            </w:r>
          </w:p>
        </w:tc>
        <w:tc>
          <w:tcPr>
            <w:tcW w:w="1246" w:type="dxa"/>
          </w:tcPr>
          <w:p w14:paraId="1F7248F6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7E65D204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336DCB0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ABD21E2" w14:textId="77777777" w:rsidR="000F702B" w:rsidRPr="002C5DCE" w:rsidRDefault="000F702B" w:rsidP="004E377C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2C5DCE">
              <w:rPr>
                <w:sz w:val="18"/>
                <w:szCs w:val="18"/>
              </w:rPr>
              <w:t>Somente Leitura</w:t>
            </w:r>
            <w:r w:rsidRPr="002C5DCE">
              <w:t>: Sim</w:t>
            </w:r>
          </w:p>
        </w:tc>
      </w:tr>
      <w:tr w:rsidR="000F702B" w:rsidRPr="002C5DCE" w14:paraId="725B6BE6" w14:textId="77777777" w:rsidTr="004E37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CCA8D75" w14:textId="77777777" w:rsidR="000F702B" w:rsidRPr="002C5DCE" w:rsidRDefault="000F702B" w:rsidP="004E377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1A1A1C9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Descrição</w:t>
            </w:r>
          </w:p>
          <w:p w14:paraId="10C88586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77B70F90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2C5DCE">
              <w:rPr>
                <w:sz w:val="18"/>
                <w:szCs w:val="18"/>
              </w:rPr>
              <w:t>Label</w:t>
            </w:r>
            <w:proofErr w:type="spellEnd"/>
            <w:r w:rsidRPr="002C5DC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6" w:type="dxa"/>
          </w:tcPr>
          <w:p w14:paraId="44DCF5C2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6BCCE36C" w14:textId="77777777" w:rsidR="000F702B" w:rsidRPr="002C5DCE" w:rsidRDefault="000F702B" w:rsidP="004E37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E3D9F2C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0D10150F" w14:textId="77777777" w:rsidR="000F702B" w:rsidRPr="002C5DCE" w:rsidRDefault="000F702B" w:rsidP="004E377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Somente Leitura: Sim</w:t>
            </w:r>
          </w:p>
          <w:p w14:paraId="3D048B29" w14:textId="77777777" w:rsidR="000F702B" w:rsidRPr="002C5DCE" w:rsidRDefault="000F702B" w:rsidP="004E377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0F702B" w:rsidRPr="002C5DCE" w14:paraId="12FCDA2C" w14:textId="77777777" w:rsidTr="004E3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84745C0" w14:textId="77777777" w:rsidR="000F702B" w:rsidRPr="002C5DCE" w:rsidRDefault="000F702B" w:rsidP="004E377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14B9F82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2C5DCE">
              <w:rPr>
                <w:sz w:val="18"/>
                <w:szCs w:val="18"/>
              </w:rPr>
              <w:t>CkEditor</w:t>
            </w:r>
            <w:proofErr w:type="spellEnd"/>
          </w:p>
          <w:p w14:paraId="6D330003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58945F5C" w14:textId="1EEE1478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 xml:space="preserve">Componente que exibe a descrição do julgamento do </w:t>
            </w:r>
            <w:proofErr w:type="spellStart"/>
            <w:r w:rsidRPr="002C5DCE">
              <w:rPr>
                <w:sz w:val="18"/>
                <w:szCs w:val="18"/>
              </w:rPr>
              <w:t>reurso</w:t>
            </w:r>
            <w:proofErr w:type="spellEnd"/>
          </w:p>
        </w:tc>
        <w:tc>
          <w:tcPr>
            <w:tcW w:w="1246" w:type="dxa"/>
          </w:tcPr>
          <w:p w14:paraId="4F1B3865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24F4AB7" w14:textId="77777777" w:rsidR="000F702B" w:rsidRPr="002C5DCE" w:rsidRDefault="000F702B" w:rsidP="004E377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16F22806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62F623FA" w14:textId="77777777" w:rsidR="000F702B" w:rsidRPr="002C5DCE" w:rsidRDefault="000F702B" w:rsidP="004E377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Somente Leitura: Sim</w:t>
            </w:r>
          </w:p>
          <w:p w14:paraId="17CF17B2" w14:textId="10448C3E" w:rsidR="000F702B" w:rsidRPr="002C5DCE" w:rsidRDefault="000F702B" w:rsidP="004E377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 xml:space="preserve">Regra </w:t>
            </w:r>
            <w:r w:rsidRPr="002C5DCE">
              <w:rPr>
                <w:color w:val="31849B" w:themeColor="accent5" w:themeShade="BF"/>
                <w:sz w:val="18"/>
                <w:szCs w:val="18"/>
              </w:rPr>
              <w:t>[</w:t>
            </w:r>
            <w:r w:rsidRPr="002C5DCE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2C5DCE">
              <w:rPr>
                <w:color w:val="31849B" w:themeColor="accent5" w:themeShade="BF"/>
                <w:sz w:val="18"/>
                <w:szCs w:val="18"/>
              </w:rPr>
              <w:instrText xml:space="preserve"> REF _Ref30430528 \r \h </w:instrText>
            </w:r>
            <w:r w:rsidR="002C5DCE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2C5DCE">
              <w:rPr>
                <w:color w:val="31849B" w:themeColor="accent5" w:themeShade="BF"/>
                <w:sz w:val="18"/>
                <w:szCs w:val="18"/>
              </w:rPr>
            </w:r>
            <w:r w:rsidRPr="002C5DCE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2C5DCE">
              <w:rPr>
                <w:color w:val="31849B" w:themeColor="accent5" w:themeShade="BF"/>
                <w:sz w:val="18"/>
                <w:szCs w:val="18"/>
              </w:rPr>
              <w:t>3.5</w:t>
            </w:r>
            <w:r w:rsidRPr="002C5DCE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2C5DCE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7ECCD463" w14:textId="77777777" w:rsidR="000F702B" w:rsidRPr="002C5DCE" w:rsidRDefault="000F702B" w:rsidP="004E377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0F702B" w:rsidRPr="002C5DCE" w14:paraId="06B5AA3C" w14:textId="77777777" w:rsidTr="004E37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94A755F" w14:textId="77777777" w:rsidR="000F702B" w:rsidRPr="002C5DCE" w:rsidRDefault="000F702B" w:rsidP="004E377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8857783" w14:textId="77777777" w:rsidR="000F702B" w:rsidRPr="002C5DCE" w:rsidRDefault="000F702B" w:rsidP="004E377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2C5DCE">
              <w:rPr>
                <w:noProof/>
                <w:sz w:val="18"/>
                <w:szCs w:val="18"/>
              </w:rPr>
              <w:t xml:space="preserve">Documento </w:t>
            </w:r>
          </w:p>
        </w:tc>
        <w:tc>
          <w:tcPr>
            <w:tcW w:w="1306" w:type="dxa"/>
          </w:tcPr>
          <w:p w14:paraId="03468056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 xml:space="preserve">Exibe título </w:t>
            </w:r>
          </w:p>
        </w:tc>
        <w:tc>
          <w:tcPr>
            <w:tcW w:w="1246" w:type="dxa"/>
          </w:tcPr>
          <w:p w14:paraId="42B60902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C845A2F" w14:textId="77777777" w:rsidR="000F702B" w:rsidRPr="002C5DCE" w:rsidRDefault="000F702B" w:rsidP="004E377C">
            <w:pPr>
              <w:jc w:val="center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C84A05A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7089062" w14:textId="77777777" w:rsidR="000F702B" w:rsidRPr="002C5DCE" w:rsidRDefault="000F702B" w:rsidP="004E377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Somente Leitura: Sim</w:t>
            </w:r>
          </w:p>
          <w:p w14:paraId="351877B8" w14:textId="77777777" w:rsidR="000F702B" w:rsidRPr="002C5DCE" w:rsidRDefault="000F702B" w:rsidP="000F702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0F702B" w:rsidRPr="002C5DCE" w14:paraId="54F98191" w14:textId="77777777" w:rsidTr="004E3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25071DA" w14:textId="77777777" w:rsidR="000F702B" w:rsidRPr="002C5DCE" w:rsidRDefault="000F702B" w:rsidP="004E377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32C788F" w14:textId="77777777" w:rsidR="000F702B" w:rsidRPr="002C5DCE" w:rsidRDefault="000F702B" w:rsidP="004E377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2C5DCE"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</w:tcPr>
          <w:p w14:paraId="3C19E0EA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 xml:space="preserve">Exibe arquivo para realizar download </w:t>
            </w:r>
          </w:p>
        </w:tc>
        <w:tc>
          <w:tcPr>
            <w:tcW w:w="1246" w:type="dxa"/>
          </w:tcPr>
          <w:p w14:paraId="47D64F1E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03A61123" w14:textId="77777777" w:rsidR="000F702B" w:rsidRPr="002C5DCE" w:rsidRDefault="000F702B" w:rsidP="004E377C">
            <w:pPr>
              <w:jc w:val="center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4EC1A06" w14:textId="77777777" w:rsidR="000F702B" w:rsidRPr="002C5DCE" w:rsidRDefault="000F702B" w:rsidP="004E377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0AF1565" w14:textId="77777777" w:rsidR="000F702B" w:rsidRPr="002C5DCE" w:rsidRDefault="000F702B" w:rsidP="004E377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Somente Leitura: Não</w:t>
            </w:r>
          </w:p>
          <w:p w14:paraId="17D4ACE5" w14:textId="30C4E803" w:rsidR="000F702B" w:rsidRPr="002C5DCE" w:rsidRDefault="000F702B" w:rsidP="000F702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 xml:space="preserve">Regra </w:t>
            </w:r>
            <w:r w:rsidRPr="002C5DCE">
              <w:rPr>
                <w:color w:val="31849B" w:themeColor="accent5" w:themeShade="BF"/>
                <w:sz w:val="18"/>
                <w:szCs w:val="18"/>
              </w:rPr>
              <w:t>[</w:t>
            </w:r>
            <w:r w:rsidRPr="002C5DCE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2C5DCE">
              <w:rPr>
                <w:color w:val="31849B" w:themeColor="accent5" w:themeShade="BF"/>
                <w:sz w:val="18"/>
                <w:szCs w:val="18"/>
              </w:rPr>
              <w:instrText xml:space="preserve"> REF _Ref30430479 \r \h </w:instrText>
            </w:r>
            <w:r w:rsidR="002C5DCE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2C5DCE">
              <w:rPr>
                <w:color w:val="31849B" w:themeColor="accent5" w:themeShade="BF"/>
                <w:sz w:val="18"/>
                <w:szCs w:val="18"/>
              </w:rPr>
            </w:r>
            <w:r w:rsidRPr="002C5DCE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2C5DCE">
              <w:rPr>
                <w:color w:val="31849B" w:themeColor="accent5" w:themeShade="BF"/>
                <w:sz w:val="18"/>
                <w:szCs w:val="18"/>
              </w:rPr>
              <w:t>3.6</w:t>
            </w:r>
            <w:r w:rsidRPr="002C5DCE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2C5DCE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bookmarkEnd w:id="12"/>
      <w:bookmarkEnd w:id="13"/>
    </w:tbl>
    <w:p w14:paraId="391AB7B3" w14:textId="77777777" w:rsidR="000F702B" w:rsidRPr="002C5DCE" w:rsidRDefault="000F702B" w:rsidP="0030370F">
      <w:pPr>
        <w:pStyle w:val="Ttulo2"/>
        <w:numPr>
          <w:ilvl w:val="0"/>
          <w:numId w:val="0"/>
        </w:numPr>
        <w:spacing w:before="240"/>
      </w:pPr>
    </w:p>
    <w:p w14:paraId="53F68FA4" w14:textId="77777777" w:rsidR="000514D4" w:rsidRPr="002C5DCE" w:rsidRDefault="00CE176F" w:rsidP="0030370F">
      <w:pPr>
        <w:pStyle w:val="Ttulo2"/>
        <w:numPr>
          <w:ilvl w:val="0"/>
          <w:numId w:val="0"/>
        </w:numPr>
        <w:spacing w:before="240"/>
      </w:pPr>
      <w:bookmarkStart w:id="15" w:name="_Toc39159452"/>
      <w:r w:rsidRPr="002C5DCE">
        <w:t>CRITÉRIOS DE ACEITE</w:t>
      </w:r>
      <w:bookmarkEnd w:id="15"/>
    </w:p>
    <w:p w14:paraId="34F179F8" w14:textId="77777777" w:rsidR="0030370F" w:rsidRPr="002C5DCE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2C5DCE">
        <w:rPr>
          <w:b/>
          <w:color w:val="auto"/>
        </w:rPr>
        <w:t xml:space="preserve">Premissa: </w:t>
      </w:r>
    </w:p>
    <w:p w14:paraId="74559430" w14:textId="3780702F" w:rsidR="00F557A2" w:rsidRPr="002C5DCE" w:rsidRDefault="00F557A2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2C5DCE">
        <w:t xml:space="preserve">Esta história deve ser executada quando o usuário </w:t>
      </w:r>
      <w:r w:rsidR="003F69B4" w:rsidRPr="002C5DCE">
        <w:t xml:space="preserve">selecionar a Aba </w:t>
      </w:r>
      <w:r w:rsidR="003F69B4" w:rsidRPr="002C5DCE">
        <w:rPr>
          <w:color w:val="31849B" w:themeColor="accent5" w:themeShade="BF"/>
        </w:rPr>
        <w:t xml:space="preserve">Julgamento 2ª </w:t>
      </w:r>
      <w:r w:rsidR="004C012B" w:rsidRPr="002C5DCE">
        <w:rPr>
          <w:color w:val="31849B" w:themeColor="accent5" w:themeShade="BF"/>
        </w:rPr>
        <w:t>Instância,</w:t>
      </w:r>
      <w:r w:rsidR="003F69B4" w:rsidRPr="002C5DCE">
        <w:t xml:space="preserve"> do Pedido de Impugnação, no módulo Profissional. </w:t>
      </w:r>
    </w:p>
    <w:p w14:paraId="24E392C1" w14:textId="186D8FF7" w:rsidR="00AF126B" w:rsidRPr="002C5DCE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2C5DCE">
        <w:t xml:space="preserve">O usuário (Profissional) deve estar autenticado no sistema eleitoral e deve ter as permissões </w:t>
      </w:r>
      <w:r w:rsidR="00D8084A" w:rsidRPr="002C5DCE">
        <w:t xml:space="preserve">conforme regras </w:t>
      </w:r>
      <w:r w:rsidR="004C012B" w:rsidRPr="002C5DCE">
        <w:t>descritas nas HST032, HST034 e HST035</w:t>
      </w:r>
      <w:r w:rsidR="00D8084A" w:rsidRPr="002C5DCE">
        <w:t>;</w:t>
      </w:r>
    </w:p>
    <w:p w14:paraId="665F158B" w14:textId="77777777" w:rsidR="00B00B8B" w:rsidRPr="002C5DCE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2C5DCE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12024542"/>
      <w:r w:rsidRPr="002C5DCE">
        <w:rPr>
          <w:b/>
        </w:rPr>
        <w:t>Regras Gerais:</w:t>
      </w:r>
      <w:bookmarkEnd w:id="16"/>
    </w:p>
    <w:p w14:paraId="0C41871F" w14:textId="00BAD2B9" w:rsidR="00A42219" w:rsidRPr="002C5DCE" w:rsidRDefault="00A42219" w:rsidP="00A4221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2C5DCE">
        <w:t xml:space="preserve">O sistema deve validar quando a </w:t>
      </w:r>
      <w:r w:rsidRPr="002C5DCE">
        <w:rPr>
          <w:color w:val="000000" w:themeColor="text1" w:themeShade="BF"/>
        </w:rPr>
        <w:t xml:space="preserve">parte competente </w:t>
      </w:r>
      <w:proofErr w:type="spellStart"/>
      <w:r w:rsidRPr="002C5DCE">
        <w:rPr>
          <w:color w:val="000000" w:themeColor="text1" w:themeShade="BF"/>
        </w:rPr>
        <w:t>em</w:t>
      </w:r>
      <w:proofErr w:type="spellEnd"/>
      <w:r w:rsidRPr="002C5DCE">
        <w:rPr>
          <w:color w:val="000000" w:themeColor="text1" w:themeShade="BF"/>
        </w:rPr>
        <w:t xml:space="preserve"> julgar os RECURSOS dos pedidos de impugnação, concluir o julgamento na HST055</w:t>
      </w:r>
      <w:r w:rsidRPr="002C5DCE">
        <w:t>;</w:t>
      </w:r>
    </w:p>
    <w:p w14:paraId="411F1F8D" w14:textId="77777777" w:rsidR="00A42219" w:rsidRPr="002C5DCE" w:rsidRDefault="00A42219" w:rsidP="00A4221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A32BA35" w14:textId="011B4220" w:rsidR="00A42219" w:rsidRPr="002C5DCE" w:rsidRDefault="00A42219" w:rsidP="00A4221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2C5DCE">
        <w:t xml:space="preserve">Quando os Assessores julgarem os </w:t>
      </w:r>
      <w:r w:rsidRPr="002C5DCE">
        <w:rPr>
          <w:color w:val="000000" w:themeColor="text1" w:themeShade="BF"/>
        </w:rPr>
        <w:t>recurso</w:t>
      </w:r>
      <w:r w:rsidR="004B3FA8" w:rsidRPr="002C5DCE">
        <w:rPr>
          <w:color w:val="000000" w:themeColor="text1" w:themeShade="BF"/>
        </w:rPr>
        <w:t>s</w:t>
      </w:r>
      <w:r w:rsidRPr="002C5DCE">
        <w:rPr>
          <w:color w:val="000000" w:themeColor="text1" w:themeShade="BF"/>
        </w:rPr>
        <w:t xml:space="preserve"> dos pedidos de impugnação - 2ª Instância </w:t>
      </w:r>
      <w:r w:rsidR="003F2729" w:rsidRPr="003F2729">
        <w:rPr>
          <w:color w:val="000000" w:themeColor="text1" w:themeShade="BF"/>
          <w:highlight w:val="yellow"/>
        </w:rPr>
        <w:t>Procedente ou Improcedente</w:t>
      </w:r>
      <w:r w:rsidRPr="002C5DCE">
        <w:rPr>
          <w:color w:val="000000" w:themeColor="text1" w:themeShade="BF"/>
        </w:rPr>
        <w:t xml:space="preserve"> na HST055, o sistema deve exibir a NOVA Aba </w:t>
      </w:r>
      <w:r w:rsidRPr="002C5DCE">
        <w:rPr>
          <w:color w:val="31849B" w:themeColor="accent5" w:themeShade="BF"/>
        </w:rPr>
        <w:t>Julgamento 2ª Instância [</w:t>
      </w:r>
      <w:r w:rsidRPr="002C5DCE">
        <w:rPr>
          <w:color w:val="31849B" w:themeColor="accent5" w:themeShade="BF"/>
        </w:rPr>
        <w:fldChar w:fldCharType="begin"/>
      </w:r>
      <w:r w:rsidRPr="002C5DCE">
        <w:rPr>
          <w:color w:val="31849B" w:themeColor="accent5" w:themeShade="BF"/>
        </w:rPr>
        <w:instrText xml:space="preserve"> REF _Ref26105810 \r \h </w:instrText>
      </w:r>
      <w:r w:rsidR="002C5DCE">
        <w:rPr>
          <w:color w:val="31849B" w:themeColor="accent5" w:themeShade="BF"/>
        </w:rPr>
        <w:instrText xml:space="preserve"> \* MERGEFORMAT </w:instrText>
      </w:r>
      <w:r w:rsidRPr="002C5DCE">
        <w:rPr>
          <w:color w:val="31849B" w:themeColor="accent5" w:themeShade="BF"/>
        </w:rPr>
      </w:r>
      <w:r w:rsidRPr="002C5DCE">
        <w:rPr>
          <w:color w:val="31849B" w:themeColor="accent5" w:themeShade="BF"/>
        </w:rPr>
        <w:fldChar w:fldCharType="separate"/>
      </w:r>
      <w:r w:rsidRPr="002C5DCE">
        <w:rPr>
          <w:color w:val="31849B" w:themeColor="accent5" w:themeShade="BF"/>
        </w:rPr>
        <w:t>P01</w:t>
      </w:r>
      <w:r w:rsidRPr="002C5DCE">
        <w:rPr>
          <w:color w:val="31849B" w:themeColor="accent5" w:themeShade="BF"/>
        </w:rPr>
        <w:fldChar w:fldCharType="end"/>
      </w:r>
      <w:r w:rsidRPr="002C5DCE">
        <w:rPr>
          <w:color w:val="31849B" w:themeColor="accent5" w:themeShade="BF"/>
        </w:rPr>
        <w:t>]</w:t>
      </w:r>
      <w:r w:rsidRPr="002C5DCE">
        <w:rPr>
          <w:color w:val="auto"/>
        </w:rPr>
        <w:t xml:space="preserve">, para que os </w:t>
      </w:r>
      <w:r w:rsidRPr="002C5DCE">
        <w:rPr>
          <w:color w:val="31849B" w:themeColor="accent5" w:themeShade="BF"/>
        </w:rPr>
        <w:t>Conselheiros</w:t>
      </w:r>
      <w:r w:rsidR="00AE415D" w:rsidRPr="002C5DCE">
        <w:rPr>
          <w:color w:val="31849B" w:themeColor="accent5" w:themeShade="BF"/>
        </w:rPr>
        <w:t xml:space="preserve"> CEN/BR e CE/UF</w:t>
      </w:r>
      <w:r w:rsidRPr="002C5DCE">
        <w:rPr>
          <w:color w:val="auto"/>
        </w:rPr>
        <w:t xml:space="preserve">, </w:t>
      </w:r>
      <w:r w:rsidRPr="002C5DCE">
        <w:rPr>
          <w:color w:val="31849B" w:themeColor="accent5" w:themeShade="BF"/>
        </w:rPr>
        <w:t xml:space="preserve">Responsáveis pela Chapa </w:t>
      </w:r>
      <w:r w:rsidRPr="002C5DCE">
        <w:rPr>
          <w:color w:val="auto"/>
        </w:rPr>
        <w:t xml:space="preserve">e </w:t>
      </w:r>
      <w:r w:rsidRPr="002C5DCE">
        <w:rPr>
          <w:color w:val="31849B" w:themeColor="accent5" w:themeShade="BF"/>
        </w:rPr>
        <w:t>Responsável Impugnante</w:t>
      </w:r>
      <w:r w:rsidRPr="002C5DCE">
        <w:rPr>
          <w:color w:val="auto"/>
        </w:rPr>
        <w:t>, possam acompanhar o resultado do julgamento de 2ª Instância, conforme o pedido de impugnação realizado na HST032.</w:t>
      </w:r>
      <w:r w:rsidR="00AE415D" w:rsidRPr="002C5DCE">
        <w:rPr>
          <w:color w:val="auto"/>
        </w:rPr>
        <w:t xml:space="preserve"> O sistema deve validar a UF da chapa e deve exibir para os Conselheiros CE/UF, apenas as chapas vinculadas a sua UF;</w:t>
      </w:r>
    </w:p>
    <w:p w14:paraId="7553CF0D" w14:textId="77777777" w:rsidR="00093CEF" w:rsidRPr="002C5DCE" w:rsidRDefault="00093CEF" w:rsidP="00093CEF">
      <w:pPr>
        <w:pStyle w:val="PargrafodaLista"/>
      </w:pPr>
    </w:p>
    <w:p w14:paraId="6E0C9F9A" w14:textId="2A59F4E8" w:rsidR="00093CEF" w:rsidRPr="00D97908" w:rsidRDefault="00093CEF" w:rsidP="00A4221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2C5DCE">
        <w:t xml:space="preserve">O sistema deve </w:t>
      </w:r>
      <w:r w:rsidRPr="002C5DCE">
        <w:rPr>
          <w:color w:val="000000" w:themeColor="text1"/>
        </w:rPr>
        <w:t xml:space="preserve">exibir a nova Aba </w:t>
      </w:r>
      <w:r w:rsidRPr="002C5DCE">
        <w:rPr>
          <w:color w:val="31849B" w:themeColor="accent5" w:themeShade="BF"/>
        </w:rPr>
        <w:t>Julgamento 2ª Instância</w:t>
      </w:r>
      <w:r w:rsidRPr="002C5DCE">
        <w:rPr>
          <w:color w:val="auto"/>
        </w:rPr>
        <w:t xml:space="preserve"> APENAS as 23:59 hrs da Data Fim da </w:t>
      </w:r>
      <w:r w:rsidRPr="0016122D">
        <w:rPr>
          <w:b/>
          <w:color w:val="auto"/>
          <w:highlight w:val="yellow"/>
        </w:rPr>
        <w:t>3.</w:t>
      </w:r>
      <w:r w:rsidR="00D82B64" w:rsidRPr="0016122D">
        <w:rPr>
          <w:b/>
          <w:color w:val="auto"/>
          <w:highlight w:val="yellow"/>
        </w:rPr>
        <w:t>6</w:t>
      </w:r>
      <w:r w:rsidRPr="0016122D">
        <w:rPr>
          <w:b/>
          <w:color w:val="auto"/>
          <w:highlight w:val="yellow"/>
        </w:rPr>
        <w:t xml:space="preserve"> Atividade Secundária</w:t>
      </w:r>
      <w:bookmarkStart w:id="17" w:name="_GoBack"/>
      <w:bookmarkEnd w:id="17"/>
      <w:r w:rsidRPr="002C5DCE">
        <w:rPr>
          <w:b/>
          <w:color w:val="auto"/>
        </w:rPr>
        <w:t>;</w:t>
      </w:r>
      <w:r w:rsidR="00AE7129" w:rsidRPr="002C5DCE">
        <w:rPr>
          <w:b/>
          <w:color w:val="auto"/>
        </w:rPr>
        <w:t xml:space="preserve"> </w:t>
      </w:r>
      <w:r w:rsidR="00AE7129" w:rsidRPr="002C5DCE">
        <w:rPr>
          <w:color w:val="auto"/>
        </w:rPr>
        <w:t>caso exista um julgamento cadastrado</w:t>
      </w:r>
      <w:r w:rsidR="00AE7129" w:rsidRPr="002C5DCE">
        <w:rPr>
          <w:b/>
          <w:color w:val="auto"/>
        </w:rPr>
        <w:t xml:space="preserve"> na HST055;</w:t>
      </w:r>
    </w:p>
    <w:p w14:paraId="3C146773" w14:textId="77777777" w:rsidR="00D97908" w:rsidRDefault="00D97908" w:rsidP="00D97908">
      <w:pPr>
        <w:pStyle w:val="PargrafodaLista"/>
      </w:pPr>
    </w:p>
    <w:p w14:paraId="04153163" w14:textId="70C5EB43" w:rsidR="00D97908" w:rsidRPr="00D97908" w:rsidRDefault="00D97908" w:rsidP="00A4221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lastRenderedPageBreak/>
        <w:t xml:space="preserve">O </w:t>
      </w:r>
      <w:r w:rsidRPr="00A828D2">
        <w:rPr>
          <w:color w:val="000000" w:themeColor="text1"/>
          <w:highlight w:val="yellow"/>
        </w:rPr>
        <w:t>sistema deve validar quando a chapa for IES, e deve alterar a palavra</w:t>
      </w:r>
      <w:r>
        <w:rPr>
          <w:color w:val="000000" w:themeColor="text1"/>
        </w:rPr>
        <w:t xml:space="preserve"> </w:t>
      </w:r>
      <w:r w:rsidRPr="00A828D2">
        <w:rPr>
          <w:color w:val="31849B" w:themeColor="accent5" w:themeShade="BF"/>
        </w:rPr>
        <w:t>Recurso</w:t>
      </w:r>
      <w:r>
        <w:rPr>
          <w:color w:val="000000" w:themeColor="text1"/>
        </w:rPr>
        <w:t xml:space="preserve"> para </w:t>
      </w:r>
      <w:r w:rsidRPr="00A828D2">
        <w:rPr>
          <w:color w:val="31849B" w:themeColor="accent5" w:themeShade="BF"/>
        </w:rPr>
        <w:t>Reconsideração</w:t>
      </w:r>
      <w:r>
        <w:rPr>
          <w:color w:val="000000" w:themeColor="text1"/>
        </w:rPr>
        <w:t>, nos título, subtítulo e mensagem;</w:t>
      </w:r>
    </w:p>
    <w:p w14:paraId="0F6D240F" w14:textId="77777777" w:rsidR="009D252F" w:rsidRPr="002C5DCE" w:rsidRDefault="009D252F" w:rsidP="009D252F">
      <w:pPr>
        <w:pStyle w:val="PargrafodaLista"/>
        <w:rPr>
          <w:color w:val="000000" w:themeColor="text1" w:themeShade="BF"/>
        </w:rPr>
      </w:pPr>
    </w:p>
    <w:p w14:paraId="430A5C49" w14:textId="77777777" w:rsidR="00AE3C74" w:rsidRPr="002C5DCE" w:rsidRDefault="00AE3C74" w:rsidP="00657E1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62C3BC55" w14:textId="28C5106E" w:rsidR="00627F94" w:rsidRPr="002C5DCE" w:rsidRDefault="00FA5C0F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26105585"/>
      <w:bookmarkStart w:id="19" w:name="_Ref25000604"/>
      <w:r w:rsidRPr="002C5DCE">
        <w:rPr>
          <w:b/>
        </w:rPr>
        <w:t xml:space="preserve">Julgamento do </w:t>
      </w:r>
      <w:r w:rsidR="002C663F" w:rsidRPr="002C5DCE">
        <w:rPr>
          <w:b/>
        </w:rPr>
        <w:t xml:space="preserve">Recurso do </w:t>
      </w:r>
      <w:r w:rsidRPr="002C5DCE">
        <w:rPr>
          <w:b/>
        </w:rPr>
        <w:t xml:space="preserve">Pedido de Substituição – </w:t>
      </w:r>
      <w:r w:rsidR="002C663F" w:rsidRPr="002C5DCE">
        <w:rPr>
          <w:b/>
        </w:rPr>
        <w:t>2</w:t>
      </w:r>
      <w:r w:rsidRPr="002C5DCE">
        <w:rPr>
          <w:b/>
        </w:rPr>
        <w:t>ª Instância</w:t>
      </w:r>
      <w:r w:rsidR="00627F94" w:rsidRPr="002C5DCE">
        <w:t xml:space="preserve"> </w:t>
      </w:r>
      <w:r w:rsidR="00627F94" w:rsidRPr="002C5DCE">
        <w:rPr>
          <w:color w:val="31849B" w:themeColor="accent5" w:themeShade="BF"/>
        </w:rPr>
        <w:t>[</w:t>
      </w:r>
      <w:r w:rsidR="00627F94" w:rsidRPr="002C5DCE">
        <w:rPr>
          <w:color w:val="31849B" w:themeColor="accent5" w:themeShade="BF"/>
        </w:rPr>
        <w:fldChar w:fldCharType="begin"/>
      </w:r>
      <w:r w:rsidR="00627F94" w:rsidRPr="002C5DCE">
        <w:rPr>
          <w:color w:val="31849B" w:themeColor="accent5" w:themeShade="BF"/>
        </w:rPr>
        <w:instrText xml:space="preserve"> REF _Ref24546055 \r \h </w:instrText>
      </w:r>
      <w:r w:rsidR="002C5DCE">
        <w:rPr>
          <w:color w:val="31849B" w:themeColor="accent5" w:themeShade="BF"/>
        </w:rPr>
        <w:instrText xml:space="preserve"> \* MERGEFORMAT </w:instrText>
      </w:r>
      <w:r w:rsidR="00627F94" w:rsidRPr="002C5DCE">
        <w:rPr>
          <w:color w:val="31849B" w:themeColor="accent5" w:themeShade="BF"/>
        </w:rPr>
      </w:r>
      <w:r w:rsidR="00627F94" w:rsidRPr="002C5DCE">
        <w:rPr>
          <w:color w:val="31849B" w:themeColor="accent5" w:themeShade="BF"/>
        </w:rPr>
        <w:fldChar w:fldCharType="separate"/>
      </w:r>
      <w:r w:rsidR="00627F94" w:rsidRPr="002C5DCE">
        <w:rPr>
          <w:color w:val="31849B" w:themeColor="accent5" w:themeShade="BF"/>
        </w:rPr>
        <w:t>P01</w:t>
      </w:r>
      <w:r w:rsidR="00627F94" w:rsidRPr="002C5DCE">
        <w:rPr>
          <w:color w:val="31849B" w:themeColor="accent5" w:themeShade="BF"/>
        </w:rPr>
        <w:fldChar w:fldCharType="end"/>
      </w:r>
      <w:r w:rsidR="00627F94" w:rsidRPr="002C5DCE">
        <w:rPr>
          <w:color w:val="31849B" w:themeColor="accent5" w:themeShade="BF"/>
        </w:rPr>
        <w:t>]</w:t>
      </w:r>
      <w:bookmarkEnd w:id="18"/>
    </w:p>
    <w:p w14:paraId="3114CB2A" w14:textId="77777777" w:rsidR="0088121B" w:rsidRPr="002C5DCE" w:rsidRDefault="0088121B" w:rsidP="0088121B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20FA61A7" w14:textId="7DDFC1E6" w:rsidR="0088121B" w:rsidRPr="002C5DCE" w:rsidRDefault="0088121B" w:rsidP="0088121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2C5DCE">
        <w:t xml:space="preserve">O sistema deve </w:t>
      </w:r>
      <w:r w:rsidRPr="002C5DCE">
        <w:rPr>
          <w:color w:val="000000" w:themeColor="text1"/>
        </w:rPr>
        <w:t xml:space="preserve">validar e exibir as informações conforme julgamento realizado na </w:t>
      </w:r>
      <w:r w:rsidRPr="002C5DCE">
        <w:rPr>
          <w:b/>
          <w:color w:val="000000" w:themeColor="text1"/>
        </w:rPr>
        <w:t>HST55</w:t>
      </w:r>
      <w:r w:rsidRPr="002C5DCE">
        <w:rPr>
          <w:color w:val="000000" w:themeColor="text1"/>
        </w:rPr>
        <w:t xml:space="preserve"> pelos </w:t>
      </w:r>
      <w:r w:rsidRPr="002C5DCE">
        <w:rPr>
          <w:color w:val="31849B" w:themeColor="accent5" w:themeShade="BF"/>
        </w:rPr>
        <w:t>Assessores CEN/BR;</w:t>
      </w:r>
    </w:p>
    <w:p w14:paraId="7020C342" w14:textId="77777777" w:rsidR="0088121B" w:rsidRPr="002C5DCE" w:rsidRDefault="0088121B" w:rsidP="0088121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C1EA266" w14:textId="5DA3CDF3" w:rsidR="0088121B" w:rsidRPr="002C5DCE" w:rsidRDefault="0088121B" w:rsidP="0088121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2C5DCE">
        <w:t xml:space="preserve">O sistema deve validar </w:t>
      </w:r>
      <w:r w:rsidRPr="002C5DCE">
        <w:rPr>
          <w:color w:val="000000" w:themeColor="text1"/>
        </w:rPr>
        <w:t xml:space="preserve">o </w:t>
      </w:r>
      <w:proofErr w:type="spellStart"/>
      <w:r w:rsidRPr="002C5DCE">
        <w:rPr>
          <w:color w:val="000000" w:themeColor="text1"/>
        </w:rPr>
        <w:t>login</w:t>
      </w:r>
      <w:proofErr w:type="spellEnd"/>
      <w:r w:rsidRPr="002C5DCE">
        <w:rPr>
          <w:color w:val="000000" w:themeColor="text1"/>
        </w:rPr>
        <w:t xml:space="preserve"> do usuário:</w:t>
      </w:r>
    </w:p>
    <w:p w14:paraId="5C503E5C" w14:textId="066F9F98" w:rsidR="005F392F" w:rsidRPr="002C5DCE" w:rsidRDefault="00A42219" w:rsidP="00A42219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 w:rsidRPr="002C5DCE">
        <w:rPr>
          <w:color w:val="000000" w:themeColor="text1"/>
        </w:rPr>
        <w:t>C</w:t>
      </w:r>
      <w:r w:rsidR="00F31D0C" w:rsidRPr="002C5DCE">
        <w:rPr>
          <w:color w:val="000000" w:themeColor="text1"/>
        </w:rPr>
        <w:t xml:space="preserve">aso seja um dos </w:t>
      </w:r>
      <w:r w:rsidR="0088121B" w:rsidRPr="002C5DCE">
        <w:rPr>
          <w:color w:val="31849B" w:themeColor="accent5" w:themeShade="BF"/>
        </w:rPr>
        <w:t>R</w:t>
      </w:r>
      <w:r w:rsidR="005F392F" w:rsidRPr="002C5DCE">
        <w:rPr>
          <w:color w:val="31849B" w:themeColor="accent5" w:themeShade="BF"/>
        </w:rPr>
        <w:t>esponsável</w:t>
      </w:r>
      <w:r w:rsidR="00F31D0C" w:rsidRPr="002C5DCE">
        <w:rPr>
          <w:color w:val="000000" w:themeColor="text1"/>
        </w:rPr>
        <w:t xml:space="preserve"> por alguma </w:t>
      </w:r>
      <w:r w:rsidR="0088121B" w:rsidRPr="002C5DCE">
        <w:rPr>
          <w:color w:val="31849B" w:themeColor="accent5" w:themeShade="BF"/>
        </w:rPr>
        <w:t>Chapa</w:t>
      </w:r>
      <w:r w:rsidR="0088121B" w:rsidRPr="002C5DCE">
        <w:rPr>
          <w:color w:val="auto"/>
        </w:rPr>
        <w:t>,</w:t>
      </w:r>
      <w:r w:rsidR="00F31D0C" w:rsidRPr="002C5DCE">
        <w:rPr>
          <w:color w:val="000000" w:themeColor="text1"/>
        </w:rPr>
        <w:t xml:space="preserve"> que esteja com a Eleição com o período de vigência </w:t>
      </w:r>
      <w:r w:rsidR="00F31D0C" w:rsidRPr="002C5DCE">
        <w:rPr>
          <w:b/>
          <w:color w:val="000000" w:themeColor="text1"/>
        </w:rPr>
        <w:t>ABERTO</w:t>
      </w:r>
      <w:r w:rsidR="00F31D0C" w:rsidRPr="002C5DCE">
        <w:rPr>
          <w:color w:val="000000" w:themeColor="text1"/>
        </w:rPr>
        <w:t xml:space="preserve">, o sistema deve exibir </w:t>
      </w:r>
      <w:r w:rsidRPr="002C5DCE">
        <w:rPr>
          <w:color w:val="000000" w:themeColor="text1"/>
        </w:rPr>
        <w:t xml:space="preserve">a Aba </w:t>
      </w:r>
      <w:r w:rsidRPr="002C5DCE">
        <w:rPr>
          <w:color w:val="31849B" w:themeColor="accent5" w:themeShade="BF"/>
        </w:rPr>
        <w:t>Julgamento 2ª Instância</w:t>
      </w:r>
      <w:r w:rsidR="005F392F" w:rsidRPr="002C5DCE">
        <w:rPr>
          <w:color w:val="31849B" w:themeColor="accent5" w:themeShade="BF"/>
        </w:rPr>
        <w:t xml:space="preserve"> </w:t>
      </w:r>
      <w:r w:rsidR="005F392F" w:rsidRPr="002C5DCE">
        <w:rPr>
          <w:color w:val="000000" w:themeColor="text1"/>
        </w:rPr>
        <w:t>(caso exista julgamento para impugnação – 2ª Instância), referente a chapa a qual ele é um dos responsáveis;</w:t>
      </w:r>
    </w:p>
    <w:p w14:paraId="203E979D" w14:textId="77777777" w:rsidR="005F392F" w:rsidRPr="002C5DCE" w:rsidRDefault="005F392F" w:rsidP="005F392F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</w:p>
    <w:p w14:paraId="7F777876" w14:textId="5CC3C287" w:rsidR="005F392F" w:rsidRPr="002C5DCE" w:rsidRDefault="005F392F" w:rsidP="005F392F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 w:rsidRPr="002C5DCE">
        <w:rPr>
          <w:color w:val="000000" w:themeColor="text1"/>
        </w:rPr>
        <w:t xml:space="preserve">Caso seja um dos </w:t>
      </w:r>
      <w:r w:rsidRPr="002C5DCE">
        <w:rPr>
          <w:color w:val="31849B" w:themeColor="accent5" w:themeShade="BF"/>
        </w:rPr>
        <w:t>Responsável</w:t>
      </w:r>
      <w:r w:rsidRPr="002C5DCE">
        <w:rPr>
          <w:color w:val="000000" w:themeColor="text1"/>
        </w:rPr>
        <w:t xml:space="preserve"> </w:t>
      </w:r>
      <w:r w:rsidRPr="002C5DCE">
        <w:rPr>
          <w:color w:val="31849B" w:themeColor="accent5" w:themeShade="BF"/>
        </w:rPr>
        <w:t>Impugnante</w:t>
      </w:r>
      <w:r w:rsidRPr="002C5DCE">
        <w:rPr>
          <w:color w:val="auto"/>
        </w:rPr>
        <w:t>,</w:t>
      </w:r>
      <w:r w:rsidRPr="002C5DCE">
        <w:rPr>
          <w:color w:val="000000" w:themeColor="text1"/>
        </w:rPr>
        <w:t xml:space="preserve"> que esteja com a Eleição com o período de vigência </w:t>
      </w:r>
      <w:r w:rsidRPr="002C5DCE">
        <w:rPr>
          <w:b/>
          <w:color w:val="000000" w:themeColor="text1"/>
        </w:rPr>
        <w:t>ABERTO</w:t>
      </w:r>
      <w:r w:rsidRPr="002C5DCE">
        <w:rPr>
          <w:color w:val="000000" w:themeColor="text1"/>
        </w:rPr>
        <w:t xml:space="preserve">, o sistema deve exibir a Aba </w:t>
      </w:r>
      <w:r w:rsidRPr="002C5DCE">
        <w:rPr>
          <w:color w:val="31849B" w:themeColor="accent5" w:themeShade="BF"/>
        </w:rPr>
        <w:t xml:space="preserve">Julgamento 2ª Instância </w:t>
      </w:r>
      <w:r w:rsidRPr="002C5DCE">
        <w:rPr>
          <w:color w:val="000000" w:themeColor="text1"/>
        </w:rPr>
        <w:t>(para os pedidos de impugnação a qual ele cadastro na HST032);</w:t>
      </w:r>
    </w:p>
    <w:p w14:paraId="70BC0DCF" w14:textId="77777777" w:rsidR="0088121B" w:rsidRPr="002C5DCE" w:rsidRDefault="0088121B" w:rsidP="0088121B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</w:p>
    <w:p w14:paraId="5B98653B" w14:textId="2154C4BE" w:rsidR="004B032C" w:rsidRPr="002C5DCE" w:rsidRDefault="004B032C" w:rsidP="004B032C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 w:rsidRPr="002C5DCE">
        <w:rPr>
          <w:color w:val="000000" w:themeColor="text1"/>
        </w:rPr>
        <w:t xml:space="preserve">Caso seja um </w:t>
      </w:r>
      <w:r w:rsidRPr="002C5DCE">
        <w:rPr>
          <w:color w:val="31849B" w:themeColor="accent5" w:themeShade="BF"/>
        </w:rPr>
        <w:t>Conselheiro CEN/BR</w:t>
      </w:r>
      <w:r w:rsidRPr="002C5DCE">
        <w:rPr>
          <w:color w:val="000000" w:themeColor="text1"/>
        </w:rPr>
        <w:t xml:space="preserve">, o sistema deve permitir a visualização das chapas e julgamentos de 2ª instância, tanto das Chapas parar UF com das IES; Que estejam com eleição com período de vigência </w:t>
      </w:r>
      <w:r w:rsidRPr="002C5DCE">
        <w:rPr>
          <w:b/>
          <w:color w:val="000000" w:themeColor="text1"/>
        </w:rPr>
        <w:t>ABERTO</w:t>
      </w:r>
      <w:r w:rsidRPr="002C5DCE">
        <w:rPr>
          <w:color w:val="000000" w:themeColor="text1"/>
        </w:rPr>
        <w:t>;</w:t>
      </w:r>
    </w:p>
    <w:p w14:paraId="007072E9" w14:textId="77777777" w:rsidR="004B032C" w:rsidRPr="002C5DCE" w:rsidRDefault="004B032C" w:rsidP="004B032C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</w:p>
    <w:p w14:paraId="74F50C63" w14:textId="7FBFD475" w:rsidR="004B032C" w:rsidRPr="002C5DCE" w:rsidRDefault="004B032C" w:rsidP="004B032C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 w:rsidRPr="002C5DCE">
        <w:rPr>
          <w:color w:val="000000" w:themeColor="text1"/>
        </w:rPr>
        <w:t xml:space="preserve">Caso seja um </w:t>
      </w:r>
      <w:r w:rsidRPr="002C5DCE">
        <w:rPr>
          <w:color w:val="31849B" w:themeColor="accent5" w:themeShade="BF"/>
        </w:rPr>
        <w:t>Conselheiro CE/UF</w:t>
      </w:r>
      <w:r w:rsidRPr="002C5DCE">
        <w:rPr>
          <w:color w:val="000000" w:themeColor="text1"/>
        </w:rPr>
        <w:t xml:space="preserve">, o sistema deve permitir a visualização das chapas e julgamentos de 2ª instância, APENAS para chapas UF; Que estejam com eleição com período de vigência </w:t>
      </w:r>
      <w:r w:rsidRPr="002C5DCE">
        <w:rPr>
          <w:b/>
          <w:color w:val="000000" w:themeColor="text1"/>
        </w:rPr>
        <w:t>ABERTO</w:t>
      </w:r>
      <w:r w:rsidRPr="002C5DCE">
        <w:rPr>
          <w:color w:val="000000" w:themeColor="text1"/>
        </w:rPr>
        <w:t>;</w:t>
      </w:r>
    </w:p>
    <w:p w14:paraId="0FF45CD0" w14:textId="77777777" w:rsidR="0061760C" w:rsidRPr="002C5DCE" w:rsidRDefault="0061760C" w:rsidP="0061760C">
      <w:pPr>
        <w:pStyle w:val="PargrafodaLista"/>
        <w:rPr>
          <w:color w:val="000000" w:themeColor="text1"/>
        </w:rPr>
      </w:pPr>
    </w:p>
    <w:p w14:paraId="6048F169" w14:textId="77777777" w:rsidR="0061760C" w:rsidRPr="002C5DCE" w:rsidRDefault="0061760C" w:rsidP="0061760C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96222AE" w14:textId="148C995D" w:rsidR="0061760C" w:rsidRPr="002C5DCE" w:rsidRDefault="0061760C" w:rsidP="0061760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2C5DCE">
        <w:t xml:space="preserve">O sistema deve validar </w:t>
      </w:r>
      <w:r w:rsidRPr="002C5DCE">
        <w:rPr>
          <w:color w:val="000000" w:themeColor="text1"/>
        </w:rPr>
        <w:t xml:space="preserve">se o pedido foi Procedente ou Improcedente; Caso tenha sido </w:t>
      </w:r>
      <w:r w:rsidR="002C5A5D" w:rsidRPr="002C5DCE">
        <w:rPr>
          <w:color w:val="31849B" w:themeColor="accent5" w:themeShade="BF"/>
        </w:rPr>
        <w:t>PROCEDENTE</w:t>
      </w:r>
      <w:r w:rsidR="002C5A5D" w:rsidRPr="002C5DCE">
        <w:rPr>
          <w:color w:val="000000" w:themeColor="text1"/>
        </w:rPr>
        <w:t>,</w:t>
      </w:r>
      <w:r w:rsidR="002C5A5D" w:rsidRPr="002C5DCE">
        <w:rPr>
          <w:color w:val="31849B" w:themeColor="accent5" w:themeShade="BF"/>
        </w:rPr>
        <w:t xml:space="preserve"> </w:t>
      </w:r>
      <w:r w:rsidR="002C5A5D" w:rsidRPr="002C5DCE">
        <w:rPr>
          <w:color w:val="000000" w:themeColor="text1"/>
        </w:rPr>
        <w:t>o</w:t>
      </w:r>
      <w:r w:rsidRPr="002C5DCE">
        <w:rPr>
          <w:color w:val="000000" w:themeColor="text1"/>
        </w:rPr>
        <w:t xml:space="preserve"> sistema deve exibir no topo da interface a </w:t>
      </w:r>
      <w:proofErr w:type="gramStart"/>
      <w:r w:rsidRPr="002C5DCE">
        <w:rPr>
          <w:color w:val="000000" w:themeColor="text1"/>
        </w:rPr>
        <w:t xml:space="preserve">opção </w:t>
      </w:r>
      <w:r w:rsidR="002C5A5D" w:rsidRPr="002C5DCE">
        <w:rPr>
          <w:noProof/>
        </w:rPr>
        <w:drawing>
          <wp:inline distT="0" distB="0" distL="0" distR="0" wp14:anchorId="70E44752" wp14:editId="2C09A385">
            <wp:extent cx="350046" cy="24871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655" cy="2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DCE">
        <w:rPr>
          <w:color w:val="000000" w:themeColor="text1"/>
        </w:rPr>
        <w:t>;</w:t>
      </w:r>
      <w:proofErr w:type="gramEnd"/>
    </w:p>
    <w:p w14:paraId="19AE5A44" w14:textId="1FD74939" w:rsidR="0061760C" w:rsidRPr="002C5DCE" w:rsidRDefault="0061760C" w:rsidP="0061760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2C5DCE">
        <w:t xml:space="preserve">Caso tenha sido </w:t>
      </w:r>
      <w:r w:rsidRPr="002C5DCE">
        <w:rPr>
          <w:color w:val="31849B" w:themeColor="accent5" w:themeShade="BF"/>
        </w:rPr>
        <w:t>IMPROCEDENTE</w:t>
      </w:r>
      <w:r w:rsidRPr="002C5DCE">
        <w:t xml:space="preserve">, o sistema deve exibir no topo </w:t>
      </w:r>
      <w:r w:rsidRPr="002C5DCE">
        <w:rPr>
          <w:color w:val="000000" w:themeColor="text1"/>
        </w:rPr>
        <w:t>da interface a opção</w:t>
      </w:r>
      <w:r w:rsidRPr="002C5DCE">
        <w:rPr>
          <w:noProof/>
        </w:rPr>
        <w:drawing>
          <wp:inline distT="0" distB="0" distL="0" distR="0" wp14:anchorId="533B9B30" wp14:editId="30BD57E1">
            <wp:extent cx="435660" cy="263347"/>
            <wp:effectExtent l="0" t="0" r="254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394" cy="26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A5D" w:rsidRPr="002C5DCE">
        <w:rPr>
          <w:color w:val="000000" w:themeColor="text1"/>
        </w:rPr>
        <w:t>;</w:t>
      </w:r>
    </w:p>
    <w:p w14:paraId="4D57410E" w14:textId="77777777" w:rsidR="00C6577A" w:rsidRPr="002C5DCE" w:rsidRDefault="00C6577A" w:rsidP="00C6577A">
      <w:pPr>
        <w:pStyle w:val="PargrafodaLista"/>
      </w:pPr>
    </w:p>
    <w:p w14:paraId="1A0AEDFD" w14:textId="2B141385" w:rsidR="00C6577A" w:rsidRPr="002C5DCE" w:rsidRDefault="00C6577A" w:rsidP="0061760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20" w:name="_Ref30430528"/>
      <w:r w:rsidRPr="002C5DCE">
        <w:t xml:space="preserve">Campo </w:t>
      </w:r>
      <w:r w:rsidRPr="002C5DCE">
        <w:rPr>
          <w:color w:val="31849B" w:themeColor="accent5" w:themeShade="BF"/>
        </w:rPr>
        <w:t>Descrição</w:t>
      </w:r>
      <w:r w:rsidRPr="002C5DCE">
        <w:t>, o</w:t>
      </w:r>
      <w:r w:rsidRPr="002C5DCE">
        <w:rPr>
          <w:color w:val="auto"/>
        </w:rPr>
        <w:t xml:space="preserve"> sistema deve exibir </w:t>
      </w:r>
      <w:r w:rsidRPr="002C5DCE">
        <w:rPr>
          <w:color w:val="000000" w:themeColor="text1"/>
        </w:rPr>
        <w:t xml:space="preserve">a Descrição do Julgamento do Recurso do Pedido de Impugnação conforme inclusão realizada pelo ator na interface </w:t>
      </w:r>
      <w:r w:rsidRPr="002C5DCE">
        <w:rPr>
          <w:color w:val="31849B" w:themeColor="accent5" w:themeShade="BF"/>
        </w:rPr>
        <w:t>[</w:t>
      </w:r>
      <w:r w:rsidRPr="002C5DCE">
        <w:rPr>
          <w:color w:val="31849B" w:themeColor="accent5" w:themeShade="BF"/>
        </w:rPr>
        <w:fldChar w:fldCharType="begin"/>
      </w:r>
      <w:r w:rsidRPr="002C5DCE">
        <w:rPr>
          <w:color w:val="31849B" w:themeColor="accent5" w:themeShade="BF"/>
        </w:rPr>
        <w:instrText xml:space="preserve"> REF _Ref30063570 \r \h </w:instrText>
      </w:r>
      <w:r w:rsidR="002C5DCE">
        <w:rPr>
          <w:color w:val="31849B" w:themeColor="accent5" w:themeShade="BF"/>
        </w:rPr>
        <w:instrText xml:space="preserve"> \* MERGEFORMAT </w:instrText>
      </w:r>
      <w:r w:rsidRPr="002C5DCE">
        <w:rPr>
          <w:color w:val="31849B" w:themeColor="accent5" w:themeShade="BF"/>
        </w:rPr>
      </w:r>
      <w:r w:rsidRPr="002C5DCE">
        <w:rPr>
          <w:color w:val="31849B" w:themeColor="accent5" w:themeShade="BF"/>
        </w:rPr>
        <w:fldChar w:fldCharType="separate"/>
      </w:r>
      <w:r w:rsidRPr="002C5DCE">
        <w:rPr>
          <w:color w:val="31849B" w:themeColor="accent5" w:themeShade="BF"/>
        </w:rPr>
        <w:t>P01</w:t>
      </w:r>
      <w:r w:rsidRPr="002C5DCE">
        <w:rPr>
          <w:color w:val="31849B" w:themeColor="accent5" w:themeShade="BF"/>
        </w:rPr>
        <w:fldChar w:fldCharType="end"/>
      </w:r>
      <w:r w:rsidRPr="002C5DCE">
        <w:rPr>
          <w:color w:val="31849B" w:themeColor="accent5" w:themeShade="BF"/>
        </w:rPr>
        <w:t>]</w:t>
      </w:r>
      <w:r w:rsidRPr="002C5DCE">
        <w:rPr>
          <w:color w:val="000000" w:themeColor="text1"/>
        </w:rPr>
        <w:t xml:space="preserve">, o sistema deve exibir o campo </w:t>
      </w:r>
      <w:r w:rsidRPr="002C5DCE">
        <w:rPr>
          <w:b/>
          <w:color w:val="000000" w:themeColor="text1"/>
        </w:rPr>
        <w:t>desabilitado para edição</w:t>
      </w:r>
      <w:r w:rsidRPr="002C5DCE">
        <w:rPr>
          <w:color w:val="000000" w:themeColor="text1"/>
        </w:rPr>
        <w:t>;</w:t>
      </w:r>
      <w:bookmarkEnd w:id="20"/>
    </w:p>
    <w:p w14:paraId="425C04DA" w14:textId="77777777" w:rsidR="00C6577A" w:rsidRPr="002C5DCE" w:rsidRDefault="00C6577A" w:rsidP="00C6577A">
      <w:pPr>
        <w:pStyle w:val="PargrafodaLista"/>
      </w:pPr>
    </w:p>
    <w:p w14:paraId="5C3081B1" w14:textId="77777777" w:rsidR="00C6577A" w:rsidRPr="002C5DCE" w:rsidRDefault="00C6577A" w:rsidP="00C6577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bookmarkStart w:id="21" w:name="_Ref30430479"/>
      <w:r w:rsidRPr="002C5DCE">
        <w:t xml:space="preserve">Nessa interface, </w:t>
      </w:r>
      <w:r w:rsidRPr="002C5DCE">
        <w:rPr>
          <w:color w:val="000000" w:themeColor="text1"/>
        </w:rPr>
        <w:t xml:space="preserve">o sistema deve permitir que o ator realize o download, campo </w:t>
      </w:r>
      <w:r w:rsidRPr="002C5DCE">
        <w:rPr>
          <w:color w:val="31849B" w:themeColor="accent5" w:themeShade="BF"/>
        </w:rPr>
        <w:t>Documento</w:t>
      </w:r>
      <w:r w:rsidRPr="002C5DCE">
        <w:rPr>
          <w:color w:val="000000" w:themeColor="text1"/>
        </w:rPr>
        <w:t>:</w:t>
      </w:r>
      <w:bookmarkEnd w:id="21"/>
    </w:p>
    <w:p w14:paraId="4BEC4874" w14:textId="77777777" w:rsidR="00C6577A" w:rsidRPr="002C5DCE" w:rsidRDefault="00C6577A" w:rsidP="00C6577A">
      <w:pPr>
        <w:pStyle w:val="PargrafodaLista"/>
        <w:rPr>
          <w:color w:val="000000" w:themeColor="text1"/>
        </w:rPr>
      </w:pPr>
    </w:p>
    <w:p w14:paraId="42A46C39" w14:textId="77777777" w:rsidR="00C6577A" w:rsidRPr="002C5DCE" w:rsidRDefault="00C6577A" w:rsidP="00C6577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2C5DCE">
        <w:rPr>
          <w:noProof/>
          <w:color w:val="000000" w:themeColor="text1"/>
        </w:rPr>
        <w:drawing>
          <wp:inline distT="0" distB="0" distL="0" distR="0" wp14:anchorId="282ABDCF" wp14:editId="0AC07635">
            <wp:extent cx="4686300" cy="491389"/>
            <wp:effectExtent l="0" t="0" r="0" b="444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97A1" w14:textId="77777777" w:rsidR="00C6577A" w:rsidRPr="002C5DCE" w:rsidRDefault="00C6577A" w:rsidP="00C6577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bookmarkEnd w:id="19"/>
    <w:p w14:paraId="17DFEA6F" w14:textId="77777777" w:rsidR="00E50A95" w:rsidRPr="002C5DCE" w:rsidRDefault="00E50A95" w:rsidP="00E50A9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A3412BF" w14:textId="62FE7E37" w:rsidR="00AE7129" w:rsidRPr="002C5DCE" w:rsidRDefault="00AE7129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2C5DCE">
        <w:rPr>
          <w:b/>
        </w:rPr>
        <w:t>Botão Solicitar Substituição</w:t>
      </w:r>
    </w:p>
    <w:p w14:paraId="0FF91DF2" w14:textId="37E3FC64" w:rsidR="00AE7129" w:rsidRPr="002C5DCE" w:rsidRDefault="00AE7129" w:rsidP="001B308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  <w:r w:rsidRPr="002C5DCE">
        <w:t xml:space="preserve">Para os Pedido de Impugnação julgados </w:t>
      </w:r>
      <w:r w:rsidR="00FA074D" w:rsidRPr="002C5DCE">
        <w:rPr>
          <w:color w:val="31849B" w:themeColor="accent5" w:themeShade="BF"/>
        </w:rPr>
        <w:t>P</w:t>
      </w:r>
      <w:r w:rsidRPr="002C5DCE">
        <w:rPr>
          <w:color w:val="31849B" w:themeColor="accent5" w:themeShade="BF"/>
        </w:rPr>
        <w:t>ROCEDENTES</w:t>
      </w:r>
      <w:r w:rsidR="005F2B2A">
        <w:t xml:space="preserve"> em 2ª Instância,</w:t>
      </w:r>
      <w:r w:rsidR="001B308C" w:rsidRPr="002C5DCE">
        <w:t xml:space="preserve"> o sistema deve exibir o </w:t>
      </w:r>
      <w:proofErr w:type="gramStart"/>
      <w:r w:rsidR="001B308C" w:rsidRPr="002C5DCE">
        <w:t xml:space="preserve">Botão </w:t>
      </w:r>
      <w:r w:rsidR="001B308C" w:rsidRPr="002C5DCE">
        <w:rPr>
          <w:noProof/>
        </w:rPr>
        <w:drawing>
          <wp:inline distT="0" distB="0" distL="0" distR="0" wp14:anchorId="7485D356" wp14:editId="5042B493">
            <wp:extent cx="752475" cy="161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2653" cy="1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08C" w:rsidRPr="002C5DCE">
        <w:t>;</w:t>
      </w:r>
      <w:proofErr w:type="gramEnd"/>
      <w:r w:rsidR="001B308C" w:rsidRPr="002C5DCE">
        <w:t xml:space="preserve"> no canto esquerdo inferior;</w:t>
      </w:r>
      <w:r w:rsidR="00E355DE" w:rsidRPr="002C5DCE">
        <w:rPr>
          <w:color w:val="31849B" w:themeColor="accent5" w:themeShade="BF"/>
        </w:rPr>
        <w:t xml:space="preserve"> [</w:t>
      </w:r>
      <w:r w:rsidR="00E355DE" w:rsidRPr="002C5DCE">
        <w:rPr>
          <w:color w:val="31849B" w:themeColor="accent5" w:themeShade="BF"/>
        </w:rPr>
        <w:fldChar w:fldCharType="begin"/>
      </w:r>
      <w:r w:rsidR="00E355DE" w:rsidRPr="002C5DCE">
        <w:rPr>
          <w:color w:val="31849B" w:themeColor="accent5" w:themeShade="BF"/>
        </w:rPr>
        <w:instrText xml:space="preserve"> REF _Ref26105810 \r \h </w:instrText>
      </w:r>
      <w:r w:rsidR="002C5DCE">
        <w:rPr>
          <w:color w:val="31849B" w:themeColor="accent5" w:themeShade="BF"/>
        </w:rPr>
        <w:instrText xml:space="preserve"> \* MERGEFORMAT </w:instrText>
      </w:r>
      <w:r w:rsidR="00E355DE" w:rsidRPr="002C5DCE">
        <w:rPr>
          <w:color w:val="31849B" w:themeColor="accent5" w:themeShade="BF"/>
        </w:rPr>
      </w:r>
      <w:r w:rsidR="00E355DE" w:rsidRPr="002C5DCE">
        <w:rPr>
          <w:color w:val="31849B" w:themeColor="accent5" w:themeShade="BF"/>
        </w:rPr>
        <w:fldChar w:fldCharType="separate"/>
      </w:r>
      <w:r w:rsidR="00E355DE" w:rsidRPr="002C5DCE">
        <w:rPr>
          <w:color w:val="31849B" w:themeColor="accent5" w:themeShade="BF"/>
        </w:rPr>
        <w:t>P01</w:t>
      </w:r>
      <w:r w:rsidR="00E355DE" w:rsidRPr="002C5DCE">
        <w:rPr>
          <w:color w:val="31849B" w:themeColor="accent5" w:themeShade="BF"/>
        </w:rPr>
        <w:fldChar w:fldCharType="end"/>
      </w:r>
      <w:r w:rsidR="00E355DE" w:rsidRPr="002C5DCE">
        <w:rPr>
          <w:color w:val="31849B" w:themeColor="accent5" w:themeShade="BF"/>
        </w:rPr>
        <w:t>]</w:t>
      </w:r>
      <w:r w:rsidR="004B3FA8" w:rsidRPr="002C5DCE">
        <w:rPr>
          <w:color w:val="31849B" w:themeColor="accent5" w:themeShade="BF"/>
        </w:rPr>
        <w:t xml:space="preserve">; </w:t>
      </w:r>
    </w:p>
    <w:p w14:paraId="35425019" w14:textId="77777777" w:rsidR="004B3FA8" w:rsidRPr="002C5DCE" w:rsidRDefault="004B3FA8" w:rsidP="004B3FA8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</w:p>
    <w:p w14:paraId="29E2E773" w14:textId="6F811FDF" w:rsidR="00B53230" w:rsidRDefault="00B53230" w:rsidP="001B308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</w:pPr>
      <w:r>
        <w:lastRenderedPageBreak/>
        <w:t xml:space="preserve">Primeiramente o sistema deve validar se o ator solicitou substituição no julgamento de 1ª </w:t>
      </w:r>
      <w:proofErr w:type="gramStart"/>
      <w:r>
        <w:t>Instância  -</w:t>
      </w:r>
      <w:proofErr w:type="gramEnd"/>
      <w:r>
        <w:t xml:space="preserve"> Impugnação na HST050; Caso tenha solicitado, o sistema NÃO deve exibir o botão </w:t>
      </w:r>
      <w:r w:rsidRPr="002C5DCE">
        <w:rPr>
          <w:noProof/>
        </w:rPr>
        <w:drawing>
          <wp:inline distT="0" distB="0" distL="0" distR="0" wp14:anchorId="60B8B0D1" wp14:editId="28643BFC">
            <wp:extent cx="752475" cy="1612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2653" cy="1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 julgamento de 2ª Instância.</w:t>
      </w:r>
    </w:p>
    <w:p w14:paraId="00D601D2" w14:textId="77777777" w:rsidR="00B53230" w:rsidRDefault="00B53230" w:rsidP="00B53230">
      <w:pPr>
        <w:pStyle w:val="PargrafodaLista"/>
      </w:pPr>
    </w:p>
    <w:p w14:paraId="7CFA0B7D" w14:textId="72154699" w:rsidR="004B3FA8" w:rsidRPr="002C5DCE" w:rsidRDefault="004B3FA8" w:rsidP="001B308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</w:pPr>
      <w:r w:rsidRPr="002C5DCE">
        <w:t>Este botão deve ser exibido APENAS para os atores Responsáveis pela Chapa;</w:t>
      </w:r>
    </w:p>
    <w:p w14:paraId="6984A6C0" w14:textId="77777777" w:rsidR="001B308C" w:rsidRPr="002C5DCE" w:rsidRDefault="001B308C" w:rsidP="001B308C">
      <w:pPr>
        <w:pStyle w:val="PargrafodaLista"/>
        <w:widowControl/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</w:p>
    <w:p w14:paraId="297D0AB3" w14:textId="222E6926" w:rsidR="001B308C" w:rsidRPr="002C5DCE" w:rsidRDefault="001B308C" w:rsidP="001B308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  <w:r w:rsidRPr="002C5DCE">
        <w:t>Ao ser acionado, o sistema deve estender para a HST058;</w:t>
      </w:r>
    </w:p>
    <w:p w14:paraId="4D3975DB" w14:textId="77777777" w:rsidR="001B308C" w:rsidRPr="002C5DCE" w:rsidRDefault="001B308C" w:rsidP="001B308C">
      <w:pPr>
        <w:pStyle w:val="PargrafodaLista"/>
        <w:ind w:left="567"/>
        <w:rPr>
          <w:b/>
        </w:rPr>
      </w:pPr>
    </w:p>
    <w:p w14:paraId="20FE0CB0" w14:textId="3E46A298" w:rsidR="001B308C" w:rsidRPr="002C5DCE" w:rsidRDefault="001B308C" w:rsidP="001B308C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</w:pPr>
      <w:r w:rsidRPr="002C5DCE">
        <w:t xml:space="preserve">Este botão deve ser ocultado após a Data Fim da </w:t>
      </w:r>
      <w:r w:rsidRPr="0016122D">
        <w:rPr>
          <w:highlight w:val="yellow"/>
        </w:rPr>
        <w:t>3.</w:t>
      </w:r>
      <w:r w:rsidR="00D82B64" w:rsidRPr="0016122D">
        <w:rPr>
          <w:highlight w:val="yellow"/>
        </w:rPr>
        <w:t>7</w:t>
      </w:r>
      <w:r w:rsidRPr="0016122D">
        <w:rPr>
          <w:highlight w:val="yellow"/>
        </w:rPr>
        <w:t xml:space="preserve"> Atividade Secundária</w:t>
      </w:r>
      <w:r w:rsidRPr="002C5DCE">
        <w:t xml:space="preserve"> (Substituição);</w:t>
      </w:r>
    </w:p>
    <w:p w14:paraId="583CF1C0" w14:textId="77777777" w:rsidR="00AE7129" w:rsidRPr="002C5DCE" w:rsidRDefault="00AE7129" w:rsidP="00AE7129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Pr="002C5DCE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2C5DCE">
        <w:rPr>
          <w:b/>
        </w:rPr>
        <w:t>URL</w:t>
      </w:r>
    </w:p>
    <w:p w14:paraId="1F2D0C99" w14:textId="67E8E69F" w:rsidR="00031272" w:rsidRPr="002C5DCE" w:rsidRDefault="00031272" w:rsidP="0003127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  <w:r w:rsidRPr="002C5DCE">
        <w:t xml:space="preserve">Caso o ator copie e cole a URL desta estória, o sistema deve validar primeiramente se o ator está </w:t>
      </w:r>
      <w:proofErr w:type="spellStart"/>
      <w:r w:rsidRPr="002C5DCE">
        <w:t>logado</w:t>
      </w:r>
      <w:proofErr w:type="spellEnd"/>
      <w:r w:rsidRPr="002C5DCE">
        <w:t xml:space="preserve"> no sistema eleitoral:</w:t>
      </w:r>
    </w:p>
    <w:p w14:paraId="6E0B3AF9" w14:textId="2264A683" w:rsidR="00437BBB" w:rsidRPr="002C5DCE" w:rsidRDefault="00437BBB" w:rsidP="005460AB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2C5DCE">
        <w:t xml:space="preserve">Caso não esteja </w:t>
      </w:r>
      <w:proofErr w:type="spellStart"/>
      <w:r w:rsidRPr="002C5DCE">
        <w:t>logado</w:t>
      </w:r>
      <w:proofErr w:type="spellEnd"/>
      <w:r w:rsidRPr="002C5DCE">
        <w:t xml:space="preserve">, o sistema deve exibir a mensagem </w:t>
      </w:r>
      <w:r w:rsidRPr="002C5DCE">
        <w:rPr>
          <w:color w:val="31849B" w:themeColor="accent5" w:themeShade="BF"/>
        </w:rPr>
        <w:t>[</w:t>
      </w:r>
      <w:r w:rsidR="00971323" w:rsidRPr="002C5DCE">
        <w:rPr>
          <w:color w:val="31849B" w:themeColor="accent5" w:themeShade="BF"/>
        </w:rPr>
        <w:fldChar w:fldCharType="begin"/>
      </w:r>
      <w:r w:rsidR="00971323" w:rsidRPr="002C5DCE">
        <w:rPr>
          <w:color w:val="31849B" w:themeColor="accent5" w:themeShade="BF"/>
        </w:rPr>
        <w:instrText xml:space="preserve"> REF _Ref24548430 \r \h </w:instrText>
      </w:r>
      <w:r w:rsidR="002C5DCE">
        <w:rPr>
          <w:color w:val="31849B" w:themeColor="accent5" w:themeShade="BF"/>
        </w:rPr>
        <w:instrText xml:space="preserve"> \* MERGEFORMAT </w:instrText>
      </w:r>
      <w:r w:rsidR="00971323" w:rsidRPr="002C5DCE">
        <w:rPr>
          <w:color w:val="31849B" w:themeColor="accent5" w:themeShade="BF"/>
        </w:rPr>
      </w:r>
      <w:r w:rsidR="00971323" w:rsidRPr="002C5DCE">
        <w:rPr>
          <w:color w:val="31849B" w:themeColor="accent5" w:themeShade="BF"/>
        </w:rPr>
        <w:fldChar w:fldCharType="separate"/>
      </w:r>
      <w:r w:rsidR="00971323" w:rsidRPr="002C5DCE">
        <w:rPr>
          <w:color w:val="31849B" w:themeColor="accent5" w:themeShade="BF"/>
        </w:rPr>
        <w:t>ME02</w:t>
      </w:r>
      <w:r w:rsidR="00971323" w:rsidRPr="002C5DCE">
        <w:rPr>
          <w:color w:val="31849B" w:themeColor="accent5" w:themeShade="BF"/>
        </w:rPr>
        <w:fldChar w:fldCharType="end"/>
      </w:r>
      <w:r w:rsidRPr="002C5DCE">
        <w:rPr>
          <w:color w:val="31849B" w:themeColor="accent5" w:themeShade="BF"/>
        </w:rPr>
        <w:t>];</w:t>
      </w:r>
    </w:p>
    <w:p w14:paraId="3FE252A0" w14:textId="77777777" w:rsidR="00437BBB" w:rsidRPr="002C5DCE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29AEF56D" w14:textId="6DCF6006" w:rsidR="00FC0B57" w:rsidRPr="002C5DCE" w:rsidRDefault="00437BBB" w:rsidP="005460AB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2C5DCE">
        <w:t xml:space="preserve">Caso esteja </w:t>
      </w:r>
      <w:proofErr w:type="spellStart"/>
      <w:r w:rsidRPr="002C5DCE">
        <w:t>logado</w:t>
      </w:r>
      <w:proofErr w:type="spellEnd"/>
      <w:r w:rsidRPr="002C5DCE">
        <w:t xml:space="preserve">, o sistema </w:t>
      </w:r>
      <w:r w:rsidR="00846B53" w:rsidRPr="002C5DCE">
        <w:t xml:space="preserve">deve </w:t>
      </w:r>
      <w:r w:rsidR="00971323" w:rsidRPr="002C5DCE">
        <w:t xml:space="preserve">validar se o ator </w:t>
      </w:r>
      <w:proofErr w:type="spellStart"/>
      <w:r w:rsidR="00971323" w:rsidRPr="002C5DCE">
        <w:t>logado</w:t>
      </w:r>
      <w:proofErr w:type="spellEnd"/>
      <w:r w:rsidR="00971323" w:rsidRPr="002C5DCE">
        <w:t xml:space="preserve"> é </w:t>
      </w:r>
      <w:r w:rsidR="00846B53" w:rsidRPr="002C5DCE">
        <w:t xml:space="preserve">um </w:t>
      </w:r>
      <w:r w:rsidR="005F2000" w:rsidRPr="002C5DCE">
        <w:t xml:space="preserve">dos responsáveis </w:t>
      </w:r>
      <w:r w:rsidR="00C17C49" w:rsidRPr="002C5DCE">
        <w:t>Chapa ou Responsável Impugnante ou Conselheiro</w:t>
      </w:r>
      <w:r w:rsidR="000D336B" w:rsidRPr="002C5DCE">
        <w:t>, caso</w:t>
      </w:r>
      <w:r w:rsidR="00A43E0F" w:rsidRPr="002C5DCE">
        <w:t xml:space="preserve"> seja</w:t>
      </w:r>
      <w:r w:rsidR="00C17C49" w:rsidRPr="002C5DCE">
        <w:t>,</w:t>
      </w:r>
      <w:r w:rsidR="000D336B" w:rsidRPr="002C5DCE">
        <w:t xml:space="preserve"> </w:t>
      </w:r>
      <w:r w:rsidR="00A43E0F" w:rsidRPr="002C5DCE">
        <w:t>o</w:t>
      </w:r>
      <w:r w:rsidR="00971323" w:rsidRPr="002C5DCE">
        <w:t xml:space="preserve"> sistema deve </w:t>
      </w:r>
      <w:r w:rsidRPr="002C5DCE">
        <w:t xml:space="preserve">direciona para a interface </w:t>
      </w:r>
      <w:r w:rsidRPr="002C5DCE">
        <w:rPr>
          <w:color w:val="31849B" w:themeColor="accent5" w:themeShade="BF"/>
        </w:rPr>
        <w:t>[</w:t>
      </w:r>
      <w:r w:rsidR="00FF5586" w:rsidRPr="002C5DCE">
        <w:rPr>
          <w:color w:val="31849B" w:themeColor="accent5" w:themeShade="BF"/>
        </w:rPr>
        <w:fldChar w:fldCharType="begin"/>
      </w:r>
      <w:r w:rsidR="00FF5586" w:rsidRPr="002C5DCE">
        <w:rPr>
          <w:color w:val="31849B" w:themeColor="accent5" w:themeShade="BF"/>
        </w:rPr>
        <w:instrText xml:space="preserve"> REF _Ref24546055 \r \h </w:instrText>
      </w:r>
      <w:r w:rsidR="002C5DCE">
        <w:rPr>
          <w:color w:val="31849B" w:themeColor="accent5" w:themeShade="BF"/>
        </w:rPr>
        <w:instrText xml:space="preserve"> \* MERGEFORMAT </w:instrText>
      </w:r>
      <w:r w:rsidR="00FF5586" w:rsidRPr="002C5DCE">
        <w:rPr>
          <w:color w:val="31849B" w:themeColor="accent5" w:themeShade="BF"/>
        </w:rPr>
      </w:r>
      <w:r w:rsidR="00FF5586" w:rsidRPr="002C5DCE">
        <w:rPr>
          <w:color w:val="31849B" w:themeColor="accent5" w:themeShade="BF"/>
        </w:rPr>
        <w:fldChar w:fldCharType="separate"/>
      </w:r>
      <w:r w:rsidR="00FF5586" w:rsidRPr="002C5DCE">
        <w:rPr>
          <w:color w:val="31849B" w:themeColor="accent5" w:themeShade="BF"/>
        </w:rPr>
        <w:t>P01</w:t>
      </w:r>
      <w:r w:rsidR="00FF5586" w:rsidRPr="002C5DCE">
        <w:rPr>
          <w:color w:val="31849B" w:themeColor="accent5" w:themeShade="BF"/>
        </w:rPr>
        <w:fldChar w:fldCharType="end"/>
      </w:r>
      <w:r w:rsidR="00A43E0F" w:rsidRPr="002C5DCE">
        <w:rPr>
          <w:color w:val="31849B" w:themeColor="accent5" w:themeShade="BF"/>
        </w:rPr>
        <w:t>]</w:t>
      </w:r>
      <w:r w:rsidR="000D336B" w:rsidRPr="002C5DCE">
        <w:rPr>
          <w:color w:val="31849B" w:themeColor="accent5" w:themeShade="BF"/>
        </w:rPr>
        <w:t xml:space="preserve"> </w:t>
      </w:r>
      <w:r w:rsidR="000D336B" w:rsidRPr="002C5DCE">
        <w:rPr>
          <w:color w:val="000000" w:themeColor="text1"/>
        </w:rPr>
        <w:t>da chapa a qual ele é um dos respons</w:t>
      </w:r>
      <w:r w:rsidR="00222793" w:rsidRPr="002C5DCE">
        <w:rPr>
          <w:color w:val="000000" w:themeColor="text1"/>
        </w:rPr>
        <w:t>áveis</w:t>
      </w:r>
      <w:r w:rsidR="00C17C49" w:rsidRPr="002C5DCE">
        <w:rPr>
          <w:color w:val="000000" w:themeColor="text1"/>
        </w:rPr>
        <w:t xml:space="preserve"> ou conselheiro</w:t>
      </w:r>
      <w:r w:rsidR="00222793" w:rsidRPr="002C5DCE">
        <w:rPr>
          <w:color w:val="000000" w:themeColor="text1"/>
        </w:rPr>
        <w:t>, caso a</w:t>
      </w:r>
      <w:r w:rsidR="000D336B" w:rsidRPr="002C5DCE">
        <w:rPr>
          <w:color w:val="000000" w:themeColor="text1"/>
        </w:rPr>
        <w:t xml:space="preserve"> eleição </w:t>
      </w:r>
      <w:r w:rsidR="00AD6220" w:rsidRPr="002C5DCE">
        <w:rPr>
          <w:color w:val="000000" w:themeColor="text1"/>
        </w:rPr>
        <w:t xml:space="preserve">esteja </w:t>
      </w:r>
      <w:r w:rsidR="000D336B" w:rsidRPr="002C5DCE">
        <w:rPr>
          <w:color w:val="000000" w:themeColor="text1"/>
        </w:rPr>
        <w:t xml:space="preserve">com período de vigência aberto; Caso a eleição que o ator é um dos responsáveis esteja com período de vigência fechado, o sistema deve exibir mensagem </w:t>
      </w:r>
      <w:r w:rsidR="000D336B" w:rsidRPr="002C5DCE">
        <w:rPr>
          <w:color w:val="31849B" w:themeColor="accent5" w:themeShade="BF"/>
        </w:rPr>
        <w:t>[</w:t>
      </w:r>
      <w:r w:rsidR="000D336B" w:rsidRPr="002C5DCE">
        <w:rPr>
          <w:color w:val="31849B" w:themeColor="accent5" w:themeShade="BF"/>
        </w:rPr>
        <w:fldChar w:fldCharType="begin"/>
      </w:r>
      <w:r w:rsidR="000D336B" w:rsidRPr="002C5DCE">
        <w:rPr>
          <w:color w:val="31849B" w:themeColor="accent5" w:themeShade="BF"/>
        </w:rPr>
        <w:instrText xml:space="preserve"> REF _Ref26884649 \r \h </w:instrText>
      </w:r>
      <w:r w:rsidR="002C5DCE">
        <w:rPr>
          <w:color w:val="31849B" w:themeColor="accent5" w:themeShade="BF"/>
        </w:rPr>
        <w:instrText xml:space="preserve"> \* MERGEFORMAT </w:instrText>
      </w:r>
      <w:r w:rsidR="000D336B" w:rsidRPr="002C5DCE">
        <w:rPr>
          <w:color w:val="31849B" w:themeColor="accent5" w:themeShade="BF"/>
        </w:rPr>
      </w:r>
      <w:r w:rsidR="000D336B" w:rsidRPr="002C5DCE">
        <w:rPr>
          <w:color w:val="31849B" w:themeColor="accent5" w:themeShade="BF"/>
        </w:rPr>
        <w:fldChar w:fldCharType="separate"/>
      </w:r>
      <w:r w:rsidR="000D336B" w:rsidRPr="002C5DCE">
        <w:rPr>
          <w:color w:val="31849B" w:themeColor="accent5" w:themeShade="BF"/>
        </w:rPr>
        <w:t>ME0</w:t>
      </w:r>
      <w:r w:rsidR="00D20244" w:rsidRPr="002C5DCE">
        <w:rPr>
          <w:color w:val="31849B" w:themeColor="accent5" w:themeShade="BF"/>
        </w:rPr>
        <w:t>4</w:t>
      </w:r>
      <w:r w:rsidR="000D336B" w:rsidRPr="002C5DCE">
        <w:rPr>
          <w:color w:val="31849B" w:themeColor="accent5" w:themeShade="BF"/>
        </w:rPr>
        <w:fldChar w:fldCharType="end"/>
      </w:r>
      <w:r w:rsidR="000D336B" w:rsidRPr="002C5DCE">
        <w:rPr>
          <w:color w:val="31849B" w:themeColor="accent5" w:themeShade="BF"/>
        </w:rPr>
        <w:t>]</w:t>
      </w:r>
    </w:p>
    <w:p w14:paraId="07C235A6" w14:textId="77777777" w:rsidR="00A43E0F" w:rsidRPr="002C5DCE" w:rsidRDefault="00A43E0F" w:rsidP="00A43E0F">
      <w:pPr>
        <w:pStyle w:val="PargrafodaLista"/>
      </w:pPr>
    </w:p>
    <w:p w14:paraId="6EA421BB" w14:textId="47A3BA9E" w:rsidR="00FC0B57" w:rsidRPr="002C5DCE" w:rsidRDefault="00FC0B57" w:rsidP="005460AB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2C5DCE">
        <w:t xml:space="preserve">Caso </w:t>
      </w:r>
      <w:r w:rsidR="000D336B" w:rsidRPr="002C5DCE">
        <w:t xml:space="preserve">o ator </w:t>
      </w:r>
      <w:proofErr w:type="spellStart"/>
      <w:r w:rsidRPr="002C5DCE">
        <w:t>logado</w:t>
      </w:r>
      <w:proofErr w:type="spellEnd"/>
      <w:r w:rsidRPr="002C5DCE">
        <w:t xml:space="preserve">, não seja um </w:t>
      </w:r>
      <w:r w:rsidR="000D336B" w:rsidRPr="002C5DCE">
        <w:t>dos responsáveis</w:t>
      </w:r>
      <w:r w:rsidR="00C6577A" w:rsidRPr="002C5DCE">
        <w:t xml:space="preserve"> </w:t>
      </w:r>
      <w:r w:rsidR="00E075B0" w:rsidRPr="002C5DCE">
        <w:t xml:space="preserve">ou impugnante </w:t>
      </w:r>
      <w:r w:rsidR="00C6577A" w:rsidRPr="002C5DCE">
        <w:t>ou conselheiro</w:t>
      </w:r>
      <w:r w:rsidR="000D336B" w:rsidRPr="002C5DCE">
        <w:t>,</w:t>
      </w:r>
      <w:r w:rsidRPr="002C5DCE">
        <w:t xml:space="preserve"> o sistema deve exibir a mensagem </w:t>
      </w:r>
      <w:r w:rsidRPr="002C5DCE">
        <w:rPr>
          <w:color w:val="31849B" w:themeColor="accent5" w:themeShade="BF"/>
        </w:rPr>
        <w:t>[</w:t>
      </w:r>
      <w:r w:rsidRPr="002C5DCE">
        <w:rPr>
          <w:color w:val="31849B" w:themeColor="accent5" w:themeShade="BF"/>
        </w:rPr>
        <w:fldChar w:fldCharType="begin"/>
      </w:r>
      <w:r w:rsidRPr="002C5DCE">
        <w:rPr>
          <w:color w:val="31849B" w:themeColor="accent5" w:themeShade="BF"/>
        </w:rPr>
        <w:instrText xml:space="preserve"> REF _Ref24551944 \r \h </w:instrText>
      </w:r>
      <w:r w:rsidR="002C5DCE">
        <w:rPr>
          <w:color w:val="31849B" w:themeColor="accent5" w:themeShade="BF"/>
        </w:rPr>
        <w:instrText xml:space="preserve"> \* MERGEFORMAT </w:instrText>
      </w:r>
      <w:r w:rsidRPr="002C5DCE">
        <w:rPr>
          <w:color w:val="31849B" w:themeColor="accent5" w:themeShade="BF"/>
        </w:rPr>
      </w:r>
      <w:r w:rsidRPr="002C5DCE">
        <w:rPr>
          <w:color w:val="31849B" w:themeColor="accent5" w:themeShade="BF"/>
        </w:rPr>
        <w:fldChar w:fldCharType="separate"/>
      </w:r>
      <w:r w:rsidRPr="002C5DCE">
        <w:rPr>
          <w:color w:val="31849B" w:themeColor="accent5" w:themeShade="BF"/>
        </w:rPr>
        <w:t>ME0</w:t>
      </w:r>
      <w:r w:rsidR="00D20244" w:rsidRPr="002C5DCE">
        <w:rPr>
          <w:color w:val="31849B" w:themeColor="accent5" w:themeShade="BF"/>
        </w:rPr>
        <w:t>3</w:t>
      </w:r>
      <w:r w:rsidRPr="002C5DCE">
        <w:rPr>
          <w:color w:val="31849B" w:themeColor="accent5" w:themeShade="BF"/>
        </w:rPr>
        <w:fldChar w:fldCharType="end"/>
      </w:r>
      <w:r w:rsidRPr="002C5DCE">
        <w:rPr>
          <w:color w:val="31849B" w:themeColor="accent5" w:themeShade="BF"/>
        </w:rPr>
        <w:t>]</w:t>
      </w:r>
      <w:r w:rsidRPr="002C5DCE">
        <w:t>;</w:t>
      </w:r>
    </w:p>
    <w:p w14:paraId="07A84A40" w14:textId="77777777" w:rsidR="00841B29" w:rsidRPr="002C5DCE" w:rsidRDefault="00841B29" w:rsidP="00841B29">
      <w:pPr>
        <w:pStyle w:val="PargrafodaLista"/>
      </w:pPr>
    </w:p>
    <w:p w14:paraId="759670EE" w14:textId="77777777" w:rsidR="00841B29" w:rsidRPr="002C5DCE" w:rsidRDefault="00841B29" w:rsidP="00841B29">
      <w:pPr>
        <w:pStyle w:val="PargrafodaLista"/>
      </w:pPr>
    </w:p>
    <w:p w14:paraId="79B90106" w14:textId="597B6CAE" w:rsidR="00841B29" w:rsidRPr="002C5DCE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2C5DCE">
        <w:rPr>
          <w:b/>
        </w:rPr>
        <w:t>Vi</w:t>
      </w:r>
      <w:r w:rsidR="00031272" w:rsidRPr="002C5DCE">
        <w:rPr>
          <w:b/>
        </w:rPr>
        <w:t>s</w:t>
      </w:r>
      <w:r w:rsidRPr="002C5DCE">
        <w:rPr>
          <w:b/>
        </w:rPr>
        <w:t>ão Geral</w:t>
      </w:r>
    </w:p>
    <w:p w14:paraId="0B7BADB9" w14:textId="6F3B23BA" w:rsidR="00031272" w:rsidRPr="002C5DCE" w:rsidRDefault="00031272" w:rsidP="00031272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  <w:r w:rsidRPr="002C5DCE">
        <w:t xml:space="preserve">Ao acionar a </w:t>
      </w:r>
      <w:proofErr w:type="gramStart"/>
      <w:r w:rsidRPr="002C5DCE">
        <w:t xml:space="preserve">opção </w:t>
      </w:r>
      <w:r w:rsidRPr="002C5DCE">
        <w:rPr>
          <w:noProof/>
        </w:rPr>
        <w:drawing>
          <wp:inline distT="0" distB="0" distL="0" distR="0" wp14:anchorId="119D9358" wp14:editId="652A5276">
            <wp:extent cx="285714" cy="266667"/>
            <wp:effectExtent l="0" t="0" r="635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DCE">
        <w:t xml:space="preserve"> ,</w:t>
      </w:r>
      <w:proofErr w:type="gramEnd"/>
      <w:r w:rsidRPr="002C5DCE">
        <w:t xml:space="preserve"> ou selecionar a Aba </w:t>
      </w:r>
      <w:r w:rsidRPr="002C5DCE">
        <w:rPr>
          <w:b/>
        </w:rPr>
        <w:t>Visão Geral</w:t>
      </w:r>
      <w:r w:rsidRPr="002C5DCE">
        <w:t xml:space="preserve">, o sistema deve exibir a interface </w:t>
      </w:r>
      <w:r w:rsidRPr="002C5DCE">
        <w:rPr>
          <w:color w:val="31849B" w:themeColor="accent5" w:themeShade="BF"/>
        </w:rPr>
        <w:t>[</w:t>
      </w:r>
      <w:r w:rsidRPr="002C5DCE">
        <w:rPr>
          <w:color w:val="31849B" w:themeColor="accent5" w:themeShade="BF"/>
        </w:rPr>
        <w:fldChar w:fldCharType="begin"/>
      </w:r>
      <w:r w:rsidRPr="002C5DCE">
        <w:rPr>
          <w:color w:val="31849B" w:themeColor="accent5" w:themeShade="BF"/>
        </w:rPr>
        <w:instrText xml:space="preserve"> REF _Ref24976076 \r \h </w:instrText>
      </w:r>
      <w:r w:rsidR="002C5DCE">
        <w:rPr>
          <w:color w:val="31849B" w:themeColor="accent5" w:themeShade="BF"/>
        </w:rPr>
        <w:instrText xml:space="preserve"> \* MERGEFORMAT </w:instrText>
      </w:r>
      <w:r w:rsidRPr="002C5DCE">
        <w:rPr>
          <w:color w:val="31849B" w:themeColor="accent5" w:themeShade="BF"/>
        </w:rPr>
      </w:r>
      <w:r w:rsidRPr="002C5DCE">
        <w:rPr>
          <w:color w:val="31849B" w:themeColor="accent5" w:themeShade="BF"/>
        </w:rPr>
        <w:fldChar w:fldCharType="separate"/>
      </w:r>
      <w:r w:rsidRPr="002C5DCE">
        <w:rPr>
          <w:color w:val="31849B" w:themeColor="accent5" w:themeShade="BF"/>
        </w:rPr>
        <w:t>P02</w:t>
      </w:r>
      <w:r w:rsidRPr="002C5DCE">
        <w:rPr>
          <w:color w:val="31849B" w:themeColor="accent5" w:themeShade="BF"/>
        </w:rPr>
        <w:fldChar w:fldCharType="end"/>
      </w:r>
      <w:r w:rsidRPr="002C5DCE">
        <w:rPr>
          <w:color w:val="31849B" w:themeColor="accent5" w:themeShade="BF"/>
        </w:rPr>
        <w:t xml:space="preserve">] </w:t>
      </w:r>
      <w:r w:rsidRPr="002C5DCE">
        <w:rPr>
          <w:color w:val="000000" w:themeColor="text1"/>
        </w:rPr>
        <w:t>Tela Inicial do modulo Profissional;</w:t>
      </w:r>
    </w:p>
    <w:p w14:paraId="4998F1A9" w14:textId="77777777" w:rsidR="00031272" w:rsidRPr="002C5DCE" w:rsidRDefault="00031272" w:rsidP="00031272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2AEE9C9C" w14:textId="77777777" w:rsidR="003D777E" w:rsidRPr="002C5DCE" w:rsidRDefault="003D777E" w:rsidP="003D777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2C5DCE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2C5DCE">
        <w:rPr>
          <w:b/>
        </w:rPr>
        <w:t>Mensagem:</w:t>
      </w:r>
    </w:p>
    <w:p w14:paraId="77D17B16" w14:textId="2CF61081" w:rsidR="00EE30B5" w:rsidRPr="002C5DCE" w:rsidRDefault="00EE30B5" w:rsidP="006B4BE8">
      <w:pPr>
        <w:pStyle w:val="PargrafodaLista"/>
        <w:numPr>
          <w:ilvl w:val="0"/>
          <w:numId w:val="7"/>
        </w:numPr>
        <w:ind w:left="426"/>
      </w:pPr>
      <w:r w:rsidRPr="002C5DCE">
        <w:t xml:space="preserve">As mensagens </w:t>
      </w:r>
      <w:r w:rsidR="006E5559" w:rsidRPr="002C5DCE">
        <w:t xml:space="preserve">de </w:t>
      </w:r>
      <w:r w:rsidR="006E5559" w:rsidRPr="002C5DCE">
        <w:rPr>
          <w:u w:val="single"/>
        </w:rPr>
        <w:t>Sucesso, Alerta e Erro</w:t>
      </w:r>
      <w:r w:rsidR="006E5559" w:rsidRPr="002C5DCE">
        <w:t xml:space="preserve">, </w:t>
      </w:r>
      <w:r w:rsidRPr="002C5DCE">
        <w:t>devem ser exibidas</w:t>
      </w:r>
      <w:r w:rsidR="006E5559" w:rsidRPr="002C5DCE">
        <w:t xml:space="preserve"> no canto superior </w:t>
      </w:r>
      <w:r w:rsidR="004C7131" w:rsidRPr="002C5DCE">
        <w:t xml:space="preserve">direito </w:t>
      </w:r>
      <w:r w:rsidR="006E5559" w:rsidRPr="002C5DCE">
        <w:t xml:space="preserve">da tela, </w:t>
      </w:r>
      <w:r w:rsidRPr="002C5DCE">
        <w:t>com o seguinte padrão:</w:t>
      </w:r>
    </w:p>
    <w:p w14:paraId="4769E07E" w14:textId="77777777" w:rsidR="00EE30B5" w:rsidRPr="002C5DCE" w:rsidRDefault="00EE30B5" w:rsidP="006B4BE8">
      <w:pPr>
        <w:pStyle w:val="PargrafodaLista"/>
        <w:numPr>
          <w:ilvl w:val="0"/>
          <w:numId w:val="7"/>
        </w:numPr>
        <w:ind w:left="426"/>
      </w:pPr>
      <w:r w:rsidRPr="002C5DCE">
        <w:t>O sistema deve ter um temporizador de 5 segundos para cada mensagem exibida.</w:t>
      </w:r>
    </w:p>
    <w:p w14:paraId="43D6261A" w14:textId="77777777" w:rsidR="00EE30B5" w:rsidRPr="002C5DCE" w:rsidRDefault="00EE30B5" w:rsidP="006B4BE8">
      <w:pPr>
        <w:pStyle w:val="PargrafodaLista"/>
        <w:numPr>
          <w:ilvl w:val="0"/>
          <w:numId w:val="7"/>
        </w:numPr>
        <w:ind w:left="426"/>
      </w:pPr>
      <w:r w:rsidRPr="002C5DCE">
        <w:t>Ao final dos 5 segundos, o sistema deve fechar a caixa de mensagem e não exibi-la na tela.</w:t>
      </w:r>
    </w:p>
    <w:p w14:paraId="60CEF1D2" w14:textId="7C9C2D44" w:rsidR="00004F8B" w:rsidRPr="002C5DCE" w:rsidRDefault="00004F8B" w:rsidP="006B4BE8">
      <w:pPr>
        <w:pStyle w:val="PargrafodaLista"/>
        <w:numPr>
          <w:ilvl w:val="0"/>
          <w:numId w:val="7"/>
        </w:numPr>
        <w:ind w:left="426"/>
      </w:pPr>
      <w:r w:rsidRPr="002C5DCE">
        <w:t xml:space="preserve">Caso surja uma nova mensagem, o sistema deve </w:t>
      </w:r>
      <w:r w:rsidR="0013080E" w:rsidRPr="002C5DCE">
        <w:t>exibi-la</w:t>
      </w:r>
      <w:r w:rsidRPr="002C5DCE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2C5DCE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2C5DCE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2C5DCE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2C5DCE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2C5DCE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2C5DCE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2C5DCE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2C5DCE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2C5DCE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2C5DCE">
              <w:rPr>
                <w:b/>
                <w:sz w:val="20"/>
              </w:rPr>
              <w:t>Ações</w:t>
            </w:r>
          </w:p>
        </w:tc>
      </w:tr>
      <w:tr w:rsidR="00FB3C8F" w:rsidRPr="002C5DCE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2C5DCE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12023348"/>
          </w:p>
        </w:tc>
        <w:bookmarkEnd w:id="22"/>
        <w:tc>
          <w:tcPr>
            <w:tcW w:w="6276" w:type="dxa"/>
          </w:tcPr>
          <w:p w14:paraId="19465BB6" w14:textId="7B788B2C" w:rsidR="00596253" w:rsidRPr="002C5DCE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2C5DCE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2C5DCE">
              <w:rPr>
                <w:rFonts w:cs="Arial"/>
                <w:sz w:val="18"/>
                <w:szCs w:val="18"/>
              </w:rPr>
              <w:t>c</w:t>
            </w:r>
            <w:r w:rsidRPr="002C5DCE">
              <w:rPr>
                <w:rFonts w:cs="Arial"/>
                <w:sz w:val="18"/>
                <w:szCs w:val="18"/>
              </w:rPr>
              <w:t>omunicação</w:t>
            </w:r>
            <w:r w:rsidR="007303C6" w:rsidRPr="002C5DCE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2C5DCE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2C5DCE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Erro</w:t>
            </w:r>
          </w:p>
        </w:tc>
      </w:tr>
      <w:tr w:rsidR="00CD4453" w:rsidRPr="002C5DCE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2C5DCE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24548430"/>
          </w:p>
        </w:tc>
        <w:bookmarkEnd w:id="23"/>
        <w:tc>
          <w:tcPr>
            <w:tcW w:w="6276" w:type="dxa"/>
          </w:tcPr>
          <w:p w14:paraId="6BD120C6" w14:textId="2D61E5F8" w:rsidR="00CD4453" w:rsidRPr="002C5DCE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2C5DCE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2C5DCE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proofErr w:type="gramStart"/>
            <w:r w:rsidRPr="002C5DCE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2C5DCE">
              <w:rPr>
                <w:rFonts w:cs="Arial"/>
                <w:color w:val="000000" w:themeColor="text1"/>
                <w:sz w:val="18"/>
                <w:szCs w:val="18"/>
              </w:rPr>
              <w:t xml:space="preserve">), você não está </w:t>
            </w:r>
            <w:proofErr w:type="spellStart"/>
            <w:r w:rsidRPr="002C5DCE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2C5DCE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FBED7FA" w:rsidR="00CD4453" w:rsidRPr="002C5DCE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2C5DCE">
              <w:rPr>
                <w:rFonts w:cs="Arial"/>
                <w:color w:val="000000" w:themeColor="text1"/>
                <w:sz w:val="18"/>
                <w:szCs w:val="18"/>
              </w:rPr>
              <w:t xml:space="preserve">Para ter acesso a funcionalidade requisitada, por gentileza realizar </w:t>
            </w:r>
            <w:proofErr w:type="spellStart"/>
            <w:r w:rsidRPr="002C5DCE">
              <w:rPr>
                <w:rFonts w:cs="Arial"/>
                <w:color w:val="000000" w:themeColor="text1"/>
                <w:sz w:val="18"/>
                <w:szCs w:val="18"/>
              </w:rPr>
              <w:t>login</w:t>
            </w:r>
            <w:proofErr w:type="spellEnd"/>
            <w:r w:rsidRPr="002C5DCE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</w:t>
            </w:r>
            <w:r w:rsidR="00C06479" w:rsidRPr="002C5DCE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0CBA8E9D" w14:textId="07922840" w:rsidR="00CD4453" w:rsidRPr="002C5DCE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Alerta</w:t>
            </w:r>
          </w:p>
        </w:tc>
      </w:tr>
      <w:tr w:rsidR="00E44083" w:rsidRPr="002C5DCE" w14:paraId="6624436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2C5DCE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24551944"/>
          </w:p>
        </w:tc>
        <w:bookmarkEnd w:id="24"/>
        <w:tc>
          <w:tcPr>
            <w:tcW w:w="6276" w:type="dxa"/>
          </w:tcPr>
          <w:p w14:paraId="270FA991" w14:textId="2EB4E532" w:rsidR="00E44083" w:rsidRPr="002C5DCE" w:rsidRDefault="00E44083" w:rsidP="000D336B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2C5DCE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2C5DCE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2C5DCE">
              <w:rPr>
                <w:rFonts w:cs="Arial"/>
                <w:color w:val="000000" w:themeColor="text1"/>
                <w:sz w:val="18"/>
                <w:szCs w:val="18"/>
              </w:rPr>
              <w:t xml:space="preserve">), a visualização da atividade selecionada só está disponível para membros </w:t>
            </w:r>
            <w:r w:rsidR="000D336B" w:rsidRPr="002C5DCE">
              <w:rPr>
                <w:rFonts w:cs="Arial"/>
                <w:color w:val="000000" w:themeColor="text1"/>
                <w:sz w:val="18"/>
                <w:szCs w:val="18"/>
              </w:rPr>
              <w:t>responsáveis pela chapa!</w:t>
            </w:r>
          </w:p>
        </w:tc>
        <w:tc>
          <w:tcPr>
            <w:tcW w:w="1555" w:type="dxa"/>
          </w:tcPr>
          <w:p w14:paraId="1EE8DAF2" w14:textId="16779CFE" w:rsidR="00E44083" w:rsidRPr="002C5DCE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Alerta</w:t>
            </w:r>
          </w:p>
        </w:tc>
      </w:tr>
      <w:tr w:rsidR="000D336B" w:rsidRPr="002C5DCE" w14:paraId="0034E70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AE47D48" w14:textId="77777777" w:rsidR="000D336B" w:rsidRPr="002C5DCE" w:rsidRDefault="000D336B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26884649"/>
          </w:p>
        </w:tc>
        <w:bookmarkEnd w:id="25"/>
        <w:tc>
          <w:tcPr>
            <w:tcW w:w="6276" w:type="dxa"/>
          </w:tcPr>
          <w:p w14:paraId="1AA70162" w14:textId="55003774" w:rsidR="000D336B" w:rsidRPr="002C5DCE" w:rsidRDefault="000D336B" w:rsidP="00C06479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2C5DCE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2C5DCE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2C5DCE">
              <w:rPr>
                <w:rFonts w:cs="Arial"/>
                <w:color w:val="000000" w:themeColor="text1"/>
                <w:sz w:val="18"/>
                <w:szCs w:val="18"/>
              </w:rPr>
              <w:t>), o período de vigência encontra-se fechado, para eleição a qual o senhor é um dos responsáveis</w:t>
            </w:r>
            <w:r w:rsidR="00C06479" w:rsidRPr="002C5DCE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  <w:r w:rsidRPr="002C5DCE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</w:tcPr>
          <w:p w14:paraId="13ECD85B" w14:textId="3D8D0AEE" w:rsidR="000D336B" w:rsidRPr="002C5DCE" w:rsidRDefault="000D336B" w:rsidP="00FB5814">
            <w:pPr>
              <w:spacing w:before="60" w:after="60"/>
              <w:rPr>
                <w:sz w:val="18"/>
                <w:szCs w:val="18"/>
              </w:rPr>
            </w:pPr>
            <w:r w:rsidRPr="002C5DCE">
              <w:rPr>
                <w:sz w:val="18"/>
                <w:szCs w:val="18"/>
              </w:rPr>
              <w:t>Alerta</w:t>
            </w:r>
          </w:p>
        </w:tc>
      </w:tr>
    </w:tbl>
    <w:p w14:paraId="63F33EE0" w14:textId="77777777" w:rsidR="00BC778D" w:rsidRPr="002C5DCE" w:rsidRDefault="00BC778D" w:rsidP="00BC778D">
      <w:pPr>
        <w:pStyle w:val="Ttulo2"/>
        <w:numPr>
          <w:ilvl w:val="0"/>
          <w:numId w:val="0"/>
        </w:numPr>
        <w:spacing w:before="240"/>
      </w:pPr>
      <w:bookmarkStart w:id="26" w:name="_Toc39159453"/>
      <w:r w:rsidRPr="002C5DCE">
        <w:t>INFORMAÇÕES COMPLEMENTARES</w:t>
      </w:r>
      <w:bookmarkEnd w:id="26"/>
    </w:p>
    <w:p w14:paraId="62D7BC18" w14:textId="08866AFC" w:rsidR="00654E1A" w:rsidRPr="002C5DCE" w:rsidRDefault="00654E1A" w:rsidP="00654E1A">
      <w:pPr>
        <w:rPr>
          <w:b/>
        </w:rPr>
      </w:pPr>
      <w:r w:rsidRPr="002C5DCE">
        <w:rPr>
          <w:b/>
        </w:rPr>
        <w:t>Histórias relacionadas:</w:t>
      </w:r>
    </w:p>
    <w:p w14:paraId="18029B9E" w14:textId="71260962" w:rsidR="00C932E1" w:rsidRPr="002C5DCE" w:rsidRDefault="00154756">
      <w:pPr>
        <w:pStyle w:val="Dica"/>
        <w:rPr>
          <w:color w:val="auto"/>
          <w:sz w:val="20"/>
          <w:szCs w:val="20"/>
        </w:rPr>
      </w:pPr>
      <w:r w:rsidRPr="002C5DCE">
        <w:rPr>
          <w:color w:val="auto"/>
          <w:sz w:val="20"/>
          <w:szCs w:val="20"/>
        </w:rPr>
        <w:t>Eleitoral_HST032_Cadastrar_Pedido_Impugnação</w:t>
      </w:r>
    </w:p>
    <w:p w14:paraId="5B42F64D" w14:textId="0BC3A193" w:rsidR="00154756" w:rsidRPr="002C5DCE" w:rsidRDefault="00154756">
      <w:pPr>
        <w:pStyle w:val="Dica"/>
        <w:rPr>
          <w:color w:val="auto"/>
          <w:sz w:val="20"/>
          <w:szCs w:val="20"/>
        </w:rPr>
      </w:pPr>
      <w:r w:rsidRPr="002C5DCE">
        <w:rPr>
          <w:color w:val="auto"/>
          <w:sz w:val="20"/>
          <w:szCs w:val="20"/>
        </w:rPr>
        <w:t>Eleitoral_HST034_Cadastrar_Defesa</w:t>
      </w:r>
    </w:p>
    <w:p w14:paraId="6B1A3075" w14:textId="3D4AF6CB" w:rsidR="00154756" w:rsidRPr="002C5DCE" w:rsidRDefault="00154756">
      <w:pPr>
        <w:pStyle w:val="Dica"/>
        <w:rPr>
          <w:color w:val="auto"/>
          <w:sz w:val="20"/>
          <w:szCs w:val="20"/>
        </w:rPr>
      </w:pPr>
      <w:r w:rsidRPr="002C5DCE">
        <w:rPr>
          <w:color w:val="auto"/>
          <w:sz w:val="20"/>
          <w:szCs w:val="20"/>
        </w:rPr>
        <w:t>Eleitoral_HST035_Acompanhar_Pedido_Impugnacao_Profissional</w:t>
      </w:r>
    </w:p>
    <w:p w14:paraId="6176EAB8" w14:textId="1C6BB9D9" w:rsidR="00154756" w:rsidRPr="002C5DCE" w:rsidRDefault="00154756">
      <w:pPr>
        <w:pStyle w:val="Dica"/>
        <w:rPr>
          <w:color w:val="auto"/>
          <w:sz w:val="20"/>
          <w:szCs w:val="20"/>
        </w:rPr>
      </w:pPr>
      <w:r w:rsidRPr="002C5DCE">
        <w:rPr>
          <w:color w:val="auto"/>
          <w:sz w:val="20"/>
          <w:szCs w:val="20"/>
        </w:rPr>
        <w:t>Eleitoral_HST048_Julgar_Pedido_Impugnacao_CEN_CE</w:t>
      </w:r>
    </w:p>
    <w:p w14:paraId="6BC584C2" w14:textId="02DC057C" w:rsidR="00154756" w:rsidRPr="002C5DCE" w:rsidRDefault="00154756">
      <w:pPr>
        <w:pStyle w:val="Dica"/>
        <w:rPr>
          <w:color w:val="auto"/>
          <w:sz w:val="20"/>
          <w:szCs w:val="20"/>
        </w:rPr>
      </w:pPr>
      <w:r w:rsidRPr="002C5DCE">
        <w:rPr>
          <w:color w:val="auto"/>
          <w:sz w:val="20"/>
          <w:szCs w:val="20"/>
        </w:rPr>
        <w:t>Eleitoral_HST050_Acompanhar_Julgamento_Pedido_Impugnacao_Profissional</w:t>
      </w:r>
    </w:p>
    <w:p w14:paraId="4DCB1194" w14:textId="7E60AE05" w:rsidR="00154756" w:rsidRPr="002C5DCE" w:rsidRDefault="00154756">
      <w:pPr>
        <w:pStyle w:val="Dica"/>
        <w:rPr>
          <w:color w:val="auto"/>
          <w:sz w:val="20"/>
          <w:szCs w:val="20"/>
        </w:rPr>
      </w:pPr>
      <w:r w:rsidRPr="002C5DCE">
        <w:rPr>
          <w:color w:val="auto"/>
          <w:sz w:val="20"/>
          <w:szCs w:val="20"/>
        </w:rPr>
        <w:t>Eleitoral_HST052_Interpor_Recurso_Pedido_Impugnacao</w:t>
      </w:r>
    </w:p>
    <w:p w14:paraId="1C620EA6" w14:textId="3FC23F42" w:rsidR="00154756" w:rsidRDefault="00154756">
      <w:pPr>
        <w:pStyle w:val="Dica"/>
        <w:rPr>
          <w:color w:val="auto"/>
          <w:sz w:val="20"/>
          <w:szCs w:val="20"/>
        </w:rPr>
      </w:pPr>
      <w:r w:rsidRPr="002C5DCE">
        <w:rPr>
          <w:color w:val="auto"/>
          <w:sz w:val="20"/>
          <w:szCs w:val="20"/>
        </w:rPr>
        <w:t>Eleitoral_HST055_Julgar_Recurso_Impugnacao_2_Instancia_Corporativo</w:t>
      </w:r>
    </w:p>
    <w:sectPr w:rsidR="00154756" w:rsidSect="00757A62">
      <w:headerReference w:type="even" r:id="rId17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E5FC1" w14:textId="77777777" w:rsidR="00D5289B" w:rsidRDefault="00D5289B">
      <w:r>
        <w:separator/>
      </w:r>
    </w:p>
    <w:p w14:paraId="769C1600" w14:textId="77777777" w:rsidR="00D5289B" w:rsidRDefault="00D5289B"/>
  </w:endnote>
  <w:endnote w:type="continuationSeparator" w:id="0">
    <w:p w14:paraId="1F68C9E2" w14:textId="77777777" w:rsidR="00D5289B" w:rsidRDefault="00D5289B">
      <w:r>
        <w:continuationSeparator/>
      </w:r>
    </w:p>
    <w:p w14:paraId="121596A8" w14:textId="77777777" w:rsidR="00D5289B" w:rsidRDefault="00D52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A42219" w:rsidRDefault="00A42219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A42219" w:rsidRPr="003D59E6" w14:paraId="2B97DD6D" w14:textId="77777777">
      <w:tc>
        <w:tcPr>
          <w:tcW w:w="4605" w:type="dxa"/>
          <w:vAlign w:val="center"/>
        </w:tcPr>
        <w:p w14:paraId="0297AE86" w14:textId="77777777" w:rsidR="00A42219" w:rsidRPr="003D59E6" w:rsidRDefault="00A42219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A42219" w:rsidRPr="0017543C" w:rsidRDefault="00A42219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16122D">
            <w:rPr>
              <w:rStyle w:val="Nmerodepgina"/>
              <w:rFonts w:ascii="Verdana" w:hAnsi="Verdana" w:cs="Arial"/>
              <w:b/>
              <w:noProof/>
            </w:rPr>
            <w:t>8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A42219" w:rsidRPr="0057652B" w:rsidRDefault="00A42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2975A6" w14:textId="77777777" w:rsidR="00D5289B" w:rsidRDefault="00D5289B">
      <w:r>
        <w:separator/>
      </w:r>
    </w:p>
    <w:p w14:paraId="7F930C76" w14:textId="77777777" w:rsidR="00D5289B" w:rsidRDefault="00D5289B"/>
  </w:footnote>
  <w:footnote w:type="continuationSeparator" w:id="0">
    <w:p w14:paraId="2F579C1E" w14:textId="77777777" w:rsidR="00D5289B" w:rsidRDefault="00D5289B">
      <w:r>
        <w:continuationSeparator/>
      </w:r>
    </w:p>
    <w:p w14:paraId="4F0CFCDF" w14:textId="77777777" w:rsidR="00D5289B" w:rsidRDefault="00D5289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A42219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A42219" w:rsidRPr="0017543C" w:rsidRDefault="00A42219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25pt" o:ole="">
                <v:imagedata r:id="rId1" o:title=""/>
              </v:shape>
              <o:OLEObject Type="Embed" ProgID="PBrush" ShapeID="_x0000_i1025" DrawAspect="Content" ObjectID="_1650096952" r:id="rId2"/>
            </w:object>
          </w:r>
        </w:p>
      </w:tc>
      <w:tc>
        <w:tcPr>
          <w:tcW w:w="4111" w:type="dxa"/>
          <w:vAlign w:val="center"/>
        </w:tcPr>
        <w:p w14:paraId="2CC77D67" w14:textId="767D9372" w:rsidR="00A42219" w:rsidRPr="00C6532E" w:rsidRDefault="00A42219" w:rsidP="000D4830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057 – Acompanhar Julgamento do Recurso do Pedido de Impugnação – Profissional</w:t>
          </w:r>
        </w:p>
      </w:tc>
      <w:tc>
        <w:tcPr>
          <w:tcW w:w="3260" w:type="dxa"/>
          <w:vAlign w:val="center"/>
        </w:tcPr>
        <w:p w14:paraId="7C22B301" w14:textId="6B6D790E" w:rsidR="00A42219" w:rsidRPr="004A2AAB" w:rsidRDefault="00A4221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A42219" w:rsidRPr="004A2AAB" w:rsidRDefault="00A4221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A42219" w:rsidRDefault="00A42219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A42219" w:rsidRDefault="00A42219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A42219" w:rsidRDefault="00A422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8334F37"/>
    <w:multiLevelType w:val="hybridMultilevel"/>
    <w:tmpl w:val="5B44D01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">
    <w:nsid w:val="0BA27651"/>
    <w:multiLevelType w:val="hybridMultilevel"/>
    <w:tmpl w:val="C464D2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34024E"/>
    <w:multiLevelType w:val="hybridMultilevel"/>
    <w:tmpl w:val="92C0716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2">
    <w:nsid w:val="3B0328C5"/>
    <w:multiLevelType w:val="hybridMultilevel"/>
    <w:tmpl w:val="5E369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9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5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782E5E13"/>
    <w:multiLevelType w:val="hybridMultilevel"/>
    <w:tmpl w:val="3CDAEAA2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B0C5D25"/>
    <w:multiLevelType w:val="hybridMultilevel"/>
    <w:tmpl w:val="320A0B4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7"/>
  </w:num>
  <w:num w:numId="5">
    <w:abstractNumId w:val="30"/>
  </w:num>
  <w:num w:numId="6">
    <w:abstractNumId w:val="12"/>
  </w:num>
  <w:num w:numId="7">
    <w:abstractNumId w:val="13"/>
  </w:num>
  <w:num w:numId="8">
    <w:abstractNumId w:val="10"/>
  </w:num>
  <w:num w:numId="9">
    <w:abstractNumId w:val="23"/>
  </w:num>
  <w:num w:numId="10">
    <w:abstractNumId w:val="2"/>
  </w:num>
  <w:num w:numId="11">
    <w:abstractNumId w:val="16"/>
  </w:num>
  <w:num w:numId="12">
    <w:abstractNumId w:val="21"/>
  </w:num>
  <w:num w:numId="13">
    <w:abstractNumId w:val="20"/>
  </w:num>
  <w:num w:numId="14">
    <w:abstractNumId w:val="6"/>
  </w:num>
  <w:num w:numId="15">
    <w:abstractNumId w:val="29"/>
  </w:num>
  <w:num w:numId="16">
    <w:abstractNumId w:val="8"/>
  </w:num>
  <w:num w:numId="17">
    <w:abstractNumId w:val="28"/>
  </w:num>
  <w:num w:numId="18">
    <w:abstractNumId w:val="22"/>
  </w:num>
  <w:num w:numId="19">
    <w:abstractNumId w:val="26"/>
  </w:num>
  <w:num w:numId="20">
    <w:abstractNumId w:val="4"/>
  </w:num>
  <w:num w:numId="21">
    <w:abstractNumId w:val="3"/>
  </w:num>
  <w:num w:numId="2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4C8"/>
    <w:rsid w:val="00004B51"/>
    <w:rsid w:val="00004F8B"/>
    <w:rsid w:val="000051F6"/>
    <w:rsid w:val="0000651D"/>
    <w:rsid w:val="00006AFC"/>
    <w:rsid w:val="000102EA"/>
    <w:rsid w:val="0001114E"/>
    <w:rsid w:val="0001320A"/>
    <w:rsid w:val="0001571F"/>
    <w:rsid w:val="00022829"/>
    <w:rsid w:val="00022931"/>
    <w:rsid w:val="00022A78"/>
    <w:rsid w:val="00022F50"/>
    <w:rsid w:val="00025925"/>
    <w:rsid w:val="000263F7"/>
    <w:rsid w:val="00027629"/>
    <w:rsid w:val="00030DC2"/>
    <w:rsid w:val="00031272"/>
    <w:rsid w:val="00031CBE"/>
    <w:rsid w:val="00032841"/>
    <w:rsid w:val="0003494B"/>
    <w:rsid w:val="00036393"/>
    <w:rsid w:val="00040855"/>
    <w:rsid w:val="0004088D"/>
    <w:rsid w:val="00040BF4"/>
    <w:rsid w:val="00042373"/>
    <w:rsid w:val="00042B4E"/>
    <w:rsid w:val="00043858"/>
    <w:rsid w:val="00044234"/>
    <w:rsid w:val="00045621"/>
    <w:rsid w:val="00046D28"/>
    <w:rsid w:val="00046D76"/>
    <w:rsid w:val="00047227"/>
    <w:rsid w:val="000514D4"/>
    <w:rsid w:val="00051559"/>
    <w:rsid w:val="00051F92"/>
    <w:rsid w:val="00052B79"/>
    <w:rsid w:val="00055304"/>
    <w:rsid w:val="00055E7C"/>
    <w:rsid w:val="00056003"/>
    <w:rsid w:val="0006016B"/>
    <w:rsid w:val="000610FE"/>
    <w:rsid w:val="00061627"/>
    <w:rsid w:val="00061F5D"/>
    <w:rsid w:val="000628DE"/>
    <w:rsid w:val="0006486D"/>
    <w:rsid w:val="000656C5"/>
    <w:rsid w:val="00065C98"/>
    <w:rsid w:val="00065E0A"/>
    <w:rsid w:val="00066182"/>
    <w:rsid w:val="0006652C"/>
    <w:rsid w:val="00072269"/>
    <w:rsid w:val="000722F9"/>
    <w:rsid w:val="00076318"/>
    <w:rsid w:val="0007671A"/>
    <w:rsid w:val="00076C07"/>
    <w:rsid w:val="000772BC"/>
    <w:rsid w:val="000809E1"/>
    <w:rsid w:val="00080AD9"/>
    <w:rsid w:val="0008236B"/>
    <w:rsid w:val="000825ED"/>
    <w:rsid w:val="00082DAB"/>
    <w:rsid w:val="00084624"/>
    <w:rsid w:val="000866C9"/>
    <w:rsid w:val="00086AFE"/>
    <w:rsid w:val="00086C2C"/>
    <w:rsid w:val="000874B8"/>
    <w:rsid w:val="000874E5"/>
    <w:rsid w:val="000902C4"/>
    <w:rsid w:val="00090304"/>
    <w:rsid w:val="000926DE"/>
    <w:rsid w:val="00093CEF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86"/>
    <w:rsid w:val="000B019A"/>
    <w:rsid w:val="000B038B"/>
    <w:rsid w:val="000B2C14"/>
    <w:rsid w:val="000B5692"/>
    <w:rsid w:val="000B624B"/>
    <w:rsid w:val="000B7C76"/>
    <w:rsid w:val="000C00AA"/>
    <w:rsid w:val="000C03AE"/>
    <w:rsid w:val="000C0B01"/>
    <w:rsid w:val="000C16DE"/>
    <w:rsid w:val="000C3B7B"/>
    <w:rsid w:val="000C599D"/>
    <w:rsid w:val="000C6128"/>
    <w:rsid w:val="000D0BCB"/>
    <w:rsid w:val="000D0FF9"/>
    <w:rsid w:val="000D1E64"/>
    <w:rsid w:val="000D1ECD"/>
    <w:rsid w:val="000D2F33"/>
    <w:rsid w:val="000D336B"/>
    <w:rsid w:val="000D367A"/>
    <w:rsid w:val="000D3E78"/>
    <w:rsid w:val="000D43B3"/>
    <w:rsid w:val="000D463E"/>
    <w:rsid w:val="000D480E"/>
    <w:rsid w:val="000D4830"/>
    <w:rsid w:val="000D620D"/>
    <w:rsid w:val="000D6620"/>
    <w:rsid w:val="000E0D1E"/>
    <w:rsid w:val="000E10A0"/>
    <w:rsid w:val="000E2797"/>
    <w:rsid w:val="000E4445"/>
    <w:rsid w:val="000E4DD0"/>
    <w:rsid w:val="000E5674"/>
    <w:rsid w:val="000E5825"/>
    <w:rsid w:val="000E5A10"/>
    <w:rsid w:val="000E5F1F"/>
    <w:rsid w:val="000E7293"/>
    <w:rsid w:val="000F1575"/>
    <w:rsid w:val="000F5A87"/>
    <w:rsid w:val="000F6540"/>
    <w:rsid w:val="000F702B"/>
    <w:rsid w:val="000F71F0"/>
    <w:rsid w:val="000F7E2D"/>
    <w:rsid w:val="00100368"/>
    <w:rsid w:val="00100695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0BB9"/>
    <w:rsid w:val="00111CDD"/>
    <w:rsid w:val="00112035"/>
    <w:rsid w:val="00112081"/>
    <w:rsid w:val="00112676"/>
    <w:rsid w:val="001154EB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16B2"/>
    <w:rsid w:val="00132D20"/>
    <w:rsid w:val="00133BD0"/>
    <w:rsid w:val="00134450"/>
    <w:rsid w:val="001346CA"/>
    <w:rsid w:val="001348D6"/>
    <w:rsid w:val="00135C91"/>
    <w:rsid w:val="00135D31"/>
    <w:rsid w:val="00136C1B"/>
    <w:rsid w:val="00137478"/>
    <w:rsid w:val="001418E1"/>
    <w:rsid w:val="00142284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46CFB"/>
    <w:rsid w:val="00153838"/>
    <w:rsid w:val="00154756"/>
    <w:rsid w:val="00154794"/>
    <w:rsid w:val="00155D6C"/>
    <w:rsid w:val="0015725F"/>
    <w:rsid w:val="00157E00"/>
    <w:rsid w:val="00157E66"/>
    <w:rsid w:val="00160047"/>
    <w:rsid w:val="0016122D"/>
    <w:rsid w:val="001653E6"/>
    <w:rsid w:val="00165A72"/>
    <w:rsid w:val="00165B69"/>
    <w:rsid w:val="001701BE"/>
    <w:rsid w:val="0017169C"/>
    <w:rsid w:val="00171B88"/>
    <w:rsid w:val="00171D38"/>
    <w:rsid w:val="001729BE"/>
    <w:rsid w:val="00173089"/>
    <w:rsid w:val="0017331A"/>
    <w:rsid w:val="001738CF"/>
    <w:rsid w:val="00173D8B"/>
    <w:rsid w:val="001742A0"/>
    <w:rsid w:val="00174B5F"/>
    <w:rsid w:val="00176508"/>
    <w:rsid w:val="0017696D"/>
    <w:rsid w:val="0017776F"/>
    <w:rsid w:val="00182ECD"/>
    <w:rsid w:val="001839A7"/>
    <w:rsid w:val="00185C82"/>
    <w:rsid w:val="00187019"/>
    <w:rsid w:val="001908C0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2511"/>
    <w:rsid w:val="001B2550"/>
    <w:rsid w:val="001B308C"/>
    <w:rsid w:val="001B342F"/>
    <w:rsid w:val="001B3A10"/>
    <w:rsid w:val="001B3C4B"/>
    <w:rsid w:val="001B5C4E"/>
    <w:rsid w:val="001B667C"/>
    <w:rsid w:val="001C15FC"/>
    <w:rsid w:val="001C2348"/>
    <w:rsid w:val="001C2642"/>
    <w:rsid w:val="001C2717"/>
    <w:rsid w:val="001C3D22"/>
    <w:rsid w:val="001C604A"/>
    <w:rsid w:val="001D0F14"/>
    <w:rsid w:val="001D1A0C"/>
    <w:rsid w:val="001D1AD9"/>
    <w:rsid w:val="001D1B53"/>
    <w:rsid w:val="001D202C"/>
    <w:rsid w:val="001D2405"/>
    <w:rsid w:val="001D254B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5A61"/>
    <w:rsid w:val="001E5FCB"/>
    <w:rsid w:val="001E6710"/>
    <w:rsid w:val="001E672E"/>
    <w:rsid w:val="001F079D"/>
    <w:rsid w:val="001F083F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6169"/>
    <w:rsid w:val="001F6C31"/>
    <w:rsid w:val="002000EF"/>
    <w:rsid w:val="002019C4"/>
    <w:rsid w:val="002028D7"/>
    <w:rsid w:val="00203800"/>
    <w:rsid w:val="00204372"/>
    <w:rsid w:val="002050A5"/>
    <w:rsid w:val="002050B7"/>
    <w:rsid w:val="00205203"/>
    <w:rsid w:val="00206991"/>
    <w:rsid w:val="00207573"/>
    <w:rsid w:val="002126C5"/>
    <w:rsid w:val="00213558"/>
    <w:rsid w:val="0021764A"/>
    <w:rsid w:val="002178D8"/>
    <w:rsid w:val="00220632"/>
    <w:rsid w:val="00221EAB"/>
    <w:rsid w:val="00222793"/>
    <w:rsid w:val="00225616"/>
    <w:rsid w:val="002264A6"/>
    <w:rsid w:val="00230F1B"/>
    <w:rsid w:val="0023318E"/>
    <w:rsid w:val="00234A5B"/>
    <w:rsid w:val="0023598C"/>
    <w:rsid w:val="002359C8"/>
    <w:rsid w:val="00236123"/>
    <w:rsid w:val="00237FE8"/>
    <w:rsid w:val="002417DF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02B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1D4F"/>
    <w:rsid w:val="00282745"/>
    <w:rsid w:val="00284474"/>
    <w:rsid w:val="00285A64"/>
    <w:rsid w:val="00285A89"/>
    <w:rsid w:val="002863AB"/>
    <w:rsid w:val="00287290"/>
    <w:rsid w:val="00287B79"/>
    <w:rsid w:val="00287CAA"/>
    <w:rsid w:val="0029056F"/>
    <w:rsid w:val="002909B3"/>
    <w:rsid w:val="00290B40"/>
    <w:rsid w:val="00292E97"/>
    <w:rsid w:val="002945F4"/>
    <w:rsid w:val="002948E9"/>
    <w:rsid w:val="00294C89"/>
    <w:rsid w:val="002952D5"/>
    <w:rsid w:val="002976A5"/>
    <w:rsid w:val="002A0266"/>
    <w:rsid w:val="002A0B69"/>
    <w:rsid w:val="002A31DE"/>
    <w:rsid w:val="002A3818"/>
    <w:rsid w:val="002A3E0F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71B"/>
    <w:rsid w:val="002B1BA9"/>
    <w:rsid w:val="002B1BFB"/>
    <w:rsid w:val="002B36FA"/>
    <w:rsid w:val="002B4569"/>
    <w:rsid w:val="002B4DE5"/>
    <w:rsid w:val="002B624D"/>
    <w:rsid w:val="002B626B"/>
    <w:rsid w:val="002B6C8B"/>
    <w:rsid w:val="002B70C3"/>
    <w:rsid w:val="002B7762"/>
    <w:rsid w:val="002C0B2C"/>
    <w:rsid w:val="002C0F2B"/>
    <w:rsid w:val="002C308A"/>
    <w:rsid w:val="002C32C2"/>
    <w:rsid w:val="002C5A5D"/>
    <w:rsid w:val="002C5DCE"/>
    <w:rsid w:val="002C663F"/>
    <w:rsid w:val="002D1CAA"/>
    <w:rsid w:val="002D21B7"/>
    <w:rsid w:val="002D44DB"/>
    <w:rsid w:val="002D62BD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370F"/>
    <w:rsid w:val="0030499E"/>
    <w:rsid w:val="00304EBC"/>
    <w:rsid w:val="003053E1"/>
    <w:rsid w:val="00307B68"/>
    <w:rsid w:val="00312012"/>
    <w:rsid w:val="0031576C"/>
    <w:rsid w:val="00315B11"/>
    <w:rsid w:val="00317BA1"/>
    <w:rsid w:val="0032022F"/>
    <w:rsid w:val="0032024B"/>
    <w:rsid w:val="0032162A"/>
    <w:rsid w:val="00322EBD"/>
    <w:rsid w:val="0032400A"/>
    <w:rsid w:val="003254CF"/>
    <w:rsid w:val="003257C7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AFD"/>
    <w:rsid w:val="00344F6E"/>
    <w:rsid w:val="00344FF0"/>
    <w:rsid w:val="00347052"/>
    <w:rsid w:val="00350329"/>
    <w:rsid w:val="00350655"/>
    <w:rsid w:val="0035123B"/>
    <w:rsid w:val="0035129F"/>
    <w:rsid w:val="003518FB"/>
    <w:rsid w:val="00353104"/>
    <w:rsid w:val="00353CEF"/>
    <w:rsid w:val="00354CFB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D21"/>
    <w:rsid w:val="0036721C"/>
    <w:rsid w:val="00367325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69A3"/>
    <w:rsid w:val="00376DFF"/>
    <w:rsid w:val="00382B08"/>
    <w:rsid w:val="00382E63"/>
    <w:rsid w:val="00383088"/>
    <w:rsid w:val="003833F0"/>
    <w:rsid w:val="003834B2"/>
    <w:rsid w:val="00384C33"/>
    <w:rsid w:val="0038540C"/>
    <w:rsid w:val="003862D8"/>
    <w:rsid w:val="00386BAA"/>
    <w:rsid w:val="00386DA6"/>
    <w:rsid w:val="003874BF"/>
    <w:rsid w:val="003876C2"/>
    <w:rsid w:val="0039202E"/>
    <w:rsid w:val="00392629"/>
    <w:rsid w:val="003934FC"/>
    <w:rsid w:val="0039391D"/>
    <w:rsid w:val="00393F71"/>
    <w:rsid w:val="00394B94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A6B09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C0C12"/>
    <w:rsid w:val="003C127A"/>
    <w:rsid w:val="003C1AB5"/>
    <w:rsid w:val="003C4305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D777E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2729"/>
    <w:rsid w:val="003F3D3D"/>
    <w:rsid w:val="003F4800"/>
    <w:rsid w:val="003F629D"/>
    <w:rsid w:val="003F69B4"/>
    <w:rsid w:val="003F6FC2"/>
    <w:rsid w:val="003F78ED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70F9"/>
    <w:rsid w:val="00417DA2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6A1E"/>
    <w:rsid w:val="00437B2D"/>
    <w:rsid w:val="00437BBB"/>
    <w:rsid w:val="00441F6B"/>
    <w:rsid w:val="0044248A"/>
    <w:rsid w:val="00443201"/>
    <w:rsid w:val="00445457"/>
    <w:rsid w:val="004513D3"/>
    <w:rsid w:val="004542A3"/>
    <w:rsid w:val="00454497"/>
    <w:rsid w:val="00454E0D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3B"/>
    <w:rsid w:val="004768F8"/>
    <w:rsid w:val="00476E64"/>
    <w:rsid w:val="00477865"/>
    <w:rsid w:val="00480B53"/>
    <w:rsid w:val="0048296C"/>
    <w:rsid w:val="00483149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97015"/>
    <w:rsid w:val="004A1DAD"/>
    <w:rsid w:val="004A1DE6"/>
    <w:rsid w:val="004A37AB"/>
    <w:rsid w:val="004A464E"/>
    <w:rsid w:val="004A4D97"/>
    <w:rsid w:val="004A4FD8"/>
    <w:rsid w:val="004A5205"/>
    <w:rsid w:val="004A6B65"/>
    <w:rsid w:val="004A6CD5"/>
    <w:rsid w:val="004B01FC"/>
    <w:rsid w:val="004B032C"/>
    <w:rsid w:val="004B032D"/>
    <w:rsid w:val="004B1B06"/>
    <w:rsid w:val="004B1B09"/>
    <w:rsid w:val="004B2696"/>
    <w:rsid w:val="004B3FA8"/>
    <w:rsid w:val="004B48CD"/>
    <w:rsid w:val="004B4B85"/>
    <w:rsid w:val="004B51A3"/>
    <w:rsid w:val="004B5945"/>
    <w:rsid w:val="004B6D67"/>
    <w:rsid w:val="004C00BD"/>
    <w:rsid w:val="004C012B"/>
    <w:rsid w:val="004C0512"/>
    <w:rsid w:val="004C3E38"/>
    <w:rsid w:val="004C43B4"/>
    <w:rsid w:val="004C7131"/>
    <w:rsid w:val="004C74DC"/>
    <w:rsid w:val="004C76D1"/>
    <w:rsid w:val="004D1536"/>
    <w:rsid w:val="004D2C9F"/>
    <w:rsid w:val="004D7401"/>
    <w:rsid w:val="004E004A"/>
    <w:rsid w:val="004E22F7"/>
    <w:rsid w:val="004E44BC"/>
    <w:rsid w:val="004E4FF9"/>
    <w:rsid w:val="004E5173"/>
    <w:rsid w:val="004E55E7"/>
    <w:rsid w:val="004E6355"/>
    <w:rsid w:val="004F2410"/>
    <w:rsid w:val="004F39B7"/>
    <w:rsid w:val="004F544E"/>
    <w:rsid w:val="004F5772"/>
    <w:rsid w:val="004F5F85"/>
    <w:rsid w:val="004F76C6"/>
    <w:rsid w:val="004F770B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BFE"/>
    <w:rsid w:val="005103B1"/>
    <w:rsid w:val="0051057B"/>
    <w:rsid w:val="00511AC5"/>
    <w:rsid w:val="00511FE7"/>
    <w:rsid w:val="0051328A"/>
    <w:rsid w:val="005142DA"/>
    <w:rsid w:val="00514601"/>
    <w:rsid w:val="0051492F"/>
    <w:rsid w:val="00514C38"/>
    <w:rsid w:val="00515552"/>
    <w:rsid w:val="00515FBB"/>
    <w:rsid w:val="00517D3F"/>
    <w:rsid w:val="005205D9"/>
    <w:rsid w:val="00520787"/>
    <w:rsid w:val="00520803"/>
    <w:rsid w:val="0052094D"/>
    <w:rsid w:val="005211A4"/>
    <w:rsid w:val="0052229A"/>
    <w:rsid w:val="005227B6"/>
    <w:rsid w:val="005229D8"/>
    <w:rsid w:val="00525A01"/>
    <w:rsid w:val="005271AF"/>
    <w:rsid w:val="00527BDD"/>
    <w:rsid w:val="00527F6D"/>
    <w:rsid w:val="005301BE"/>
    <w:rsid w:val="0053231D"/>
    <w:rsid w:val="00532649"/>
    <w:rsid w:val="00533F55"/>
    <w:rsid w:val="00540F6D"/>
    <w:rsid w:val="005412C1"/>
    <w:rsid w:val="005412D5"/>
    <w:rsid w:val="0054422A"/>
    <w:rsid w:val="00545ACA"/>
    <w:rsid w:val="005460AB"/>
    <w:rsid w:val="0054724C"/>
    <w:rsid w:val="00550478"/>
    <w:rsid w:val="00552B0C"/>
    <w:rsid w:val="00552E0B"/>
    <w:rsid w:val="00554B9A"/>
    <w:rsid w:val="00554E1D"/>
    <w:rsid w:val="005557B4"/>
    <w:rsid w:val="00555EB6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711B6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6708"/>
    <w:rsid w:val="00586AA4"/>
    <w:rsid w:val="00586C0A"/>
    <w:rsid w:val="00586C69"/>
    <w:rsid w:val="00586DB7"/>
    <w:rsid w:val="005870CB"/>
    <w:rsid w:val="00590FAC"/>
    <w:rsid w:val="00591CBD"/>
    <w:rsid w:val="00591EE6"/>
    <w:rsid w:val="005932D4"/>
    <w:rsid w:val="00596253"/>
    <w:rsid w:val="005973EA"/>
    <w:rsid w:val="005A0224"/>
    <w:rsid w:val="005A0BA1"/>
    <w:rsid w:val="005A1794"/>
    <w:rsid w:val="005A1A0E"/>
    <w:rsid w:val="005A1FB8"/>
    <w:rsid w:val="005A39D4"/>
    <w:rsid w:val="005A3A59"/>
    <w:rsid w:val="005A4527"/>
    <w:rsid w:val="005A4578"/>
    <w:rsid w:val="005A51D3"/>
    <w:rsid w:val="005A5457"/>
    <w:rsid w:val="005A56CE"/>
    <w:rsid w:val="005A6505"/>
    <w:rsid w:val="005A7D8B"/>
    <w:rsid w:val="005B04B8"/>
    <w:rsid w:val="005B419F"/>
    <w:rsid w:val="005B61CC"/>
    <w:rsid w:val="005B660B"/>
    <w:rsid w:val="005B77D4"/>
    <w:rsid w:val="005B7E6C"/>
    <w:rsid w:val="005C14FF"/>
    <w:rsid w:val="005C1FB7"/>
    <w:rsid w:val="005C2E3C"/>
    <w:rsid w:val="005C4E28"/>
    <w:rsid w:val="005C68A7"/>
    <w:rsid w:val="005C71B2"/>
    <w:rsid w:val="005C7DE1"/>
    <w:rsid w:val="005D1DA6"/>
    <w:rsid w:val="005D249C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F2000"/>
    <w:rsid w:val="005F2B2A"/>
    <w:rsid w:val="005F3223"/>
    <w:rsid w:val="005F392F"/>
    <w:rsid w:val="005F3A99"/>
    <w:rsid w:val="005F4D54"/>
    <w:rsid w:val="005F6778"/>
    <w:rsid w:val="005F6896"/>
    <w:rsid w:val="00600A3E"/>
    <w:rsid w:val="0060176A"/>
    <w:rsid w:val="0060299B"/>
    <w:rsid w:val="00604A8E"/>
    <w:rsid w:val="006059B9"/>
    <w:rsid w:val="00605E8A"/>
    <w:rsid w:val="0060628F"/>
    <w:rsid w:val="006063B2"/>
    <w:rsid w:val="00607C51"/>
    <w:rsid w:val="00607DD9"/>
    <w:rsid w:val="00611CE1"/>
    <w:rsid w:val="00612B06"/>
    <w:rsid w:val="006148E4"/>
    <w:rsid w:val="00614C81"/>
    <w:rsid w:val="0061760C"/>
    <w:rsid w:val="00617807"/>
    <w:rsid w:val="00617E79"/>
    <w:rsid w:val="006230B2"/>
    <w:rsid w:val="00625ADD"/>
    <w:rsid w:val="00626053"/>
    <w:rsid w:val="006271D7"/>
    <w:rsid w:val="00627F94"/>
    <w:rsid w:val="006308AA"/>
    <w:rsid w:val="0063147B"/>
    <w:rsid w:val="00631BCC"/>
    <w:rsid w:val="006375A0"/>
    <w:rsid w:val="00641992"/>
    <w:rsid w:val="00641E9F"/>
    <w:rsid w:val="0064265E"/>
    <w:rsid w:val="00644339"/>
    <w:rsid w:val="006454A2"/>
    <w:rsid w:val="006460F3"/>
    <w:rsid w:val="00646444"/>
    <w:rsid w:val="00647C03"/>
    <w:rsid w:val="006507A2"/>
    <w:rsid w:val="00650F2A"/>
    <w:rsid w:val="00651E69"/>
    <w:rsid w:val="00652817"/>
    <w:rsid w:val="0065342B"/>
    <w:rsid w:val="00653873"/>
    <w:rsid w:val="0065445B"/>
    <w:rsid w:val="00654E1A"/>
    <w:rsid w:val="00655218"/>
    <w:rsid w:val="00655914"/>
    <w:rsid w:val="00655E52"/>
    <w:rsid w:val="00656397"/>
    <w:rsid w:val="006571F2"/>
    <w:rsid w:val="00657E15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35C2"/>
    <w:rsid w:val="0067428A"/>
    <w:rsid w:val="00674E58"/>
    <w:rsid w:val="00675004"/>
    <w:rsid w:val="0067639E"/>
    <w:rsid w:val="006764D0"/>
    <w:rsid w:val="00677432"/>
    <w:rsid w:val="00677A54"/>
    <w:rsid w:val="0068084B"/>
    <w:rsid w:val="00680934"/>
    <w:rsid w:val="00683C6F"/>
    <w:rsid w:val="00684905"/>
    <w:rsid w:val="00684E9C"/>
    <w:rsid w:val="0068572C"/>
    <w:rsid w:val="00687599"/>
    <w:rsid w:val="006876B7"/>
    <w:rsid w:val="00690084"/>
    <w:rsid w:val="00691541"/>
    <w:rsid w:val="006935BD"/>
    <w:rsid w:val="006946C6"/>
    <w:rsid w:val="006959CB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6BAE"/>
    <w:rsid w:val="006B707D"/>
    <w:rsid w:val="006B7A75"/>
    <w:rsid w:val="006C2AFA"/>
    <w:rsid w:val="006C31D5"/>
    <w:rsid w:val="006C4B54"/>
    <w:rsid w:val="006C6B04"/>
    <w:rsid w:val="006C6F0B"/>
    <w:rsid w:val="006D1264"/>
    <w:rsid w:val="006D13B8"/>
    <w:rsid w:val="006D1C81"/>
    <w:rsid w:val="006D220C"/>
    <w:rsid w:val="006D4FCE"/>
    <w:rsid w:val="006D7627"/>
    <w:rsid w:val="006D7B16"/>
    <w:rsid w:val="006E02BE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3731"/>
    <w:rsid w:val="00705FCC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2E6B"/>
    <w:rsid w:val="00734B9A"/>
    <w:rsid w:val="007353E6"/>
    <w:rsid w:val="00735FFA"/>
    <w:rsid w:val="00736D1B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1433"/>
    <w:rsid w:val="0076390A"/>
    <w:rsid w:val="00763AAB"/>
    <w:rsid w:val="0076485A"/>
    <w:rsid w:val="00764E8A"/>
    <w:rsid w:val="00765709"/>
    <w:rsid w:val="00766202"/>
    <w:rsid w:val="007664DD"/>
    <w:rsid w:val="00766665"/>
    <w:rsid w:val="00766F7A"/>
    <w:rsid w:val="00767FC6"/>
    <w:rsid w:val="00771810"/>
    <w:rsid w:val="00771A3C"/>
    <w:rsid w:val="00771B74"/>
    <w:rsid w:val="00773231"/>
    <w:rsid w:val="007749F3"/>
    <w:rsid w:val="007750AF"/>
    <w:rsid w:val="007767B7"/>
    <w:rsid w:val="007769C1"/>
    <w:rsid w:val="007776D0"/>
    <w:rsid w:val="007811DE"/>
    <w:rsid w:val="0078170B"/>
    <w:rsid w:val="00782404"/>
    <w:rsid w:val="007825D2"/>
    <w:rsid w:val="00783888"/>
    <w:rsid w:val="00785945"/>
    <w:rsid w:val="00786030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3FFD"/>
    <w:rsid w:val="007A6A54"/>
    <w:rsid w:val="007B204E"/>
    <w:rsid w:val="007B2CA7"/>
    <w:rsid w:val="007B4F93"/>
    <w:rsid w:val="007C10B4"/>
    <w:rsid w:val="007C11D5"/>
    <w:rsid w:val="007C15D1"/>
    <w:rsid w:val="007C2F8C"/>
    <w:rsid w:val="007C3BFF"/>
    <w:rsid w:val="007C49AB"/>
    <w:rsid w:val="007C54BF"/>
    <w:rsid w:val="007C79EB"/>
    <w:rsid w:val="007C7AB7"/>
    <w:rsid w:val="007D05E5"/>
    <w:rsid w:val="007D0C25"/>
    <w:rsid w:val="007D1109"/>
    <w:rsid w:val="007D1733"/>
    <w:rsid w:val="007D34FD"/>
    <w:rsid w:val="007D4010"/>
    <w:rsid w:val="007D749D"/>
    <w:rsid w:val="007D781B"/>
    <w:rsid w:val="007E25CB"/>
    <w:rsid w:val="007E3A74"/>
    <w:rsid w:val="007E5005"/>
    <w:rsid w:val="007E5A67"/>
    <w:rsid w:val="007E5AE3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801120"/>
    <w:rsid w:val="008015AC"/>
    <w:rsid w:val="008018D4"/>
    <w:rsid w:val="00801CA5"/>
    <w:rsid w:val="00801F64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4126"/>
    <w:rsid w:val="00814297"/>
    <w:rsid w:val="00814565"/>
    <w:rsid w:val="00815168"/>
    <w:rsid w:val="008178AB"/>
    <w:rsid w:val="0082141D"/>
    <w:rsid w:val="00821BC9"/>
    <w:rsid w:val="00821FBA"/>
    <w:rsid w:val="00822113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6014"/>
    <w:rsid w:val="00846B53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324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121B"/>
    <w:rsid w:val="0088554D"/>
    <w:rsid w:val="00886EAF"/>
    <w:rsid w:val="008912FB"/>
    <w:rsid w:val="00891704"/>
    <w:rsid w:val="00892E5E"/>
    <w:rsid w:val="00895FC8"/>
    <w:rsid w:val="008A08DC"/>
    <w:rsid w:val="008A1465"/>
    <w:rsid w:val="008A364F"/>
    <w:rsid w:val="008A4A85"/>
    <w:rsid w:val="008A4B40"/>
    <w:rsid w:val="008A4BE8"/>
    <w:rsid w:val="008A5457"/>
    <w:rsid w:val="008A5BE5"/>
    <w:rsid w:val="008A5BE9"/>
    <w:rsid w:val="008A5EF7"/>
    <w:rsid w:val="008A6D46"/>
    <w:rsid w:val="008A77EA"/>
    <w:rsid w:val="008B34ED"/>
    <w:rsid w:val="008B36D5"/>
    <w:rsid w:val="008B6311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E34"/>
    <w:rsid w:val="008D3F6A"/>
    <w:rsid w:val="008D4ACA"/>
    <w:rsid w:val="008D4B86"/>
    <w:rsid w:val="008D5A8E"/>
    <w:rsid w:val="008D6202"/>
    <w:rsid w:val="008D7460"/>
    <w:rsid w:val="008D74E8"/>
    <w:rsid w:val="008E0DFF"/>
    <w:rsid w:val="008E139D"/>
    <w:rsid w:val="008E1E75"/>
    <w:rsid w:val="008E3881"/>
    <w:rsid w:val="008E3901"/>
    <w:rsid w:val="008E3F63"/>
    <w:rsid w:val="008E46DB"/>
    <w:rsid w:val="008E4F78"/>
    <w:rsid w:val="008E58E3"/>
    <w:rsid w:val="008E7E87"/>
    <w:rsid w:val="008F0028"/>
    <w:rsid w:val="008F2F36"/>
    <w:rsid w:val="008F3577"/>
    <w:rsid w:val="008F3793"/>
    <w:rsid w:val="008F5246"/>
    <w:rsid w:val="00900702"/>
    <w:rsid w:val="00901138"/>
    <w:rsid w:val="009029FB"/>
    <w:rsid w:val="0090315A"/>
    <w:rsid w:val="009038BE"/>
    <w:rsid w:val="00905944"/>
    <w:rsid w:val="009075ED"/>
    <w:rsid w:val="0091165D"/>
    <w:rsid w:val="00911FAA"/>
    <w:rsid w:val="00914DFC"/>
    <w:rsid w:val="0091757F"/>
    <w:rsid w:val="0091774C"/>
    <w:rsid w:val="00922C25"/>
    <w:rsid w:val="00924DAF"/>
    <w:rsid w:val="009250A2"/>
    <w:rsid w:val="00925335"/>
    <w:rsid w:val="00925560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754"/>
    <w:rsid w:val="00945C3A"/>
    <w:rsid w:val="00945F27"/>
    <w:rsid w:val="00950A2C"/>
    <w:rsid w:val="009521F9"/>
    <w:rsid w:val="00953602"/>
    <w:rsid w:val="009538E4"/>
    <w:rsid w:val="0095405C"/>
    <w:rsid w:val="00955C95"/>
    <w:rsid w:val="00957A91"/>
    <w:rsid w:val="00960FE2"/>
    <w:rsid w:val="009612DF"/>
    <w:rsid w:val="00961667"/>
    <w:rsid w:val="00962265"/>
    <w:rsid w:val="0096413D"/>
    <w:rsid w:val="009642C3"/>
    <w:rsid w:val="00964E33"/>
    <w:rsid w:val="009654C6"/>
    <w:rsid w:val="00965F6F"/>
    <w:rsid w:val="0096643D"/>
    <w:rsid w:val="0097010A"/>
    <w:rsid w:val="00971323"/>
    <w:rsid w:val="00972DE2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243"/>
    <w:rsid w:val="00987EC1"/>
    <w:rsid w:val="0099075D"/>
    <w:rsid w:val="009916F3"/>
    <w:rsid w:val="009919E0"/>
    <w:rsid w:val="009921FB"/>
    <w:rsid w:val="00992983"/>
    <w:rsid w:val="009932C5"/>
    <w:rsid w:val="0099498B"/>
    <w:rsid w:val="009965D1"/>
    <w:rsid w:val="009A028B"/>
    <w:rsid w:val="009A1501"/>
    <w:rsid w:val="009A1B57"/>
    <w:rsid w:val="009A24F5"/>
    <w:rsid w:val="009A2507"/>
    <w:rsid w:val="009A3CD3"/>
    <w:rsid w:val="009A4412"/>
    <w:rsid w:val="009A5965"/>
    <w:rsid w:val="009A6DF7"/>
    <w:rsid w:val="009A7A9F"/>
    <w:rsid w:val="009A7ABA"/>
    <w:rsid w:val="009B1AB4"/>
    <w:rsid w:val="009B3198"/>
    <w:rsid w:val="009B3A50"/>
    <w:rsid w:val="009B42E9"/>
    <w:rsid w:val="009B5314"/>
    <w:rsid w:val="009B6228"/>
    <w:rsid w:val="009B6EB5"/>
    <w:rsid w:val="009C0740"/>
    <w:rsid w:val="009C1F30"/>
    <w:rsid w:val="009C1FA4"/>
    <w:rsid w:val="009C3447"/>
    <w:rsid w:val="009C3F0F"/>
    <w:rsid w:val="009C52E9"/>
    <w:rsid w:val="009D01A3"/>
    <w:rsid w:val="009D06F0"/>
    <w:rsid w:val="009D252F"/>
    <w:rsid w:val="009D2824"/>
    <w:rsid w:val="009D28D4"/>
    <w:rsid w:val="009D4E4A"/>
    <w:rsid w:val="009D5099"/>
    <w:rsid w:val="009D57AF"/>
    <w:rsid w:val="009D674D"/>
    <w:rsid w:val="009D68F9"/>
    <w:rsid w:val="009D6B86"/>
    <w:rsid w:val="009D6BBF"/>
    <w:rsid w:val="009E1276"/>
    <w:rsid w:val="009E1D13"/>
    <w:rsid w:val="009E4BFE"/>
    <w:rsid w:val="009E5EBA"/>
    <w:rsid w:val="009E73AC"/>
    <w:rsid w:val="009F071B"/>
    <w:rsid w:val="009F0D48"/>
    <w:rsid w:val="009F1056"/>
    <w:rsid w:val="009F10A4"/>
    <w:rsid w:val="009F3DA6"/>
    <w:rsid w:val="009F3E3A"/>
    <w:rsid w:val="009F4885"/>
    <w:rsid w:val="009F4BAD"/>
    <w:rsid w:val="009F75F5"/>
    <w:rsid w:val="00A00778"/>
    <w:rsid w:val="00A01A95"/>
    <w:rsid w:val="00A01BFA"/>
    <w:rsid w:val="00A026F3"/>
    <w:rsid w:val="00A02BA9"/>
    <w:rsid w:val="00A03772"/>
    <w:rsid w:val="00A042D1"/>
    <w:rsid w:val="00A05379"/>
    <w:rsid w:val="00A06C65"/>
    <w:rsid w:val="00A10447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171D7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A6B"/>
    <w:rsid w:val="00A36E1E"/>
    <w:rsid w:val="00A40B29"/>
    <w:rsid w:val="00A41163"/>
    <w:rsid w:val="00A418C5"/>
    <w:rsid w:val="00A41999"/>
    <w:rsid w:val="00A42219"/>
    <w:rsid w:val="00A4247F"/>
    <w:rsid w:val="00A42683"/>
    <w:rsid w:val="00A43E0F"/>
    <w:rsid w:val="00A44225"/>
    <w:rsid w:val="00A44DF5"/>
    <w:rsid w:val="00A455EC"/>
    <w:rsid w:val="00A46E54"/>
    <w:rsid w:val="00A500D4"/>
    <w:rsid w:val="00A51E6D"/>
    <w:rsid w:val="00A52615"/>
    <w:rsid w:val="00A52ABA"/>
    <w:rsid w:val="00A54C2A"/>
    <w:rsid w:val="00A5790C"/>
    <w:rsid w:val="00A60C1F"/>
    <w:rsid w:val="00A61F41"/>
    <w:rsid w:val="00A62338"/>
    <w:rsid w:val="00A62450"/>
    <w:rsid w:val="00A63E91"/>
    <w:rsid w:val="00A64695"/>
    <w:rsid w:val="00A6595F"/>
    <w:rsid w:val="00A67B79"/>
    <w:rsid w:val="00A70153"/>
    <w:rsid w:val="00A71D3B"/>
    <w:rsid w:val="00A735A5"/>
    <w:rsid w:val="00A7541F"/>
    <w:rsid w:val="00A761F8"/>
    <w:rsid w:val="00A762BD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86EAD"/>
    <w:rsid w:val="00A90667"/>
    <w:rsid w:val="00A907D0"/>
    <w:rsid w:val="00A908EF"/>
    <w:rsid w:val="00A92378"/>
    <w:rsid w:val="00A9241D"/>
    <w:rsid w:val="00A93271"/>
    <w:rsid w:val="00A95A7B"/>
    <w:rsid w:val="00A95C3C"/>
    <w:rsid w:val="00A97A60"/>
    <w:rsid w:val="00AA11EA"/>
    <w:rsid w:val="00AA2B3D"/>
    <w:rsid w:val="00AA2D5D"/>
    <w:rsid w:val="00AA33C4"/>
    <w:rsid w:val="00AA3B1E"/>
    <w:rsid w:val="00AA55F2"/>
    <w:rsid w:val="00AA5D0E"/>
    <w:rsid w:val="00AB1061"/>
    <w:rsid w:val="00AB1445"/>
    <w:rsid w:val="00AB3E2B"/>
    <w:rsid w:val="00AB426F"/>
    <w:rsid w:val="00AC1451"/>
    <w:rsid w:val="00AC3CDD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5365"/>
    <w:rsid w:val="00AD6220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3C74"/>
    <w:rsid w:val="00AE4057"/>
    <w:rsid w:val="00AE415D"/>
    <w:rsid w:val="00AE5C8F"/>
    <w:rsid w:val="00AE69DC"/>
    <w:rsid w:val="00AE7129"/>
    <w:rsid w:val="00AE77AA"/>
    <w:rsid w:val="00AE7AA6"/>
    <w:rsid w:val="00AE7F65"/>
    <w:rsid w:val="00AE7F88"/>
    <w:rsid w:val="00AF0BC9"/>
    <w:rsid w:val="00AF0EB4"/>
    <w:rsid w:val="00AF126B"/>
    <w:rsid w:val="00AF2B52"/>
    <w:rsid w:val="00AF388B"/>
    <w:rsid w:val="00AF4DE9"/>
    <w:rsid w:val="00AF5A01"/>
    <w:rsid w:val="00AF6497"/>
    <w:rsid w:val="00AF7622"/>
    <w:rsid w:val="00B00AF9"/>
    <w:rsid w:val="00B00B8B"/>
    <w:rsid w:val="00B01029"/>
    <w:rsid w:val="00B01AC2"/>
    <w:rsid w:val="00B05578"/>
    <w:rsid w:val="00B05A31"/>
    <w:rsid w:val="00B06ABA"/>
    <w:rsid w:val="00B06D43"/>
    <w:rsid w:val="00B11DA2"/>
    <w:rsid w:val="00B13656"/>
    <w:rsid w:val="00B14C7E"/>
    <w:rsid w:val="00B1581B"/>
    <w:rsid w:val="00B2056D"/>
    <w:rsid w:val="00B20794"/>
    <w:rsid w:val="00B20A22"/>
    <w:rsid w:val="00B219DA"/>
    <w:rsid w:val="00B219F6"/>
    <w:rsid w:val="00B229B8"/>
    <w:rsid w:val="00B23EF2"/>
    <w:rsid w:val="00B24156"/>
    <w:rsid w:val="00B24EE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2391"/>
    <w:rsid w:val="00B437B6"/>
    <w:rsid w:val="00B45665"/>
    <w:rsid w:val="00B45FC6"/>
    <w:rsid w:val="00B46A37"/>
    <w:rsid w:val="00B50863"/>
    <w:rsid w:val="00B50A34"/>
    <w:rsid w:val="00B510B8"/>
    <w:rsid w:val="00B52252"/>
    <w:rsid w:val="00B53230"/>
    <w:rsid w:val="00B537A5"/>
    <w:rsid w:val="00B56950"/>
    <w:rsid w:val="00B56DB9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59F1"/>
    <w:rsid w:val="00B76B19"/>
    <w:rsid w:val="00B80059"/>
    <w:rsid w:val="00B80987"/>
    <w:rsid w:val="00B80DE0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3D6"/>
    <w:rsid w:val="00B92F7C"/>
    <w:rsid w:val="00B941F5"/>
    <w:rsid w:val="00B94BC8"/>
    <w:rsid w:val="00B958FE"/>
    <w:rsid w:val="00BA1F75"/>
    <w:rsid w:val="00BA1F8B"/>
    <w:rsid w:val="00BA3777"/>
    <w:rsid w:val="00BA39E5"/>
    <w:rsid w:val="00BA5E5D"/>
    <w:rsid w:val="00BA6AD6"/>
    <w:rsid w:val="00BB220D"/>
    <w:rsid w:val="00BB3B8C"/>
    <w:rsid w:val="00BB5007"/>
    <w:rsid w:val="00BB5A64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3B0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55"/>
    <w:rsid w:val="00BE33F0"/>
    <w:rsid w:val="00BE3F47"/>
    <w:rsid w:val="00BE5E4C"/>
    <w:rsid w:val="00BF0B33"/>
    <w:rsid w:val="00BF0F39"/>
    <w:rsid w:val="00BF4B7D"/>
    <w:rsid w:val="00BF5239"/>
    <w:rsid w:val="00BF540A"/>
    <w:rsid w:val="00C007E6"/>
    <w:rsid w:val="00C00B08"/>
    <w:rsid w:val="00C00DE1"/>
    <w:rsid w:val="00C01593"/>
    <w:rsid w:val="00C0298D"/>
    <w:rsid w:val="00C03F98"/>
    <w:rsid w:val="00C0593E"/>
    <w:rsid w:val="00C05C18"/>
    <w:rsid w:val="00C0600C"/>
    <w:rsid w:val="00C06479"/>
    <w:rsid w:val="00C100FA"/>
    <w:rsid w:val="00C11A1A"/>
    <w:rsid w:val="00C1386E"/>
    <w:rsid w:val="00C149D6"/>
    <w:rsid w:val="00C1528E"/>
    <w:rsid w:val="00C157E6"/>
    <w:rsid w:val="00C1669A"/>
    <w:rsid w:val="00C17004"/>
    <w:rsid w:val="00C17C49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5F31"/>
    <w:rsid w:val="00C47BB2"/>
    <w:rsid w:val="00C47E32"/>
    <w:rsid w:val="00C47ECD"/>
    <w:rsid w:val="00C503FA"/>
    <w:rsid w:val="00C50E03"/>
    <w:rsid w:val="00C522E6"/>
    <w:rsid w:val="00C52CCC"/>
    <w:rsid w:val="00C5320B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577A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2E1"/>
    <w:rsid w:val="00C937CF"/>
    <w:rsid w:val="00C944EA"/>
    <w:rsid w:val="00C94E81"/>
    <w:rsid w:val="00C95095"/>
    <w:rsid w:val="00C95E12"/>
    <w:rsid w:val="00C95F1A"/>
    <w:rsid w:val="00C96F69"/>
    <w:rsid w:val="00CA1BE6"/>
    <w:rsid w:val="00CA2637"/>
    <w:rsid w:val="00CA2A71"/>
    <w:rsid w:val="00CA2BEF"/>
    <w:rsid w:val="00CA3846"/>
    <w:rsid w:val="00CA42D7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E0FD4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195F"/>
    <w:rsid w:val="00CF2771"/>
    <w:rsid w:val="00CF373C"/>
    <w:rsid w:val="00D00F47"/>
    <w:rsid w:val="00D02587"/>
    <w:rsid w:val="00D0270F"/>
    <w:rsid w:val="00D033C5"/>
    <w:rsid w:val="00D039BF"/>
    <w:rsid w:val="00D03FE8"/>
    <w:rsid w:val="00D049C7"/>
    <w:rsid w:val="00D04F1D"/>
    <w:rsid w:val="00D0578A"/>
    <w:rsid w:val="00D06210"/>
    <w:rsid w:val="00D06C3F"/>
    <w:rsid w:val="00D07480"/>
    <w:rsid w:val="00D10622"/>
    <w:rsid w:val="00D10626"/>
    <w:rsid w:val="00D15404"/>
    <w:rsid w:val="00D158EE"/>
    <w:rsid w:val="00D20244"/>
    <w:rsid w:val="00D21CBE"/>
    <w:rsid w:val="00D21D9B"/>
    <w:rsid w:val="00D21F1F"/>
    <w:rsid w:val="00D22C3C"/>
    <w:rsid w:val="00D235A1"/>
    <w:rsid w:val="00D244C5"/>
    <w:rsid w:val="00D245A1"/>
    <w:rsid w:val="00D25559"/>
    <w:rsid w:val="00D25590"/>
    <w:rsid w:val="00D25B2B"/>
    <w:rsid w:val="00D2624A"/>
    <w:rsid w:val="00D3212D"/>
    <w:rsid w:val="00D3241C"/>
    <w:rsid w:val="00D32EB1"/>
    <w:rsid w:val="00D33257"/>
    <w:rsid w:val="00D337D2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89B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6740F"/>
    <w:rsid w:val="00D708A2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2B64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624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908"/>
    <w:rsid w:val="00D97A0A"/>
    <w:rsid w:val="00DA1FBD"/>
    <w:rsid w:val="00DA31BC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7F2"/>
    <w:rsid w:val="00DB6BB1"/>
    <w:rsid w:val="00DB79A8"/>
    <w:rsid w:val="00DC0A4D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1F2"/>
    <w:rsid w:val="00DE0C01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5A1A"/>
    <w:rsid w:val="00E07217"/>
    <w:rsid w:val="00E075B0"/>
    <w:rsid w:val="00E07B93"/>
    <w:rsid w:val="00E10117"/>
    <w:rsid w:val="00E10729"/>
    <w:rsid w:val="00E1072F"/>
    <w:rsid w:val="00E107CB"/>
    <w:rsid w:val="00E10CC6"/>
    <w:rsid w:val="00E10D24"/>
    <w:rsid w:val="00E113C8"/>
    <w:rsid w:val="00E12C65"/>
    <w:rsid w:val="00E12C92"/>
    <w:rsid w:val="00E12D8C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55DE"/>
    <w:rsid w:val="00E37034"/>
    <w:rsid w:val="00E37982"/>
    <w:rsid w:val="00E4117B"/>
    <w:rsid w:val="00E411F6"/>
    <w:rsid w:val="00E41619"/>
    <w:rsid w:val="00E41AAE"/>
    <w:rsid w:val="00E44083"/>
    <w:rsid w:val="00E46661"/>
    <w:rsid w:val="00E466B7"/>
    <w:rsid w:val="00E47B89"/>
    <w:rsid w:val="00E50668"/>
    <w:rsid w:val="00E50A95"/>
    <w:rsid w:val="00E51F20"/>
    <w:rsid w:val="00E52755"/>
    <w:rsid w:val="00E5283B"/>
    <w:rsid w:val="00E54D1A"/>
    <w:rsid w:val="00E60E17"/>
    <w:rsid w:val="00E61288"/>
    <w:rsid w:val="00E61D79"/>
    <w:rsid w:val="00E67BB7"/>
    <w:rsid w:val="00E7186D"/>
    <w:rsid w:val="00E71967"/>
    <w:rsid w:val="00E735A7"/>
    <w:rsid w:val="00E7430B"/>
    <w:rsid w:val="00E75886"/>
    <w:rsid w:val="00E75A3A"/>
    <w:rsid w:val="00E76096"/>
    <w:rsid w:val="00E76CD8"/>
    <w:rsid w:val="00E7718D"/>
    <w:rsid w:val="00E778AB"/>
    <w:rsid w:val="00E807A3"/>
    <w:rsid w:val="00E83BC4"/>
    <w:rsid w:val="00E841EF"/>
    <w:rsid w:val="00E8733F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5265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852"/>
    <w:rsid w:val="00EB5A96"/>
    <w:rsid w:val="00EB6FEF"/>
    <w:rsid w:val="00EB7288"/>
    <w:rsid w:val="00EB72E8"/>
    <w:rsid w:val="00EC175D"/>
    <w:rsid w:val="00EC222D"/>
    <w:rsid w:val="00EC4E0E"/>
    <w:rsid w:val="00EC726B"/>
    <w:rsid w:val="00ED0567"/>
    <w:rsid w:val="00ED0569"/>
    <w:rsid w:val="00ED259F"/>
    <w:rsid w:val="00ED3840"/>
    <w:rsid w:val="00ED5347"/>
    <w:rsid w:val="00ED6587"/>
    <w:rsid w:val="00ED7607"/>
    <w:rsid w:val="00ED77CE"/>
    <w:rsid w:val="00ED78C2"/>
    <w:rsid w:val="00EE0144"/>
    <w:rsid w:val="00EE245A"/>
    <w:rsid w:val="00EE2E51"/>
    <w:rsid w:val="00EE30B5"/>
    <w:rsid w:val="00EE3F50"/>
    <w:rsid w:val="00EE4D66"/>
    <w:rsid w:val="00EE51F3"/>
    <w:rsid w:val="00EE6D2A"/>
    <w:rsid w:val="00EE715C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B1E"/>
    <w:rsid w:val="00F00E55"/>
    <w:rsid w:val="00F01A71"/>
    <w:rsid w:val="00F041E8"/>
    <w:rsid w:val="00F04B10"/>
    <w:rsid w:val="00F052A6"/>
    <w:rsid w:val="00F05640"/>
    <w:rsid w:val="00F06185"/>
    <w:rsid w:val="00F07F21"/>
    <w:rsid w:val="00F111FD"/>
    <w:rsid w:val="00F1354F"/>
    <w:rsid w:val="00F13B56"/>
    <w:rsid w:val="00F13C9A"/>
    <w:rsid w:val="00F1434A"/>
    <w:rsid w:val="00F14C53"/>
    <w:rsid w:val="00F1683E"/>
    <w:rsid w:val="00F174AF"/>
    <w:rsid w:val="00F22E6E"/>
    <w:rsid w:val="00F31D0C"/>
    <w:rsid w:val="00F32646"/>
    <w:rsid w:val="00F32A73"/>
    <w:rsid w:val="00F331F9"/>
    <w:rsid w:val="00F33C3F"/>
    <w:rsid w:val="00F3632A"/>
    <w:rsid w:val="00F434F3"/>
    <w:rsid w:val="00F46C45"/>
    <w:rsid w:val="00F46D1D"/>
    <w:rsid w:val="00F50392"/>
    <w:rsid w:val="00F50694"/>
    <w:rsid w:val="00F53D8E"/>
    <w:rsid w:val="00F5457B"/>
    <w:rsid w:val="00F548E8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762B8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74D"/>
    <w:rsid w:val="00FA0C73"/>
    <w:rsid w:val="00FA1DC1"/>
    <w:rsid w:val="00FA42EB"/>
    <w:rsid w:val="00FA4FB1"/>
    <w:rsid w:val="00FA5096"/>
    <w:rsid w:val="00FA52C7"/>
    <w:rsid w:val="00FA5BDD"/>
    <w:rsid w:val="00FA5C0F"/>
    <w:rsid w:val="00FA62A8"/>
    <w:rsid w:val="00FB177D"/>
    <w:rsid w:val="00FB3C8F"/>
    <w:rsid w:val="00FB3EE1"/>
    <w:rsid w:val="00FB4E0E"/>
    <w:rsid w:val="00FB5814"/>
    <w:rsid w:val="00FB60C1"/>
    <w:rsid w:val="00FB6C89"/>
    <w:rsid w:val="00FC08C1"/>
    <w:rsid w:val="00FC0B57"/>
    <w:rsid w:val="00FC15E6"/>
    <w:rsid w:val="00FC39EE"/>
    <w:rsid w:val="00FC3E07"/>
    <w:rsid w:val="00FC55E9"/>
    <w:rsid w:val="00FC5988"/>
    <w:rsid w:val="00FC6098"/>
    <w:rsid w:val="00FC7F10"/>
    <w:rsid w:val="00FD25BD"/>
    <w:rsid w:val="00FD4D6F"/>
    <w:rsid w:val="00FD730F"/>
    <w:rsid w:val="00FD76D3"/>
    <w:rsid w:val="00FD7EF5"/>
    <w:rsid w:val="00FE0195"/>
    <w:rsid w:val="00FE046D"/>
    <w:rsid w:val="00FE219E"/>
    <w:rsid w:val="00FE26C4"/>
    <w:rsid w:val="00FE2968"/>
    <w:rsid w:val="00FE2B2B"/>
    <w:rsid w:val="00FE31D4"/>
    <w:rsid w:val="00FE407D"/>
    <w:rsid w:val="00FE48C8"/>
    <w:rsid w:val="00FE518A"/>
    <w:rsid w:val="00FE562C"/>
    <w:rsid w:val="00FE5F83"/>
    <w:rsid w:val="00FE5FAE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5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E1DA4-0388-4A17-9821-C388D00D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17</TotalTime>
  <Pages>8</Pages>
  <Words>1295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8272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6</cp:revision>
  <cp:lastPrinted>2006-08-08T20:14:00Z</cp:lastPrinted>
  <dcterms:created xsi:type="dcterms:W3CDTF">2020-04-29T16:22:00Z</dcterms:created>
  <dcterms:modified xsi:type="dcterms:W3CDTF">2020-05-04T14:29:00Z</dcterms:modified>
</cp:coreProperties>
</file>