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7E3FF57B" w:rsidR="00A735A5" w:rsidRPr="00C03F98" w:rsidRDefault="00825F00" w:rsidP="0026233E">
      <w:pPr>
        <w:pStyle w:val="TituloDocumento"/>
        <w:rPr>
          <w:sz w:val="52"/>
          <w:szCs w:val="52"/>
        </w:rPr>
      </w:pPr>
      <w:r w:rsidRPr="00FB4EAA">
        <w:rPr>
          <w:sz w:val="52"/>
          <w:szCs w:val="52"/>
        </w:rPr>
        <w:fldChar w:fldCharType="begin"/>
      </w:r>
      <w:r w:rsidR="00C03F98" w:rsidRPr="00FB4EAA">
        <w:rPr>
          <w:sz w:val="52"/>
          <w:szCs w:val="52"/>
        </w:rPr>
        <w:instrText xml:space="preserve"> ASK  NomeCasoUso "Inserir a identificaç</w:instrText>
      </w:r>
      <w:r w:rsidR="00C03F98" w:rsidRPr="00FB4EAA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FB4EAA">
        <w:rPr>
          <w:sz w:val="52"/>
          <w:szCs w:val="52"/>
        </w:rPr>
        <w:fldChar w:fldCharType="separate"/>
      </w:r>
      <w:bookmarkStart w:id="0" w:name="NomeCasoUso"/>
      <w:r w:rsidR="00C03F98" w:rsidRPr="00FB4EAA">
        <w:rPr>
          <w:sz w:val="52"/>
          <w:szCs w:val="52"/>
        </w:rPr>
        <w:t>### - Nome do Caso de Uso</w:t>
      </w:r>
      <w:bookmarkEnd w:id="0"/>
      <w:r w:rsidRPr="00FB4EAA">
        <w:rPr>
          <w:sz w:val="52"/>
          <w:szCs w:val="52"/>
        </w:rPr>
        <w:fldChar w:fldCharType="end"/>
      </w:r>
      <w:r w:rsidR="00F32B3C" w:rsidRPr="00FB4EAA">
        <w:rPr>
          <w:sz w:val="52"/>
          <w:szCs w:val="52"/>
        </w:rPr>
        <w:t>H</w:t>
      </w:r>
      <w:r w:rsidR="00F32B3C" w:rsidRPr="00F32B3C">
        <w:rPr>
          <w:sz w:val="52"/>
          <w:szCs w:val="52"/>
        </w:rPr>
        <w:t>ST07_Manter_Membros_Comissao_Incluir_Consultar</w:t>
      </w:r>
    </w:p>
    <w:p w14:paraId="23CFD52F" w14:textId="77777777" w:rsidR="008C2557" w:rsidRPr="00852A8B" w:rsidRDefault="008C2557" w:rsidP="0026233E">
      <w:pPr>
        <w:pStyle w:val="NomeProjeto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jeto"/>
      <w:bookmarkStart w:id="2" w:name="NomeProduto"/>
      <w:r>
        <w:t>&lt;Nome do Produto&gt;</w:t>
      </w:r>
      <w:bookmarkEnd w:id="1"/>
      <w:bookmarkEnd w:id="2"/>
      <w:r>
        <w:fldChar w:fldCharType="end"/>
      </w:r>
      <w:r>
        <w:t>Sistema Processo Eleitoral</w:t>
      </w:r>
    </w:p>
    <w:p w14:paraId="77323B6C" w14:textId="41FAD550" w:rsidR="008C2557" w:rsidRDefault="008C2557" w:rsidP="0026233E">
      <w:pPr>
        <w:pStyle w:val="NomeCliente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 w:rsidR="0095105E">
        <w:fldChar w:fldCharType="begin"/>
      </w:r>
      <w:r w:rsidR="0095105E">
        <w:instrText xml:space="preserve"> REF NomeCliente</w:instrText>
      </w:r>
      <w:r w:rsidR="0095105E">
        <w:instrText xml:space="preserve">  \* MERGEFORMAT </w:instrText>
      </w:r>
      <w:r w:rsidR="0095105E">
        <w:fldChar w:fldCharType="separate"/>
      </w:r>
      <w:r>
        <w:t>CAU</w:t>
      </w:r>
      <w:r w:rsidR="0095105E">
        <w:fldChar w:fldCharType="end"/>
      </w:r>
    </w:p>
    <w:p w14:paraId="76B968EA" w14:textId="77777777" w:rsidR="008C2557" w:rsidRDefault="008C2557" w:rsidP="0026233E">
      <w:pPr>
        <w:jc w:val="right"/>
      </w:pPr>
    </w:p>
    <w:p w14:paraId="09D3AC62" w14:textId="77777777" w:rsidR="00A735A5" w:rsidRPr="00B407F6" w:rsidRDefault="00A735A5" w:rsidP="008424D8"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8424D8">
        <w:trPr>
          <w:cantSplit/>
          <w:trHeight w:val="278"/>
          <w:jc w:val="center"/>
        </w:trPr>
        <w:tc>
          <w:tcPr>
            <w:tcW w:w="1589" w:type="dxa"/>
            <w:shd w:val="clear" w:color="auto" w:fill="F2F2F2" w:themeFill="background1" w:themeFillShade="F2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2F2F2" w:themeFill="background1" w:themeFillShade="F2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26D119DE" w:rsidR="00A735A5" w:rsidRPr="0000628F" w:rsidRDefault="006B761B" w:rsidP="006B761B">
            <w:pPr>
              <w:jc w:val="center"/>
              <w:rPr>
                <w:sz w:val="24"/>
                <w:szCs w:val="24"/>
              </w:rPr>
            </w:pPr>
            <w:r w:rsidRPr="0000628F">
              <w:rPr>
                <w:sz w:val="24"/>
                <w:szCs w:val="24"/>
              </w:rPr>
              <w:t>1.0</w:t>
            </w:r>
          </w:p>
        </w:tc>
        <w:tc>
          <w:tcPr>
            <w:tcW w:w="1425" w:type="dxa"/>
            <w:vAlign w:val="bottom"/>
          </w:tcPr>
          <w:p w14:paraId="3828512A" w14:textId="018E3045" w:rsidR="00A735A5" w:rsidRPr="0000628F" w:rsidRDefault="006B761B" w:rsidP="006B761B">
            <w:pPr>
              <w:jc w:val="center"/>
              <w:rPr>
                <w:sz w:val="24"/>
                <w:szCs w:val="24"/>
              </w:rPr>
            </w:pPr>
            <w:r w:rsidRPr="0000628F">
              <w:rPr>
                <w:sz w:val="24"/>
                <w:szCs w:val="24"/>
              </w:rPr>
              <w:t>12/08/2019</w:t>
            </w:r>
          </w:p>
        </w:tc>
        <w:tc>
          <w:tcPr>
            <w:tcW w:w="2405" w:type="dxa"/>
            <w:vAlign w:val="center"/>
          </w:tcPr>
          <w:p w14:paraId="7DBE843B" w14:textId="75FDC229" w:rsidR="00A735A5" w:rsidRPr="0000628F" w:rsidRDefault="006B761B" w:rsidP="006B761B">
            <w:pPr>
              <w:ind w:left="169"/>
              <w:jc w:val="center"/>
              <w:rPr>
                <w:sz w:val="24"/>
                <w:szCs w:val="24"/>
              </w:rPr>
            </w:pPr>
            <w:r w:rsidRPr="0000628F">
              <w:rPr>
                <w:sz w:val="24"/>
                <w:szCs w:val="24"/>
              </w:rPr>
              <w:t>Maycon Mendes</w:t>
            </w:r>
          </w:p>
        </w:tc>
        <w:tc>
          <w:tcPr>
            <w:tcW w:w="4203" w:type="dxa"/>
          </w:tcPr>
          <w:p w14:paraId="10E3D2AF" w14:textId="29865D66" w:rsidR="00A735A5" w:rsidRPr="0000628F" w:rsidRDefault="006B761B" w:rsidP="006B761B">
            <w:pPr>
              <w:ind w:left="174"/>
              <w:jc w:val="center"/>
              <w:rPr>
                <w:sz w:val="24"/>
                <w:szCs w:val="24"/>
              </w:rPr>
            </w:pPr>
            <w:r w:rsidRPr="0000628F">
              <w:rPr>
                <w:sz w:val="24"/>
                <w:szCs w:val="24"/>
              </w:rPr>
              <w:t>Criação da História</w:t>
            </w:r>
          </w:p>
        </w:tc>
      </w:tr>
      <w:tr w:rsidR="00726B57" w14:paraId="11605165" w14:textId="77777777" w:rsidTr="00C03F98">
        <w:trPr>
          <w:cantSplit/>
          <w:jc w:val="center"/>
        </w:trPr>
        <w:tc>
          <w:tcPr>
            <w:tcW w:w="1589" w:type="dxa"/>
          </w:tcPr>
          <w:p w14:paraId="528B9191" w14:textId="371F4172" w:rsidR="00726B57" w:rsidRPr="0000628F" w:rsidRDefault="00726B57" w:rsidP="006B76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425" w:type="dxa"/>
            <w:vAlign w:val="bottom"/>
          </w:tcPr>
          <w:p w14:paraId="4F5C4CAE" w14:textId="451E7D44" w:rsidR="00726B57" w:rsidRPr="0000628F" w:rsidRDefault="00726B57" w:rsidP="006B76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22/08/2019</w:t>
            </w:r>
          </w:p>
        </w:tc>
        <w:tc>
          <w:tcPr>
            <w:tcW w:w="2405" w:type="dxa"/>
            <w:vAlign w:val="center"/>
          </w:tcPr>
          <w:p w14:paraId="22F6835C" w14:textId="6BAAB4F6" w:rsidR="00726B57" w:rsidRPr="0000628F" w:rsidRDefault="00726B57" w:rsidP="006B761B"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Maycon Mendes</w:t>
            </w:r>
          </w:p>
        </w:tc>
        <w:tc>
          <w:tcPr>
            <w:tcW w:w="4203" w:type="dxa"/>
          </w:tcPr>
          <w:p w14:paraId="661A1339" w14:textId="3F526BDA" w:rsidR="00726B57" w:rsidRPr="0000628F" w:rsidRDefault="00726B57" w:rsidP="006B761B">
            <w:pPr>
              <w:ind w:left="1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Mudança do layout do documento</w:t>
            </w:r>
          </w:p>
        </w:tc>
      </w:tr>
      <w:tr w:rsidR="00501371" w14:paraId="67D4B106" w14:textId="77777777" w:rsidTr="00C03F98">
        <w:trPr>
          <w:cantSplit/>
          <w:jc w:val="center"/>
        </w:trPr>
        <w:tc>
          <w:tcPr>
            <w:tcW w:w="1589" w:type="dxa"/>
          </w:tcPr>
          <w:p w14:paraId="3DF32DFA" w14:textId="65981D34" w:rsidR="00501371" w:rsidRDefault="00501371" w:rsidP="006B76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425" w:type="dxa"/>
            <w:vAlign w:val="bottom"/>
          </w:tcPr>
          <w:p w14:paraId="35379CC6" w14:textId="17A53A05" w:rsidR="00501371" w:rsidRDefault="00501371" w:rsidP="006B76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27/08/2019</w:t>
            </w:r>
          </w:p>
        </w:tc>
        <w:tc>
          <w:tcPr>
            <w:tcW w:w="2405" w:type="dxa"/>
            <w:vAlign w:val="center"/>
          </w:tcPr>
          <w:p w14:paraId="31862050" w14:textId="3F7ED9E2" w:rsidR="00501371" w:rsidRDefault="00501371" w:rsidP="006B761B"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Maycon Mendes</w:t>
            </w:r>
          </w:p>
        </w:tc>
        <w:tc>
          <w:tcPr>
            <w:tcW w:w="4203" w:type="dxa"/>
          </w:tcPr>
          <w:p w14:paraId="01926260" w14:textId="32CDDBD1" w:rsidR="00501371" w:rsidRDefault="00501371" w:rsidP="006B761B">
            <w:pPr>
              <w:ind w:left="1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Inclusão da Aba histórico</w:t>
            </w:r>
          </w:p>
        </w:tc>
      </w:tr>
      <w:tr w:rsidR="00730C69" w14:paraId="57E24C3F" w14:textId="77777777" w:rsidTr="00C03F98">
        <w:trPr>
          <w:cantSplit/>
          <w:jc w:val="center"/>
        </w:trPr>
        <w:tc>
          <w:tcPr>
            <w:tcW w:w="1589" w:type="dxa"/>
          </w:tcPr>
          <w:p w14:paraId="2CB21ABF" w14:textId="1F94048D" w:rsidR="00730C69" w:rsidRDefault="00730C69" w:rsidP="006B76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425" w:type="dxa"/>
            <w:vAlign w:val="bottom"/>
          </w:tcPr>
          <w:p w14:paraId="47B8EE5F" w14:textId="0C7F4BC6" w:rsidR="00730C69" w:rsidRDefault="00730C69" w:rsidP="006B76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30/08/2019</w:t>
            </w:r>
          </w:p>
        </w:tc>
        <w:tc>
          <w:tcPr>
            <w:tcW w:w="2405" w:type="dxa"/>
            <w:vAlign w:val="center"/>
          </w:tcPr>
          <w:p w14:paraId="1C9D9C50" w14:textId="52212BF6" w:rsidR="00730C69" w:rsidRDefault="00730C69" w:rsidP="006B761B"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Maycon Mendes</w:t>
            </w:r>
          </w:p>
        </w:tc>
        <w:tc>
          <w:tcPr>
            <w:tcW w:w="4203" w:type="dxa"/>
          </w:tcPr>
          <w:p w14:paraId="65826ED2" w14:textId="098A52CA" w:rsidR="00730C69" w:rsidRDefault="00730C69" w:rsidP="006B761B">
            <w:pPr>
              <w:ind w:left="1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Mudança no protótipo de inclusão</w:t>
            </w:r>
          </w:p>
        </w:tc>
      </w:tr>
      <w:tr w:rsidR="00D62DCB" w14:paraId="14926BDB" w14:textId="77777777" w:rsidTr="00C03F98">
        <w:trPr>
          <w:cantSplit/>
          <w:jc w:val="center"/>
        </w:trPr>
        <w:tc>
          <w:tcPr>
            <w:tcW w:w="1589" w:type="dxa"/>
          </w:tcPr>
          <w:p w14:paraId="4A4B26E2" w14:textId="50405EA4" w:rsidR="00D62DCB" w:rsidRDefault="00D62DCB" w:rsidP="006B76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1425" w:type="dxa"/>
            <w:vAlign w:val="bottom"/>
          </w:tcPr>
          <w:p w14:paraId="401F89D6" w14:textId="507B8841" w:rsidR="00D62DCB" w:rsidRDefault="00D62DCB" w:rsidP="006B76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25/09/2019</w:t>
            </w:r>
          </w:p>
        </w:tc>
        <w:tc>
          <w:tcPr>
            <w:tcW w:w="2405" w:type="dxa"/>
            <w:vAlign w:val="center"/>
          </w:tcPr>
          <w:p w14:paraId="14F7B980" w14:textId="5CCA5C12" w:rsidR="00D62DCB" w:rsidRDefault="00D62DCB" w:rsidP="006B761B"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Maycon Mendes</w:t>
            </w:r>
          </w:p>
        </w:tc>
        <w:tc>
          <w:tcPr>
            <w:tcW w:w="4203" w:type="dxa"/>
          </w:tcPr>
          <w:p w14:paraId="7E942668" w14:textId="33E7D516" w:rsidR="00D62DCB" w:rsidRDefault="00D62DCB" w:rsidP="006B761B">
            <w:pPr>
              <w:ind w:left="1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Inclusão de regra de duplicidade de CPF cadastrados</w:t>
            </w:r>
          </w:p>
        </w:tc>
      </w:tr>
      <w:tr w:rsidR="009D31A2" w14:paraId="5EDCCF0E" w14:textId="77777777" w:rsidTr="00C03F98">
        <w:trPr>
          <w:cantSplit/>
          <w:jc w:val="center"/>
        </w:trPr>
        <w:tc>
          <w:tcPr>
            <w:tcW w:w="1589" w:type="dxa"/>
          </w:tcPr>
          <w:p w14:paraId="037E9D9B" w14:textId="58003223" w:rsidR="009D31A2" w:rsidRDefault="009D31A2" w:rsidP="006B76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425" w:type="dxa"/>
            <w:vAlign w:val="bottom"/>
          </w:tcPr>
          <w:p w14:paraId="2B70FA4F" w14:textId="1A9051B1" w:rsidR="009D31A2" w:rsidRDefault="009D31A2" w:rsidP="006B76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19/11/2019</w:t>
            </w:r>
          </w:p>
        </w:tc>
        <w:tc>
          <w:tcPr>
            <w:tcW w:w="2405" w:type="dxa"/>
            <w:vAlign w:val="center"/>
          </w:tcPr>
          <w:p w14:paraId="283F689D" w14:textId="4BADE785" w:rsidR="009D31A2" w:rsidRDefault="009D31A2" w:rsidP="006B761B"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André de Jesus</w:t>
            </w:r>
          </w:p>
        </w:tc>
        <w:tc>
          <w:tcPr>
            <w:tcW w:w="4203" w:type="dxa"/>
          </w:tcPr>
          <w:p w14:paraId="239D268E" w14:textId="5048184D" w:rsidR="009D31A2" w:rsidRDefault="009D31A2" w:rsidP="006B761B">
            <w:pPr>
              <w:ind w:left="1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Alteração na tabela de campos da </w:t>
            </w:r>
            <w:r w:rsidRPr="00F42D40">
              <w:rPr>
                <w:color w:val="31849B" w:themeColor="accent5" w:themeShade="BF"/>
                <w:sz w:val="24"/>
                <w:szCs w:val="24"/>
              </w:rPr>
              <w:fldChar w:fldCharType="begin"/>
            </w:r>
            <w:r w:rsidRPr="00F42D40">
              <w:rPr>
                <w:color w:val="31849B" w:themeColor="accent5" w:themeShade="BF"/>
                <w:sz w:val="24"/>
                <w:szCs w:val="24"/>
              </w:rPr>
              <w:instrText xml:space="preserve"> REF _Ref16671281 \r \h </w:instrText>
            </w:r>
            <w:r w:rsidRPr="00F42D40">
              <w:rPr>
                <w:color w:val="31849B" w:themeColor="accent5" w:themeShade="BF"/>
                <w:sz w:val="24"/>
                <w:szCs w:val="24"/>
              </w:rPr>
            </w:r>
            <w:r w:rsidRPr="00F42D40">
              <w:rPr>
                <w:color w:val="31849B" w:themeColor="accent5" w:themeShade="BF"/>
                <w:sz w:val="24"/>
                <w:szCs w:val="24"/>
              </w:rPr>
              <w:fldChar w:fldCharType="separate"/>
            </w:r>
            <w:r w:rsidRPr="00F42D40">
              <w:rPr>
                <w:color w:val="31849B" w:themeColor="accent5" w:themeShade="BF"/>
                <w:sz w:val="24"/>
                <w:szCs w:val="24"/>
              </w:rPr>
              <w:t>P01</w:t>
            </w:r>
            <w:r w:rsidRPr="00F42D40">
              <w:rPr>
                <w:color w:val="31849B" w:themeColor="accent5" w:themeShade="BF"/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, para mudar de seleção única para múltipla dos itens “</w:t>
            </w:r>
            <w:r w:rsidRPr="009D31A2">
              <w:rPr>
                <w:b/>
                <w:sz w:val="24"/>
                <w:szCs w:val="24"/>
              </w:rPr>
              <w:t>Ano da Eleição</w:t>
            </w:r>
            <w:r>
              <w:rPr>
                <w:sz w:val="24"/>
                <w:szCs w:val="24"/>
              </w:rPr>
              <w:t>”, “</w:t>
            </w:r>
            <w:r w:rsidRPr="009D31A2">
              <w:rPr>
                <w:b/>
                <w:sz w:val="24"/>
                <w:szCs w:val="24"/>
              </w:rPr>
              <w:t>Eleição</w:t>
            </w:r>
            <w:r>
              <w:rPr>
                <w:sz w:val="24"/>
                <w:szCs w:val="24"/>
              </w:rPr>
              <w:t>”, “</w:t>
            </w:r>
            <w:r w:rsidRPr="009D31A2">
              <w:rPr>
                <w:b/>
                <w:sz w:val="24"/>
                <w:szCs w:val="24"/>
              </w:rPr>
              <w:t>Tipo de processo</w:t>
            </w:r>
            <w:r>
              <w:rPr>
                <w:sz w:val="24"/>
                <w:szCs w:val="24"/>
              </w:rPr>
              <w:t>”.</w:t>
            </w:r>
          </w:p>
        </w:tc>
      </w:tr>
      <w:tr w:rsidR="00E5792E" w14:paraId="45A11F8D" w14:textId="77777777" w:rsidTr="00C03F98">
        <w:trPr>
          <w:cantSplit/>
          <w:jc w:val="center"/>
        </w:trPr>
        <w:tc>
          <w:tcPr>
            <w:tcW w:w="1589" w:type="dxa"/>
          </w:tcPr>
          <w:p w14:paraId="210B422E" w14:textId="74D549E6" w:rsidR="00E5792E" w:rsidRDefault="00E5792E" w:rsidP="00E57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1425" w:type="dxa"/>
            <w:vAlign w:val="bottom"/>
          </w:tcPr>
          <w:p w14:paraId="47F6B314" w14:textId="1AD6489C" w:rsidR="00E5792E" w:rsidRDefault="00E5792E" w:rsidP="00E57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07/04/2020</w:t>
            </w:r>
          </w:p>
        </w:tc>
        <w:tc>
          <w:tcPr>
            <w:tcW w:w="2405" w:type="dxa"/>
            <w:vAlign w:val="center"/>
          </w:tcPr>
          <w:p w14:paraId="5E40F455" w14:textId="4E8E34A4" w:rsidR="00E5792E" w:rsidRDefault="00E5792E" w:rsidP="00E5792E"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Cláudia Ávila</w:t>
            </w:r>
          </w:p>
        </w:tc>
        <w:tc>
          <w:tcPr>
            <w:tcW w:w="4203" w:type="dxa"/>
          </w:tcPr>
          <w:p w14:paraId="7CEA5A8F" w14:textId="7B5A06FF" w:rsidR="00E5792E" w:rsidRDefault="00E5792E" w:rsidP="00C32735">
            <w:pPr>
              <w:ind w:left="1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Refinamento da regra </w:t>
            </w:r>
            <w:r w:rsidRPr="00C32735">
              <w:rPr>
                <w:color w:val="31849B" w:themeColor="accent5" w:themeShade="BF"/>
                <w:sz w:val="24"/>
                <w:szCs w:val="24"/>
              </w:rPr>
              <w:t>[</w:t>
            </w:r>
            <w:r w:rsidRPr="00C32735">
              <w:rPr>
                <w:color w:val="31849B" w:themeColor="accent5" w:themeShade="BF"/>
                <w:sz w:val="24"/>
                <w:szCs w:val="24"/>
              </w:rPr>
              <w:fldChar w:fldCharType="begin"/>
            </w:r>
            <w:r w:rsidRPr="00C32735">
              <w:rPr>
                <w:color w:val="31849B" w:themeColor="accent5" w:themeShade="BF"/>
                <w:sz w:val="24"/>
                <w:szCs w:val="24"/>
              </w:rPr>
              <w:instrText xml:space="preserve"> REF _Ref17706555 \r \h </w:instrText>
            </w:r>
            <w:r w:rsidRPr="00C32735">
              <w:rPr>
                <w:color w:val="31849B" w:themeColor="accent5" w:themeShade="BF"/>
                <w:sz w:val="24"/>
                <w:szCs w:val="24"/>
              </w:rPr>
            </w:r>
            <w:r w:rsidRPr="00C32735">
              <w:rPr>
                <w:color w:val="31849B" w:themeColor="accent5" w:themeShade="BF"/>
                <w:sz w:val="24"/>
                <w:szCs w:val="24"/>
              </w:rPr>
              <w:fldChar w:fldCharType="separate"/>
            </w:r>
            <w:r w:rsidRPr="00C32735">
              <w:rPr>
                <w:color w:val="31849B" w:themeColor="accent5" w:themeShade="BF"/>
                <w:sz w:val="24"/>
                <w:szCs w:val="24"/>
              </w:rPr>
              <w:t>3.6</w:t>
            </w:r>
            <w:r w:rsidRPr="00C32735">
              <w:rPr>
                <w:color w:val="31849B" w:themeColor="accent5" w:themeShade="BF"/>
                <w:sz w:val="24"/>
                <w:szCs w:val="24"/>
              </w:rPr>
              <w:fldChar w:fldCharType="end"/>
            </w:r>
            <w:r w:rsidRPr="00C32735">
              <w:rPr>
                <w:color w:val="31849B" w:themeColor="accent5" w:themeShade="BF"/>
                <w:sz w:val="24"/>
                <w:szCs w:val="24"/>
              </w:rPr>
              <w:t>]</w:t>
            </w:r>
            <w:r w:rsidR="00C32735">
              <w:rPr>
                <w:sz w:val="24"/>
                <w:szCs w:val="24"/>
              </w:rPr>
              <w:t xml:space="preserve"> e inclusão da mensagem </w:t>
            </w:r>
            <w:r w:rsidR="00C32735" w:rsidRPr="004B1DA8">
              <w:rPr>
                <w:color w:val="31849B" w:themeColor="accent5" w:themeShade="BF"/>
                <w:sz w:val="24"/>
                <w:szCs w:val="24"/>
              </w:rPr>
              <w:t>ME011</w:t>
            </w:r>
          </w:p>
        </w:tc>
      </w:tr>
      <w:tr w:rsidR="008E7060" w14:paraId="16F66D7A" w14:textId="77777777" w:rsidTr="00C03F98">
        <w:trPr>
          <w:cantSplit/>
          <w:jc w:val="center"/>
        </w:trPr>
        <w:tc>
          <w:tcPr>
            <w:tcW w:w="1589" w:type="dxa"/>
          </w:tcPr>
          <w:p w14:paraId="6B82651A" w14:textId="06D29E04" w:rsidR="008E7060" w:rsidRDefault="008E7060" w:rsidP="00E57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1425" w:type="dxa"/>
            <w:vAlign w:val="bottom"/>
          </w:tcPr>
          <w:p w14:paraId="046D83B2" w14:textId="5904B7DF" w:rsidR="008E7060" w:rsidRDefault="008E7060" w:rsidP="00E57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28/04/2020</w:t>
            </w:r>
          </w:p>
        </w:tc>
        <w:tc>
          <w:tcPr>
            <w:tcW w:w="2405" w:type="dxa"/>
            <w:vAlign w:val="center"/>
          </w:tcPr>
          <w:p w14:paraId="7861F0D8" w14:textId="3AE557A2" w:rsidR="008E7060" w:rsidRDefault="008E7060" w:rsidP="00E5792E"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Cláudia Ávila</w:t>
            </w:r>
          </w:p>
        </w:tc>
        <w:tc>
          <w:tcPr>
            <w:tcW w:w="4203" w:type="dxa"/>
          </w:tcPr>
          <w:p w14:paraId="1610084C" w14:textId="09C99F7C" w:rsidR="00225244" w:rsidRDefault="00225244" w:rsidP="00225244">
            <w:pPr>
              <w:pStyle w:val="PargrafodaLista"/>
              <w:numPr>
                <w:ilvl w:val="0"/>
                <w:numId w:val="50"/>
              </w:numPr>
              <w:ind w:left="4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Alteração da regra </w:t>
            </w:r>
            <w:r w:rsidRPr="00225244">
              <w:rPr>
                <w:color w:val="31849B" w:themeColor="accent5" w:themeShade="BF"/>
                <w:sz w:val="24"/>
                <w:szCs w:val="24"/>
              </w:rPr>
              <w:t>[</w:t>
            </w:r>
            <w:r w:rsidRPr="00225244">
              <w:rPr>
                <w:color w:val="31849B" w:themeColor="accent5" w:themeShade="BF"/>
                <w:sz w:val="24"/>
                <w:szCs w:val="24"/>
              </w:rPr>
              <w:fldChar w:fldCharType="begin"/>
            </w:r>
            <w:r w:rsidRPr="00225244">
              <w:rPr>
                <w:color w:val="31849B" w:themeColor="accent5" w:themeShade="BF"/>
                <w:sz w:val="24"/>
                <w:szCs w:val="24"/>
              </w:rPr>
              <w:instrText xml:space="preserve"> REF _Ref17706555 \r \h  \* MERGEFORMAT </w:instrText>
            </w:r>
            <w:r w:rsidRPr="00225244">
              <w:rPr>
                <w:color w:val="31849B" w:themeColor="accent5" w:themeShade="BF"/>
                <w:sz w:val="24"/>
                <w:szCs w:val="24"/>
              </w:rPr>
            </w:r>
            <w:r w:rsidRPr="00225244">
              <w:rPr>
                <w:color w:val="31849B" w:themeColor="accent5" w:themeShade="BF"/>
                <w:sz w:val="24"/>
                <w:szCs w:val="24"/>
              </w:rPr>
              <w:fldChar w:fldCharType="separate"/>
            </w:r>
            <w:r w:rsidRPr="00225244">
              <w:rPr>
                <w:color w:val="31849B" w:themeColor="accent5" w:themeShade="BF"/>
                <w:sz w:val="24"/>
                <w:szCs w:val="24"/>
              </w:rPr>
              <w:t>3.6</w:t>
            </w:r>
            <w:r w:rsidRPr="00225244">
              <w:rPr>
                <w:color w:val="31849B" w:themeColor="accent5" w:themeShade="BF"/>
                <w:sz w:val="24"/>
                <w:szCs w:val="24"/>
              </w:rPr>
              <w:fldChar w:fldCharType="end"/>
            </w:r>
            <w:r w:rsidRPr="00225244">
              <w:rPr>
                <w:color w:val="31849B" w:themeColor="accent5" w:themeShade="BF"/>
                <w:sz w:val="24"/>
                <w:szCs w:val="24"/>
              </w:rPr>
              <w:t>]</w:t>
            </w:r>
            <w:r>
              <w:rPr>
                <w:color w:val="31849B" w:themeColor="accent5" w:themeShade="BF"/>
                <w:sz w:val="24"/>
                <w:szCs w:val="24"/>
              </w:rPr>
              <w:t xml:space="preserve"> </w:t>
            </w:r>
            <w:r w:rsidRPr="00225244">
              <w:rPr>
                <w:color w:val="auto"/>
                <w:sz w:val="24"/>
                <w:szCs w:val="24"/>
              </w:rPr>
              <w:t xml:space="preserve">e inclusão da </w:t>
            </w:r>
            <w:r>
              <w:rPr>
                <w:color w:val="31849B" w:themeColor="accent5" w:themeShade="BF"/>
                <w:sz w:val="24"/>
                <w:szCs w:val="24"/>
              </w:rPr>
              <w:t>ME12</w:t>
            </w:r>
          </w:p>
          <w:p w14:paraId="3BE75972" w14:textId="0D71B7E5" w:rsidR="008E7060" w:rsidRPr="00225244" w:rsidRDefault="008E7060" w:rsidP="00225244">
            <w:pPr>
              <w:pStyle w:val="PargrafodaLista"/>
              <w:numPr>
                <w:ilvl w:val="0"/>
                <w:numId w:val="50"/>
              </w:numPr>
              <w:ind w:left="462"/>
              <w:rPr>
                <w:sz w:val="24"/>
                <w:szCs w:val="24"/>
              </w:rPr>
            </w:pPr>
            <w:r w:rsidRPr="00225244">
              <w:rPr>
                <w:sz w:val="24"/>
                <w:szCs w:val="24"/>
              </w:rPr>
              <w:t>Alteração das regra</w:t>
            </w:r>
            <w:r w:rsidRPr="00225244">
              <w:rPr>
                <w:color w:val="31849B" w:themeColor="accent5" w:themeShade="BF"/>
                <w:sz w:val="24"/>
                <w:szCs w:val="24"/>
              </w:rPr>
              <w:t xml:space="preserve"> [</w:t>
            </w:r>
            <w:r w:rsidRPr="00225244">
              <w:rPr>
                <w:color w:val="31849B" w:themeColor="accent5" w:themeShade="BF"/>
                <w:sz w:val="24"/>
                <w:szCs w:val="24"/>
              </w:rPr>
              <w:fldChar w:fldCharType="begin"/>
            </w:r>
            <w:r w:rsidRPr="00225244">
              <w:rPr>
                <w:color w:val="31849B" w:themeColor="accent5" w:themeShade="BF"/>
                <w:sz w:val="24"/>
                <w:szCs w:val="24"/>
              </w:rPr>
              <w:instrText xml:space="preserve"> REF _Ref38980093 \r \h </w:instrText>
            </w:r>
            <w:r w:rsidR="00225244" w:rsidRPr="00225244">
              <w:rPr>
                <w:color w:val="31849B" w:themeColor="accent5" w:themeShade="BF"/>
                <w:sz w:val="24"/>
                <w:szCs w:val="24"/>
              </w:rPr>
              <w:instrText xml:space="preserve"> \* MERGEFORMAT </w:instrText>
            </w:r>
            <w:r w:rsidRPr="00225244">
              <w:rPr>
                <w:color w:val="31849B" w:themeColor="accent5" w:themeShade="BF"/>
                <w:sz w:val="24"/>
                <w:szCs w:val="24"/>
              </w:rPr>
            </w:r>
            <w:r w:rsidRPr="00225244">
              <w:rPr>
                <w:color w:val="31849B" w:themeColor="accent5" w:themeShade="BF"/>
                <w:sz w:val="24"/>
                <w:szCs w:val="24"/>
              </w:rPr>
              <w:fldChar w:fldCharType="separate"/>
            </w:r>
            <w:r w:rsidRPr="00225244">
              <w:rPr>
                <w:color w:val="31849B" w:themeColor="accent5" w:themeShade="BF"/>
                <w:sz w:val="24"/>
                <w:szCs w:val="24"/>
              </w:rPr>
              <w:t>3.7</w:t>
            </w:r>
            <w:r w:rsidRPr="00225244">
              <w:rPr>
                <w:color w:val="31849B" w:themeColor="accent5" w:themeShade="BF"/>
                <w:sz w:val="24"/>
                <w:szCs w:val="24"/>
              </w:rPr>
              <w:fldChar w:fldCharType="end"/>
            </w:r>
            <w:r w:rsidRPr="00225244">
              <w:rPr>
                <w:color w:val="31849B" w:themeColor="accent5" w:themeShade="BF"/>
                <w:sz w:val="24"/>
                <w:szCs w:val="24"/>
              </w:rPr>
              <w:t>]</w:t>
            </w:r>
            <w:r w:rsidRPr="00225244">
              <w:rPr>
                <w:sz w:val="24"/>
                <w:szCs w:val="24"/>
              </w:rPr>
              <w:t>, para contemplar que o assessore CEN possa cadastrar comissão para todas as UFs + CEN</w:t>
            </w:r>
          </w:p>
          <w:p w14:paraId="60617C9D" w14:textId="00D7B911" w:rsidR="00225244" w:rsidRPr="00225244" w:rsidRDefault="00225244" w:rsidP="00225244">
            <w:pPr>
              <w:pStyle w:val="PargrafodaLista"/>
              <w:ind w:left="462"/>
              <w:rPr>
                <w:sz w:val="24"/>
                <w:szCs w:val="24"/>
              </w:rPr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51EDF1DE" w14:textId="77777777" w:rsidR="00633F56" w:rsidRDefault="00825F0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17806391" w:history="1">
        <w:r w:rsidR="00633F56" w:rsidRPr="001A423A">
          <w:rPr>
            <w:rStyle w:val="Hyperlink"/>
            <w:noProof/>
          </w:rPr>
          <w:t>1.</w:t>
        </w:r>
        <w:r w:rsidR="00633F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33F56" w:rsidRPr="001A423A">
          <w:rPr>
            <w:rStyle w:val="Hyperlink"/>
            <w:noProof/>
          </w:rPr>
          <w:t>Identificação da História</w:t>
        </w:r>
        <w:r w:rsidR="00633F56">
          <w:rPr>
            <w:noProof/>
            <w:webHidden/>
          </w:rPr>
          <w:tab/>
        </w:r>
        <w:r w:rsidR="00633F56">
          <w:rPr>
            <w:noProof/>
            <w:webHidden/>
          </w:rPr>
          <w:fldChar w:fldCharType="begin"/>
        </w:r>
        <w:r w:rsidR="00633F56">
          <w:rPr>
            <w:noProof/>
            <w:webHidden/>
          </w:rPr>
          <w:instrText xml:space="preserve"> PAGEREF _Toc17806391 \h </w:instrText>
        </w:r>
        <w:r w:rsidR="00633F56">
          <w:rPr>
            <w:noProof/>
            <w:webHidden/>
          </w:rPr>
        </w:r>
        <w:r w:rsidR="00633F56">
          <w:rPr>
            <w:noProof/>
            <w:webHidden/>
          </w:rPr>
          <w:fldChar w:fldCharType="separate"/>
        </w:r>
        <w:r w:rsidR="00633F56">
          <w:rPr>
            <w:noProof/>
            <w:webHidden/>
          </w:rPr>
          <w:t>4</w:t>
        </w:r>
        <w:r w:rsidR="00633F56">
          <w:rPr>
            <w:noProof/>
            <w:webHidden/>
          </w:rPr>
          <w:fldChar w:fldCharType="end"/>
        </w:r>
      </w:hyperlink>
    </w:p>
    <w:p w14:paraId="3064AE69" w14:textId="77777777" w:rsidR="00633F56" w:rsidRDefault="0095105E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806392" w:history="1">
        <w:r w:rsidR="00633F56" w:rsidRPr="001A423A">
          <w:rPr>
            <w:rStyle w:val="Hyperlink"/>
            <w:noProof/>
          </w:rPr>
          <w:t>2.</w:t>
        </w:r>
        <w:r w:rsidR="00633F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33F56" w:rsidRPr="001A423A">
          <w:rPr>
            <w:rStyle w:val="Hyperlink"/>
            <w:noProof/>
          </w:rPr>
          <w:t>Protótipo</w:t>
        </w:r>
        <w:r w:rsidR="00633F56">
          <w:rPr>
            <w:noProof/>
            <w:webHidden/>
          </w:rPr>
          <w:tab/>
        </w:r>
        <w:r w:rsidR="00633F56">
          <w:rPr>
            <w:noProof/>
            <w:webHidden/>
          </w:rPr>
          <w:fldChar w:fldCharType="begin"/>
        </w:r>
        <w:r w:rsidR="00633F56">
          <w:rPr>
            <w:noProof/>
            <w:webHidden/>
          </w:rPr>
          <w:instrText xml:space="preserve"> PAGEREF _Toc17806392 \h </w:instrText>
        </w:r>
        <w:r w:rsidR="00633F56">
          <w:rPr>
            <w:noProof/>
            <w:webHidden/>
          </w:rPr>
        </w:r>
        <w:r w:rsidR="00633F56">
          <w:rPr>
            <w:noProof/>
            <w:webHidden/>
          </w:rPr>
          <w:fldChar w:fldCharType="separate"/>
        </w:r>
        <w:r w:rsidR="00633F56">
          <w:rPr>
            <w:noProof/>
            <w:webHidden/>
          </w:rPr>
          <w:t>4</w:t>
        </w:r>
        <w:r w:rsidR="00633F56">
          <w:rPr>
            <w:noProof/>
            <w:webHidden/>
          </w:rPr>
          <w:fldChar w:fldCharType="end"/>
        </w:r>
      </w:hyperlink>
    </w:p>
    <w:p w14:paraId="2183C70A" w14:textId="77777777" w:rsidR="00633F56" w:rsidRDefault="0095105E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806393" w:history="1">
        <w:r w:rsidR="00633F56" w:rsidRPr="001A423A">
          <w:rPr>
            <w:rStyle w:val="Hyperlink"/>
            <w:noProof/>
          </w:rPr>
          <w:t>3.</w:t>
        </w:r>
        <w:r w:rsidR="00633F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33F56" w:rsidRPr="001A423A">
          <w:rPr>
            <w:rStyle w:val="Hyperlink"/>
            <w:noProof/>
          </w:rPr>
          <w:t>Critério de aceite</w:t>
        </w:r>
        <w:r w:rsidR="00633F56">
          <w:rPr>
            <w:noProof/>
            <w:webHidden/>
          </w:rPr>
          <w:tab/>
        </w:r>
        <w:r w:rsidR="00633F56">
          <w:rPr>
            <w:noProof/>
            <w:webHidden/>
          </w:rPr>
          <w:fldChar w:fldCharType="begin"/>
        </w:r>
        <w:r w:rsidR="00633F56">
          <w:rPr>
            <w:noProof/>
            <w:webHidden/>
          </w:rPr>
          <w:instrText xml:space="preserve"> PAGEREF _Toc17806393 \h </w:instrText>
        </w:r>
        <w:r w:rsidR="00633F56">
          <w:rPr>
            <w:noProof/>
            <w:webHidden/>
          </w:rPr>
        </w:r>
        <w:r w:rsidR="00633F56">
          <w:rPr>
            <w:noProof/>
            <w:webHidden/>
          </w:rPr>
          <w:fldChar w:fldCharType="separate"/>
        </w:r>
        <w:r w:rsidR="00633F56">
          <w:rPr>
            <w:noProof/>
            <w:webHidden/>
          </w:rPr>
          <w:t>10</w:t>
        </w:r>
        <w:r w:rsidR="00633F56">
          <w:rPr>
            <w:noProof/>
            <w:webHidden/>
          </w:rPr>
          <w:fldChar w:fldCharType="end"/>
        </w:r>
      </w:hyperlink>
    </w:p>
    <w:p w14:paraId="57779CC1" w14:textId="77777777" w:rsidR="00633F56" w:rsidRDefault="0095105E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806394" w:history="1">
        <w:r w:rsidR="00633F56" w:rsidRPr="001A423A">
          <w:rPr>
            <w:rStyle w:val="Hyperlink"/>
            <w:noProof/>
          </w:rPr>
          <w:t>4.</w:t>
        </w:r>
        <w:r w:rsidR="00633F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33F56" w:rsidRPr="001A423A">
          <w:rPr>
            <w:rStyle w:val="Hyperlink"/>
            <w:noProof/>
          </w:rPr>
          <w:t>Mensagens</w:t>
        </w:r>
        <w:r w:rsidR="00633F56">
          <w:rPr>
            <w:noProof/>
            <w:webHidden/>
          </w:rPr>
          <w:tab/>
        </w:r>
        <w:r w:rsidR="00633F56">
          <w:rPr>
            <w:noProof/>
            <w:webHidden/>
          </w:rPr>
          <w:fldChar w:fldCharType="begin"/>
        </w:r>
        <w:r w:rsidR="00633F56">
          <w:rPr>
            <w:noProof/>
            <w:webHidden/>
          </w:rPr>
          <w:instrText xml:space="preserve"> PAGEREF _Toc17806394 \h </w:instrText>
        </w:r>
        <w:r w:rsidR="00633F56">
          <w:rPr>
            <w:noProof/>
            <w:webHidden/>
          </w:rPr>
        </w:r>
        <w:r w:rsidR="00633F56">
          <w:rPr>
            <w:noProof/>
            <w:webHidden/>
          </w:rPr>
          <w:fldChar w:fldCharType="separate"/>
        </w:r>
        <w:r w:rsidR="00633F56">
          <w:rPr>
            <w:noProof/>
            <w:webHidden/>
          </w:rPr>
          <w:t>16</w:t>
        </w:r>
        <w:r w:rsidR="00633F56">
          <w:rPr>
            <w:noProof/>
            <w:webHidden/>
          </w:rPr>
          <w:fldChar w:fldCharType="end"/>
        </w:r>
      </w:hyperlink>
    </w:p>
    <w:p w14:paraId="22C574F4" w14:textId="77777777" w:rsidR="00633F56" w:rsidRDefault="0095105E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806395" w:history="1">
        <w:r w:rsidR="00633F56" w:rsidRPr="001A423A">
          <w:rPr>
            <w:rStyle w:val="Hyperlink"/>
            <w:noProof/>
          </w:rPr>
          <w:t>5.</w:t>
        </w:r>
        <w:r w:rsidR="00633F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33F56" w:rsidRPr="001A423A">
          <w:rPr>
            <w:rStyle w:val="Hyperlink"/>
            <w:noProof/>
          </w:rPr>
          <w:t>Informações Complementares</w:t>
        </w:r>
        <w:r w:rsidR="00633F56">
          <w:rPr>
            <w:noProof/>
            <w:webHidden/>
          </w:rPr>
          <w:tab/>
        </w:r>
        <w:r w:rsidR="00633F56">
          <w:rPr>
            <w:noProof/>
            <w:webHidden/>
          </w:rPr>
          <w:fldChar w:fldCharType="begin"/>
        </w:r>
        <w:r w:rsidR="00633F56">
          <w:rPr>
            <w:noProof/>
            <w:webHidden/>
          </w:rPr>
          <w:instrText xml:space="preserve"> PAGEREF _Toc17806395 \h </w:instrText>
        </w:r>
        <w:r w:rsidR="00633F56">
          <w:rPr>
            <w:noProof/>
            <w:webHidden/>
          </w:rPr>
        </w:r>
        <w:r w:rsidR="00633F56">
          <w:rPr>
            <w:noProof/>
            <w:webHidden/>
          </w:rPr>
          <w:fldChar w:fldCharType="separate"/>
        </w:r>
        <w:r w:rsidR="00633F56">
          <w:rPr>
            <w:noProof/>
            <w:webHidden/>
          </w:rPr>
          <w:t>17</w:t>
        </w:r>
        <w:r w:rsidR="00633F56">
          <w:rPr>
            <w:noProof/>
            <w:webHidden/>
          </w:rPr>
          <w:fldChar w:fldCharType="end"/>
        </w:r>
      </w:hyperlink>
    </w:p>
    <w:p w14:paraId="46621B27" w14:textId="3787A216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6E2B66D0" w14:textId="410B5F22" w:rsidR="00F36766" w:rsidRPr="00D908D1" w:rsidRDefault="00A735A5" w:rsidP="005475F8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</w:p>
    <w:p w14:paraId="1BFE2A70" w14:textId="7A98C325" w:rsidR="00A00604" w:rsidRDefault="00F36766" w:rsidP="00A00604">
      <w:pPr>
        <w:pStyle w:val="Ttulo2"/>
        <w:numPr>
          <w:ilvl w:val="0"/>
          <w:numId w:val="3"/>
        </w:numPr>
        <w:spacing w:before="240"/>
      </w:pPr>
      <w:bookmarkStart w:id="4" w:name="_Toc16502585"/>
      <w:bookmarkStart w:id="5" w:name="_Toc17806391"/>
      <w:r>
        <w:lastRenderedPageBreak/>
        <w:t>Identificação da História</w:t>
      </w:r>
      <w:bookmarkEnd w:id="4"/>
      <w:bookmarkEnd w:id="5"/>
    </w:p>
    <w:p w14:paraId="1F0529E0" w14:textId="77777777" w:rsidR="00A00604" w:rsidRPr="00A00604" w:rsidRDefault="00A00604" w:rsidP="00A00604"/>
    <w:p w14:paraId="7EEF5CC0" w14:textId="49DF8228" w:rsidR="008424D8" w:rsidRDefault="008424D8" w:rsidP="00A00604">
      <w:pPr>
        <w:pStyle w:val="EstiloPrototipo3"/>
      </w:pPr>
      <w:bookmarkStart w:id="6" w:name="_Toc15476873"/>
      <w:r w:rsidRPr="00633F56">
        <w:rPr>
          <w:sz w:val="24"/>
          <w:szCs w:val="24"/>
        </w:rPr>
        <w:t>HST-07</w:t>
      </w:r>
      <w:r>
        <w:t xml:space="preserve"> –</w:t>
      </w:r>
      <w:bookmarkEnd w:id="6"/>
      <w:r>
        <w:t xml:space="preserve">Consultar e </w:t>
      </w:r>
      <w:r w:rsidRPr="0047468D">
        <w:t xml:space="preserve">Cadastrar </w:t>
      </w:r>
      <w:r>
        <w:t>Membros da Comissão</w:t>
      </w:r>
    </w:p>
    <w:p w14:paraId="43B0F157" w14:textId="77777777" w:rsidR="00633F56" w:rsidRDefault="00633F56" w:rsidP="00A00604">
      <w:pPr>
        <w:pStyle w:val="EstiloPrototipo3"/>
      </w:pPr>
    </w:p>
    <w:p w14:paraId="3FC63BEB" w14:textId="569F7C2F" w:rsidR="008424D8" w:rsidRPr="00B83C55" w:rsidRDefault="008424D8" w:rsidP="00A00604">
      <w:pPr>
        <w:pStyle w:val="EstiloPrototipo3"/>
        <w:rPr>
          <w:sz w:val="24"/>
          <w:szCs w:val="24"/>
        </w:rPr>
      </w:pPr>
      <w:bookmarkStart w:id="7" w:name="_Toc15476874"/>
      <w:r w:rsidRPr="007878F0">
        <w:rPr>
          <w:sz w:val="24"/>
          <w:szCs w:val="24"/>
        </w:rPr>
        <w:t>COMO</w:t>
      </w:r>
      <w:r w:rsidRPr="000628DE">
        <w:t xml:space="preserve"> </w:t>
      </w:r>
      <w:r w:rsidR="005475F8" w:rsidRPr="00B83C55">
        <w:rPr>
          <w:b w:val="0"/>
          <w:sz w:val="24"/>
          <w:szCs w:val="24"/>
        </w:rPr>
        <w:t>Coordenador</w:t>
      </w:r>
      <w:r w:rsidR="00026396" w:rsidRPr="00B83C55">
        <w:rPr>
          <w:b w:val="0"/>
          <w:sz w:val="24"/>
          <w:szCs w:val="24"/>
        </w:rPr>
        <w:t xml:space="preserve"> CEN e Coordenador</w:t>
      </w:r>
      <w:r w:rsidR="005475F8" w:rsidRPr="00B83C55">
        <w:rPr>
          <w:b w:val="0"/>
          <w:sz w:val="24"/>
          <w:szCs w:val="24"/>
        </w:rPr>
        <w:t xml:space="preserve"> CAU-UF</w:t>
      </w:r>
      <w:r w:rsidRPr="00B83C55">
        <w:rPr>
          <w:b w:val="0"/>
          <w:sz w:val="24"/>
          <w:szCs w:val="24"/>
        </w:rPr>
        <w:t>;</w:t>
      </w:r>
      <w:bookmarkEnd w:id="7"/>
    </w:p>
    <w:p w14:paraId="32F57E1D" w14:textId="1936FE4F" w:rsidR="008424D8" w:rsidRPr="000628DE" w:rsidRDefault="008424D8" w:rsidP="00A00604">
      <w:pPr>
        <w:pStyle w:val="EstiloPrototipo3"/>
      </w:pPr>
      <w:bookmarkStart w:id="8" w:name="_Toc15476875"/>
      <w:r w:rsidRPr="007878F0">
        <w:rPr>
          <w:sz w:val="24"/>
          <w:szCs w:val="24"/>
        </w:rPr>
        <w:t>QUERO</w:t>
      </w:r>
      <w:r w:rsidRPr="000628DE">
        <w:t xml:space="preserve"> </w:t>
      </w:r>
      <w:r w:rsidR="005475F8" w:rsidRPr="00B83C55">
        <w:rPr>
          <w:b w:val="0"/>
          <w:sz w:val="24"/>
          <w:szCs w:val="24"/>
        </w:rPr>
        <w:t>realizar o cadastro de membros</w:t>
      </w:r>
      <w:r w:rsidRPr="00B83C55">
        <w:rPr>
          <w:b w:val="0"/>
          <w:sz w:val="24"/>
          <w:szCs w:val="24"/>
        </w:rPr>
        <w:t>;</w:t>
      </w:r>
      <w:bookmarkEnd w:id="8"/>
      <w:r>
        <w:t xml:space="preserve"> </w:t>
      </w:r>
    </w:p>
    <w:p w14:paraId="38A84851" w14:textId="6D4D1429" w:rsidR="008424D8" w:rsidRPr="008424D8" w:rsidRDefault="008424D8" w:rsidP="00A00604">
      <w:pPr>
        <w:pStyle w:val="EstiloPrototipo3"/>
      </w:pPr>
      <w:r w:rsidRPr="007878F0">
        <w:rPr>
          <w:sz w:val="24"/>
          <w:szCs w:val="24"/>
        </w:rPr>
        <w:t>PARA</w:t>
      </w:r>
      <w:r w:rsidRPr="000628DE">
        <w:t xml:space="preserve"> </w:t>
      </w:r>
      <w:r w:rsidR="005475F8" w:rsidRPr="00B83C55">
        <w:rPr>
          <w:b w:val="0"/>
          <w:sz w:val="24"/>
          <w:szCs w:val="24"/>
        </w:rPr>
        <w:t>uma comissão estabelecida;</w:t>
      </w:r>
    </w:p>
    <w:p w14:paraId="5E7B9B63" w14:textId="77777777" w:rsidR="00F36766" w:rsidRDefault="00F36766" w:rsidP="007569F0">
      <w:pPr>
        <w:pStyle w:val="Ttulo2"/>
        <w:numPr>
          <w:ilvl w:val="0"/>
          <w:numId w:val="0"/>
        </w:numPr>
      </w:pPr>
      <w:bookmarkStart w:id="9" w:name="_Toc7509864"/>
    </w:p>
    <w:p w14:paraId="7ADBECF7" w14:textId="0FBFEC4D" w:rsidR="00F36766" w:rsidRPr="00F36766" w:rsidRDefault="007569F0" w:rsidP="00F36766">
      <w:pPr>
        <w:pStyle w:val="Ttulo2"/>
        <w:numPr>
          <w:ilvl w:val="0"/>
          <w:numId w:val="3"/>
        </w:numPr>
        <w:spacing w:before="240"/>
      </w:pPr>
      <w:bookmarkStart w:id="10" w:name="_Ref16606340"/>
      <w:bookmarkStart w:id="11" w:name="_Ref16606347"/>
      <w:bookmarkStart w:id="12" w:name="_Toc17806392"/>
      <w:r>
        <w:t>P</w:t>
      </w:r>
      <w:bookmarkEnd w:id="9"/>
      <w:r w:rsidR="00F36766">
        <w:t>rotótipo</w:t>
      </w:r>
      <w:bookmarkEnd w:id="10"/>
      <w:bookmarkEnd w:id="11"/>
      <w:bookmarkEnd w:id="12"/>
    </w:p>
    <w:p w14:paraId="25B19174" w14:textId="2038FF8D" w:rsidR="00B57A2F" w:rsidRDefault="00787983" w:rsidP="00B57A2F">
      <w:pPr>
        <w:pStyle w:val="EstiloPrototipo3"/>
        <w:numPr>
          <w:ilvl w:val="0"/>
          <w:numId w:val="21"/>
        </w:numPr>
      </w:pPr>
      <w:bookmarkStart w:id="13" w:name="_Ref16671281"/>
      <w:r>
        <w:t>Consultar</w:t>
      </w:r>
      <w:r w:rsidR="00F76AA4">
        <w:t xml:space="preserve"> eleições</w:t>
      </w:r>
      <w:bookmarkEnd w:id="13"/>
    </w:p>
    <w:p w14:paraId="59F99EDB" w14:textId="6598C3DE" w:rsidR="00F76AA4" w:rsidRDefault="0005025A" w:rsidP="00F76AA4">
      <w:pPr>
        <w:pStyle w:val="EstiloPrototipo3"/>
      </w:pPr>
      <w:r>
        <w:rPr>
          <w:noProof/>
          <w:sz w:val="24"/>
          <w:szCs w:val="24"/>
        </w:rPr>
        <w:drawing>
          <wp:inline distT="0" distB="0" distL="0" distR="0" wp14:anchorId="793E70EA" wp14:editId="52320FE6">
            <wp:extent cx="5753100" cy="26098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636D9" w14:textId="18A4CF57" w:rsidR="00353CEF" w:rsidRDefault="00353CEF" w:rsidP="000E16EC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415"/>
        <w:gridCol w:w="2410"/>
        <w:gridCol w:w="1417"/>
        <w:gridCol w:w="1985"/>
        <w:gridCol w:w="1838"/>
      </w:tblGrid>
      <w:tr w:rsidR="001C5C28" w:rsidRPr="005D2A67" w14:paraId="1943B0B3" w14:textId="77777777" w:rsidTr="00324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5"/>
            <w:shd w:val="clear" w:color="auto" w:fill="45229E"/>
          </w:tcPr>
          <w:p w14:paraId="4C0FE7FD" w14:textId="77777777" w:rsidR="001C5C28" w:rsidRPr="00E976B5" w:rsidRDefault="001C5C28" w:rsidP="00324EAA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1C5C28" w:rsidRPr="004D3514" w14:paraId="47D370CB" w14:textId="77777777" w:rsidTr="0063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5" w:type="dxa"/>
            <w:shd w:val="clear" w:color="auto" w:fill="B3B3B3"/>
          </w:tcPr>
          <w:p w14:paraId="54DE8A0F" w14:textId="77777777" w:rsidR="001C5C28" w:rsidRPr="004D3514" w:rsidRDefault="001C5C28" w:rsidP="00324EAA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Nome</w:t>
            </w:r>
          </w:p>
        </w:tc>
        <w:tc>
          <w:tcPr>
            <w:tcW w:w="2410" w:type="dxa"/>
            <w:shd w:val="clear" w:color="auto" w:fill="B3B3B3"/>
          </w:tcPr>
          <w:p w14:paraId="786342C7" w14:textId="77777777" w:rsidR="001C5C28" w:rsidRPr="004D3514" w:rsidRDefault="001C5C28" w:rsidP="00324EAA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 w14:paraId="1305CAA0" w14:textId="5F703FBD" w:rsidR="001C5C28" w:rsidRPr="004D3514" w:rsidRDefault="001C5C28" w:rsidP="00324EA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985" w:type="dxa"/>
            <w:shd w:val="clear" w:color="auto" w:fill="B3B3B3"/>
          </w:tcPr>
          <w:p w14:paraId="603B1931" w14:textId="77777777" w:rsidR="001C5C28" w:rsidRPr="004D3514" w:rsidRDefault="001C5C28" w:rsidP="00324EAA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Comportamento</w:t>
            </w:r>
          </w:p>
        </w:tc>
        <w:tc>
          <w:tcPr>
            <w:tcW w:w="1838" w:type="dxa"/>
            <w:shd w:val="clear" w:color="auto" w:fill="B3B3B3"/>
          </w:tcPr>
          <w:p w14:paraId="56424810" w14:textId="77777777" w:rsidR="001C5C28" w:rsidRPr="004D3514" w:rsidRDefault="001C5C28" w:rsidP="00324EAA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Observações</w:t>
            </w:r>
          </w:p>
        </w:tc>
      </w:tr>
      <w:tr w:rsidR="001C5C28" w:rsidRPr="004D3514" w14:paraId="59DAFFF2" w14:textId="77777777" w:rsidTr="0063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159AF391" w14:textId="7BFF37F2" w:rsidR="001C5C28" w:rsidRPr="004D3514" w:rsidRDefault="001C5C28" w:rsidP="001C5C2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0628F">
              <w:rPr>
                <w:bCs/>
                <w:sz w:val="20"/>
              </w:rPr>
              <w:t>Ano</w:t>
            </w:r>
          </w:p>
        </w:tc>
        <w:tc>
          <w:tcPr>
            <w:tcW w:w="2410" w:type="dxa"/>
          </w:tcPr>
          <w:p w14:paraId="747EB0A7" w14:textId="5CB244FE" w:rsidR="001C5C28" w:rsidRPr="004D3514" w:rsidRDefault="001C5C28" w:rsidP="001C5C2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>Retorna o ano do calendário das eleições já cadastradas no sistema</w:t>
            </w:r>
          </w:p>
        </w:tc>
        <w:tc>
          <w:tcPr>
            <w:tcW w:w="1417" w:type="dxa"/>
          </w:tcPr>
          <w:p w14:paraId="3B4BF29A" w14:textId="013F2A41" w:rsidR="001C5C28" w:rsidRPr="00911C59" w:rsidRDefault="001C5C28" w:rsidP="001C5C28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985" w:type="dxa"/>
          </w:tcPr>
          <w:p w14:paraId="6BA6C234" w14:textId="4A88FC22" w:rsidR="001C5C28" w:rsidRPr="004D3514" w:rsidRDefault="001C5C28" w:rsidP="001C5C28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 se aplica</w:t>
            </w:r>
          </w:p>
          <w:p w14:paraId="777530EF" w14:textId="4CFE7B59" w:rsidR="001C5C28" w:rsidRPr="004D3514" w:rsidRDefault="001C5C28" w:rsidP="001C5C28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Sim</w:t>
            </w:r>
          </w:p>
        </w:tc>
        <w:tc>
          <w:tcPr>
            <w:tcW w:w="1838" w:type="dxa"/>
          </w:tcPr>
          <w:p w14:paraId="65E33E54" w14:textId="1206E3D1" w:rsidR="001C5C28" w:rsidRPr="004D3514" w:rsidRDefault="001C5C28" w:rsidP="001C5C28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 w:rsidR="001C5C28" w:rsidRPr="004D3514" w14:paraId="09B261C8" w14:textId="77777777" w:rsidTr="0063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4199C22D" w14:textId="2607E626" w:rsidR="001C5C28" w:rsidRDefault="001C5C28" w:rsidP="00324EAA">
            <w:pPr>
              <w:spacing w:before="60" w:after="60"/>
              <w:rPr>
                <w:sz w:val="18"/>
                <w:szCs w:val="18"/>
              </w:rPr>
            </w:pPr>
            <w:r w:rsidRPr="0000628F">
              <w:rPr>
                <w:sz w:val="20"/>
              </w:rPr>
              <w:t>Eleição</w:t>
            </w:r>
          </w:p>
        </w:tc>
        <w:tc>
          <w:tcPr>
            <w:tcW w:w="2410" w:type="dxa"/>
          </w:tcPr>
          <w:p w14:paraId="42BB1B54" w14:textId="7142BF5F" w:rsidR="001C5C28" w:rsidRPr="004D3514" w:rsidRDefault="001C5C28" w:rsidP="00324EA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>Retorna o nome das eleições já cadastradas no sistema</w:t>
            </w:r>
          </w:p>
        </w:tc>
        <w:tc>
          <w:tcPr>
            <w:tcW w:w="1417" w:type="dxa"/>
          </w:tcPr>
          <w:p w14:paraId="6681BB38" w14:textId="7D799458" w:rsidR="001C5C28" w:rsidRPr="002178DC" w:rsidRDefault="001C5C28" w:rsidP="001C5C28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985" w:type="dxa"/>
          </w:tcPr>
          <w:p w14:paraId="19F84F47" w14:textId="67ED3493" w:rsidR="001C5C28" w:rsidRPr="001C5C28" w:rsidRDefault="001C5C28" w:rsidP="001C5C28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 se aplica</w:t>
            </w:r>
          </w:p>
          <w:p w14:paraId="66061AE7" w14:textId="635C9139" w:rsidR="001C5C28" w:rsidRPr="004D3514" w:rsidRDefault="001C5C28" w:rsidP="001C5C28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Sim</w:t>
            </w:r>
          </w:p>
        </w:tc>
        <w:tc>
          <w:tcPr>
            <w:tcW w:w="1838" w:type="dxa"/>
          </w:tcPr>
          <w:p w14:paraId="1342EE08" w14:textId="2D5E786F" w:rsidR="001C5C28" w:rsidRPr="004D3514" w:rsidRDefault="001C5C28" w:rsidP="001C5C28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 w:rsidR="001C5C28" w:rsidRPr="004D3514" w14:paraId="7AF6C502" w14:textId="77777777" w:rsidTr="0063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43FA4BCA" w14:textId="2FCFC109" w:rsidR="001C5C28" w:rsidRPr="0000628F" w:rsidRDefault="001C5C28" w:rsidP="00324EAA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Tipo de Processo</w:t>
            </w:r>
          </w:p>
        </w:tc>
        <w:tc>
          <w:tcPr>
            <w:tcW w:w="2410" w:type="dxa"/>
          </w:tcPr>
          <w:p w14:paraId="743A5959" w14:textId="35B21335" w:rsidR="001C5C28" w:rsidRDefault="001C5C28" w:rsidP="00324EAA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Retorna o tipo de processo das eleições já cadastradas no sistema</w:t>
            </w:r>
          </w:p>
        </w:tc>
        <w:tc>
          <w:tcPr>
            <w:tcW w:w="1417" w:type="dxa"/>
          </w:tcPr>
          <w:p w14:paraId="7D82AAC8" w14:textId="27686445" w:rsidR="001C5C28" w:rsidRDefault="001C5C28" w:rsidP="001C5C28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733827">
              <w:t>Text</w:t>
            </w:r>
          </w:p>
        </w:tc>
        <w:tc>
          <w:tcPr>
            <w:tcW w:w="1985" w:type="dxa"/>
          </w:tcPr>
          <w:p w14:paraId="47349BA7" w14:textId="77777777" w:rsidR="001C5C28" w:rsidRPr="001C5C28" w:rsidRDefault="001C5C28" w:rsidP="001C5C28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 se aplica</w:t>
            </w:r>
          </w:p>
          <w:p w14:paraId="18DEB9D0" w14:textId="484435F3" w:rsidR="001C5C28" w:rsidRPr="004D3514" w:rsidRDefault="001C5C28" w:rsidP="001C5C28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Sim</w:t>
            </w:r>
          </w:p>
        </w:tc>
        <w:tc>
          <w:tcPr>
            <w:tcW w:w="1838" w:type="dxa"/>
          </w:tcPr>
          <w:p w14:paraId="338B1D7B" w14:textId="4BFEB468" w:rsidR="001C5C28" w:rsidRPr="004D3514" w:rsidRDefault="00D71911" w:rsidP="001C5C28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 w:rsidR="00D71911" w:rsidRPr="004D3514" w14:paraId="4D4415D7" w14:textId="77777777" w:rsidTr="0063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3B112D03" w14:textId="4806BD82" w:rsidR="00D71911" w:rsidRDefault="00D71911" w:rsidP="00324EAA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Resolução</w:t>
            </w:r>
          </w:p>
        </w:tc>
        <w:tc>
          <w:tcPr>
            <w:tcW w:w="2410" w:type="dxa"/>
          </w:tcPr>
          <w:p w14:paraId="2099F6EB" w14:textId="77777777" w:rsidR="00D71911" w:rsidRPr="00F76AA4" w:rsidRDefault="00D71911" w:rsidP="00D71911">
            <w:pPr>
              <w:pStyle w:val="AxureTableNormalTex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o número das resoluções das eleições já cadastradas no sistema;</w:t>
            </w:r>
          </w:p>
          <w:p w14:paraId="1CF89E97" w14:textId="77777777" w:rsidR="00D71911" w:rsidRDefault="00D71911" w:rsidP="00324EAA">
            <w:pPr>
              <w:spacing w:before="60" w:after="60"/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14:paraId="08E8B9CF" w14:textId="69C830DA" w:rsidR="00D71911" w:rsidRPr="00733827" w:rsidRDefault="00D71911" w:rsidP="001C5C28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 w:rsidRPr="001D395A">
              <w:t>link</w:t>
            </w:r>
          </w:p>
        </w:tc>
        <w:tc>
          <w:tcPr>
            <w:tcW w:w="1985" w:type="dxa"/>
          </w:tcPr>
          <w:p w14:paraId="5B9903DF" w14:textId="77777777" w:rsidR="00D71911" w:rsidRPr="001C5C28" w:rsidRDefault="00D71911" w:rsidP="00D71911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 se aplica</w:t>
            </w:r>
          </w:p>
          <w:p w14:paraId="632D0174" w14:textId="2CFEE203" w:rsidR="00D71911" w:rsidRPr="004D3514" w:rsidRDefault="00D71911" w:rsidP="00D71911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Não</w:t>
            </w:r>
          </w:p>
        </w:tc>
        <w:tc>
          <w:tcPr>
            <w:tcW w:w="1838" w:type="dxa"/>
          </w:tcPr>
          <w:p w14:paraId="509DB560" w14:textId="5A750A89" w:rsidR="00D71911" w:rsidRDefault="00D71911" w:rsidP="001C5C28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clicar no link, deve ser realizado o download de resolução</w:t>
            </w:r>
          </w:p>
        </w:tc>
      </w:tr>
      <w:tr w:rsidR="00D3056F" w:rsidRPr="004D3514" w14:paraId="7769B89F" w14:textId="77777777" w:rsidTr="0063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3146B936" w14:textId="50C513C9" w:rsidR="00D3056F" w:rsidRDefault="00D3056F" w:rsidP="00324EAA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lastRenderedPageBreak/>
              <w:t>Status da Eleição</w:t>
            </w:r>
          </w:p>
        </w:tc>
        <w:tc>
          <w:tcPr>
            <w:tcW w:w="2410" w:type="dxa"/>
          </w:tcPr>
          <w:p w14:paraId="4386B7FB" w14:textId="77777777" w:rsidR="00D3056F" w:rsidRPr="00F76AA4" w:rsidRDefault="00D3056F" w:rsidP="00D3056F">
            <w:pPr>
              <w:pStyle w:val="AxureTableNormalTex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o status do calendário das eleições já cadastradas no sistema;</w:t>
            </w:r>
          </w:p>
          <w:p w14:paraId="013C23EA" w14:textId="77777777" w:rsidR="00D3056F" w:rsidRDefault="00D3056F" w:rsidP="00D71911">
            <w:pPr>
              <w:pStyle w:val="AxureTableNormalText"/>
              <w:rPr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14:paraId="7B3A6C92" w14:textId="7AD7FF4B" w:rsidR="00D3056F" w:rsidRPr="001D395A" w:rsidRDefault="00D3056F" w:rsidP="001C5C28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 w:rsidRPr="00733827">
              <w:t>Text</w:t>
            </w:r>
          </w:p>
        </w:tc>
        <w:tc>
          <w:tcPr>
            <w:tcW w:w="1985" w:type="dxa"/>
          </w:tcPr>
          <w:p w14:paraId="1D8AABE8" w14:textId="77777777" w:rsidR="00D3056F" w:rsidRPr="001C5C28" w:rsidRDefault="00D3056F" w:rsidP="00D3056F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 se aplica</w:t>
            </w:r>
          </w:p>
          <w:p w14:paraId="0B640F76" w14:textId="6BF19BED" w:rsidR="00D3056F" w:rsidRPr="004D3514" w:rsidRDefault="00D3056F" w:rsidP="00D3056F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Não</w:t>
            </w:r>
          </w:p>
        </w:tc>
        <w:tc>
          <w:tcPr>
            <w:tcW w:w="1838" w:type="dxa"/>
          </w:tcPr>
          <w:p w14:paraId="18B1C89C" w14:textId="2EF7B93A" w:rsidR="00D3056F" w:rsidRDefault="00D3056F" w:rsidP="001C5C28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 w:rsidR="00D3056F" w:rsidRPr="004D3514" w14:paraId="478BC8A6" w14:textId="77777777" w:rsidTr="0032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5"/>
          </w:tcPr>
          <w:p w14:paraId="5A63F3C6" w14:textId="5116A6BE" w:rsidR="00D3056F" w:rsidRPr="00FE7CD3" w:rsidRDefault="00D3056F" w:rsidP="00D3056F">
            <w:pPr>
              <w:spacing w:before="60" w:after="60"/>
              <w:contextualSpacing/>
              <w:jc w:val="center"/>
              <w:rPr>
                <w:sz w:val="18"/>
                <w:szCs w:val="18"/>
              </w:rPr>
            </w:pPr>
            <w:r w:rsidRPr="00FE7CD3">
              <w:rPr>
                <w:b/>
                <w:sz w:val="24"/>
                <w:szCs w:val="24"/>
              </w:rPr>
              <w:t>Ações</w:t>
            </w:r>
          </w:p>
        </w:tc>
      </w:tr>
      <w:tr w:rsidR="00D3056F" w:rsidRPr="004D3514" w14:paraId="38DCD718" w14:textId="77777777" w:rsidTr="0063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15" w:type="dxa"/>
            <w:shd w:val="clear" w:color="auto" w:fill="BFBFBF" w:themeFill="background1" w:themeFillShade="BF"/>
          </w:tcPr>
          <w:p w14:paraId="385D151C" w14:textId="36946AE2" w:rsidR="00D3056F" w:rsidRDefault="00D3056F" w:rsidP="00D3056F">
            <w:pPr>
              <w:spacing w:before="60" w:after="60"/>
              <w:rPr>
                <w:sz w:val="20"/>
              </w:rPr>
            </w:pPr>
            <w:r w:rsidRPr="004D3514">
              <w:rPr>
                <w:b/>
                <w:sz w:val="20"/>
              </w:rPr>
              <w:t>Nome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65FFA5E4" w14:textId="76D53B49" w:rsidR="00D3056F" w:rsidRDefault="00D3056F" w:rsidP="00D3056F">
            <w:pPr>
              <w:pStyle w:val="AxureTableNormalText"/>
              <w:rPr>
                <w:sz w:val="20"/>
                <w:szCs w:val="20"/>
                <w:lang w:val="pt-BR"/>
              </w:rPr>
            </w:pPr>
            <w:r w:rsidRPr="004D3514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B8C0A0D" w14:textId="6D5061E4" w:rsidR="00D3056F" w:rsidRPr="00733827" w:rsidRDefault="00D3056F" w:rsidP="00D3056F">
            <w:pPr>
              <w:spacing w:before="60" w:after="60"/>
              <w:contextualSpacing/>
            </w:pPr>
            <w:r w:rsidRPr="00D3056F">
              <w:rPr>
                <w:b/>
              </w:rPr>
              <w:t>Tipo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666A4F9D" w14:textId="3FC86A21" w:rsidR="00D3056F" w:rsidRPr="00D3056F" w:rsidRDefault="00D3056F" w:rsidP="00D3056F">
            <w:pPr>
              <w:spacing w:before="60" w:after="60"/>
              <w:contextualSpacing/>
              <w:rPr>
                <w:sz w:val="18"/>
                <w:szCs w:val="18"/>
              </w:rPr>
            </w:pPr>
            <w:r w:rsidRPr="00D3056F">
              <w:rPr>
                <w:b/>
              </w:rPr>
              <w:t>Comportamento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14:paraId="177D3166" w14:textId="069C4909" w:rsidR="00D3056F" w:rsidRPr="00D3056F" w:rsidRDefault="00D3056F" w:rsidP="00D3056F">
            <w:pPr>
              <w:spacing w:before="60" w:after="60"/>
              <w:contextualSpacing/>
              <w:rPr>
                <w:sz w:val="18"/>
                <w:szCs w:val="18"/>
              </w:rPr>
            </w:pPr>
            <w:r w:rsidRPr="00D3056F">
              <w:rPr>
                <w:b/>
              </w:rPr>
              <w:t>Observações</w:t>
            </w:r>
          </w:p>
        </w:tc>
      </w:tr>
      <w:tr w:rsidR="00D3056F" w:rsidRPr="004D3514" w14:paraId="28C7A790" w14:textId="77777777" w:rsidTr="0063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50041BD5" w14:textId="566D305F" w:rsidR="00D3056F" w:rsidRPr="00D3056F" w:rsidRDefault="00D3056F" w:rsidP="000F65F7">
            <w:pPr>
              <w:pStyle w:val="AxureTableNormalText"/>
              <w:tabs>
                <w:tab w:val="left" w:pos="611"/>
                <w:tab w:val="center" w:pos="847"/>
              </w:tabs>
              <w:rPr>
                <w:sz w:val="20"/>
                <w:szCs w:val="20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4A6DAAD3" wp14:editId="6C3F407C">
                  <wp:extent cx="38095" cy="190476"/>
                  <wp:effectExtent l="0" t="0" r="635" b="63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    </w:t>
            </w:r>
            <w:r w:rsidR="000F65F7">
              <w:rPr>
                <w:sz w:val="20"/>
                <w:szCs w:val="20"/>
              </w:rPr>
              <w:t>Cadastrar</w:t>
            </w:r>
          </w:p>
        </w:tc>
        <w:tc>
          <w:tcPr>
            <w:tcW w:w="2410" w:type="dxa"/>
          </w:tcPr>
          <w:p w14:paraId="22C54D17" w14:textId="77777777" w:rsidR="006345CA" w:rsidRPr="0000628F" w:rsidRDefault="006345CA" w:rsidP="006345CA">
            <w:pPr>
              <w:pStyle w:val="AxureTableNormalText"/>
              <w:rPr>
                <w:b/>
                <w:bCs/>
                <w:sz w:val="20"/>
                <w:szCs w:val="20"/>
                <w:lang w:val="pt-BR"/>
              </w:rPr>
            </w:pPr>
            <w:r w:rsidRPr="006527A4">
              <w:rPr>
                <w:sz w:val="20"/>
                <w:szCs w:val="20"/>
                <w:lang w:val="pt-BR"/>
              </w:rPr>
              <w:t>Ação disponível para</w:t>
            </w:r>
            <w:r>
              <w:rPr>
                <w:sz w:val="20"/>
                <w:szCs w:val="20"/>
                <w:lang w:val="pt-BR"/>
              </w:rPr>
              <w:t xml:space="preserve"> </w:t>
            </w:r>
            <w:r w:rsidRPr="006527A4">
              <w:rPr>
                <w:sz w:val="20"/>
                <w:szCs w:val="20"/>
                <w:lang w:val="pt-BR"/>
              </w:rPr>
              <w:t xml:space="preserve">que seja realizada a </w:t>
            </w:r>
            <w:r w:rsidRPr="00640BA0">
              <w:rPr>
                <w:sz w:val="20"/>
                <w:szCs w:val="20"/>
                <w:lang w:val="pt-BR"/>
              </w:rPr>
              <w:t>inclusão de membros em uma determinada eleição</w:t>
            </w:r>
            <w:r>
              <w:rPr>
                <w:sz w:val="20"/>
                <w:szCs w:val="20"/>
                <w:lang w:val="pt-BR"/>
              </w:rPr>
              <w:t>;</w:t>
            </w:r>
          </w:p>
          <w:p w14:paraId="48AC926B" w14:textId="77777777" w:rsidR="00D3056F" w:rsidRDefault="00D3056F" w:rsidP="00D3056F">
            <w:pPr>
              <w:pStyle w:val="AxureTableNormalText"/>
              <w:rPr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14:paraId="1F79FD1F" w14:textId="42E56159" w:rsidR="00D3056F" w:rsidRPr="00733827" w:rsidRDefault="006345CA" w:rsidP="00D3056F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 w:rsidRPr="00FE7CD3">
              <w:t>Button</w:t>
            </w:r>
            <w:r>
              <w:t>;</w:t>
            </w:r>
          </w:p>
        </w:tc>
        <w:tc>
          <w:tcPr>
            <w:tcW w:w="1985" w:type="dxa"/>
          </w:tcPr>
          <w:p w14:paraId="328625C1" w14:textId="77777777" w:rsidR="006345CA" w:rsidRPr="001C5C28" w:rsidRDefault="006345CA" w:rsidP="006345C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 se aplica</w:t>
            </w:r>
          </w:p>
          <w:p w14:paraId="25F05778" w14:textId="5F633933" w:rsidR="00D3056F" w:rsidRPr="004D3514" w:rsidRDefault="006345CA" w:rsidP="006345C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Não</w:t>
            </w:r>
          </w:p>
        </w:tc>
        <w:tc>
          <w:tcPr>
            <w:tcW w:w="1838" w:type="dxa"/>
          </w:tcPr>
          <w:p w14:paraId="10585BD5" w14:textId="70BD6176" w:rsidR="00D3056F" w:rsidRPr="006345CA" w:rsidRDefault="006345CA" w:rsidP="00D3056F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color w:val="548DD4" w:themeColor="text2" w:themeTint="99"/>
                <w:sz w:val="18"/>
                <w:szCs w:val="18"/>
              </w:rPr>
              <w:t>[</w:t>
            </w:r>
            <w:r w:rsidRPr="006345CA">
              <w:rPr>
                <w:b/>
                <w:color w:val="548DD4" w:themeColor="text2" w:themeTint="99"/>
                <w:sz w:val="18"/>
                <w:szCs w:val="18"/>
              </w:rPr>
              <w:fldChar w:fldCharType="begin"/>
            </w:r>
            <w:r w:rsidRPr="006345CA">
              <w:rPr>
                <w:b/>
                <w:color w:val="548DD4" w:themeColor="text2" w:themeTint="99"/>
                <w:sz w:val="18"/>
                <w:szCs w:val="18"/>
              </w:rPr>
              <w:instrText xml:space="preserve"> REF _Ref17706555 \w \h </w:instrText>
            </w:r>
            <w:r>
              <w:rPr>
                <w:b/>
                <w:color w:val="548DD4" w:themeColor="text2" w:themeTint="99"/>
                <w:sz w:val="18"/>
                <w:szCs w:val="18"/>
              </w:rPr>
              <w:instrText xml:space="preserve"> \* MERGEFORMAT </w:instrText>
            </w:r>
            <w:r w:rsidRPr="006345CA">
              <w:rPr>
                <w:b/>
                <w:color w:val="548DD4" w:themeColor="text2" w:themeTint="99"/>
                <w:sz w:val="18"/>
                <w:szCs w:val="18"/>
              </w:rPr>
            </w:r>
            <w:r w:rsidRPr="006345CA">
              <w:rPr>
                <w:b/>
                <w:color w:val="548DD4" w:themeColor="text2" w:themeTint="99"/>
                <w:sz w:val="18"/>
                <w:szCs w:val="18"/>
              </w:rPr>
              <w:fldChar w:fldCharType="separate"/>
            </w:r>
            <w:r w:rsidRPr="006345CA">
              <w:rPr>
                <w:b/>
                <w:color w:val="548DD4" w:themeColor="text2" w:themeTint="99"/>
                <w:sz w:val="18"/>
                <w:szCs w:val="18"/>
              </w:rPr>
              <w:t>3.6</w:t>
            </w:r>
            <w:r w:rsidRPr="006345CA">
              <w:rPr>
                <w:b/>
                <w:color w:val="548DD4" w:themeColor="text2" w:themeTint="99"/>
                <w:sz w:val="18"/>
                <w:szCs w:val="18"/>
              </w:rPr>
              <w:fldChar w:fldCharType="end"/>
            </w:r>
            <w:r>
              <w:rPr>
                <w:b/>
                <w:color w:val="548DD4" w:themeColor="text2" w:themeTint="99"/>
                <w:sz w:val="18"/>
                <w:szCs w:val="18"/>
              </w:rPr>
              <w:t>]</w:t>
            </w:r>
          </w:p>
        </w:tc>
      </w:tr>
      <w:tr w:rsidR="006345CA" w:rsidRPr="004D3514" w14:paraId="66F2D65A" w14:textId="77777777" w:rsidTr="0063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588CE5A8" w14:textId="7B4831E2" w:rsidR="006345CA" w:rsidRDefault="006345CA" w:rsidP="006345CA">
            <w:pPr>
              <w:spacing w:before="60" w:after="6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9747E15" wp14:editId="5515AB51">
                  <wp:extent cx="38095" cy="190476"/>
                  <wp:effectExtent l="0" t="0" r="635" b="63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   Alterar</w:t>
            </w:r>
          </w:p>
        </w:tc>
        <w:tc>
          <w:tcPr>
            <w:tcW w:w="2410" w:type="dxa"/>
          </w:tcPr>
          <w:p w14:paraId="05578A37" w14:textId="2885F350" w:rsidR="006345CA" w:rsidRPr="0000628F" w:rsidRDefault="006345CA" w:rsidP="006345CA">
            <w:pPr>
              <w:pStyle w:val="AxureTableNormalText"/>
              <w:rPr>
                <w:b/>
                <w:bCs/>
                <w:sz w:val="20"/>
                <w:szCs w:val="20"/>
                <w:lang w:val="pt-BR"/>
              </w:rPr>
            </w:pPr>
            <w:r w:rsidRPr="006527A4">
              <w:rPr>
                <w:sz w:val="20"/>
                <w:szCs w:val="20"/>
                <w:lang w:val="pt-BR"/>
              </w:rPr>
              <w:t>Ação disponível para</w:t>
            </w:r>
            <w:r>
              <w:rPr>
                <w:sz w:val="20"/>
                <w:szCs w:val="20"/>
                <w:lang w:val="pt-BR"/>
              </w:rPr>
              <w:t xml:space="preserve"> </w:t>
            </w:r>
            <w:r w:rsidRPr="006527A4">
              <w:rPr>
                <w:sz w:val="20"/>
                <w:szCs w:val="20"/>
                <w:lang w:val="pt-BR"/>
              </w:rPr>
              <w:t xml:space="preserve">que seja realizada a </w:t>
            </w:r>
            <w:r>
              <w:rPr>
                <w:sz w:val="20"/>
                <w:szCs w:val="20"/>
                <w:lang w:val="pt-BR"/>
              </w:rPr>
              <w:t>alteração</w:t>
            </w:r>
            <w:r w:rsidRPr="00640BA0">
              <w:rPr>
                <w:sz w:val="20"/>
                <w:szCs w:val="20"/>
                <w:lang w:val="pt-BR"/>
              </w:rPr>
              <w:t xml:space="preserve"> de membros em uma determinada eleição</w:t>
            </w:r>
            <w:r>
              <w:rPr>
                <w:sz w:val="20"/>
                <w:szCs w:val="20"/>
                <w:lang w:val="pt-BR"/>
              </w:rPr>
              <w:t>;</w:t>
            </w:r>
          </w:p>
          <w:p w14:paraId="305347D5" w14:textId="77777777" w:rsidR="006345CA" w:rsidRDefault="006345CA" w:rsidP="006345CA">
            <w:pPr>
              <w:pStyle w:val="AxureTableNormalText"/>
              <w:rPr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14:paraId="05F77C24" w14:textId="0A5E140F" w:rsidR="006345CA" w:rsidRPr="00733827" w:rsidRDefault="006345CA" w:rsidP="006345C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 w:rsidRPr="00BA1228">
              <w:t>Button</w:t>
            </w:r>
            <w:r>
              <w:t>;</w:t>
            </w:r>
          </w:p>
        </w:tc>
        <w:tc>
          <w:tcPr>
            <w:tcW w:w="1985" w:type="dxa"/>
          </w:tcPr>
          <w:p w14:paraId="56344024" w14:textId="77777777" w:rsidR="006345CA" w:rsidRPr="001C5C28" w:rsidRDefault="006345CA" w:rsidP="006345C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 se aplica</w:t>
            </w:r>
          </w:p>
          <w:p w14:paraId="026228AE" w14:textId="2D8D83DD" w:rsidR="006345CA" w:rsidRPr="004D3514" w:rsidRDefault="006345CA" w:rsidP="006345C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Não</w:t>
            </w:r>
          </w:p>
        </w:tc>
        <w:tc>
          <w:tcPr>
            <w:tcW w:w="1838" w:type="dxa"/>
          </w:tcPr>
          <w:p w14:paraId="0ABF4626" w14:textId="0C4F07CD" w:rsidR="006345CA" w:rsidRDefault="006345CA" w:rsidP="006345C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alterar descrito na HST 08</w:t>
            </w:r>
          </w:p>
        </w:tc>
      </w:tr>
      <w:tr w:rsidR="006345CA" w:rsidRPr="004D3514" w14:paraId="6D768716" w14:textId="77777777" w:rsidTr="0063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  <w:jc w:val="center"/>
        </w:trPr>
        <w:tc>
          <w:tcPr>
            <w:tcW w:w="1415" w:type="dxa"/>
          </w:tcPr>
          <w:p w14:paraId="78420C21" w14:textId="58B7ECDF" w:rsidR="006345CA" w:rsidRDefault="006345CA" w:rsidP="006345CA">
            <w:pPr>
              <w:spacing w:before="60" w:after="6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772DB23" wp14:editId="2C4D89F5">
                  <wp:extent cx="38095" cy="190476"/>
                  <wp:effectExtent l="0" t="0" r="635" b="63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   Visualizar</w:t>
            </w:r>
          </w:p>
        </w:tc>
        <w:tc>
          <w:tcPr>
            <w:tcW w:w="2410" w:type="dxa"/>
          </w:tcPr>
          <w:p w14:paraId="3340B09C" w14:textId="59FFC3A5" w:rsidR="006345CA" w:rsidRPr="0000628F" w:rsidRDefault="006345CA" w:rsidP="006345CA">
            <w:pPr>
              <w:pStyle w:val="AxureTableNormalText"/>
              <w:rPr>
                <w:b/>
                <w:bCs/>
                <w:sz w:val="20"/>
                <w:szCs w:val="20"/>
                <w:lang w:val="pt-BR"/>
              </w:rPr>
            </w:pPr>
            <w:r w:rsidRPr="006527A4">
              <w:rPr>
                <w:sz w:val="20"/>
                <w:szCs w:val="20"/>
                <w:lang w:val="pt-BR"/>
              </w:rPr>
              <w:t>Ação disponível para</w:t>
            </w:r>
            <w:r>
              <w:rPr>
                <w:sz w:val="20"/>
                <w:szCs w:val="20"/>
                <w:lang w:val="pt-BR"/>
              </w:rPr>
              <w:t xml:space="preserve"> </w:t>
            </w:r>
            <w:r w:rsidRPr="006527A4">
              <w:rPr>
                <w:sz w:val="20"/>
                <w:szCs w:val="20"/>
                <w:lang w:val="pt-BR"/>
              </w:rPr>
              <w:t xml:space="preserve">que seja realizada a </w:t>
            </w:r>
            <w:r>
              <w:rPr>
                <w:sz w:val="20"/>
                <w:szCs w:val="20"/>
                <w:lang w:val="pt-BR"/>
              </w:rPr>
              <w:t>visualização</w:t>
            </w:r>
            <w:r w:rsidRPr="00640BA0">
              <w:rPr>
                <w:sz w:val="20"/>
                <w:szCs w:val="20"/>
                <w:lang w:val="pt-BR"/>
              </w:rPr>
              <w:t xml:space="preserve"> de membros em uma determinada eleição</w:t>
            </w:r>
            <w:r>
              <w:rPr>
                <w:sz w:val="20"/>
                <w:szCs w:val="20"/>
                <w:lang w:val="pt-BR"/>
              </w:rPr>
              <w:t>;</w:t>
            </w:r>
          </w:p>
          <w:p w14:paraId="18D8370A" w14:textId="77777777" w:rsidR="006345CA" w:rsidRDefault="006345CA" w:rsidP="006345CA">
            <w:pPr>
              <w:pStyle w:val="AxureTableNormalText"/>
              <w:rPr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14:paraId="39C44796" w14:textId="53C41CE0" w:rsidR="006345CA" w:rsidRPr="00733827" w:rsidRDefault="006345CA" w:rsidP="006345C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 w:rsidRPr="00BA1228">
              <w:t>Button</w:t>
            </w:r>
            <w:r>
              <w:t>;</w:t>
            </w:r>
          </w:p>
        </w:tc>
        <w:tc>
          <w:tcPr>
            <w:tcW w:w="1985" w:type="dxa"/>
          </w:tcPr>
          <w:p w14:paraId="25948CCD" w14:textId="77777777" w:rsidR="006345CA" w:rsidRPr="001C5C28" w:rsidRDefault="006345CA" w:rsidP="006345C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 se aplica</w:t>
            </w:r>
          </w:p>
          <w:p w14:paraId="39FB0DE0" w14:textId="4EEA5CA1" w:rsidR="006345CA" w:rsidRPr="004D3514" w:rsidRDefault="006345CA" w:rsidP="006345C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Não</w:t>
            </w:r>
          </w:p>
        </w:tc>
        <w:tc>
          <w:tcPr>
            <w:tcW w:w="1838" w:type="dxa"/>
          </w:tcPr>
          <w:p w14:paraId="6F500FAE" w14:textId="46696B31" w:rsidR="006345CA" w:rsidRDefault="006345CA" w:rsidP="006345C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visualização descrito na HST 08</w:t>
            </w:r>
          </w:p>
        </w:tc>
      </w:tr>
      <w:tr w:rsidR="006345CA" w:rsidRPr="004D3514" w14:paraId="4DE4B012" w14:textId="77777777" w:rsidTr="0063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  <w:jc w:val="center"/>
        </w:trPr>
        <w:tc>
          <w:tcPr>
            <w:tcW w:w="9065" w:type="dxa"/>
            <w:gridSpan w:val="5"/>
          </w:tcPr>
          <w:p w14:paraId="075B1FEE" w14:textId="1990AFDC" w:rsidR="006345CA" w:rsidRPr="006345CA" w:rsidRDefault="006345CA" w:rsidP="006345CA">
            <w:pPr>
              <w:spacing w:before="60" w:after="60"/>
              <w:contextualSpacing/>
              <w:jc w:val="center"/>
              <w:rPr>
                <w:sz w:val="18"/>
                <w:szCs w:val="18"/>
              </w:rPr>
            </w:pPr>
            <w:r w:rsidRPr="006345CA">
              <w:rPr>
                <w:b/>
                <w:sz w:val="24"/>
                <w:szCs w:val="24"/>
              </w:rPr>
              <w:t>Filtros de Pesquisa</w:t>
            </w:r>
          </w:p>
        </w:tc>
      </w:tr>
      <w:tr w:rsidR="006345CA" w:rsidRPr="004D3514" w14:paraId="38325048" w14:textId="77777777" w:rsidTr="0063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tcW w:w="1415" w:type="dxa"/>
          </w:tcPr>
          <w:p w14:paraId="04FC3EC2" w14:textId="2A8D4356" w:rsidR="006345CA" w:rsidRDefault="006345CA" w:rsidP="006345CA">
            <w:pPr>
              <w:spacing w:before="60" w:after="60"/>
              <w:rPr>
                <w:noProof/>
              </w:rPr>
            </w:pPr>
            <w:r w:rsidRPr="004D3514">
              <w:rPr>
                <w:b/>
                <w:sz w:val="20"/>
              </w:rPr>
              <w:t>Nome</w:t>
            </w:r>
          </w:p>
        </w:tc>
        <w:tc>
          <w:tcPr>
            <w:tcW w:w="2410" w:type="dxa"/>
          </w:tcPr>
          <w:p w14:paraId="5C004D73" w14:textId="085CF37E" w:rsidR="006345CA" w:rsidRPr="006527A4" w:rsidRDefault="006345CA" w:rsidP="006345CA">
            <w:pPr>
              <w:pStyle w:val="AxureTableNormalText"/>
              <w:rPr>
                <w:sz w:val="20"/>
                <w:szCs w:val="20"/>
                <w:lang w:val="pt-BR"/>
              </w:rPr>
            </w:pPr>
            <w:r w:rsidRPr="004D3514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</w:tcPr>
          <w:p w14:paraId="12A81EBB" w14:textId="70F5D38E" w:rsidR="006345CA" w:rsidRPr="00BA1228" w:rsidRDefault="006345CA" w:rsidP="006345CA">
            <w:pPr>
              <w:spacing w:before="60" w:after="60"/>
              <w:contextualSpacing/>
            </w:pPr>
            <w:r w:rsidRPr="00D3056F">
              <w:rPr>
                <w:b/>
              </w:rPr>
              <w:t>Tipo</w:t>
            </w:r>
          </w:p>
        </w:tc>
        <w:tc>
          <w:tcPr>
            <w:tcW w:w="1985" w:type="dxa"/>
          </w:tcPr>
          <w:p w14:paraId="56AF9944" w14:textId="21C1E3ED" w:rsidR="006345CA" w:rsidRPr="006345CA" w:rsidRDefault="006345CA" w:rsidP="006345CA">
            <w:pPr>
              <w:spacing w:before="60" w:after="60"/>
              <w:contextualSpacing/>
              <w:rPr>
                <w:sz w:val="18"/>
                <w:szCs w:val="18"/>
              </w:rPr>
            </w:pPr>
            <w:r w:rsidRPr="00D3056F">
              <w:rPr>
                <w:b/>
              </w:rPr>
              <w:t>Comportamento</w:t>
            </w:r>
          </w:p>
        </w:tc>
        <w:tc>
          <w:tcPr>
            <w:tcW w:w="1838" w:type="dxa"/>
          </w:tcPr>
          <w:p w14:paraId="29979B6C" w14:textId="2651BFF5" w:rsidR="006345CA" w:rsidRPr="006345CA" w:rsidRDefault="006345CA" w:rsidP="006345CA">
            <w:pPr>
              <w:spacing w:before="60" w:after="60"/>
              <w:contextualSpacing/>
              <w:rPr>
                <w:sz w:val="18"/>
                <w:szCs w:val="18"/>
              </w:rPr>
            </w:pPr>
            <w:r w:rsidRPr="00D3056F">
              <w:rPr>
                <w:b/>
              </w:rPr>
              <w:t>Observações</w:t>
            </w:r>
          </w:p>
        </w:tc>
      </w:tr>
      <w:tr w:rsidR="006345CA" w:rsidRPr="004D3514" w14:paraId="457F35D7" w14:textId="77777777" w:rsidTr="0063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  <w:jc w:val="center"/>
        </w:trPr>
        <w:tc>
          <w:tcPr>
            <w:tcW w:w="1415" w:type="dxa"/>
          </w:tcPr>
          <w:p w14:paraId="7DBA7F19" w14:textId="6AC52963" w:rsidR="006345CA" w:rsidRDefault="006345CA" w:rsidP="006345CA">
            <w:pPr>
              <w:spacing w:before="60" w:after="60"/>
              <w:rPr>
                <w:noProof/>
              </w:rPr>
            </w:pPr>
            <w:r>
              <w:rPr>
                <w:sz w:val="20"/>
              </w:rPr>
              <w:t>Ano da Eleição</w:t>
            </w:r>
          </w:p>
        </w:tc>
        <w:tc>
          <w:tcPr>
            <w:tcW w:w="2410" w:type="dxa"/>
          </w:tcPr>
          <w:p w14:paraId="76AAE607" w14:textId="62F667C1" w:rsidR="006345CA" w:rsidRPr="006345CA" w:rsidRDefault="006345CA" w:rsidP="006345CA">
            <w:pPr>
              <w:pStyle w:val="AxureTableNormalText"/>
              <w:rPr>
                <w:b/>
                <w:bCs/>
                <w:sz w:val="20"/>
                <w:szCs w:val="20"/>
                <w:lang w:val="pt-BR"/>
              </w:rPr>
            </w:pPr>
            <w:r w:rsidRPr="0083319A">
              <w:rPr>
                <w:sz w:val="20"/>
                <w:szCs w:val="20"/>
                <w:lang w:val="pt-BR"/>
              </w:rPr>
              <w:t>Filtro disponível para buscar as eleições pelo ano;</w:t>
            </w:r>
          </w:p>
        </w:tc>
        <w:tc>
          <w:tcPr>
            <w:tcW w:w="1417" w:type="dxa"/>
          </w:tcPr>
          <w:p w14:paraId="154795CE" w14:textId="6470C3C8" w:rsidR="006345CA" w:rsidRPr="00BA1228" w:rsidRDefault="006345CA" w:rsidP="00D34069">
            <w:pPr>
              <w:spacing w:before="60" w:after="60"/>
              <w:contextualSpacing/>
            </w:pPr>
            <w:r w:rsidRPr="006345CA">
              <w:rPr>
                <w:rFonts w:eastAsiaTheme="minorEastAsia" w:cs="Arial"/>
                <w:color w:val="000000"/>
                <w:sz w:val="20"/>
              </w:rPr>
              <w:t xml:space="preserve">Combobox de seleção </w:t>
            </w:r>
            <w:r w:rsidR="00D34069">
              <w:rPr>
                <w:rFonts w:eastAsiaTheme="minorEastAsia" w:cs="Arial"/>
                <w:color w:val="000000"/>
                <w:sz w:val="20"/>
              </w:rPr>
              <w:t>múltipla</w:t>
            </w:r>
            <w:r w:rsidRPr="006345CA">
              <w:rPr>
                <w:rFonts w:eastAsiaTheme="minorEastAsia" w:cs="Arial"/>
                <w:color w:val="000000"/>
                <w:sz w:val="20"/>
              </w:rPr>
              <w:t>;</w:t>
            </w:r>
          </w:p>
        </w:tc>
        <w:tc>
          <w:tcPr>
            <w:tcW w:w="1985" w:type="dxa"/>
          </w:tcPr>
          <w:p w14:paraId="7CB3FD0A" w14:textId="77777777" w:rsidR="0052318C" w:rsidRDefault="0052318C" w:rsidP="0052318C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 se aplica</w:t>
            </w:r>
          </w:p>
          <w:p w14:paraId="764AABAA" w14:textId="1FFF5B93" w:rsidR="006345CA" w:rsidRPr="0052318C" w:rsidRDefault="0052318C" w:rsidP="0052318C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52318C">
              <w:rPr>
                <w:sz w:val="18"/>
                <w:szCs w:val="18"/>
              </w:rPr>
              <w:t>Somente Leitura: Não</w:t>
            </w:r>
          </w:p>
        </w:tc>
        <w:tc>
          <w:tcPr>
            <w:tcW w:w="1838" w:type="dxa"/>
          </w:tcPr>
          <w:p w14:paraId="29A8A2ED" w14:textId="053CD7AD" w:rsidR="006345CA" w:rsidRPr="0052318C" w:rsidRDefault="0052318C" w:rsidP="0052318C">
            <w:pPr>
              <w:pStyle w:val="PargrafodaLista"/>
              <w:numPr>
                <w:ilvl w:val="0"/>
                <w:numId w:val="44"/>
              </w:numPr>
              <w:spacing w:before="60" w:after="60"/>
              <w:contextualSpacing/>
              <w:rPr>
                <w:sz w:val="18"/>
                <w:szCs w:val="18"/>
              </w:rPr>
            </w:pPr>
            <w:r w:rsidRPr="0052318C">
              <w:rPr>
                <w:sz w:val="18"/>
                <w:szCs w:val="18"/>
              </w:rPr>
              <w:t>Para os campos de seleção, deve exibir a opção “Selecione” como padrão</w:t>
            </w:r>
          </w:p>
        </w:tc>
      </w:tr>
      <w:tr w:rsidR="0052318C" w:rsidRPr="004D3514" w14:paraId="41589755" w14:textId="77777777" w:rsidTr="0063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tcW w:w="1415" w:type="dxa"/>
          </w:tcPr>
          <w:p w14:paraId="59322ED2" w14:textId="606E2E50" w:rsidR="0052318C" w:rsidRDefault="0052318C" w:rsidP="0052318C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Eleição</w:t>
            </w:r>
          </w:p>
        </w:tc>
        <w:tc>
          <w:tcPr>
            <w:tcW w:w="2410" w:type="dxa"/>
          </w:tcPr>
          <w:p w14:paraId="53131C22" w14:textId="77777777" w:rsidR="0052318C" w:rsidRPr="0000628F" w:rsidRDefault="0052318C" w:rsidP="0052318C">
            <w:pPr>
              <w:pStyle w:val="AxureTableNormalText"/>
              <w:rPr>
                <w:b/>
                <w:bCs/>
                <w:sz w:val="20"/>
                <w:szCs w:val="20"/>
                <w:lang w:val="pt-BR"/>
              </w:rPr>
            </w:pPr>
            <w:r w:rsidRPr="0083319A">
              <w:rPr>
                <w:sz w:val="20"/>
                <w:szCs w:val="20"/>
                <w:lang w:val="pt-BR"/>
              </w:rPr>
              <w:t xml:space="preserve">Filtro disponível para buscar as eleições pelo </w:t>
            </w:r>
            <w:r>
              <w:rPr>
                <w:sz w:val="20"/>
                <w:szCs w:val="20"/>
                <w:lang w:val="pt-BR"/>
              </w:rPr>
              <w:t>número da eleição</w:t>
            </w:r>
            <w:r w:rsidRPr="0083319A">
              <w:rPr>
                <w:sz w:val="20"/>
                <w:szCs w:val="20"/>
                <w:lang w:val="pt-BR"/>
              </w:rPr>
              <w:t>;</w:t>
            </w:r>
          </w:p>
          <w:p w14:paraId="753B13E4" w14:textId="77777777" w:rsidR="0052318C" w:rsidRPr="0083319A" w:rsidRDefault="0052318C" w:rsidP="0052318C">
            <w:pPr>
              <w:pStyle w:val="AxureTableNormalText"/>
              <w:rPr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14:paraId="7676F75A" w14:textId="244F73A0" w:rsidR="0052318C" w:rsidRPr="006345CA" w:rsidRDefault="0052318C" w:rsidP="0052318C">
            <w:pPr>
              <w:spacing w:before="60" w:after="60"/>
              <w:contextualSpacing/>
              <w:rPr>
                <w:rFonts w:eastAsiaTheme="minorEastAsia" w:cs="Arial"/>
                <w:color w:val="000000"/>
                <w:sz w:val="20"/>
              </w:rPr>
            </w:pPr>
            <w:r w:rsidRPr="006345CA">
              <w:rPr>
                <w:rFonts w:eastAsiaTheme="minorEastAsia" w:cs="Arial"/>
                <w:color w:val="000000"/>
                <w:sz w:val="20"/>
              </w:rPr>
              <w:t xml:space="preserve">Combobox de seleção </w:t>
            </w:r>
            <w:r w:rsidR="00D34069">
              <w:rPr>
                <w:rFonts w:eastAsiaTheme="minorEastAsia" w:cs="Arial"/>
                <w:color w:val="000000"/>
                <w:sz w:val="20"/>
              </w:rPr>
              <w:t>múltipla</w:t>
            </w:r>
            <w:r w:rsidRPr="006345CA">
              <w:rPr>
                <w:rFonts w:eastAsiaTheme="minorEastAsia" w:cs="Arial"/>
                <w:color w:val="000000"/>
                <w:sz w:val="20"/>
              </w:rPr>
              <w:t>;</w:t>
            </w:r>
          </w:p>
        </w:tc>
        <w:tc>
          <w:tcPr>
            <w:tcW w:w="1985" w:type="dxa"/>
          </w:tcPr>
          <w:p w14:paraId="77934CC7" w14:textId="77777777" w:rsidR="0052318C" w:rsidRDefault="0052318C" w:rsidP="0052318C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 se aplica</w:t>
            </w:r>
          </w:p>
          <w:p w14:paraId="4CFC3CB1" w14:textId="68F556D1" w:rsidR="0052318C" w:rsidRPr="004D3514" w:rsidRDefault="0052318C" w:rsidP="0052318C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52318C">
              <w:rPr>
                <w:sz w:val="18"/>
                <w:szCs w:val="18"/>
              </w:rPr>
              <w:t>Somente Leitura: Não</w:t>
            </w:r>
          </w:p>
        </w:tc>
        <w:tc>
          <w:tcPr>
            <w:tcW w:w="1838" w:type="dxa"/>
          </w:tcPr>
          <w:p w14:paraId="03B13C07" w14:textId="271078C1" w:rsidR="0052318C" w:rsidRPr="0052318C" w:rsidRDefault="0052318C" w:rsidP="0052318C">
            <w:pPr>
              <w:pStyle w:val="PargrafodaLista"/>
              <w:numPr>
                <w:ilvl w:val="0"/>
                <w:numId w:val="44"/>
              </w:numPr>
              <w:spacing w:before="60" w:after="60"/>
              <w:contextualSpacing/>
              <w:rPr>
                <w:sz w:val="18"/>
                <w:szCs w:val="18"/>
              </w:rPr>
            </w:pPr>
            <w:r w:rsidRPr="0052318C">
              <w:rPr>
                <w:sz w:val="18"/>
                <w:szCs w:val="18"/>
              </w:rPr>
              <w:t>Para os campos de seleção, deve exibir a opção “Selecione” como padrão</w:t>
            </w:r>
          </w:p>
        </w:tc>
      </w:tr>
      <w:tr w:rsidR="0052318C" w:rsidRPr="004D3514" w14:paraId="3F2B092A" w14:textId="77777777" w:rsidTr="0063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  <w:jc w:val="center"/>
        </w:trPr>
        <w:tc>
          <w:tcPr>
            <w:tcW w:w="1415" w:type="dxa"/>
          </w:tcPr>
          <w:p w14:paraId="62523041" w14:textId="5C4E65A2" w:rsidR="0052318C" w:rsidRDefault="0052318C" w:rsidP="0052318C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Tipo de Processo</w:t>
            </w:r>
          </w:p>
        </w:tc>
        <w:tc>
          <w:tcPr>
            <w:tcW w:w="2410" w:type="dxa"/>
          </w:tcPr>
          <w:p w14:paraId="06121877" w14:textId="623B283C" w:rsidR="0052318C" w:rsidRPr="0083319A" w:rsidRDefault="0052318C" w:rsidP="0052318C">
            <w:pPr>
              <w:pStyle w:val="AxureTableNormalText"/>
              <w:rPr>
                <w:sz w:val="20"/>
                <w:szCs w:val="20"/>
                <w:lang w:val="pt-BR"/>
              </w:rPr>
            </w:pPr>
            <w:r w:rsidRPr="0083319A">
              <w:rPr>
                <w:sz w:val="20"/>
                <w:szCs w:val="20"/>
                <w:lang w:val="pt-BR"/>
              </w:rPr>
              <w:t xml:space="preserve">Filtro disponível para buscar as eleições pelo </w:t>
            </w:r>
            <w:r>
              <w:rPr>
                <w:sz w:val="20"/>
                <w:szCs w:val="20"/>
                <w:lang w:val="pt-BR"/>
              </w:rPr>
              <w:t>tipo de processo;</w:t>
            </w:r>
          </w:p>
        </w:tc>
        <w:tc>
          <w:tcPr>
            <w:tcW w:w="1417" w:type="dxa"/>
          </w:tcPr>
          <w:p w14:paraId="7F414174" w14:textId="645B1C5A" w:rsidR="0052318C" w:rsidRPr="006345CA" w:rsidRDefault="0052318C" w:rsidP="0052318C">
            <w:pPr>
              <w:spacing w:before="60" w:after="60"/>
              <w:contextualSpacing/>
              <w:rPr>
                <w:rFonts w:eastAsiaTheme="minorEastAsia" w:cs="Arial"/>
                <w:color w:val="000000"/>
                <w:sz w:val="20"/>
              </w:rPr>
            </w:pPr>
            <w:r w:rsidRPr="006345CA">
              <w:rPr>
                <w:rFonts w:eastAsiaTheme="minorEastAsia" w:cs="Arial"/>
                <w:color w:val="000000"/>
                <w:sz w:val="20"/>
              </w:rPr>
              <w:t xml:space="preserve">Combobox de seleção </w:t>
            </w:r>
            <w:r w:rsidR="00D34069">
              <w:rPr>
                <w:rFonts w:eastAsiaTheme="minorEastAsia" w:cs="Arial"/>
                <w:color w:val="000000"/>
                <w:sz w:val="20"/>
              </w:rPr>
              <w:t>múltipla</w:t>
            </w:r>
            <w:r w:rsidRPr="006345CA">
              <w:rPr>
                <w:rFonts w:eastAsiaTheme="minorEastAsia" w:cs="Arial"/>
                <w:color w:val="000000"/>
                <w:sz w:val="20"/>
              </w:rPr>
              <w:t>;</w:t>
            </w:r>
          </w:p>
        </w:tc>
        <w:tc>
          <w:tcPr>
            <w:tcW w:w="1985" w:type="dxa"/>
          </w:tcPr>
          <w:p w14:paraId="5AFEE3AE" w14:textId="77777777" w:rsidR="0052318C" w:rsidRDefault="0052318C" w:rsidP="0052318C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 se aplica</w:t>
            </w:r>
          </w:p>
          <w:p w14:paraId="0578F023" w14:textId="7F716240" w:rsidR="0052318C" w:rsidRPr="004D3514" w:rsidRDefault="0052318C" w:rsidP="0052318C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52318C">
              <w:rPr>
                <w:sz w:val="18"/>
                <w:szCs w:val="18"/>
              </w:rPr>
              <w:t>Somente Leitura: Não</w:t>
            </w:r>
          </w:p>
        </w:tc>
        <w:tc>
          <w:tcPr>
            <w:tcW w:w="1838" w:type="dxa"/>
          </w:tcPr>
          <w:p w14:paraId="0BA11EE6" w14:textId="3BD31B80" w:rsidR="0052318C" w:rsidRPr="0052318C" w:rsidRDefault="0052318C" w:rsidP="0052318C">
            <w:pPr>
              <w:pStyle w:val="PargrafodaLista"/>
              <w:numPr>
                <w:ilvl w:val="0"/>
                <w:numId w:val="44"/>
              </w:numPr>
              <w:spacing w:before="60" w:after="60"/>
              <w:contextualSpacing/>
              <w:rPr>
                <w:sz w:val="18"/>
                <w:szCs w:val="18"/>
              </w:rPr>
            </w:pPr>
            <w:r w:rsidRPr="0052318C">
              <w:rPr>
                <w:sz w:val="18"/>
                <w:szCs w:val="18"/>
              </w:rPr>
              <w:t>Para os campos de seleção, deve exibir a opção “Selecione” como padrão</w:t>
            </w:r>
          </w:p>
        </w:tc>
      </w:tr>
      <w:tr w:rsidR="0052318C" w:rsidRPr="004D3514" w14:paraId="41590572" w14:textId="77777777" w:rsidTr="0063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tcW w:w="1415" w:type="dxa"/>
          </w:tcPr>
          <w:p w14:paraId="6EF1B521" w14:textId="43517BB5" w:rsidR="0052318C" w:rsidRDefault="0052318C" w:rsidP="0052318C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Limpar</w:t>
            </w:r>
          </w:p>
        </w:tc>
        <w:tc>
          <w:tcPr>
            <w:tcW w:w="2410" w:type="dxa"/>
          </w:tcPr>
          <w:p w14:paraId="44A381B9" w14:textId="77777777" w:rsidR="0052318C" w:rsidRPr="0000628F" w:rsidRDefault="0052318C" w:rsidP="0052318C">
            <w:pPr>
              <w:pStyle w:val="AxureTableNormalText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Botão</w:t>
            </w:r>
            <w:r w:rsidRPr="0083319A">
              <w:rPr>
                <w:sz w:val="20"/>
                <w:szCs w:val="20"/>
                <w:lang w:val="pt-BR"/>
              </w:rPr>
              <w:t xml:space="preserve"> disponível para </w:t>
            </w:r>
            <w:r>
              <w:rPr>
                <w:sz w:val="20"/>
                <w:szCs w:val="20"/>
                <w:lang w:val="pt-BR"/>
              </w:rPr>
              <w:t>limpar o filtro de pesquisa;</w:t>
            </w:r>
          </w:p>
          <w:p w14:paraId="49BE9DC3" w14:textId="77777777" w:rsidR="0052318C" w:rsidRPr="0083319A" w:rsidRDefault="0052318C" w:rsidP="0052318C">
            <w:pPr>
              <w:pStyle w:val="AxureTableNormalText"/>
              <w:rPr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14:paraId="30B71589" w14:textId="6D73D897" w:rsidR="0052318C" w:rsidRPr="006345CA" w:rsidRDefault="0052318C" w:rsidP="0052318C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Button;</w:t>
            </w:r>
          </w:p>
        </w:tc>
        <w:tc>
          <w:tcPr>
            <w:tcW w:w="1985" w:type="dxa"/>
          </w:tcPr>
          <w:p w14:paraId="77182C05" w14:textId="77777777" w:rsidR="0052318C" w:rsidRDefault="0052318C" w:rsidP="0052318C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 se aplica</w:t>
            </w:r>
          </w:p>
          <w:p w14:paraId="7AC1FE7C" w14:textId="4B1BDDC7" w:rsidR="0052318C" w:rsidRPr="004D3514" w:rsidRDefault="0052318C" w:rsidP="0052318C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52318C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Sim</w:t>
            </w:r>
          </w:p>
        </w:tc>
        <w:tc>
          <w:tcPr>
            <w:tcW w:w="1838" w:type="dxa"/>
          </w:tcPr>
          <w:p w14:paraId="7F4CD374" w14:textId="5EC77761" w:rsidR="0052318C" w:rsidRPr="0052318C" w:rsidRDefault="0052318C" w:rsidP="0052318C">
            <w:pPr>
              <w:pStyle w:val="PargrafodaLista"/>
              <w:numPr>
                <w:ilvl w:val="0"/>
                <w:numId w:val="44"/>
              </w:numPr>
              <w:spacing w:before="60" w:after="60"/>
              <w:contextualSpacing/>
              <w:rPr>
                <w:sz w:val="18"/>
                <w:szCs w:val="18"/>
              </w:rPr>
            </w:pPr>
            <w:r w:rsidRPr="0052318C">
              <w:rPr>
                <w:sz w:val="18"/>
                <w:szCs w:val="18"/>
              </w:rPr>
              <w:t>NDA</w:t>
            </w:r>
          </w:p>
        </w:tc>
      </w:tr>
      <w:tr w:rsidR="006A57C4" w:rsidRPr="004D3514" w14:paraId="6CDFE6F2" w14:textId="77777777" w:rsidTr="0063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  <w:jc w:val="center"/>
        </w:trPr>
        <w:tc>
          <w:tcPr>
            <w:tcW w:w="1415" w:type="dxa"/>
          </w:tcPr>
          <w:p w14:paraId="0A83B180" w14:textId="58B6778D" w:rsidR="006A57C4" w:rsidRDefault="006A57C4" w:rsidP="006A57C4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Pesquisar</w:t>
            </w:r>
          </w:p>
        </w:tc>
        <w:tc>
          <w:tcPr>
            <w:tcW w:w="2410" w:type="dxa"/>
          </w:tcPr>
          <w:p w14:paraId="6B1534C9" w14:textId="77777777" w:rsidR="006A57C4" w:rsidRPr="0000628F" w:rsidRDefault="006A57C4" w:rsidP="006A57C4">
            <w:pPr>
              <w:pStyle w:val="AxureTableNormalText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Botão</w:t>
            </w:r>
            <w:r w:rsidRPr="0083319A">
              <w:rPr>
                <w:sz w:val="20"/>
                <w:szCs w:val="20"/>
                <w:lang w:val="pt-BR"/>
              </w:rPr>
              <w:t xml:space="preserve"> disponível para </w:t>
            </w:r>
            <w:r>
              <w:rPr>
                <w:sz w:val="20"/>
                <w:szCs w:val="20"/>
                <w:lang w:val="pt-BR"/>
              </w:rPr>
              <w:t>realizar a busca dos dados de eleição;</w:t>
            </w:r>
          </w:p>
          <w:p w14:paraId="793D435A" w14:textId="77777777" w:rsidR="006A57C4" w:rsidRDefault="006A57C4" w:rsidP="006A57C4">
            <w:pPr>
              <w:pStyle w:val="AxureTableNormalText"/>
              <w:rPr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14:paraId="3E4DDB51" w14:textId="2796F7AF" w:rsidR="006A57C4" w:rsidRDefault="006A57C4" w:rsidP="006A57C4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</w:tcPr>
          <w:p w14:paraId="65A8C75E" w14:textId="77777777" w:rsidR="006A57C4" w:rsidRDefault="006A57C4" w:rsidP="006A57C4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 se aplica</w:t>
            </w:r>
          </w:p>
          <w:p w14:paraId="4BE38393" w14:textId="16F55657" w:rsidR="006A57C4" w:rsidRPr="004D3514" w:rsidRDefault="006A57C4" w:rsidP="006A57C4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52318C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Sim</w:t>
            </w:r>
          </w:p>
        </w:tc>
        <w:tc>
          <w:tcPr>
            <w:tcW w:w="1838" w:type="dxa"/>
          </w:tcPr>
          <w:p w14:paraId="723B6D60" w14:textId="5CFDFE60" w:rsidR="006A57C4" w:rsidRPr="0052318C" w:rsidRDefault="006A57C4" w:rsidP="006A57C4">
            <w:pPr>
              <w:pStyle w:val="PargrafodaLista"/>
              <w:numPr>
                <w:ilvl w:val="0"/>
                <w:numId w:val="44"/>
              </w:num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</w:tbl>
    <w:p w14:paraId="3AD2D9E8" w14:textId="259B5BF7" w:rsidR="00353CEF" w:rsidRDefault="00353CEF" w:rsidP="00FE7CD3">
      <w:pPr>
        <w:pStyle w:val="EstiloPrototipo3"/>
      </w:pPr>
    </w:p>
    <w:p w14:paraId="44E73401" w14:textId="6F70FF21" w:rsidR="00DF5E27" w:rsidRDefault="00CF633E" w:rsidP="00787983">
      <w:pPr>
        <w:pStyle w:val="EstiloPrototipo3"/>
        <w:numPr>
          <w:ilvl w:val="0"/>
          <w:numId w:val="21"/>
        </w:numPr>
      </w:pPr>
      <w:bookmarkStart w:id="14" w:name="_Ref16671739"/>
      <w:r>
        <w:t>Cadastrar</w:t>
      </w:r>
      <w:r w:rsidR="00B57976">
        <w:t xml:space="preserve"> </w:t>
      </w:r>
      <w:r w:rsidR="00DF5E27">
        <w:t>Membros</w:t>
      </w:r>
      <w:r w:rsidR="00B57976">
        <w:t xml:space="preserve"> da Comissão</w:t>
      </w:r>
      <w:bookmarkEnd w:id="14"/>
    </w:p>
    <w:p w14:paraId="2DC86313" w14:textId="7B8DA11F" w:rsidR="00B57976" w:rsidRDefault="00B57976" w:rsidP="00DF5E27">
      <w:pPr>
        <w:pStyle w:val="EstiloPrototipo3"/>
        <w:ind w:left="360"/>
      </w:pPr>
    </w:p>
    <w:p w14:paraId="3A6715F8" w14:textId="0B48D3FD" w:rsidR="00F36766" w:rsidRDefault="000F65F7" w:rsidP="00FE7CD3">
      <w:pPr>
        <w:pStyle w:val="EstiloPrototipo3"/>
      </w:pPr>
      <w:r w:rsidRPr="000F65F7">
        <w:rPr>
          <w:noProof/>
        </w:rPr>
        <w:drawing>
          <wp:inline distT="0" distB="0" distL="0" distR="0" wp14:anchorId="01BA1BEA" wp14:editId="776DFDD3">
            <wp:extent cx="5760085" cy="3212259"/>
            <wp:effectExtent l="0" t="0" r="0" b="7620"/>
            <wp:docPr id="2" name="Imagem 2" descr="C:\Users\squadra\Desktop\cadastrar_membros_incluir_pag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quadra\Desktop\cadastrar_membros_incluir_page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1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B9CC" w14:textId="77777777" w:rsidR="00FE7CD3" w:rsidRDefault="00FE7CD3" w:rsidP="00FE7CD3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415"/>
        <w:gridCol w:w="2410"/>
        <w:gridCol w:w="1417"/>
        <w:gridCol w:w="1985"/>
        <w:gridCol w:w="1838"/>
      </w:tblGrid>
      <w:tr w:rsidR="00FE7CD3" w:rsidRPr="005D2A67" w14:paraId="792C61FD" w14:textId="77777777" w:rsidTr="00324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5"/>
            <w:shd w:val="clear" w:color="auto" w:fill="45229E"/>
          </w:tcPr>
          <w:p w14:paraId="409A43EB" w14:textId="77777777" w:rsidR="00FE7CD3" w:rsidRPr="00E976B5" w:rsidRDefault="00FE7CD3" w:rsidP="00324EAA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FE7CD3" w:rsidRPr="004D3514" w14:paraId="60C9A011" w14:textId="77777777" w:rsidTr="0032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5" w:type="dxa"/>
            <w:shd w:val="clear" w:color="auto" w:fill="B3B3B3"/>
          </w:tcPr>
          <w:p w14:paraId="36B81C06" w14:textId="77777777" w:rsidR="00FE7CD3" w:rsidRPr="004D3514" w:rsidRDefault="00FE7CD3" w:rsidP="00324EAA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Nome</w:t>
            </w:r>
          </w:p>
        </w:tc>
        <w:tc>
          <w:tcPr>
            <w:tcW w:w="2410" w:type="dxa"/>
            <w:shd w:val="clear" w:color="auto" w:fill="B3B3B3"/>
          </w:tcPr>
          <w:p w14:paraId="5017E86C" w14:textId="77777777" w:rsidR="00FE7CD3" w:rsidRPr="004D3514" w:rsidRDefault="00FE7CD3" w:rsidP="00324EAA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 w14:paraId="403C53B2" w14:textId="77777777" w:rsidR="00FE7CD3" w:rsidRPr="004D3514" w:rsidRDefault="00FE7CD3" w:rsidP="00324EA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985" w:type="dxa"/>
            <w:shd w:val="clear" w:color="auto" w:fill="B3B3B3"/>
          </w:tcPr>
          <w:p w14:paraId="6563B30C" w14:textId="77777777" w:rsidR="00FE7CD3" w:rsidRPr="004D3514" w:rsidRDefault="00FE7CD3" w:rsidP="00324EAA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Comportamento</w:t>
            </w:r>
          </w:p>
        </w:tc>
        <w:tc>
          <w:tcPr>
            <w:tcW w:w="1838" w:type="dxa"/>
            <w:shd w:val="clear" w:color="auto" w:fill="B3B3B3"/>
          </w:tcPr>
          <w:p w14:paraId="3CD8B5F7" w14:textId="77777777" w:rsidR="00FE7CD3" w:rsidRPr="004D3514" w:rsidRDefault="00FE7CD3" w:rsidP="00324EAA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Observações</w:t>
            </w:r>
          </w:p>
        </w:tc>
      </w:tr>
      <w:tr w:rsidR="00FE7CD3" w:rsidRPr="004D3514" w14:paraId="0AA2BFD9" w14:textId="77777777" w:rsidTr="00324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320E9620" w14:textId="6F2C0912" w:rsidR="00FE7CD3" w:rsidRPr="004D3514" w:rsidRDefault="00FE7CD3" w:rsidP="007B1576">
            <w:pPr>
              <w:spacing w:before="60" w:after="60"/>
              <w:jc w:val="left"/>
              <w:rPr>
                <w:sz w:val="18"/>
                <w:szCs w:val="18"/>
              </w:rPr>
            </w:pPr>
            <w:r w:rsidRPr="0000628F">
              <w:rPr>
                <w:bCs/>
                <w:sz w:val="20"/>
              </w:rPr>
              <w:t xml:space="preserve">Ano </w:t>
            </w:r>
            <w:r>
              <w:rPr>
                <w:bCs/>
                <w:sz w:val="20"/>
              </w:rPr>
              <w:t>da eleição</w:t>
            </w:r>
          </w:p>
        </w:tc>
        <w:tc>
          <w:tcPr>
            <w:tcW w:w="2410" w:type="dxa"/>
          </w:tcPr>
          <w:p w14:paraId="0C5A9864" w14:textId="77777777" w:rsidR="00FE7CD3" w:rsidRPr="00F76AA4" w:rsidRDefault="00FE7CD3" w:rsidP="007B1576">
            <w:pPr>
              <w:pStyle w:val="AxureTableNormalTex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o ano do calendário das eleições já cadastradas no sistema, selecionada pelo usuário;</w:t>
            </w:r>
          </w:p>
          <w:p w14:paraId="74A21D51" w14:textId="1AD8DB1D" w:rsidR="00FE7CD3" w:rsidRPr="004D3514" w:rsidRDefault="00FE7CD3" w:rsidP="007B1576">
            <w:pPr>
              <w:spacing w:before="60" w:after="60"/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A4BA883" w14:textId="0E8730B5" w:rsidR="00FE7CD3" w:rsidRPr="00911C59" w:rsidRDefault="007B1576" w:rsidP="00324EA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B57976">
              <w:t>combobox de seleção única</w:t>
            </w:r>
          </w:p>
        </w:tc>
        <w:tc>
          <w:tcPr>
            <w:tcW w:w="1985" w:type="dxa"/>
          </w:tcPr>
          <w:p w14:paraId="138C5547" w14:textId="77777777" w:rsidR="00FE7CD3" w:rsidRPr="004D3514" w:rsidRDefault="00FE7CD3" w:rsidP="00324EA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 se aplica</w:t>
            </w:r>
          </w:p>
          <w:p w14:paraId="09B0344D" w14:textId="77777777" w:rsidR="00FE7CD3" w:rsidRPr="004D3514" w:rsidRDefault="00FE7CD3" w:rsidP="00324EA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Sim</w:t>
            </w:r>
          </w:p>
        </w:tc>
        <w:tc>
          <w:tcPr>
            <w:tcW w:w="1838" w:type="dxa"/>
          </w:tcPr>
          <w:p w14:paraId="47D32798" w14:textId="77777777" w:rsidR="00FE7CD3" w:rsidRPr="004D3514" w:rsidRDefault="00FE7CD3" w:rsidP="00324EA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 w:rsidR="00FE7CD3" w:rsidRPr="004D3514" w14:paraId="19C8712C" w14:textId="77777777" w:rsidTr="0032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20A6A234" w14:textId="718AA8A7" w:rsidR="00FE7CD3" w:rsidRDefault="007B1576" w:rsidP="007B1576">
            <w:pPr>
              <w:spacing w:before="60" w:after="60"/>
              <w:jc w:val="left"/>
              <w:rPr>
                <w:sz w:val="18"/>
                <w:szCs w:val="18"/>
              </w:rPr>
            </w:pPr>
            <w:r w:rsidRPr="0000628F">
              <w:rPr>
                <w:sz w:val="20"/>
              </w:rPr>
              <w:t>Eleição</w:t>
            </w:r>
          </w:p>
        </w:tc>
        <w:tc>
          <w:tcPr>
            <w:tcW w:w="2410" w:type="dxa"/>
          </w:tcPr>
          <w:p w14:paraId="59A80510" w14:textId="77777777" w:rsidR="007B1576" w:rsidRPr="00F76AA4" w:rsidRDefault="007B1576" w:rsidP="007B1576">
            <w:pPr>
              <w:pStyle w:val="AxureTableNormalTex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o nome das eleições já cadastradas no sistema, selecionada pelo usuário;</w:t>
            </w:r>
          </w:p>
          <w:p w14:paraId="33A96B79" w14:textId="1583A319" w:rsidR="00FE7CD3" w:rsidRPr="004D3514" w:rsidRDefault="00FE7CD3" w:rsidP="007B1576">
            <w:pPr>
              <w:spacing w:before="60" w:after="60"/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8CDED9" w14:textId="773E2078" w:rsidR="00FE7CD3" w:rsidRPr="002178DC" w:rsidRDefault="007B1576" w:rsidP="00324EA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B57976">
              <w:t>combobox de seleção única</w:t>
            </w:r>
          </w:p>
        </w:tc>
        <w:tc>
          <w:tcPr>
            <w:tcW w:w="1985" w:type="dxa"/>
          </w:tcPr>
          <w:p w14:paraId="755DCC27" w14:textId="77777777" w:rsidR="007B1576" w:rsidRPr="004D3514" w:rsidRDefault="007B1576" w:rsidP="007B1576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 se aplica</w:t>
            </w:r>
          </w:p>
          <w:p w14:paraId="2C034925" w14:textId="2A6DDAAC" w:rsidR="00FE7CD3" w:rsidRPr="004D3514" w:rsidRDefault="007B1576" w:rsidP="007B1576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Sim</w:t>
            </w:r>
          </w:p>
        </w:tc>
        <w:tc>
          <w:tcPr>
            <w:tcW w:w="1838" w:type="dxa"/>
          </w:tcPr>
          <w:p w14:paraId="1519CC89" w14:textId="044AC3E9" w:rsidR="00FE7CD3" w:rsidRPr="004D3514" w:rsidRDefault="007B1576" w:rsidP="00324EA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 w:rsidR="007B1576" w:rsidRPr="004D3514" w14:paraId="73FB7DF8" w14:textId="77777777" w:rsidTr="00324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39AA70D0" w14:textId="269EB509" w:rsidR="007B1576" w:rsidRPr="0000628F" w:rsidRDefault="007B1576" w:rsidP="007B1576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UF</w:t>
            </w:r>
          </w:p>
        </w:tc>
        <w:tc>
          <w:tcPr>
            <w:tcW w:w="2410" w:type="dxa"/>
          </w:tcPr>
          <w:p w14:paraId="2B08B1BB" w14:textId="77777777" w:rsidR="007B1576" w:rsidRPr="00F76AA4" w:rsidRDefault="007B1576" w:rsidP="007B1576">
            <w:pPr>
              <w:pStyle w:val="AxureTableNormalTex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a UF do usuário logado;</w:t>
            </w:r>
          </w:p>
          <w:p w14:paraId="5AB6AE82" w14:textId="632A0D0E" w:rsidR="007B1576" w:rsidRDefault="007B1576" w:rsidP="007B1576">
            <w:pPr>
              <w:spacing w:before="60" w:after="60"/>
              <w:jc w:val="left"/>
              <w:rPr>
                <w:sz w:val="20"/>
              </w:rPr>
            </w:pPr>
          </w:p>
        </w:tc>
        <w:tc>
          <w:tcPr>
            <w:tcW w:w="1417" w:type="dxa"/>
          </w:tcPr>
          <w:p w14:paraId="2D518DFD" w14:textId="1B703AC6" w:rsidR="007B1576" w:rsidRDefault="007B1576" w:rsidP="007B1576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B57976">
              <w:t>combobox de seleção única</w:t>
            </w:r>
          </w:p>
        </w:tc>
        <w:tc>
          <w:tcPr>
            <w:tcW w:w="1985" w:type="dxa"/>
          </w:tcPr>
          <w:p w14:paraId="3B8B81E4" w14:textId="77777777" w:rsidR="007B1576" w:rsidRPr="004D3514" w:rsidRDefault="007B1576" w:rsidP="007B1576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 se aplica</w:t>
            </w:r>
          </w:p>
          <w:p w14:paraId="01EF6BF6" w14:textId="7202D800" w:rsidR="007B1576" w:rsidRPr="004D3514" w:rsidRDefault="007B1576" w:rsidP="007B1576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Sim</w:t>
            </w:r>
          </w:p>
        </w:tc>
        <w:tc>
          <w:tcPr>
            <w:tcW w:w="1838" w:type="dxa"/>
          </w:tcPr>
          <w:p w14:paraId="590D72D7" w14:textId="72255F79" w:rsidR="007B1576" w:rsidRPr="004D3514" w:rsidRDefault="007B1576" w:rsidP="007B1576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 w:rsidR="007B1576" w:rsidRPr="004D3514" w14:paraId="0A82838F" w14:textId="77777777" w:rsidTr="0032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121C781A" w14:textId="3193E460" w:rsidR="007B1576" w:rsidRDefault="007B1576" w:rsidP="007B1576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Número de Membros</w:t>
            </w:r>
          </w:p>
        </w:tc>
        <w:tc>
          <w:tcPr>
            <w:tcW w:w="2410" w:type="dxa"/>
          </w:tcPr>
          <w:p w14:paraId="2ADF293D" w14:textId="4B05777A" w:rsidR="007B1576" w:rsidRDefault="007B1576" w:rsidP="007B1576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Campo para ser informado o número de membros que será cadastrado na comissão;</w:t>
            </w:r>
          </w:p>
        </w:tc>
        <w:tc>
          <w:tcPr>
            <w:tcW w:w="1417" w:type="dxa"/>
          </w:tcPr>
          <w:p w14:paraId="4E3DC27B" w14:textId="497F70EC" w:rsidR="007B1576" w:rsidRPr="00733827" w:rsidRDefault="007B1576" w:rsidP="007B1576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 w:rsidRPr="00B57976">
              <w:t>combobox de seleção única</w:t>
            </w:r>
          </w:p>
        </w:tc>
        <w:tc>
          <w:tcPr>
            <w:tcW w:w="1985" w:type="dxa"/>
          </w:tcPr>
          <w:p w14:paraId="61313F89" w14:textId="1C30703C" w:rsidR="007B1576" w:rsidRPr="004D3514" w:rsidRDefault="007B1576" w:rsidP="007B1576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Sim</w:t>
            </w:r>
          </w:p>
          <w:p w14:paraId="5EA34353" w14:textId="6407340C" w:rsidR="007B1576" w:rsidRPr="004D3514" w:rsidRDefault="007B1576" w:rsidP="007B1576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Não</w:t>
            </w:r>
          </w:p>
        </w:tc>
        <w:tc>
          <w:tcPr>
            <w:tcW w:w="1838" w:type="dxa"/>
          </w:tcPr>
          <w:p w14:paraId="385AB29A" w14:textId="55E6CE3B" w:rsidR="007B1576" w:rsidRDefault="007B1576" w:rsidP="007B1576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</w:tbl>
    <w:p w14:paraId="1CA0E901" w14:textId="77777777" w:rsidR="000B08EF" w:rsidRDefault="000B08EF" w:rsidP="007B1576">
      <w:pPr>
        <w:pStyle w:val="EstiloPrototipo3"/>
      </w:pPr>
    </w:p>
    <w:p w14:paraId="6417905F" w14:textId="4FAA67E9" w:rsidR="000B08EF" w:rsidRDefault="00CF633E" w:rsidP="00787983">
      <w:pPr>
        <w:pStyle w:val="EstiloPrototipo3"/>
        <w:numPr>
          <w:ilvl w:val="0"/>
          <w:numId w:val="21"/>
        </w:numPr>
      </w:pPr>
      <w:bookmarkStart w:id="15" w:name="_Ref16671841"/>
      <w:r>
        <w:t>Cadastrar</w:t>
      </w:r>
      <w:r w:rsidR="000B08EF">
        <w:t xml:space="preserve"> Membros da Comissão</w:t>
      </w:r>
      <w:bookmarkEnd w:id="15"/>
    </w:p>
    <w:p w14:paraId="48F31971" w14:textId="3123D80C" w:rsidR="000B08EF" w:rsidRDefault="000B08EF" w:rsidP="000B08EF">
      <w:pPr>
        <w:pStyle w:val="EstiloPrototipo3"/>
        <w:ind w:left="360"/>
      </w:pPr>
    </w:p>
    <w:p w14:paraId="47240F96" w14:textId="5822B347" w:rsidR="000B08EF" w:rsidRDefault="00727DEB" w:rsidP="000B08EF">
      <w:pPr>
        <w:pStyle w:val="EstiloPrototipo3"/>
        <w:ind w:left="360"/>
        <w:jc w:val="center"/>
      </w:pPr>
      <w:r w:rsidRPr="00727DEB">
        <w:rPr>
          <w:noProof/>
        </w:rPr>
        <w:drawing>
          <wp:inline distT="0" distB="0" distL="0" distR="0" wp14:anchorId="611CB561" wp14:editId="03012872">
            <wp:extent cx="5760085" cy="5833765"/>
            <wp:effectExtent l="0" t="0" r="0" b="0"/>
            <wp:docPr id="6" name="Imagem 6" descr="C:\Users\squadra\Desktop\cadastrar_membros_incluir_pag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quadra\Desktop\cadastrar_membros_incluir_page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83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EFC0C" w14:textId="52A8351F" w:rsidR="00DF5E27" w:rsidRDefault="00DF5E27" w:rsidP="00DF5E27"/>
    <w:tbl>
      <w:tblPr>
        <w:tblStyle w:val="SqTabela"/>
        <w:tblW w:w="9495" w:type="dxa"/>
        <w:jc w:val="center"/>
        <w:tblLayout w:type="fixed"/>
        <w:tblLook w:val="01E0" w:firstRow="1" w:lastRow="1" w:firstColumn="1" w:lastColumn="1" w:noHBand="0" w:noVBand="0"/>
      </w:tblPr>
      <w:tblGrid>
        <w:gridCol w:w="1415"/>
        <w:gridCol w:w="2410"/>
        <w:gridCol w:w="1417"/>
        <w:gridCol w:w="1985"/>
        <w:gridCol w:w="2268"/>
      </w:tblGrid>
      <w:tr w:rsidR="00232DD7" w:rsidRPr="005D2A67" w14:paraId="4CE9DAA5" w14:textId="77777777" w:rsidTr="00481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495" w:type="dxa"/>
            <w:gridSpan w:val="5"/>
            <w:shd w:val="clear" w:color="auto" w:fill="45229E"/>
          </w:tcPr>
          <w:p w14:paraId="5836E486" w14:textId="77777777" w:rsidR="00232DD7" w:rsidRPr="00E976B5" w:rsidRDefault="00232DD7" w:rsidP="00324EAA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232DD7" w:rsidRPr="004D3514" w14:paraId="77E5C8F7" w14:textId="77777777" w:rsidTr="0048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5" w:type="dxa"/>
            <w:shd w:val="clear" w:color="auto" w:fill="B3B3B3"/>
          </w:tcPr>
          <w:p w14:paraId="4275D058" w14:textId="77777777" w:rsidR="00232DD7" w:rsidRPr="004D3514" w:rsidRDefault="00232DD7" w:rsidP="00324EAA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Nome</w:t>
            </w:r>
          </w:p>
        </w:tc>
        <w:tc>
          <w:tcPr>
            <w:tcW w:w="2410" w:type="dxa"/>
            <w:shd w:val="clear" w:color="auto" w:fill="B3B3B3"/>
          </w:tcPr>
          <w:p w14:paraId="3CC6A918" w14:textId="77777777" w:rsidR="00232DD7" w:rsidRPr="004D3514" w:rsidRDefault="00232DD7" w:rsidP="00324EAA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 w14:paraId="2C51D17D" w14:textId="77777777" w:rsidR="00232DD7" w:rsidRPr="004D3514" w:rsidRDefault="00232DD7" w:rsidP="00324EA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985" w:type="dxa"/>
            <w:shd w:val="clear" w:color="auto" w:fill="B3B3B3"/>
          </w:tcPr>
          <w:p w14:paraId="59DE8518" w14:textId="77777777" w:rsidR="00232DD7" w:rsidRPr="004D3514" w:rsidRDefault="00232DD7" w:rsidP="00324EAA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Comportamento</w:t>
            </w:r>
          </w:p>
        </w:tc>
        <w:tc>
          <w:tcPr>
            <w:tcW w:w="2268" w:type="dxa"/>
            <w:shd w:val="clear" w:color="auto" w:fill="B3B3B3"/>
          </w:tcPr>
          <w:p w14:paraId="48A4DE02" w14:textId="77777777" w:rsidR="00232DD7" w:rsidRPr="004D3514" w:rsidRDefault="00232DD7" w:rsidP="00324EAA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Observações</w:t>
            </w:r>
          </w:p>
        </w:tc>
      </w:tr>
      <w:tr w:rsidR="00232DD7" w:rsidRPr="004D3514" w14:paraId="39101276" w14:textId="77777777" w:rsidTr="004815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0E4E29E0" w14:textId="09FAC8EB" w:rsidR="00232DD7" w:rsidRDefault="000A750E" w:rsidP="000A750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bCs/>
                <w:sz w:val="20"/>
              </w:rPr>
              <w:t>CPF</w:t>
            </w:r>
          </w:p>
        </w:tc>
        <w:tc>
          <w:tcPr>
            <w:tcW w:w="2410" w:type="dxa"/>
          </w:tcPr>
          <w:p w14:paraId="612A312F" w14:textId="2F1DEB97" w:rsidR="00232DD7" w:rsidRPr="004D3514" w:rsidRDefault="000A750E" w:rsidP="000A750E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Campo para inserir </w:t>
            </w:r>
            <w:r w:rsidR="00232DD7">
              <w:rPr>
                <w:sz w:val="20"/>
              </w:rPr>
              <w:t xml:space="preserve">o </w:t>
            </w:r>
            <w:r>
              <w:rPr>
                <w:sz w:val="20"/>
              </w:rPr>
              <w:t xml:space="preserve">CPF </w:t>
            </w:r>
            <w:r w:rsidR="00232DD7">
              <w:rPr>
                <w:sz w:val="20"/>
              </w:rPr>
              <w:t xml:space="preserve">do </w:t>
            </w:r>
            <w:r>
              <w:rPr>
                <w:sz w:val="20"/>
              </w:rPr>
              <w:t>profissional</w:t>
            </w:r>
            <w:r w:rsidR="00232DD7">
              <w:rPr>
                <w:sz w:val="20"/>
              </w:rPr>
              <w:t xml:space="preserve"> a ser cadastrado </w:t>
            </w:r>
            <w:r>
              <w:rPr>
                <w:sz w:val="20"/>
              </w:rPr>
              <w:t>na comissão</w:t>
            </w:r>
          </w:p>
        </w:tc>
        <w:tc>
          <w:tcPr>
            <w:tcW w:w="1417" w:type="dxa"/>
          </w:tcPr>
          <w:p w14:paraId="2AADB6EF" w14:textId="5522311D" w:rsidR="00232DD7" w:rsidRPr="002178DC" w:rsidRDefault="000A750E" w:rsidP="00232DD7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numérico</w:t>
            </w:r>
          </w:p>
        </w:tc>
        <w:tc>
          <w:tcPr>
            <w:tcW w:w="1985" w:type="dxa"/>
          </w:tcPr>
          <w:p w14:paraId="468B0F13" w14:textId="77777777" w:rsidR="00232DD7" w:rsidRPr="004D3514" w:rsidRDefault="00232DD7" w:rsidP="00232DD7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Sim</w:t>
            </w:r>
          </w:p>
          <w:p w14:paraId="004615D3" w14:textId="77777777" w:rsidR="00232DD7" w:rsidRDefault="00232DD7" w:rsidP="00232DD7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Não</w:t>
            </w:r>
          </w:p>
          <w:p w14:paraId="028E209F" w14:textId="77777777" w:rsidR="00232DD7" w:rsidRDefault="00232DD7" w:rsidP="00232DD7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Máscara: </w:t>
            </w:r>
          </w:p>
          <w:p w14:paraId="4092B646" w14:textId="2421E829" w:rsidR="00232DD7" w:rsidRPr="000A750E" w:rsidRDefault="00232DD7" w:rsidP="00232DD7">
            <w:pPr>
              <w:spacing w:before="60" w:after="60"/>
              <w:contextualSpacing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CPF: </w:t>
            </w:r>
            <w:r w:rsidRPr="00232DD7">
              <w:rPr>
                <w:sz w:val="16"/>
                <w:szCs w:val="16"/>
              </w:rPr>
              <w:t>XXX.XXX.XXX-XX</w:t>
            </w:r>
          </w:p>
        </w:tc>
        <w:tc>
          <w:tcPr>
            <w:tcW w:w="2268" w:type="dxa"/>
          </w:tcPr>
          <w:p w14:paraId="576782C1" w14:textId="6DA945B8" w:rsidR="00232DD7" w:rsidRPr="004D3514" w:rsidRDefault="004815D8" w:rsidP="00232DD7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preencher o campo e clicar na tecla “Enter” o sistema deve buscar os dados na base do SICCAU e preencher o campo “nome” e “Email”</w:t>
            </w:r>
          </w:p>
        </w:tc>
      </w:tr>
      <w:tr w:rsidR="00513B49" w:rsidRPr="004D3514" w14:paraId="63564C6C" w14:textId="77777777" w:rsidTr="0048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0190F78D" w14:textId="0C22C81A" w:rsidR="00513B49" w:rsidRDefault="00513B49" w:rsidP="000A750E"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Tipo Participação</w:t>
            </w:r>
          </w:p>
        </w:tc>
        <w:tc>
          <w:tcPr>
            <w:tcW w:w="2410" w:type="dxa"/>
          </w:tcPr>
          <w:p w14:paraId="31759DC9" w14:textId="3A7B250F" w:rsidR="00513B49" w:rsidRDefault="00513B49" w:rsidP="00C50C07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 xml:space="preserve">Campo para </w:t>
            </w:r>
            <w:r w:rsidR="00C50C07">
              <w:rPr>
                <w:sz w:val="20"/>
              </w:rPr>
              <w:t>visualizar</w:t>
            </w:r>
            <w:r>
              <w:rPr>
                <w:sz w:val="20"/>
              </w:rPr>
              <w:t xml:space="preserve"> qual o tipo de participação que o profissional irá exercer na comissão</w:t>
            </w:r>
          </w:p>
        </w:tc>
        <w:tc>
          <w:tcPr>
            <w:tcW w:w="1417" w:type="dxa"/>
          </w:tcPr>
          <w:p w14:paraId="0832FF64" w14:textId="0942C033" w:rsidR="00513B49" w:rsidRDefault="00761D85" w:rsidP="00232DD7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 xml:space="preserve">Text </w:t>
            </w:r>
          </w:p>
        </w:tc>
        <w:tc>
          <w:tcPr>
            <w:tcW w:w="1985" w:type="dxa"/>
          </w:tcPr>
          <w:p w14:paraId="447283BD" w14:textId="77777777" w:rsidR="00513B49" w:rsidRPr="004D3514" w:rsidRDefault="00513B49" w:rsidP="00513B49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Sim</w:t>
            </w:r>
          </w:p>
          <w:p w14:paraId="214970BD" w14:textId="77777777" w:rsidR="00513B49" w:rsidRDefault="00513B49" w:rsidP="00217065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 w:rsidR="00761D85">
              <w:rPr>
                <w:sz w:val="18"/>
                <w:szCs w:val="18"/>
              </w:rPr>
              <w:t>Sim</w:t>
            </w:r>
          </w:p>
          <w:p w14:paraId="277C565D" w14:textId="3B599EAA" w:rsidR="00C50C07" w:rsidRPr="00217065" w:rsidRDefault="00C50C07" w:rsidP="00217065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 max: 50 caracteres</w:t>
            </w:r>
          </w:p>
        </w:tc>
        <w:tc>
          <w:tcPr>
            <w:tcW w:w="2268" w:type="dxa"/>
          </w:tcPr>
          <w:p w14:paraId="680A045D" w14:textId="2103EB66" w:rsidR="00513B49" w:rsidRDefault="00513B49" w:rsidP="00232DD7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 w:rsidR="004C6278" w:rsidRPr="004D3514" w14:paraId="69D74CB3" w14:textId="77777777" w:rsidTr="004815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7FBCC87D" w14:textId="20347C92" w:rsidR="004C6278" w:rsidRDefault="004C6278" w:rsidP="004C6278"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Nome</w:t>
            </w:r>
          </w:p>
        </w:tc>
        <w:tc>
          <w:tcPr>
            <w:tcW w:w="2410" w:type="dxa"/>
          </w:tcPr>
          <w:p w14:paraId="086460D8" w14:textId="24B628AA" w:rsidR="004C6278" w:rsidRDefault="004C6278" w:rsidP="004C6278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 nome do profissional de acordo com o CPF informado, de acordo com a base do SICCAU.</w:t>
            </w:r>
          </w:p>
        </w:tc>
        <w:tc>
          <w:tcPr>
            <w:tcW w:w="1417" w:type="dxa"/>
          </w:tcPr>
          <w:p w14:paraId="0DE3F4A5" w14:textId="29A51BEC" w:rsidR="004C6278" w:rsidRDefault="004C6278" w:rsidP="004C6278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</w:tcPr>
          <w:p w14:paraId="17821E85" w14:textId="77777777" w:rsidR="004C6278" w:rsidRPr="004D3514" w:rsidRDefault="004C6278" w:rsidP="004C6278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Sim</w:t>
            </w:r>
          </w:p>
          <w:p w14:paraId="7D2D1DED" w14:textId="6FF62F92" w:rsidR="004C6278" w:rsidRPr="00513B49" w:rsidRDefault="004C6278" w:rsidP="004C6278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Sim</w:t>
            </w:r>
          </w:p>
        </w:tc>
        <w:tc>
          <w:tcPr>
            <w:tcW w:w="2268" w:type="dxa"/>
          </w:tcPr>
          <w:p w14:paraId="46E211F2" w14:textId="528BE82D" w:rsidR="004C6278" w:rsidRDefault="004C6278" w:rsidP="004C6278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 w:rsidR="004C6278" w:rsidRPr="004D3514" w14:paraId="04377B92" w14:textId="77777777" w:rsidTr="0048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7B0BF68B" w14:textId="20E4C933" w:rsidR="004C6278" w:rsidRDefault="004C6278" w:rsidP="004C6278"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E-mail</w:t>
            </w:r>
          </w:p>
        </w:tc>
        <w:tc>
          <w:tcPr>
            <w:tcW w:w="2410" w:type="dxa"/>
          </w:tcPr>
          <w:p w14:paraId="14FE3147" w14:textId="4C2F0DF0" w:rsidR="004C6278" w:rsidRDefault="004C6278" w:rsidP="004C6278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 e-mail do profissional de acordo com o CPF informado, de acordo com a base do SICCAU.</w:t>
            </w:r>
          </w:p>
        </w:tc>
        <w:tc>
          <w:tcPr>
            <w:tcW w:w="1417" w:type="dxa"/>
          </w:tcPr>
          <w:p w14:paraId="76B53127" w14:textId="6C53F84C" w:rsidR="004C6278" w:rsidRDefault="004C6278" w:rsidP="004C6278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</w:tcPr>
          <w:p w14:paraId="6C6962EF" w14:textId="77777777" w:rsidR="004C6278" w:rsidRPr="004D3514" w:rsidRDefault="004C6278" w:rsidP="004C6278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Sim</w:t>
            </w:r>
          </w:p>
          <w:p w14:paraId="202BA67F" w14:textId="2205573F" w:rsidR="004C6278" w:rsidRPr="004D3514" w:rsidRDefault="004C6278" w:rsidP="004C6278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Sim</w:t>
            </w:r>
          </w:p>
        </w:tc>
        <w:tc>
          <w:tcPr>
            <w:tcW w:w="2268" w:type="dxa"/>
          </w:tcPr>
          <w:p w14:paraId="459F1D65" w14:textId="41F0DF6F" w:rsidR="004C6278" w:rsidRDefault="004C6278" w:rsidP="004C6278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 w:rsidR="006A57C4" w:rsidRPr="004D3514" w14:paraId="6A3D200E" w14:textId="77777777" w:rsidTr="004815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31FA635A" w14:textId="5F63876E" w:rsidR="006A57C4" w:rsidRDefault="006A57C4" w:rsidP="006A57C4"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Status</w:t>
            </w:r>
          </w:p>
        </w:tc>
        <w:tc>
          <w:tcPr>
            <w:tcW w:w="2410" w:type="dxa"/>
          </w:tcPr>
          <w:p w14:paraId="6DC2400B" w14:textId="084F73FC" w:rsidR="006A57C4" w:rsidRDefault="006A57C4" w:rsidP="006A57C4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Apresenta o status do profissional na comissão</w:t>
            </w:r>
          </w:p>
        </w:tc>
        <w:tc>
          <w:tcPr>
            <w:tcW w:w="1417" w:type="dxa"/>
          </w:tcPr>
          <w:p w14:paraId="501FE9B8" w14:textId="6B214909" w:rsidR="006A57C4" w:rsidRDefault="006A57C4" w:rsidP="006A57C4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</w:tcPr>
          <w:p w14:paraId="76FBCAD6" w14:textId="77777777" w:rsidR="006A57C4" w:rsidRPr="004D3514" w:rsidRDefault="006A57C4" w:rsidP="006A57C4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 se aplica</w:t>
            </w:r>
          </w:p>
          <w:p w14:paraId="73561E45" w14:textId="34A17B97" w:rsidR="006A57C4" w:rsidRPr="004D3514" w:rsidRDefault="006A57C4" w:rsidP="006A57C4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Sim</w:t>
            </w:r>
          </w:p>
        </w:tc>
        <w:tc>
          <w:tcPr>
            <w:tcW w:w="2268" w:type="dxa"/>
          </w:tcPr>
          <w:p w14:paraId="320F0F79" w14:textId="77777777" w:rsidR="006A57C4" w:rsidRDefault="006A57C4" w:rsidP="006A57C4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status:</w:t>
            </w:r>
          </w:p>
          <w:p w14:paraId="06D1509B" w14:textId="77777777" w:rsidR="006A57C4" w:rsidRDefault="006A57C4" w:rsidP="006A57C4"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Confirmado</w:t>
            </w:r>
          </w:p>
          <w:p w14:paraId="270DEDE7" w14:textId="77777777" w:rsidR="006A57C4" w:rsidRDefault="006A57C4" w:rsidP="006A57C4"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confirmar</w:t>
            </w:r>
          </w:p>
          <w:p w14:paraId="49D42285" w14:textId="5C6C751B" w:rsidR="006A57C4" w:rsidRPr="006A57C4" w:rsidRDefault="006A57C4" w:rsidP="006A57C4">
            <w:pPr>
              <w:spacing w:before="60" w:after="60"/>
              <w:contextualSpacing/>
              <w:rPr>
                <w:sz w:val="18"/>
                <w:szCs w:val="18"/>
              </w:rPr>
            </w:pPr>
            <w:r w:rsidRPr="006A57C4">
              <w:rPr>
                <w:sz w:val="18"/>
                <w:szCs w:val="18"/>
              </w:rPr>
              <w:t>Rejeitado</w:t>
            </w:r>
          </w:p>
        </w:tc>
      </w:tr>
      <w:tr w:rsidR="006A57C4" w:rsidRPr="004D3514" w14:paraId="194B5653" w14:textId="77777777" w:rsidTr="0048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600ED9D3" w14:textId="47D583DF" w:rsidR="006A57C4" w:rsidRDefault="006A57C4" w:rsidP="006A57C4"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530CD8A" wp14:editId="1C4A0492">
                  <wp:extent cx="209524" cy="180952"/>
                  <wp:effectExtent l="0" t="0" r="635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34C768D7" w14:textId="58A33B3C" w:rsidR="006A57C4" w:rsidRDefault="006A57C4" w:rsidP="006A57C4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Status que apresenta que o membro está com todos os dados validados e pode ser cadastrado</w:t>
            </w:r>
          </w:p>
        </w:tc>
        <w:tc>
          <w:tcPr>
            <w:tcW w:w="1417" w:type="dxa"/>
          </w:tcPr>
          <w:p w14:paraId="610DDD3D" w14:textId="72A20020" w:rsidR="006A57C4" w:rsidRDefault="006A57C4" w:rsidP="006A57C4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</w:tcPr>
          <w:p w14:paraId="4BEBD232" w14:textId="77777777" w:rsidR="006A57C4" w:rsidRPr="004D3514" w:rsidRDefault="006A57C4" w:rsidP="006A57C4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 se aplica</w:t>
            </w:r>
          </w:p>
          <w:p w14:paraId="6BED64E5" w14:textId="30EBAAB2" w:rsidR="006A57C4" w:rsidRPr="004D3514" w:rsidRDefault="006A57C4" w:rsidP="006A57C4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Sim</w:t>
            </w:r>
          </w:p>
        </w:tc>
        <w:tc>
          <w:tcPr>
            <w:tcW w:w="2268" w:type="dxa"/>
          </w:tcPr>
          <w:p w14:paraId="6ED4B439" w14:textId="77777777" w:rsidR="006A57C4" w:rsidRDefault="006A57C4" w:rsidP="006A57C4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passar o mouse por cima deve informar a mensagem se o membro é conselheiro ou não:</w:t>
            </w:r>
          </w:p>
          <w:p w14:paraId="6AB59734" w14:textId="77777777" w:rsidR="006A57C4" w:rsidRDefault="006A57C4" w:rsidP="006A57C4"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-Conselheiro</w:t>
            </w:r>
          </w:p>
          <w:p w14:paraId="0D448913" w14:textId="71CAEEB1" w:rsidR="006A57C4" w:rsidRPr="006A57C4" w:rsidRDefault="006A57C4" w:rsidP="006A57C4"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-Não conselheiro</w:t>
            </w:r>
          </w:p>
        </w:tc>
      </w:tr>
      <w:tr w:rsidR="006A57C4" w:rsidRPr="004D3514" w14:paraId="4E42F5FA" w14:textId="77777777" w:rsidTr="004815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2857A51E" w14:textId="53769BFA" w:rsidR="006A57C4" w:rsidRDefault="006A57C4" w:rsidP="006A57C4"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E9BE4FD" wp14:editId="6DACB9D7">
                  <wp:extent cx="200000" cy="161905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56635A8" w14:textId="415A14ED" w:rsidR="006A57C4" w:rsidRDefault="006A57C4" w:rsidP="006A57C4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Status que apresenta que o membro está com pendências nos dados validados e não pode ser cadastrado</w:t>
            </w:r>
          </w:p>
        </w:tc>
        <w:tc>
          <w:tcPr>
            <w:tcW w:w="1417" w:type="dxa"/>
          </w:tcPr>
          <w:p w14:paraId="7D254BFD" w14:textId="55CC66B1" w:rsidR="006A57C4" w:rsidRDefault="006A57C4" w:rsidP="006A57C4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</w:tcPr>
          <w:p w14:paraId="1D8C7243" w14:textId="77777777" w:rsidR="006A57C4" w:rsidRPr="004D3514" w:rsidRDefault="006A57C4" w:rsidP="006A57C4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 se aplica</w:t>
            </w:r>
          </w:p>
          <w:p w14:paraId="1AE12093" w14:textId="300845A3" w:rsidR="006A57C4" w:rsidRPr="004D3514" w:rsidRDefault="006A57C4" w:rsidP="006A57C4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Sim</w:t>
            </w:r>
          </w:p>
        </w:tc>
        <w:tc>
          <w:tcPr>
            <w:tcW w:w="2268" w:type="dxa"/>
          </w:tcPr>
          <w:p w14:paraId="49AB5E06" w14:textId="55525C58" w:rsidR="006A57C4" w:rsidRDefault="006A57C4" w:rsidP="006A57C4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passar o mouse po</w:t>
            </w:r>
            <w:r w:rsidR="003F40BC">
              <w:rPr>
                <w:sz w:val="18"/>
                <w:szCs w:val="18"/>
              </w:rPr>
              <w:t>r cima deve informar a mensagem</w:t>
            </w:r>
            <w:r>
              <w:rPr>
                <w:sz w:val="18"/>
                <w:szCs w:val="18"/>
              </w:rPr>
              <w:t xml:space="preserve"> com as pendências</w:t>
            </w:r>
          </w:p>
        </w:tc>
      </w:tr>
      <w:tr w:rsidR="006A57C4" w:rsidRPr="004D3514" w14:paraId="29ED7C95" w14:textId="77777777" w:rsidTr="00513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495" w:type="dxa"/>
            <w:gridSpan w:val="5"/>
            <w:shd w:val="clear" w:color="auto" w:fill="BFBFBF" w:themeFill="background1" w:themeFillShade="BF"/>
          </w:tcPr>
          <w:p w14:paraId="3310E352" w14:textId="41B4DEA5" w:rsidR="006A57C4" w:rsidRPr="006572A7" w:rsidRDefault="006A57C4" w:rsidP="006A57C4">
            <w:pPr>
              <w:spacing w:before="60" w:after="60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Botões</w:t>
            </w:r>
          </w:p>
        </w:tc>
      </w:tr>
      <w:tr w:rsidR="006A57C4" w:rsidRPr="004D3514" w14:paraId="1A0F6EF3" w14:textId="77777777" w:rsidTr="004815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04857D34" w14:textId="6A9BA94E" w:rsidR="006A57C4" w:rsidRDefault="006A57C4" w:rsidP="006A57C4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Salvar</w:t>
            </w:r>
          </w:p>
        </w:tc>
        <w:tc>
          <w:tcPr>
            <w:tcW w:w="2410" w:type="dxa"/>
          </w:tcPr>
          <w:p w14:paraId="1020F648" w14:textId="7F8E1C7F" w:rsidR="006A57C4" w:rsidRDefault="006A57C4" w:rsidP="006A57C4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Botão que confirma e salva as inclusões do formulário de membros;</w:t>
            </w:r>
          </w:p>
        </w:tc>
        <w:tc>
          <w:tcPr>
            <w:tcW w:w="1417" w:type="dxa"/>
          </w:tcPr>
          <w:p w14:paraId="5B94D915" w14:textId="2A2476D6" w:rsidR="006A57C4" w:rsidRDefault="006A57C4" w:rsidP="006A57C4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</w:tcPr>
          <w:p w14:paraId="59366557" w14:textId="19E2C4B5" w:rsidR="006A57C4" w:rsidRPr="004D3514" w:rsidRDefault="006A57C4" w:rsidP="006A57C4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 se aplica</w:t>
            </w:r>
          </w:p>
          <w:p w14:paraId="7858EBEB" w14:textId="5B240C7D" w:rsidR="006A57C4" w:rsidRPr="006572A7" w:rsidRDefault="006A57C4" w:rsidP="006A57C4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Não</w:t>
            </w:r>
          </w:p>
        </w:tc>
        <w:tc>
          <w:tcPr>
            <w:tcW w:w="2268" w:type="dxa"/>
          </w:tcPr>
          <w:p w14:paraId="065F88CA" w14:textId="11000303" w:rsidR="006A57C4" w:rsidRDefault="006A57C4" w:rsidP="006A57C4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</w:tbl>
    <w:p w14:paraId="2EE09B58" w14:textId="77777777" w:rsidR="000B08EF" w:rsidRDefault="000B08EF" w:rsidP="00DF5E27"/>
    <w:p w14:paraId="17B822C8" w14:textId="75D1B1DB" w:rsidR="00A803A0" w:rsidRDefault="00015C7A" w:rsidP="00132BAE">
      <w:pPr>
        <w:pStyle w:val="EstiloPrototipo3"/>
        <w:numPr>
          <w:ilvl w:val="0"/>
          <w:numId w:val="21"/>
        </w:numPr>
      </w:pPr>
      <w:bookmarkStart w:id="16" w:name="_Ref17793998"/>
      <w:r>
        <w:lastRenderedPageBreak/>
        <w:t>Cadastrar</w:t>
      </w:r>
      <w:r w:rsidR="00A803A0">
        <w:t xml:space="preserve"> Membros da Comissão (Justificativa)</w:t>
      </w:r>
      <w:bookmarkEnd w:id="16"/>
    </w:p>
    <w:p w14:paraId="71026598" w14:textId="77777777" w:rsidR="00A803A0" w:rsidRDefault="00A803A0" w:rsidP="00A803A0">
      <w:pPr>
        <w:pStyle w:val="EstiloPrototipo3"/>
      </w:pPr>
    </w:p>
    <w:p w14:paraId="579A3DF4" w14:textId="68D310C7" w:rsidR="00856CD9" w:rsidRDefault="00727DEB" w:rsidP="002C11F9">
      <w:pPr>
        <w:jc w:val="center"/>
      </w:pPr>
      <w:r w:rsidRPr="00727DEB">
        <w:rPr>
          <w:noProof/>
        </w:rPr>
        <w:drawing>
          <wp:inline distT="0" distB="0" distL="0" distR="0" wp14:anchorId="11F6FD15" wp14:editId="0BBD157C">
            <wp:extent cx="5760085" cy="5833765"/>
            <wp:effectExtent l="0" t="0" r="0" b="0"/>
            <wp:docPr id="7" name="Imagem 7" descr="C:\Users\squadra\Desktop\cadastrar_membros_incluir_page_2__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quadra\Desktop\cadastrar_membros_incluir_page_2__1_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83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415"/>
        <w:gridCol w:w="2410"/>
        <w:gridCol w:w="1417"/>
        <w:gridCol w:w="1985"/>
        <w:gridCol w:w="1838"/>
      </w:tblGrid>
      <w:tr w:rsidR="00A803A0" w:rsidRPr="005D2A67" w14:paraId="3CFCF548" w14:textId="77777777" w:rsidTr="00324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5"/>
            <w:shd w:val="clear" w:color="auto" w:fill="45229E"/>
          </w:tcPr>
          <w:p w14:paraId="3D31DD20" w14:textId="77777777" w:rsidR="00A803A0" w:rsidRPr="00E976B5" w:rsidRDefault="00A803A0" w:rsidP="00324EAA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A803A0" w:rsidRPr="004D3514" w14:paraId="1A800FAB" w14:textId="77777777" w:rsidTr="0032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5" w:type="dxa"/>
            <w:shd w:val="clear" w:color="auto" w:fill="B3B3B3"/>
          </w:tcPr>
          <w:p w14:paraId="4F5AB122" w14:textId="77777777" w:rsidR="00A803A0" w:rsidRPr="004D3514" w:rsidRDefault="00A803A0" w:rsidP="00324EAA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Nome</w:t>
            </w:r>
          </w:p>
        </w:tc>
        <w:tc>
          <w:tcPr>
            <w:tcW w:w="2410" w:type="dxa"/>
            <w:shd w:val="clear" w:color="auto" w:fill="B3B3B3"/>
          </w:tcPr>
          <w:p w14:paraId="654A475B" w14:textId="77777777" w:rsidR="00A803A0" w:rsidRPr="004D3514" w:rsidRDefault="00A803A0" w:rsidP="00324EAA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 w14:paraId="6DA05E60" w14:textId="77777777" w:rsidR="00A803A0" w:rsidRPr="004D3514" w:rsidRDefault="00A803A0" w:rsidP="00324EA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985" w:type="dxa"/>
            <w:shd w:val="clear" w:color="auto" w:fill="B3B3B3"/>
          </w:tcPr>
          <w:p w14:paraId="3C516D6E" w14:textId="77777777" w:rsidR="00A803A0" w:rsidRPr="004D3514" w:rsidRDefault="00A803A0" w:rsidP="00324EAA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Comportamento</w:t>
            </w:r>
          </w:p>
        </w:tc>
        <w:tc>
          <w:tcPr>
            <w:tcW w:w="1838" w:type="dxa"/>
            <w:shd w:val="clear" w:color="auto" w:fill="B3B3B3"/>
          </w:tcPr>
          <w:p w14:paraId="1ADFE5D0" w14:textId="77777777" w:rsidR="00A803A0" w:rsidRPr="004D3514" w:rsidRDefault="00A803A0" w:rsidP="00324EAA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Observações</w:t>
            </w:r>
          </w:p>
        </w:tc>
      </w:tr>
      <w:tr w:rsidR="00A803A0" w:rsidRPr="004D3514" w14:paraId="32529FFC" w14:textId="77777777" w:rsidTr="00324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3DE5C1F4" w14:textId="3E7214E3" w:rsidR="00A803A0" w:rsidRDefault="00A803A0" w:rsidP="00324EAA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Justificativa</w:t>
            </w:r>
          </w:p>
        </w:tc>
        <w:tc>
          <w:tcPr>
            <w:tcW w:w="2410" w:type="dxa"/>
          </w:tcPr>
          <w:p w14:paraId="324E7546" w14:textId="44080F71" w:rsidR="00A803A0" w:rsidRPr="004D3514" w:rsidRDefault="00A803A0" w:rsidP="00A803A0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Campo para inserir a Justificativa da inclusão do usuário CEN e outra UF selecionada;</w:t>
            </w:r>
          </w:p>
        </w:tc>
        <w:tc>
          <w:tcPr>
            <w:tcW w:w="1417" w:type="dxa"/>
          </w:tcPr>
          <w:p w14:paraId="06F5CAC9" w14:textId="77777777" w:rsidR="00A803A0" w:rsidRPr="002178DC" w:rsidRDefault="00A803A0" w:rsidP="00324EA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Text área</w:t>
            </w:r>
          </w:p>
        </w:tc>
        <w:tc>
          <w:tcPr>
            <w:tcW w:w="1985" w:type="dxa"/>
          </w:tcPr>
          <w:p w14:paraId="3AA91BB1" w14:textId="77777777" w:rsidR="00041779" w:rsidRPr="004D3514" w:rsidRDefault="00041779" w:rsidP="00041779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Sim</w:t>
            </w:r>
          </w:p>
          <w:p w14:paraId="04983104" w14:textId="77777777" w:rsidR="00041779" w:rsidRDefault="00041779" w:rsidP="00041779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Não</w:t>
            </w:r>
          </w:p>
          <w:p w14:paraId="75C6CDB9" w14:textId="5D9D2684" w:rsidR="00A803A0" w:rsidRPr="00856CD9" w:rsidRDefault="00041779" w:rsidP="00041779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250 carateres</w:t>
            </w:r>
          </w:p>
        </w:tc>
        <w:tc>
          <w:tcPr>
            <w:tcW w:w="1838" w:type="dxa"/>
          </w:tcPr>
          <w:p w14:paraId="66CF1B2E" w14:textId="75B77AA8" w:rsidR="00A803A0" w:rsidRPr="004D3514" w:rsidRDefault="00781287" w:rsidP="00781287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Inserir label “</w:t>
            </w:r>
            <w:r w:rsidRPr="00781287">
              <w:rPr>
                <w:sz w:val="18"/>
                <w:szCs w:val="18"/>
              </w:rPr>
              <w:t xml:space="preserve">Sr(a) usuário(a), para </w:t>
            </w:r>
            <w:r>
              <w:rPr>
                <w:sz w:val="18"/>
                <w:szCs w:val="18"/>
              </w:rPr>
              <w:t>inclusão</w:t>
            </w:r>
            <w:r w:rsidRPr="00781287">
              <w:rPr>
                <w:sz w:val="18"/>
                <w:szCs w:val="18"/>
              </w:rPr>
              <w:t xml:space="preserve"> das informações. O campo justificativa é de preenchimento obrigatório"</w:t>
            </w:r>
          </w:p>
        </w:tc>
      </w:tr>
      <w:tr w:rsidR="003337BA" w:rsidRPr="004D3514" w14:paraId="60803235" w14:textId="77777777" w:rsidTr="0032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5"/>
          </w:tcPr>
          <w:p w14:paraId="2ED5F0B6" w14:textId="2523B703" w:rsidR="003337BA" w:rsidRPr="003337BA" w:rsidRDefault="003337BA" w:rsidP="003337BA">
            <w:pPr>
              <w:spacing w:before="60" w:after="60"/>
              <w:contextualSpacing/>
              <w:jc w:val="center"/>
              <w:rPr>
                <w:b/>
                <w:sz w:val="18"/>
                <w:szCs w:val="18"/>
              </w:rPr>
            </w:pPr>
            <w:r w:rsidRPr="003337BA">
              <w:rPr>
                <w:b/>
                <w:sz w:val="18"/>
                <w:szCs w:val="18"/>
              </w:rPr>
              <w:t>Botões</w:t>
            </w:r>
          </w:p>
        </w:tc>
      </w:tr>
      <w:tr w:rsidR="003337BA" w:rsidRPr="004D3514" w14:paraId="7203EC4D" w14:textId="77777777" w:rsidTr="00324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3AC36C12" w14:textId="6AB79667" w:rsidR="003337BA" w:rsidRDefault="003337BA" w:rsidP="003337BA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lastRenderedPageBreak/>
              <w:t>Confirmar</w:t>
            </w:r>
          </w:p>
        </w:tc>
        <w:tc>
          <w:tcPr>
            <w:tcW w:w="2410" w:type="dxa"/>
          </w:tcPr>
          <w:p w14:paraId="7615B3FF" w14:textId="2DFD3EE7" w:rsidR="003337BA" w:rsidRDefault="003337BA" w:rsidP="003337BA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Botão que salva a justificativa informada pelo usuário CEN;</w:t>
            </w:r>
          </w:p>
        </w:tc>
        <w:tc>
          <w:tcPr>
            <w:tcW w:w="1417" w:type="dxa"/>
          </w:tcPr>
          <w:p w14:paraId="39A72616" w14:textId="67B91F06" w:rsidR="003337BA" w:rsidRDefault="003337BA" w:rsidP="003337B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</w:tcPr>
          <w:p w14:paraId="43E808DD" w14:textId="0C98DE3B" w:rsidR="003337BA" w:rsidRPr="004D3514" w:rsidRDefault="003337BA" w:rsidP="003337B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 w:rsidR="0097151A">
              <w:rPr>
                <w:sz w:val="18"/>
                <w:szCs w:val="18"/>
              </w:rPr>
              <w:t>Sim</w:t>
            </w:r>
            <w:r>
              <w:rPr>
                <w:sz w:val="18"/>
                <w:szCs w:val="18"/>
              </w:rPr>
              <w:t xml:space="preserve"> </w:t>
            </w:r>
          </w:p>
          <w:p w14:paraId="5C6CFBEC" w14:textId="37A8DE67" w:rsidR="003337BA" w:rsidRPr="004D3514" w:rsidRDefault="003337BA" w:rsidP="003337B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Não</w:t>
            </w:r>
          </w:p>
        </w:tc>
        <w:tc>
          <w:tcPr>
            <w:tcW w:w="1838" w:type="dxa"/>
          </w:tcPr>
          <w:p w14:paraId="5C097615" w14:textId="6468E045" w:rsidR="003337BA" w:rsidRDefault="003337BA" w:rsidP="003337B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</w:tbl>
    <w:p w14:paraId="0447CB00" w14:textId="77777777" w:rsidR="00C519FC" w:rsidRDefault="00C519FC" w:rsidP="00DF5E27"/>
    <w:p w14:paraId="4E77CF11" w14:textId="40874707" w:rsidR="00D1643C" w:rsidRPr="00FD09FF" w:rsidRDefault="00FD09FF" w:rsidP="00FD09FF">
      <w:pPr>
        <w:pStyle w:val="EstiloPrototipo3"/>
        <w:numPr>
          <w:ilvl w:val="0"/>
          <w:numId w:val="21"/>
        </w:numPr>
      </w:pPr>
      <w:bookmarkStart w:id="17" w:name="_Ref17797167"/>
      <w:r w:rsidRPr="00FD09FF">
        <w:t>Aba Histórico</w:t>
      </w:r>
      <w:bookmarkEnd w:id="17"/>
    </w:p>
    <w:p w14:paraId="610369A1" w14:textId="0A297907" w:rsidR="00D1643C" w:rsidRDefault="0017491C" w:rsidP="00DF5E27">
      <w:r>
        <w:rPr>
          <w:noProof/>
        </w:rPr>
        <w:pict w14:anchorId="445CA3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23.25pt">
            <v:imagedata r:id="rId15" o:title="historico_de_inclusao_sem_valida_ao"/>
          </v:shape>
        </w:pict>
      </w:r>
    </w:p>
    <w:p w14:paraId="651675EB" w14:textId="77777777" w:rsidR="00534B4C" w:rsidRDefault="00534B4C" w:rsidP="00DF5E27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415"/>
        <w:gridCol w:w="2410"/>
        <w:gridCol w:w="1417"/>
        <w:gridCol w:w="1985"/>
        <w:gridCol w:w="1838"/>
      </w:tblGrid>
      <w:tr w:rsidR="00534B4C" w:rsidRPr="005D2A67" w14:paraId="2F2BEDE1" w14:textId="77777777" w:rsidTr="00D94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5"/>
            <w:shd w:val="clear" w:color="auto" w:fill="45229E"/>
          </w:tcPr>
          <w:p w14:paraId="1C7E2A5D" w14:textId="77777777" w:rsidR="00534B4C" w:rsidRPr="00E976B5" w:rsidRDefault="00534B4C" w:rsidP="00D9414A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534B4C" w:rsidRPr="004D3514" w14:paraId="3B842D8D" w14:textId="77777777" w:rsidTr="00D9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5" w:type="dxa"/>
            <w:shd w:val="clear" w:color="auto" w:fill="B3B3B3"/>
          </w:tcPr>
          <w:p w14:paraId="43519E24" w14:textId="77777777" w:rsidR="00534B4C" w:rsidRPr="004D3514" w:rsidRDefault="00534B4C" w:rsidP="00D9414A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Nome</w:t>
            </w:r>
          </w:p>
        </w:tc>
        <w:tc>
          <w:tcPr>
            <w:tcW w:w="2410" w:type="dxa"/>
            <w:shd w:val="clear" w:color="auto" w:fill="B3B3B3"/>
          </w:tcPr>
          <w:p w14:paraId="2D2C96E8" w14:textId="77777777" w:rsidR="00534B4C" w:rsidRPr="004D3514" w:rsidRDefault="00534B4C" w:rsidP="00D9414A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 w14:paraId="22A6153B" w14:textId="77777777" w:rsidR="00534B4C" w:rsidRPr="004D3514" w:rsidRDefault="00534B4C" w:rsidP="00D9414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985" w:type="dxa"/>
            <w:shd w:val="clear" w:color="auto" w:fill="B3B3B3"/>
          </w:tcPr>
          <w:p w14:paraId="58892ED5" w14:textId="77777777" w:rsidR="00534B4C" w:rsidRPr="004D3514" w:rsidRDefault="00534B4C" w:rsidP="00D9414A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Comportamento</w:t>
            </w:r>
          </w:p>
        </w:tc>
        <w:tc>
          <w:tcPr>
            <w:tcW w:w="1838" w:type="dxa"/>
            <w:shd w:val="clear" w:color="auto" w:fill="B3B3B3"/>
          </w:tcPr>
          <w:p w14:paraId="21D67646" w14:textId="77777777" w:rsidR="00534B4C" w:rsidRPr="004D3514" w:rsidRDefault="00534B4C" w:rsidP="00D9414A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Observações</w:t>
            </w:r>
          </w:p>
        </w:tc>
      </w:tr>
      <w:tr w:rsidR="00534B4C" w:rsidRPr="004D3514" w14:paraId="2CFEEABE" w14:textId="77777777" w:rsidTr="00D941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58D4570F" w14:textId="43BB27C3" w:rsidR="00534B4C" w:rsidRDefault="00534B4C" w:rsidP="00D9414A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Responsável</w:t>
            </w:r>
          </w:p>
        </w:tc>
        <w:tc>
          <w:tcPr>
            <w:tcW w:w="2410" w:type="dxa"/>
          </w:tcPr>
          <w:p w14:paraId="651CB64F" w14:textId="0B7CD7BE" w:rsidR="00534B4C" w:rsidRPr="004D3514" w:rsidRDefault="00453E7D" w:rsidP="00D9414A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 o usuário que realizou ações na comissão daquela determinada UF;</w:t>
            </w:r>
          </w:p>
        </w:tc>
        <w:tc>
          <w:tcPr>
            <w:tcW w:w="1417" w:type="dxa"/>
          </w:tcPr>
          <w:p w14:paraId="198AE911" w14:textId="362B1863" w:rsidR="00534B4C" w:rsidRPr="002178DC" w:rsidRDefault="00453E7D" w:rsidP="00D9414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985" w:type="dxa"/>
          </w:tcPr>
          <w:p w14:paraId="6581440B" w14:textId="54DF6E41" w:rsidR="000D17FF" w:rsidRPr="004D3514" w:rsidRDefault="000D17FF" w:rsidP="000D17FF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 se aplica</w:t>
            </w:r>
          </w:p>
          <w:p w14:paraId="7D7843CA" w14:textId="677938EE" w:rsidR="00534B4C" w:rsidRPr="000D17FF" w:rsidRDefault="000D17FF" w:rsidP="00D9414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Sim</w:t>
            </w:r>
          </w:p>
        </w:tc>
        <w:tc>
          <w:tcPr>
            <w:tcW w:w="1838" w:type="dxa"/>
          </w:tcPr>
          <w:p w14:paraId="09CD889F" w14:textId="0EF59777" w:rsidR="00534B4C" w:rsidRPr="004D3514" w:rsidRDefault="000D17FF" w:rsidP="00D9414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 w:rsidR="00534B4C" w:rsidRPr="004D3514" w14:paraId="678070F0" w14:textId="77777777" w:rsidTr="00D9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2773C3A1" w14:textId="320F25FF" w:rsidR="00534B4C" w:rsidRDefault="00534B4C" w:rsidP="00D9414A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Data/Hora</w:t>
            </w:r>
          </w:p>
        </w:tc>
        <w:tc>
          <w:tcPr>
            <w:tcW w:w="2410" w:type="dxa"/>
          </w:tcPr>
          <w:p w14:paraId="1F24B05C" w14:textId="4F6D519D" w:rsidR="00534B4C" w:rsidRDefault="00453E7D" w:rsidP="00D9414A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Informa a data e hora das ações realizadas;</w:t>
            </w:r>
          </w:p>
        </w:tc>
        <w:tc>
          <w:tcPr>
            <w:tcW w:w="1417" w:type="dxa"/>
          </w:tcPr>
          <w:p w14:paraId="5D8E8E17" w14:textId="7A93978C" w:rsidR="00534B4C" w:rsidRDefault="00453E7D" w:rsidP="00D9414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Date Time</w:t>
            </w:r>
          </w:p>
        </w:tc>
        <w:tc>
          <w:tcPr>
            <w:tcW w:w="1985" w:type="dxa"/>
          </w:tcPr>
          <w:p w14:paraId="391B14F4" w14:textId="77777777" w:rsidR="000D17FF" w:rsidRPr="004D3514" w:rsidRDefault="000D17FF" w:rsidP="000D17FF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 se aplica</w:t>
            </w:r>
          </w:p>
          <w:p w14:paraId="02811907" w14:textId="5EFF9B4C" w:rsidR="00534B4C" w:rsidRPr="004D3514" w:rsidRDefault="000D17FF" w:rsidP="000D17FF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Sim</w:t>
            </w:r>
          </w:p>
        </w:tc>
        <w:tc>
          <w:tcPr>
            <w:tcW w:w="1838" w:type="dxa"/>
          </w:tcPr>
          <w:p w14:paraId="2DA9D5EB" w14:textId="7EC0766F" w:rsidR="00534B4C" w:rsidRDefault="000D17FF" w:rsidP="00D9414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 w:rsidR="00534B4C" w:rsidRPr="004D3514" w14:paraId="4C7C4AB5" w14:textId="77777777" w:rsidTr="00D941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1045020A" w14:textId="06CF763A" w:rsidR="00534B4C" w:rsidRDefault="00534B4C" w:rsidP="00D9414A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Ação</w:t>
            </w:r>
          </w:p>
        </w:tc>
        <w:tc>
          <w:tcPr>
            <w:tcW w:w="2410" w:type="dxa"/>
          </w:tcPr>
          <w:p w14:paraId="426BE504" w14:textId="1F21C104" w:rsidR="00534B4C" w:rsidRDefault="00453E7D" w:rsidP="00D9414A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Informa que tipo de ação foi realizada pelo usuário</w:t>
            </w:r>
          </w:p>
        </w:tc>
        <w:tc>
          <w:tcPr>
            <w:tcW w:w="1417" w:type="dxa"/>
          </w:tcPr>
          <w:p w14:paraId="403DAAD0" w14:textId="5B937D30" w:rsidR="00534B4C" w:rsidRDefault="00453E7D" w:rsidP="00D9414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</w:tcPr>
          <w:p w14:paraId="388C8818" w14:textId="77777777" w:rsidR="000D17FF" w:rsidRPr="004D3514" w:rsidRDefault="000D17FF" w:rsidP="000D17FF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 se aplica</w:t>
            </w:r>
          </w:p>
          <w:p w14:paraId="18CEB7AB" w14:textId="024DDFA8" w:rsidR="00534B4C" w:rsidRPr="004D3514" w:rsidRDefault="000D17FF" w:rsidP="000D17FF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Sim</w:t>
            </w:r>
          </w:p>
        </w:tc>
        <w:tc>
          <w:tcPr>
            <w:tcW w:w="1838" w:type="dxa"/>
          </w:tcPr>
          <w:p w14:paraId="4D68E73F" w14:textId="28A7F5AD" w:rsidR="00534B4C" w:rsidRDefault="000D17FF" w:rsidP="00D9414A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 w:rsidR="000D17FF" w:rsidRPr="004D3514" w14:paraId="22C766E7" w14:textId="77777777" w:rsidTr="00D9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5"/>
          </w:tcPr>
          <w:p w14:paraId="70905E73" w14:textId="77777777" w:rsidR="000D17FF" w:rsidRDefault="000D17FF" w:rsidP="000D17FF">
            <w:pPr>
              <w:pStyle w:val="AxureTableNormalText"/>
              <w:rPr>
                <w:bCs/>
                <w:sz w:val="20"/>
                <w:szCs w:val="20"/>
                <w:lang w:val="pt-BR"/>
              </w:rPr>
            </w:pPr>
            <w:r>
              <w:rPr>
                <w:bCs/>
                <w:sz w:val="20"/>
                <w:szCs w:val="20"/>
                <w:lang w:val="pt-BR"/>
              </w:rPr>
              <w:t>Regra:</w:t>
            </w:r>
          </w:p>
          <w:p w14:paraId="6D845D08" w14:textId="77777777" w:rsidR="000D17FF" w:rsidRDefault="000D17FF" w:rsidP="000D17FF">
            <w:pPr>
              <w:pStyle w:val="AxureTableNormalText"/>
              <w:numPr>
                <w:ilvl w:val="0"/>
                <w:numId w:val="49"/>
              </w:numPr>
              <w:rPr>
                <w:bCs/>
                <w:sz w:val="20"/>
                <w:szCs w:val="20"/>
                <w:lang w:val="pt-BR"/>
              </w:rPr>
            </w:pPr>
            <w:r>
              <w:rPr>
                <w:bCs/>
                <w:sz w:val="20"/>
                <w:szCs w:val="20"/>
                <w:lang w:val="pt-BR"/>
              </w:rPr>
              <w:t>Caso seja uma inclusão de participante da comissão, informar na coluna ações a seguinte mensagem: “Inclusão de participantes da comissão”</w:t>
            </w:r>
          </w:p>
          <w:p w14:paraId="3B901D78" w14:textId="78F622D3" w:rsidR="000D17FF" w:rsidRPr="000D17FF" w:rsidRDefault="000D17FF" w:rsidP="000D17FF">
            <w:pPr>
              <w:pStyle w:val="PargrafodaLista"/>
              <w:numPr>
                <w:ilvl w:val="0"/>
                <w:numId w:val="49"/>
              </w:numPr>
              <w:spacing w:before="60" w:after="60"/>
              <w:contextualSpacing/>
              <w:rPr>
                <w:sz w:val="18"/>
                <w:szCs w:val="18"/>
              </w:rPr>
            </w:pPr>
            <w:r w:rsidRPr="000D17FF">
              <w:rPr>
                <w:rFonts w:eastAsia="Times New Roman"/>
                <w:bCs/>
                <w:color w:val="auto"/>
                <w:lang w:eastAsia="en-US"/>
              </w:rPr>
              <w:t>Nos casos de alteração, será destacada na HST_08 quais mensagens de ação informar;</w:t>
            </w:r>
          </w:p>
        </w:tc>
      </w:tr>
      <w:tr w:rsidR="000D17FF" w:rsidRPr="004D3514" w14:paraId="2D109572" w14:textId="77777777" w:rsidTr="00D941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30104648" w14:textId="309EC8FC" w:rsidR="000D17FF" w:rsidRDefault="000D17FF" w:rsidP="000D17FF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Justificativa</w:t>
            </w:r>
          </w:p>
        </w:tc>
        <w:tc>
          <w:tcPr>
            <w:tcW w:w="2410" w:type="dxa"/>
          </w:tcPr>
          <w:p w14:paraId="7B6510B8" w14:textId="5BCE5493" w:rsidR="000D17FF" w:rsidRDefault="000D17FF" w:rsidP="000D17FF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Informa a justificativa dada pelo CEN, na inclusão de membros com pendências;</w:t>
            </w:r>
          </w:p>
        </w:tc>
        <w:tc>
          <w:tcPr>
            <w:tcW w:w="1417" w:type="dxa"/>
          </w:tcPr>
          <w:p w14:paraId="6F3F5781" w14:textId="5BA997E1" w:rsidR="000D17FF" w:rsidRDefault="000D17FF" w:rsidP="000D17FF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</w:tcPr>
          <w:p w14:paraId="14347DBD" w14:textId="77777777" w:rsidR="000D17FF" w:rsidRPr="004D3514" w:rsidRDefault="000D17FF" w:rsidP="000D17FF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 se aplica</w:t>
            </w:r>
          </w:p>
          <w:p w14:paraId="6C0CE905" w14:textId="3CC87DD3" w:rsidR="000D17FF" w:rsidRPr="004D3514" w:rsidRDefault="000D17FF" w:rsidP="000D17FF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4D3514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Sim</w:t>
            </w:r>
          </w:p>
        </w:tc>
        <w:tc>
          <w:tcPr>
            <w:tcW w:w="1838" w:type="dxa"/>
          </w:tcPr>
          <w:p w14:paraId="46545A14" w14:textId="728FCA09" w:rsidR="000D17FF" w:rsidRDefault="000D17FF" w:rsidP="000D17FF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</w:tbl>
    <w:p w14:paraId="5C8CB164" w14:textId="77777777" w:rsidR="00534B4C" w:rsidRPr="00DF5E27" w:rsidRDefault="00534B4C" w:rsidP="00DF5E27"/>
    <w:p w14:paraId="53F68FA4" w14:textId="438B686A" w:rsidR="000514D4" w:rsidRDefault="00CE176F" w:rsidP="00F36766">
      <w:pPr>
        <w:pStyle w:val="Ttulo2"/>
        <w:numPr>
          <w:ilvl w:val="0"/>
          <w:numId w:val="3"/>
        </w:numPr>
        <w:spacing w:before="240"/>
      </w:pPr>
      <w:bookmarkStart w:id="18" w:name="_Toc17806393"/>
      <w:r>
        <w:t>C</w:t>
      </w:r>
      <w:r w:rsidR="00F36766">
        <w:t>ritério de aceite</w:t>
      </w:r>
      <w:bookmarkEnd w:id="18"/>
    </w:p>
    <w:p w14:paraId="3C39726B" w14:textId="77777777" w:rsidR="00F36766" w:rsidRPr="00F36766" w:rsidRDefault="00F36766" w:rsidP="00F36766"/>
    <w:p w14:paraId="34F179F8" w14:textId="77777777" w:rsidR="0030370F" w:rsidRPr="00CF1CB5" w:rsidRDefault="000514D4" w:rsidP="00CF1CB5">
      <w:pPr>
        <w:spacing w:after="200" w:line="276" w:lineRule="auto"/>
        <w:contextualSpacing/>
        <w:rPr>
          <w:b/>
        </w:rPr>
      </w:pPr>
      <w:r w:rsidRPr="00CF1CB5">
        <w:rPr>
          <w:b/>
        </w:rPr>
        <w:t xml:space="preserve">Premissa: </w:t>
      </w:r>
    </w:p>
    <w:p w14:paraId="7A168DF6" w14:textId="1D173175" w:rsidR="00A86F4F" w:rsidRPr="00B82A27" w:rsidRDefault="00A86F4F" w:rsidP="00A86F4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 w:val="24"/>
          <w:szCs w:val="24"/>
        </w:rPr>
        <w:t xml:space="preserve">Essa história será executada quando o usuário </w:t>
      </w:r>
      <w:r w:rsidRPr="0047468D">
        <w:rPr>
          <w:sz w:val="24"/>
          <w:szCs w:val="24"/>
        </w:rPr>
        <w:t xml:space="preserve">acessar a funcionalidade por meio do menu principal </w:t>
      </w:r>
      <w:r>
        <w:rPr>
          <w:sz w:val="24"/>
          <w:szCs w:val="24"/>
        </w:rPr>
        <w:t xml:space="preserve">item </w:t>
      </w:r>
      <w:r w:rsidRPr="0047468D">
        <w:rPr>
          <w:sz w:val="24"/>
          <w:szCs w:val="24"/>
        </w:rPr>
        <w:t>“</w:t>
      </w:r>
      <w:r>
        <w:rPr>
          <w:sz w:val="24"/>
          <w:szCs w:val="24"/>
        </w:rPr>
        <w:t>Atos Preparatórios</w:t>
      </w:r>
      <w:r w:rsidRPr="0047468D">
        <w:rPr>
          <w:sz w:val="24"/>
          <w:szCs w:val="24"/>
        </w:rPr>
        <w:t>”&gt;&gt;</w:t>
      </w:r>
      <w:r>
        <w:rPr>
          <w:sz w:val="24"/>
          <w:szCs w:val="24"/>
        </w:rPr>
        <w:t>S</w:t>
      </w:r>
      <w:r w:rsidRPr="0047468D">
        <w:rPr>
          <w:sz w:val="24"/>
          <w:szCs w:val="24"/>
        </w:rPr>
        <w:t>ub</w:t>
      </w:r>
      <w:r>
        <w:rPr>
          <w:sz w:val="24"/>
          <w:szCs w:val="24"/>
        </w:rPr>
        <w:t xml:space="preserve"> </w:t>
      </w:r>
      <w:r w:rsidRPr="0047468D">
        <w:rPr>
          <w:sz w:val="24"/>
          <w:szCs w:val="24"/>
        </w:rPr>
        <w:t>menu “</w:t>
      </w:r>
      <w:r>
        <w:rPr>
          <w:sz w:val="24"/>
          <w:szCs w:val="24"/>
        </w:rPr>
        <w:t>Membros da Comissão</w:t>
      </w:r>
      <w:r w:rsidRPr="0047468D">
        <w:rPr>
          <w:sz w:val="24"/>
          <w:szCs w:val="24"/>
        </w:rPr>
        <w:t>”</w:t>
      </w:r>
      <w:r w:rsidR="00666ACA">
        <w:rPr>
          <w:sz w:val="24"/>
          <w:szCs w:val="24"/>
        </w:rPr>
        <w:t xml:space="preserve"> &gt;&gt; Ação Incluir</w:t>
      </w:r>
      <w:r w:rsidR="00B82A27">
        <w:rPr>
          <w:sz w:val="24"/>
          <w:szCs w:val="24"/>
        </w:rPr>
        <w:t>;</w:t>
      </w:r>
    </w:p>
    <w:p w14:paraId="625F620B" w14:textId="6BD775CE" w:rsidR="00B82A27" w:rsidRPr="00334FB4" w:rsidRDefault="00B82A27" w:rsidP="00A86F4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sz w:val="24"/>
          <w:szCs w:val="24"/>
        </w:rPr>
      </w:pPr>
      <w:r w:rsidRPr="00B82A27">
        <w:rPr>
          <w:sz w:val="24"/>
          <w:szCs w:val="24"/>
        </w:rPr>
        <w:t>O usuário deve ter permissão de acesso ao menu “</w:t>
      </w:r>
      <w:r>
        <w:rPr>
          <w:sz w:val="24"/>
          <w:szCs w:val="24"/>
        </w:rPr>
        <w:t>Atos Preparatórios</w:t>
      </w:r>
      <w:r w:rsidRPr="00B82A27">
        <w:rPr>
          <w:sz w:val="24"/>
          <w:szCs w:val="24"/>
        </w:rPr>
        <w:t xml:space="preserve">”, conforme </w:t>
      </w:r>
      <w:r w:rsidRPr="00334FB4">
        <w:rPr>
          <w:sz w:val="24"/>
          <w:szCs w:val="24"/>
        </w:rPr>
        <w:t>cadastro no SICCAU Corporativo, vinculado ao usuário logado;</w:t>
      </w:r>
    </w:p>
    <w:p w14:paraId="1F84FAED" w14:textId="38B62B9A" w:rsidR="006C1982" w:rsidRPr="00334FB4" w:rsidRDefault="006C1982" w:rsidP="005B679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sz w:val="24"/>
          <w:szCs w:val="24"/>
        </w:rPr>
      </w:pPr>
      <w:r w:rsidRPr="00334FB4">
        <w:rPr>
          <w:sz w:val="24"/>
          <w:szCs w:val="24"/>
        </w:rPr>
        <w:t xml:space="preserve">Para ser disponibilizada a funcionalidade de inclusão de membros, </w:t>
      </w:r>
      <w:r w:rsidR="005B6798" w:rsidRPr="00334FB4">
        <w:rPr>
          <w:sz w:val="24"/>
          <w:szCs w:val="24"/>
        </w:rPr>
        <w:t>deve ter sido executada a HST02_Manter_Calendario_Eleitoral</w:t>
      </w:r>
      <w:r w:rsidR="001F2B28" w:rsidRPr="00334FB4">
        <w:rPr>
          <w:sz w:val="24"/>
          <w:szCs w:val="24"/>
        </w:rPr>
        <w:t>_AbaPeriodo</w:t>
      </w:r>
      <w:r w:rsidR="005B6798" w:rsidRPr="00334FB4">
        <w:rPr>
          <w:sz w:val="24"/>
          <w:szCs w:val="24"/>
        </w:rPr>
        <w:t xml:space="preserve"> e HST05_Consultar_Eleicao</w:t>
      </w:r>
      <w:r w:rsidRPr="00334FB4">
        <w:rPr>
          <w:sz w:val="24"/>
          <w:szCs w:val="24"/>
        </w:rPr>
        <w:t>;</w:t>
      </w:r>
    </w:p>
    <w:p w14:paraId="17DC945F" w14:textId="7BF1DE75" w:rsidR="00C41FE2" w:rsidRDefault="00C41FE2" w:rsidP="00A86F4F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2712B3" w:rsidRDefault="000514D4" w:rsidP="00CF1CB5">
      <w:pPr>
        <w:spacing w:after="200" w:line="276" w:lineRule="auto"/>
        <w:contextualSpacing/>
      </w:pPr>
      <w:bookmarkStart w:id="19" w:name="_Ref12024542"/>
      <w:r w:rsidRPr="00CF1CB5">
        <w:rPr>
          <w:b/>
        </w:rPr>
        <w:t>Regras Gerais:</w:t>
      </w:r>
      <w:bookmarkEnd w:id="19"/>
    </w:p>
    <w:p w14:paraId="18792C38" w14:textId="77777777" w:rsidR="00A86F4F" w:rsidRPr="00A86F4F" w:rsidRDefault="00A86F4F" w:rsidP="00A86F4F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2A7757D6" w14:textId="6A3E9E60" w:rsidR="00A86F4F" w:rsidRDefault="00A86F4F" w:rsidP="00593B6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sz w:val="24"/>
          <w:szCs w:val="24"/>
        </w:rPr>
      </w:pPr>
      <w:bookmarkStart w:id="20" w:name="_Ref37149473"/>
      <w:r w:rsidRPr="00A86F4F">
        <w:rPr>
          <w:sz w:val="24"/>
          <w:szCs w:val="24"/>
        </w:rPr>
        <w:t>A</w:t>
      </w:r>
      <w:r w:rsidR="0092166E">
        <w:rPr>
          <w:sz w:val="24"/>
          <w:szCs w:val="24"/>
        </w:rPr>
        <w:t>o acionar o Sub Menu “Membros da comissão”</w:t>
      </w:r>
      <w:r w:rsidR="00666ACA">
        <w:rPr>
          <w:sz w:val="24"/>
          <w:szCs w:val="24"/>
        </w:rPr>
        <w:t>,</w:t>
      </w:r>
      <w:r w:rsidRPr="00A86F4F">
        <w:rPr>
          <w:sz w:val="24"/>
          <w:szCs w:val="24"/>
        </w:rPr>
        <w:t xml:space="preserve"> </w:t>
      </w:r>
      <w:r w:rsidR="0092166E">
        <w:rPr>
          <w:sz w:val="24"/>
          <w:szCs w:val="24"/>
        </w:rPr>
        <w:t xml:space="preserve">o sistema apresenta a </w:t>
      </w:r>
      <w:r w:rsidRPr="00A86F4F">
        <w:rPr>
          <w:sz w:val="24"/>
          <w:szCs w:val="24"/>
        </w:rPr>
        <w:t xml:space="preserve">tela de </w:t>
      </w:r>
      <w:r w:rsidR="00FB13BF">
        <w:rPr>
          <w:sz w:val="24"/>
          <w:szCs w:val="24"/>
        </w:rPr>
        <w:t>Pesquisa de eleição</w:t>
      </w:r>
      <w:r w:rsidR="009A3A59">
        <w:rPr>
          <w:sz w:val="24"/>
          <w:szCs w:val="24"/>
        </w:rPr>
        <w:t xml:space="preserve"> </w:t>
      </w:r>
      <w:r w:rsidR="00787983" w:rsidRPr="00787983">
        <w:rPr>
          <w:b/>
          <w:bCs/>
          <w:color w:val="548DD4" w:themeColor="text2" w:themeTint="99"/>
          <w:sz w:val="24"/>
          <w:szCs w:val="24"/>
        </w:rPr>
        <w:fldChar w:fldCharType="begin"/>
      </w:r>
      <w:r w:rsidR="00787983" w:rsidRPr="00787983">
        <w:rPr>
          <w:b/>
          <w:bCs/>
          <w:color w:val="548DD4" w:themeColor="text2" w:themeTint="99"/>
          <w:sz w:val="24"/>
          <w:szCs w:val="24"/>
        </w:rPr>
        <w:instrText xml:space="preserve"> REF _Ref16671281 \r \h  \* MERGEFORMAT </w:instrText>
      </w:r>
      <w:r w:rsidR="00787983" w:rsidRPr="00787983">
        <w:rPr>
          <w:b/>
          <w:bCs/>
          <w:color w:val="548DD4" w:themeColor="text2" w:themeTint="99"/>
          <w:sz w:val="24"/>
          <w:szCs w:val="24"/>
        </w:rPr>
      </w:r>
      <w:r w:rsidR="00787983" w:rsidRPr="00787983">
        <w:rPr>
          <w:b/>
          <w:bCs/>
          <w:color w:val="548DD4" w:themeColor="text2" w:themeTint="99"/>
          <w:sz w:val="24"/>
          <w:szCs w:val="24"/>
        </w:rPr>
        <w:fldChar w:fldCharType="separate"/>
      </w:r>
      <w:r w:rsidR="00787983" w:rsidRPr="00787983">
        <w:rPr>
          <w:b/>
          <w:bCs/>
          <w:color w:val="548DD4" w:themeColor="text2" w:themeTint="99"/>
          <w:sz w:val="24"/>
          <w:szCs w:val="24"/>
        </w:rPr>
        <w:t>P01</w:t>
      </w:r>
      <w:r w:rsidR="00787983" w:rsidRPr="00787983">
        <w:rPr>
          <w:b/>
          <w:bCs/>
          <w:color w:val="548DD4" w:themeColor="text2" w:themeTint="99"/>
          <w:sz w:val="24"/>
          <w:szCs w:val="24"/>
        </w:rPr>
        <w:fldChar w:fldCharType="end"/>
      </w:r>
      <w:r w:rsidR="0092166E" w:rsidRPr="00A86F4F">
        <w:rPr>
          <w:sz w:val="24"/>
          <w:szCs w:val="24"/>
        </w:rPr>
        <w:t>, com</w:t>
      </w:r>
      <w:r w:rsidRPr="00A86F4F">
        <w:rPr>
          <w:sz w:val="24"/>
          <w:szCs w:val="24"/>
        </w:rPr>
        <w:t xml:space="preserve"> as colunas</w:t>
      </w:r>
      <w:r w:rsidR="0092166E">
        <w:rPr>
          <w:sz w:val="24"/>
          <w:szCs w:val="24"/>
        </w:rPr>
        <w:t xml:space="preserve">: </w:t>
      </w:r>
      <w:r w:rsidRPr="00A86F4F">
        <w:rPr>
          <w:sz w:val="24"/>
          <w:szCs w:val="24"/>
        </w:rPr>
        <w:t>“</w:t>
      </w:r>
      <w:r w:rsidRPr="0092166E">
        <w:rPr>
          <w:b/>
          <w:bCs/>
          <w:sz w:val="24"/>
          <w:szCs w:val="24"/>
        </w:rPr>
        <w:t>Ano</w:t>
      </w:r>
      <w:r w:rsidRPr="00A86F4F">
        <w:rPr>
          <w:sz w:val="24"/>
          <w:szCs w:val="24"/>
        </w:rPr>
        <w:t>”</w:t>
      </w:r>
      <w:r>
        <w:rPr>
          <w:sz w:val="24"/>
          <w:szCs w:val="24"/>
        </w:rPr>
        <w:t>, “</w:t>
      </w:r>
      <w:r w:rsidRPr="0092166E">
        <w:rPr>
          <w:b/>
          <w:bCs/>
          <w:sz w:val="24"/>
          <w:szCs w:val="24"/>
        </w:rPr>
        <w:t>Eleição</w:t>
      </w:r>
      <w:r>
        <w:rPr>
          <w:sz w:val="24"/>
          <w:szCs w:val="24"/>
        </w:rPr>
        <w:t>”, “</w:t>
      </w:r>
      <w:r w:rsidRPr="0092166E">
        <w:rPr>
          <w:b/>
          <w:bCs/>
          <w:sz w:val="24"/>
          <w:szCs w:val="24"/>
        </w:rPr>
        <w:t>Tipo de Processo</w:t>
      </w:r>
      <w:r>
        <w:rPr>
          <w:sz w:val="24"/>
          <w:szCs w:val="24"/>
        </w:rPr>
        <w:t xml:space="preserve">”, </w:t>
      </w:r>
      <w:r w:rsidR="0092166E">
        <w:rPr>
          <w:sz w:val="24"/>
          <w:szCs w:val="24"/>
        </w:rPr>
        <w:t>“</w:t>
      </w:r>
      <w:r w:rsidRPr="0092166E">
        <w:rPr>
          <w:b/>
          <w:bCs/>
          <w:sz w:val="24"/>
          <w:szCs w:val="24"/>
        </w:rPr>
        <w:t>Resolução</w:t>
      </w:r>
      <w:r w:rsidR="0092166E">
        <w:rPr>
          <w:sz w:val="24"/>
          <w:szCs w:val="24"/>
        </w:rPr>
        <w:t>”, “</w:t>
      </w:r>
      <w:r w:rsidR="0092166E" w:rsidRPr="0092166E">
        <w:rPr>
          <w:b/>
          <w:bCs/>
          <w:sz w:val="24"/>
          <w:szCs w:val="24"/>
        </w:rPr>
        <w:t>Status</w:t>
      </w:r>
      <w:r w:rsidR="0092166E">
        <w:rPr>
          <w:sz w:val="24"/>
          <w:szCs w:val="24"/>
        </w:rPr>
        <w:t>” e “</w:t>
      </w:r>
      <w:r w:rsidR="0092166E" w:rsidRPr="0092166E">
        <w:rPr>
          <w:b/>
          <w:bCs/>
          <w:sz w:val="24"/>
          <w:szCs w:val="24"/>
        </w:rPr>
        <w:t>Ação</w:t>
      </w:r>
      <w:r w:rsidR="0092166E">
        <w:rPr>
          <w:sz w:val="24"/>
          <w:szCs w:val="24"/>
        </w:rPr>
        <w:t>”;</w:t>
      </w:r>
      <w:bookmarkEnd w:id="20"/>
    </w:p>
    <w:p w14:paraId="0468B36A" w14:textId="41353CCE" w:rsidR="0092166E" w:rsidRDefault="0092166E" w:rsidP="0092166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sz w:val="24"/>
          <w:szCs w:val="24"/>
        </w:rPr>
      </w:pPr>
    </w:p>
    <w:p w14:paraId="326A8B92" w14:textId="77777777" w:rsidR="001B0E1B" w:rsidRDefault="001B0E1B" w:rsidP="0092166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sz w:val="24"/>
          <w:szCs w:val="24"/>
        </w:rPr>
      </w:pPr>
    </w:p>
    <w:p w14:paraId="44C21993" w14:textId="7879C9EF" w:rsidR="0092166E" w:rsidRPr="00455D57" w:rsidRDefault="0092166E" w:rsidP="00455D57">
      <w:pPr>
        <w:pStyle w:val="PargrafodaLista"/>
        <w:numPr>
          <w:ilvl w:val="0"/>
          <w:numId w:val="33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455D57">
        <w:rPr>
          <w:sz w:val="24"/>
          <w:szCs w:val="24"/>
        </w:rPr>
        <w:t>Exibir o resultado da pesquisa</w:t>
      </w:r>
      <w:r w:rsidR="00455D57">
        <w:rPr>
          <w:sz w:val="24"/>
          <w:szCs w:val="24"/>
        </w:rPr>
        <w:t xml:space="preserve"> das eleições</w:t>
      </w:r>
      <w:r w:rsidRPr="00455D57">
        <w:rPr>
          <w:sz w:val="24"/>
          <w:szCs w:val="24"/>
        </w:rPr>
        <w:t xml:space="preserve"> em ordem cronológica crescente (ano); e logo em seguida em ordem crescente do número da “Eleição”;</w:t>
      </w:r>
      <w:r w:rsidR="00455D57">
        <w:rPr>
          <w:sz w:val="24"/>
          <w:szCs w:val="24"/>
        </w:rPr>
        <w:t xml:space="preserve"> </w:t>
      </w:r>
      <w:r w:rsidRPr="00455D57">
        <w:rPr>
          <w:color w:val="000000" w:themeColor="text1"/>
          <w:sz w:val="24"/>
          <w:szCs w:val="24"/>
        </w:rPr>
        <w:t>com a opção de ordenamento nos menus criados, realizados em ordem crescente ou decrescente</w:t>
      </w:r>
      <w:r w:rsidR="004E4F98">
        <w:rPr>
          <w:color w:val="000000" w:themeColor="text1"/>
          <w:sz w:val="24"/>
          <w:szCs w:val="24"/>
        </w:rPr>
        <w:t>;</w:t>
      </w:r>
    </w:p>
    <w:p w14:paraId="01C38496" w14:textId="77777777" w:rsidR="0092166E" w:rsidRPr="0092166E" w:rsidRDefault="0092166E" w:rsidP="00455D57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sz w:val="24"/>
          <w:szCs w:val="24"/>
        </w:rPr>
      </w:pPr>
    </w:p>
    <w:p w14:paraId="1914C5B1" w14:textId="01075628" w:rsidR="00FB13BF" w:rsidRDefault="00FB13BF" w:rsidP="00455D57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só deve recuperar as eleições que estão com calendário no status </w:t>
      </w:r>
      <w:r w:rsidRPr="001B0E1B">
        <w:rPr>
          <w:i/>
          <w:iCs/>
          <w:sz w:val="24"/>
          <w:szCs w:val="24"/>
          <w:u w:val="single"/>
        </w:rPr>
        <w:t>concluído</w:t>
      </w:r>
      <w:r w:rsidR="001F15D3">
        <w:rPr>
          <w:sz w:val="24"/>
          <w:szCs w:val="24"/>
        </w:rPr>
        <w:t xml:space="preserve"> ou </w:t>
      </w:r>
      <w:r w:rsidR="001F15D3" w:rsidRPr="001F15D3">
        <w:rPr>
          <w:sz w:val="24"/>
          <w:szCs w:val="24"/>
          <w:u w:val="single"/>
        </w:rPr>
        <w:t>inativado</w:t>
      </w:r>
      <w:r w:rsidR="001A6DA2">
        <w:rPr>
          <w:sz w:val="24"/>
          <w:szCs w:val="24"/>
        </w:rPr>
        <w:t xml:space="preserve"> conforme HST_02 e</w:t>
      </w:r>
      <w:r w:rsidR="00B60148">
        <w:rPr>
          <w:sz w:val="24"/>
          <w:szCs w:val="24"/>
        </w:rPr>
        <w:t xml:space="preserve"> HST_03</w:t>
      </w:r>
      <w:r w:rsidR="007B4B93">
        <w:rPr>
          <w:sz w:val="24"/>
          <w:szCs w:val="24"/>
        </w:rPr>
        <w:t>_Manter_Calendário_Eleitoral_AbaPrazo</w:t>
      </w:r>
      <w:r w:rsidR="001F15D3">
        <w:rPr>
          <w:sz w:val="24"/>
          <w:szCs w:val="24"/>
          <w:u w:val="single"/>
        </w:rPr>
        <w:t>;</w:t>
      </w:r>
    </w:p>
    <w:p w14:paraId="4CF0C7EE" w14:textId="77777777" w:rsidR="00FB13BF" w:rsidRPr="00FB13BF" w:rsidRDefault="00FB13BF" w:rsidP="00FB13BF">
      <w:pPr>
        <w:pStyle w:val="PargrafodaLista"/>
        <w:rPr>
          <w:sz w:val="24"/>
          <w:szCs w:val="24"/>
        </w:rPr>
      </w:pPr>
    </w:p>
    <w:p w14:paraId="016200C9" w14:textId="5989DDF4" w:rsidR="0092166E" w:rsidRPr="0092166E" w:rsidRDefault="0092166E" w:rsidP="00455D57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sz w:val="24"/>
          <w:szCs w:val="24"/>
        </w:rPr>
      </w:pPr>
      <w:r w:rsidRPr="0092166E">
        <w:rPr>
          <w:sz w:val="24"/>
          <w:szCs w:val="24"/>
        </w:rPr>
        <w:t>Caso o número de registros seja acima de 10, o sistema deve aplicar o componente de paginação. Apresentar de 10 em 10 registros</w:t>
      </w:r>
      <w:r w:rsidR="004E4F98">
        <w:rPr>
          <w:sz w:val="24"/>
          <w:szCs w:val="24"/>
        </w:rPr>
        <w:t>;</w:t>
      </w:r>
    </w:p>
    <w:p w14:paraId="161F13A4" w14:textId="77777777" w:rsidR="0092166E" w:rsidRPr="0092166E" w:rsidRDefault="0092166E" w:rsidP="00455D57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sz w:val="24"/>
          <w:szCs w:val="24"/>
        </w:rPr>
      </w:pPr>
    </w:p>
    <w:p w14:paraId="1E96448D" w14:textId="4F6BBDE9" w:rsidR="0092166E" w:rsidRDefault="0092166E" w:rsidP="00455D57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sz w:val="24"/>
          <w:szCs w:val="24"/>
        </w:rPr>
      </w:pPr>
      <w:r w:rsidRPr="0092166E">
        <w:rPr>
          <w:sz w:val="24"/>
          <w:szCs w:val="24"/>
        </w:rPr>
        <w:t>Deve ser informado o total de registros encontrados no rodapé do grid de resultados</w:t>
      </w:r>
      <w:r w:rsidR="004E4F98">
        <w:rPr>
          <w:sz w:val="24"/>
          <w:szCs w:val="24"/>
        </w:rPr>
        <w:t>;</w:t>
      </w:r>
    </w:p>
    <w:p w14:paraId="05D0858E" w14:textId="77777777" w:rsidR="0092166E" w:rsidRPr="0092166E" w:rsidRDefault="0092166E" w:rsidP="00455D57">
      <w:pPr>
        <w:pStyle w:val="PargrafodaLista"/>
        <w:jc w:val="both"/>
        <w:rPr>
          <w:sz w:val="24"/>
          <w:szCs w:val="24"/>
        </w:rPr>
      </w:pPr>
    </w:p>
    <w:p w14:paraId="42849E10" w14:textId="6D2D19FF" w:rsidR="0092166E" w:rsidRDefault="00FB13BF" w:rsidP="00455D57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sistema d</w:t>
      </w:r>
      <w:r w:rsidR="0092166E" w:rsidRPr="0092166E">
        <w:rPr>
          <w:sz w:val="24"/>
          <w:szCs w:val="24"/>
        </w:rPr>
        <w:t xml:space="preserve">eve disponibilizar o campo “Buscar”, aonde o </w:t>
      </w:r>
      <w:r>
        <w:rPr>
          <w:sz w:val="24"/>
          <w:szCs w:val="24"/>
        </w:rPr>
        <w:t>usuário</w:t>
      </w:r>
      <w:r w:rsidR="0092166E" w:rsidRPr="0092166E">
        <w:rPr>
          <w:sz w:val="24"/>
          <w:szCs w:val="24"/>
        </w:rPr>
        <w:t xml:space="preserve"> poderá realizar suas buscas dentro dos dados contidos no resultado da pesquisa</w:t>
      </w:r>
      <w:r>
        <w:rPr>
          <w:sz w:val="24"/>
          <w:szCs w:val="24"/>
        </w:rPr>
        <w:t xml:space="preserve"> de eleições</w:t>
      </w:r>
      <w:r w:rsidR="0092166E" w:rsidRPr="0092166E">
        <w:rPr>
          <w:sz w:val="24"/>
          <w:szCs w:val="24"/>
        </w:rPr>
        <w:t>;</w:t>
      </w:r>
    </w:p>
    <w:p w14:paraId="425874EC" w14:textId="77777777" w:rsidR="007146F7" w:rsidRPr="007146F7" w:rsidRDefault="007146F7" w:rsidP="007146F7">
      <w:pPr>
        <w:pStyle w:val="PargrafodaLista"/>
        <w:rPr>
          <w:sz w:val="24"/>
          <w:szCs w:val="24"/>
        </w:rPr>
      </w:pPr>
    </w:p>
    <w:p w14:paraId="21367CA4" w14:textId="68DD8C6A" w:rsidR="007146F7" w:rsidRPr="004E4F98" w:rsidRDefault="007146F7" w:rsidP="004E4F98">
      <w:pPr>
        <w:pStyle w:val="PargrafodaLista"/>
        <w:numPr>
          <w:ilvl w:val="0"/>
          <w:numId w:val="35"/>
        </w:numPr>
        <w:spacing w:after="200" w:line="276" w:lineRule="auto"/>
        <w:ind w:left="851"/>
        <w:contextualSpacing/>
        <w:jc w:val="both"/>
        <w:rPr>
          <w:sz w:val="24"/>
          <w:szCs w:val="24"/>
        </w:rPr>
      </w:pPr>
      <w:r w:rsidRPr="007146F7">
        <w:rPr>
          <w:sz w:val="24"/>
          <w:szCs w:val="24"/>
        </w:rPr>
        <w:t xml:space="preserve">Caso o sistema identifique que o ator informou um valor no campo “Buscar”, que não possui resultado, o sistema deve exibir </w:t>
      </w:r>
      <w:r w:rsidR="0096228E">
        <w:rPr>
          <w:sz w:val="24"/>
          <w:szCs w:val="24"/>
        </w:rPr>
        <w:t xml:space="preserve">a </w:t>
      </w:r>
      <w:r w:rsidRPr="007146F7">
        <w:rPr>
          <w:sz w:val="24"/>
          <w:szCs w:val="24"/>
        </w:rPr>
        <w:t>mensagem</w:t>
      </w:r>
      <w:r>
        <w:rPr>
          <w:sz w:val="24"/>
          <w:szCs w:val="24"/>
        </w:rPr>
        <w:t>:</w:t>
      </w:r>
      <w:r w:rsidR="00F83826">
        <w:rPr>
          <w:sz w:val="24"/>
          <w:szCs w:val="24"/>
        </w:rPr>
        <w:t xml:space="preserve"> </w:t>
      </w:r>
      <w:r w:rsidR="00F83826" w:rsidRPr="00F83826">
        <w:rPr>
          <w:b/>
          <w:bCs/>
          <w:color w:val="548DD4" w:themeColor="text2" w:themeTint="99"/>
          <w:sz w:val="24"/>
          <w:szCs w:val="24"/>
        </w:rPr>
        <w:fldChar w:fldCharType="begin"/>
      </w:r>
      <w:r w:rsidR="00F83826" w:rsidRPr="00F83826">
        <w:rPr>
          <w:b/>
          <w:bCs/>
          <w:color w:val="548DD4" w:themeColor="text2" w:themeTint="99"/>
          <w:sz w:val="24"/>
          <w:szCs w:val="24"/>
        </w:rPr>
        <w:instrText xml:space="preserve"> REF _Ref16671531 \h  \* MERGEFORMAT </w:instrText>
      </w:r>
      <w:r w:rsidR="00F83826" w:rsidRPr="00F83826">
        <w:rPr>
          <w:b/>
          <w:bCs/>
          <w:color w:val="548DD4" w:themeColor="text2" w:themeTint="99"/>
          <w:sz w:val="24"/>
          <w:szCs w:val="24"/>
        </w:rPr>
      </w:r>
      <w:r w:rsidR="00F83826" w:rsidRPr="00F83826">
        <w:rPr>
          <w:b/>
          <w:bCs/>
          <w:color w:val="548DD4" w:themeColor="text2" w:themeTint="99"/>
          <w:sz w:val="24"/>
          <w:szCs w:val="24"/>
        </w:rPr>
        <w:fldChar w:fldCharType="separate"/>
      </w:r>
      <w:r w:rsidR="00F83826" w:rsidRPr="00F83826">
        <w:rPr>
          <w:b/>
          <w:bCs/>
          <w:color w:val="548DD4" w:themeColor="text2" w:themeTint="99"/>
          <w:sz w:val="24"/>
          <w:szCs w:val="24"/>
        </w:rPr>
        <w:t>ME01</w:t>
      </w:r>
      <w:r w:rsidR="00F83826" w:rsidRPr="00F83826">
        <w:rPr>
          <w:b/>
          <w:bCs/>
          <w:color w:val="548DD4" w:themeColor="text2" w:themeTint="99"/>
          <w:sz w:val="24"/>
          <w:szCs w:val="24"/>
        </w:rPr>
        <w:fldChar w:fldCharType="end"/>
      </w:r>
      <w:r w:rsidRPr="00F83826">
        <w:rPr>
          <w:color w:val="548DD4" w:themeColor="text2" w:themeTint="99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5614E1">
        <w:rPr>
          <w:b/>
          <w:bCs/>
          <w:sz w:val="24"/>
          <w:szCs w:val="24"/>
        </w:rPr>
        <w:t>Nenhum registro encontrado!”;</w:t>
      </w:r>
      <w:r w:rsidR="00DC5956" w:rsidRPr="00DC5956">
        <w:rPr>
          <w:i/>
          <w:iCs/>
          <w:color w:val="548DD4" w:themeColor="text2" w:themeTint="99"/>
          <w:sz w:val="24"/>
          <w:szCs w:val="24"/>
          <w:u w:val="single"/>
        </w:rPr>
        <w:t xml:space="preserve"> </w:t>
      </w:r>
      <w:r w:rsidR="00DC5956" w:rsidRPr="00DC5956">
        <w:rPr>
          <w:i/>
          <w:iCs/>
          <w:color w:val="548DD4" w:themeColor="text2" w:themeTint="99"/>
          <w:sz w:val="24"/>
          <w:szCs w:val="24"/>
          <w:u w:val="single"/>
        </w:rPr>
        <w:fldChar w:fldCharType="begin"/>
      </w:r>
      <w:r w:rsidR="00DC5956" w:rsidRPr="00DC5956">
        <w:rPr>
          <w:i/>
          <w:iCs/>
          <w:color w:val="548DD4" w:themeColor="text2" w:themeTint="99"/>
          <w:sz w:val="24"/>
          <w:szCs w:val="24"/>
          <w:u w:val="single"/>
        </w:rPr>
        <w:instrText xml:space="preserve"> REF _Ref16606202 \h </w:instrText>
      </w:r>
      <w:r w:rsidR="00DC5956">
        <w:rPr>
          <w:i/>
          <w:iCs/>
          <w:color w:val="548DD4" w:themeColor="text2" w:themeTint="99"/>
          <w:sz w:val="24"/>
          <w:szCs w:val="24"/>
          <w:u w:val="single"/>
        </w:rPr>
        <w:instrText xml:space="preserve"> \* MERGEFORMAT </w:instrText>
      </w:r>
      <w:r w:rsidR="00DC5956" w:rsidRPr="00DC5956">
        <w:rPr>
          <w:i/>
          <w:iCs/>
          <w:color w:val="548DD4" w:themeColor="text2" w:themeTint="99"/>
          <w:sz w:val="24"/>
          <w:szCs w:val="24"/>
          <w:u w:val="single"/>
        </w:rPr>
      </w:r>
      <w:r w:rsidR="00DC5956" w:rsidRPr="00DC5956">
        <w:rPr>
          <w:i/>
          <w:iCs/>
          <w:color w:val="548DD4" w:themeColor="text2" w:themeTint="99"/>
          <w:sz w:val="24"/>
          <w:szCs w:val="24"/>
          <w:u w:val="single"/>
        </w:rPr>
        <w:fldChar w:fldCharType="end"/>
      </w:r>
    </w:p>
    <w:p w14:paraId="26269503" w14:textId="77777777" w:rsidR="00455D57" w:rsidRPr="00455D57" w:rsidRDefault="00455D57" w:rsidP="00455D57">
      <w:pPr>
        <w:pStyle w:val="PargrafodaLista"/>
        <w:rPr>
          <w:sz w:val="24"/>
          <w:szCs w:val="24"/>
        </w:rPr>
      </w:pPr>
    </w:p>
    <w:p w14:paraId="1D2309C6" w14:textId="46DEC03C" w:rsidR="00593B68" w:rsidRDefault="00455D57" w:rsidP="00593B68">
      <w:pPr>
        <w:pStyle w:val="PargrafodaLista"/>
        <w:numPr>
          <w:ilvl w:val="1"/>
          <w:numId w:val="3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593B68">
        <w:rPr>
          <w:sz w:val="24"/>
          <w:szCs w:val="24"/>
        </w:rPr>
        <w:t>O usuário poderá realizar uma filtragem para escolher a eleição desejada.</w:t>
      </w:r>
    </w:p>
    <w:p w14:paraId="6A81996F" w14:textId="77777777" w:rsidR="00593B68" w:rsidRDefault="00593B68" w:rsidP="00593B68">
      <w:pPr>
        <w:pStyle w:val="PargrafodaLista"/>
        <w:spacing w:after="200" w:line="276" w:lineRule="auto"/>
        <w:ind w:left="574"/>
        <w:contextualSpacing/>
        <w:jc w:val="both"/>
        <w:rPr>
          <w:sz w:val="24"/>
          <w:szCs w:val="24"/>
        </w:rPr>
      </w:pPr>
    </w:p>
    <w:p w14:paraId="4ABEE03B" w14:textId="611D6FFD" w:rsidR="00593B68" w:rsidRPr="00A73CED" w:rsidRDefault="00455D57" w:rsidP="00593B68">
      <w:pPr>
        <w:pStyle w:val="PargrafodaLista"/>
        <w:numPr>
          <w:ilvl w:val="0"/>
          <w:numId w:val="35"/>
        </w:numPr>
        <w:spacing w:after="200" w:line="276" w:lineRule="auto"/>
        <w:ind w:left="851"/>
        <w:contextualSpacing/>
        <w:jc w:val="both"/>
        <w:rPr>
          <w:sz w:val="24"/>
          <w:szCs w:val="24"/>
        </w:rPr>
      </w:pPr>
      <w:r w:rsidRPr="00593B68">
        <w:rPr>
          <w:sz w:val="24"/>
          <w:szCs w:val="24"/>
        </w:rPr>
        <w:t>No filtro “</w:t>
      </w:r>
      <w:r w:rsidRPr="00593B68">
        <w:rPr>
          <w:b/>
          <w:bCs/>
          <w:sz w:val="24"/>
          <w:szCs w:val="24"/>
        </w:rPr>
        <w:t>Ano da Eleição</w:t>
      </w:r>
      <w:r w:rsidRPr="00593B68">
        <w:rPr>
          <w:sz w:val="24"/>
          <w:szCs w:val="24"/>
        </w:rPr>
        <w:t xml:space="preserve">”, deve exibir os valores dos anos que já foram criados/cadastrados </w:t>
      </w:r>
      <w:r w:rsidR="00FB13BF">
        <w:rPr>
          <w:sz w:val="24"/>
          <w:szCs w:val="24"/>
        </w:rPr>
        <w:t>conforme</w:t>
      </w:r>
      <w:r w:rsidRPr="00593B68">
        <w:rPr>
          <w:sz w:val="24"/>
          <w:szCs w:val="24"/>
        </w:rPr>
        <w:t xml:space="preserve"> </w:t>
      </w:r>
      <w:r w:rsidR="003A4E5B">
        <w:rPr>
          <w:color w:val="000000" w:themeColor="text1"/>
          <w:sz w:val="24"/>
          <w:szCs w:val="24"/>
        </w:rPr>
        <w:t>(HST02-Manter_Calendário_</w:t>
      </w:r>
      <w:r w:rsidRPr="00593B68">
        <w:rPr>
          <w:color w:val="000000" w:themeColor="text1"/>
          <w:sz w:val="24"/>
          <w:szCs w:val="24"/>
        </w:rPr>
        <w:t>Eleitoral</w:t>
      </w:r>
      <w:r w:rsidR="003A4E5B">
        <w:rPr>
          <w:color w:val="000000" w:themeColor="text1"/>
          <w:sz w:val="24"/>
          <w:szCs w:val="24"/>
        </w:rPr>
        <w:t>_Aba</w:t>
      </w:r>
      <w:r w:rsidRPr="00593B68">
        <w:rPr>
          <w:color w:val="000000" w:themeColor="text1"/>
          <w:sz w:val="24"/>
          <w:szCs w:val="24"/>
        </w:rPr>
        <w:t xml:space="preserve"> Período)</w:t>
      </w:r>
      <w:r w:rsidR="004E4F98">
        <w:rPr>
          <w:color w:val="000000" w:themeColor="text1"/>
          <w:sz w:val="24"/>
          <w:szCs w:val="24"/>
        </w:rPr>
        <w:t>;</w:t>
      </w:r>
    </w:p>
    <w:p w14:paraId="4FD2D60E" w14:textId="77777777" w:rsidR="00A73CED" w:rsidRPr="00593B68" w:rsidRDefault="00A73CED" w:rsidP="00A73CED">
      <w:pPr>
        <w:pStyle w:val="PargrafodaLista"/>
        <w:spacing w:after="200" w:line="276" w:lineRule="auto"/>
        <w:ind w:left="851"/>
        <w:contextualSpacing/>
        <w:jc w:val="both"/>
        <w:rPr>
          <w:sz w:val="24"/>
          <w:szCs w:val="24"/>
        </w:rPr>
      </w:pPr>
    </w:p>
    <w:p w14:paraId="3C7062E9" w14:textId="3D0B55A3" w:rsidR="00A73CED" w:rsidRPr="00A73CED" w:rsidRDefault="00455D57" w:rsidP="00A73CED">
      <w:pPr>
        <w:pStyle w:val="PargrafodaLista"/>
        <w:numPr>
          <w:ilvl w:val="0"/>
          <w:numId w:val="35"/>
        </w:numPr>
        <w:spacing w:after="200" w:line="276" w:lineRule="auto"/>
        <w:ind w:left="851"/>
        <w:contextualSpacing/>
        <w:jc w:val="both"/>
        <w:rPr>
          <w:sz w:val="24"/>
          <w:szCs w:val="24"/>
        </w:rPr>
      </w:pPr>
      <w:r w:rsidRPr="00593B68">
        <w:rPr>
          <w:sz w:val="24"/>
          <w:szCs w:val="24"/>
        </w:rPr>
        <w:t>No filtro “</w:t>
      </w:r>
      <w:r w:rsidRPr="00593B68">
        <w:rPr>
          <w:b/>
          <w:bCs/>
          <w:sz w:val="24"/>
          <w:szCs w:val="24"/>
        </w:rPr>
        <w:t>Eleição</w:t>
      </w:r>
      <w:r w:rsidRPr="00593B68">
        <w:rPr>
          <w:sz w:val="24"/>
          <w:szCs w:val="24"/>
        </w:rPr>
        <w:t xml:space="preserve">”, deve exibir os </w:t>
      </w:r>
      <w:r w:rsidR="00FB13BF">
        <w:rPr>
          <w:sz w:val="24"/>
          <w:szCs w:val="24"/>
        </w:rPr>
        <w:t>nomes</w:t>
      </w:r>
      <w:r w:rsidRPr="00593B68">
        <w:rPr>
          <w:sz w:val="24"/>
          <w:szCs w:val="24"/>
        </w:rPr>
        <w:t xml:space="preserve"> das eleições referente ao(s) ano(s) selecionados no campo “</w:t>
      </w:r>
      <w:r w:rsidRPr="00593B68">
        <w:rPr>
          <w:b/>
          <w:bCs/>
          <w:sz w:val="24"/>
          <w:szCs w:val="24"/>
        </w:rPr>
        <w:t>Ano da Eleição</w:t>
      </w:r>
      <w:r w:rsidRPr="00593B68">
        <w:rPr>
          <w:sz w:val="24"/>
          <w:szCs w:val="24"/>
        </w:rPr>
        <w:t>”</w:t>
      </w:r>
      <w:r w:rsidR="004E4F98">
        <w:rPr>
          <w:sz w:val="24"/>
          <w:szCs w:val="24"/>
        </w:rPr>
        <w:t>;</w:t>
      </w:r>
    </w:p>
    <w:p w14:paraId="6F1D3CF2" w14:textId="77777777" w:rsidR="00A73CED" w:rsidRDefault="00A73CED" w:rsidP="00A73CED">
      <w:pPr>
        <w:pStyle w:val="PargrafodaLista"/>
        <w:spacing w:after="200" w:line="276" w:lineRule="auto"/>
        <w:ind w:left="851"/>
        <w:contextualSpacing/>
        <w:jc w:val="both"/>
        <w:rPr>
          <w:sz w:val="24"/>
          <w:szCs w:val="24"/>
        </w:rPr>
      </w:pPr>
    </w:p>
    <w:p w14:paraId="608080FA" w14:textId="13089014" w:rsidR="00A73CED" w:rsidRPr="00A73CED" w:rsidRDefault="00593B68" w:rsidP="00A73CED">
      <w:pPr>
        <w:pStyle w:val="PargrafodaLista"/>
        <w:numPr>
          <w:ilvl w:val="0"/>
          <w:numId w:val="35"/>
        </w:numPr>
        <w:spacing w:after="200" w:line="276" w:lineRule="auto"/>
        <w:ind w:left="85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455D57" w:rsidRPr="00593B68">
        <w:rPr>
          <w:sz w:val="24"/>
          <w:szCs w:val="24"/>
        </w:rPr>
        <w:t xml:space="preserve"> no filtro </w:t>
      </w:r>
      <w:r w:rsidR="00455D57" w:rsidRPr="00593B68">
        <w:rPr>
          <w:b/>
          <w:bCs/>
          <w:sz w:val="24"/>
          <w:szCs w:val="24"/>
        </w:rPr>
        <w:t>“Tipo de Processo”</w:t>
      </w:r>
      <w:r w:rsidR="00455D57" w:rsidRPr="00593B68">
        <w:rPr>
          <w:sz w:val="24"/>
          <w:szCs w:val="24"/>
        </w:rPr>
        <w:t xml:space="preserve"> são dois: Ordinário ou Extraordinário;</w:t>
      </w:r>
    </w:p>
    <w:p w14:paraId="76EAB4DC" w14:textId="77777777" w:rsidR="00A73CED" w:rsidRDefault="00A73CED" w:rsidP="00A73CED">
      <w:pPr>
        <w:pStyle w:val="PargrafodaLista"/>
        <w:spacing w:after="200" w:line="276" w:lineRule="auto"/>
        <w:ind w:left="851"/>
        <w:contextualSpacing/>
        <w:jc w:val="both"/>
        <w:rPr>
          <w:sz w:val="24"/>
          <w:szCs w:val="24"/>
        </w:rPr>
      </w:pPr>
    </w:p>
    <w:p w14:paraId="3811948F" w14:textId="18925D04" w:rsidR="005614E1" w:rsidRPr="004E4F98" w:rsidRDefault="00AC6772" w:rsidP="00593B68">
      <w:pPr>
        <w:pStyle w:val="PargrafodaLista"/>
        <w:numPr>
          <w:ilvl w:val="0"/>
          <w:numId w:val="35"/>
        </w:numPr>
        <w:spacing w:after="200" w:line="276" w:lineRule="auto"/>
        <w:ind w:left="85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acionar o botão pesquisar no filtro, </w:t>
      </w:r>
      <w:r w:rsidR="005614E1" w:rsidRPr="005614E1">
        <w:rPr>
          <w:sz w:val="24"/>
          <w:szCs w:val="24"/>
        </w:rPr>
        <w:t>o sistema identifi</w:t>
      </w:r>
      <w:r>
        <w:rPr>
          <w:sz w:val="24"/>
          <w:szCs w:val="24"/>
        </w:rPr>
        <w:t>ca</w:t>
      </w:r>
      <w:r w:rsidR="005614E1" w:rsidRPr="005614E1">
        <w:rPr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 w:rsidR="005614E1" w:rsidRPr="005614E1">
        <w:rPr>
          <w:sz w:val="24"/>
          <w:szCs w:val="24"/>
        </w:rPr>
        <w:t xml:space="preserve"> valor</w:t>
      </w:r>
      <w:r>
        <w:rPr>
          <w:sz w:val="24"/>
          <w:szCs w:val="24"/>
        </w:rPr>
        <w:t>es informados</w:t>
      </w:r>
      <w:r w:rsidR="005614E1" w:rsidRPr="005614E1">
        <w:rPr>
          <w:sz w:val="24"/>
          <w:szCs w:val="24"/>
        </w:rPr>
        <w:t xml:space="preserve"> no</w:t>
      </w:r>
      <w:r w:rsidR="005614E1">
        <w:rPr>
          <w:sz w:val="24"/>
          <w:szCs w:val="24"/>
        </w:rPr>
        <w:t>s filtro</w:t>
      </w:r>
      <w:r>
        <w:rPr>
          <w:sz w:val="24"/>
          <w:szCs w:val="24"/>
        </w:rPr>
        <w:t>s. Caso</w:t>
      </w:r>
      <w:r w:rsidR="005614E1" w:rsidRPr="005614E1">
        <w:rPr>
          <w:sz w:val="24"/>
          <w:szCs w:val="24"/>
        </w:rPr>
        <w:t xml:space="preserve"> não possu</w:t>
      </w:r>
      <w:r>
        <w:rPr>
          <w:sz w:val="24"/>
          <w:szCs w:val="24"/>
        </w:rPr>
        <w:t>a</w:t>
      </w:r>
      <w:r w:rsidR="005614E1" w:rsidRPr="005614E1">
        <w:rPr>
          <w:sz w:val="24"/>
          <w:szCs w:val="24"/>
        </w:rPr>
        <w:t xml:space="preserve"> resultado, o sistema deve exibir </w:t>
      </w:r>
      <w:r w:rsidR="0096228E">
        <w:rPr>
          <w:sz w:val="24"/>
          <w:szCs w:val="24"/>
        </w:rPr>
        <w:t xml:space="preserve">a </w:t>
      </w:r>
      <w:r w:rsidR="005614E1" w:rsidRPr="005614E1">
        <w:rPr>
          <w:sz w:val="24"/>
          <w:szCs w:val="24"/>
        </w:rPr>
        <w:t>mensagem</w:t>
      </w:r>
      <w:r w:rsidR="007146F7">
        <w:rPr>
          <w:sz w:val="24"/>
          <w:szCs w:val="24"/>
        </w:rPr>
        <w:t>:</w:t>
      </w:r>
      <w:r w:rsidR="005614E1">
        <w:rPr>
          <w:sz w:val="24"/>
          <w:szCs w:val="24"/>
        </w:rPr>
        <w:t xml:space="preserve"> </w:t>
      </w:r>
      <w:r w:rsidR="00F83826" w:rsidRPr="00F83826">
        <w:rPr>
          <w:b/>
          <w:bCs/>
          <w:color w:val="548DD4" w:themeColor="text2" w:themeTint="99"/>
          <w:sz w:val="24"/>
          <w:szCs w:val="24"/>
        </w:rPr>
        <w:fldChar w:fldCharType="begin"/>
      </w:r>
      <w:r w:rsidR="00F83826" w:rsidRPr="00F83826">
        <w:rPr>
          <w:b/>
          <w:bCs/>
          <w:color w:val="548DD4" w:themeColor="text2" w:themeTint="99"/>
          <w:sz w:val="24"/>
          <w:szCs w:val="24"/>
        </w:rPr>
        <w:instrText xml:space="preserve"> REF _Ref16671531 \h  \* MERGEFORMAT </w:instrText>
      </w:r>
      <w:r w:rsidR="00F83826" w:rsidRPr="00F83826">
        <w:rPr>
          <w:b/>
          <w:bCs/>
          <w:color w:val="548DD4" w:themeColor="text2" w:themeTint="99"/>
          <w:sz w:val="24"/>
          <w:szCs w:val="24"/>
        </w:rPr>
      </w:r>
      <w:r w:rsidR="00F83826" w:rsidRPr="00F83826">
        <w:rPr>
          <w:b/>
          <w:bCs/>
          <w:color w:val="548DD4" w:themeColor="text2" w:themeTint="99"/>
          <w:sz w:val="24"/>
          <w:szCs w:val="24"/>
        </w:rPr>
        <w:fldChar w:fldCharType="separate"/>
      </w:r>
      <w:r w:rsidR="00F83826" w:rsidRPr="00F83826">
        <w:rPr>
          <w:b/>
          <w:bCs/>
          <w:color w:val="548DD4" w:themeColor="text2" w:themeTint="99"/>
          <w:sz w:val="24"/>
          <w:szCs w:val="24"/>
        </w:rPr>
        <w:t>ME01</w:t>
      </w:r>
      <w:r w:rsidR="00F83826" w:rsidRPr="00F83826">
        <w:rPr>
          <w:b/>
          <w:bCs/>
          <w:color w:val="548DD4" w:themeColor="text2" w:themeTint="99"/>
          <w:sz w:val="24"/>
          <w:szCs w:val="24"/>
        </w:rPr>
        <w:fldChar w:fldCharType="end"/>
      </w:r>
      <w:r w:rsidR="00F83826" w:rsidRPr="00F83826">
        <w:rPr>
          <w:color w:val="548DD4" w:themeColor="text2" w:themeTint="99"/>
          <w:sz w:val="24"/>
          <w:szCs w:val="24"/>
        </w:rPr>
        <w:t xml:space="preserve"> </w:t>
      </w:r>
      <w:r w:rsidR="005614E1">
        <w:rPr>
          <w:sz w:val="24"/>
          <w:szCs w:val="24"/>
        </w:rPr>
        <w:t>“</w:t>
      </w:r>
      <w:r w:rsidR="005614E1" w:rsidRPr="005614E1">
        <w:rPr>
          <w:b/>
          <w:bCs/>
          <w:sz w:val="24"/>
          <w:szCs w:val="24"/>
        </w:rPr>
        <w:t>Nenhum registro encontrado!”;</w:t>
      </w:r>
      <w:r w:rsidR="00DC5956" w:rsidRPr="00DC5956">
        <w:rPr>
          <w:i/>
          <w:iCs/>
          <w:color w:val="548DD4" w:themeColor="text2" w:themeTint="99"/>
          <w:sz w:val="24"/>
          <w:szCs w:val="24"/>
          <w:u w:val="single"/>
        </w:rPr>
        <w:t xml:space="preserve"> </w:t>
      </w:r>
      <w:r w:rsidR="00DC5956" w:rsidRPr="00DC5956">
        <w:rPr>
          <w:i/>
          <w:iCs/>
          <w:color w:val="548DD4" w:themeColor="text2" w:themeTint="99"/>
          <w:sz w:val="24"/>
          <w:szCs w:val="24"/>
          <w:u w:val="single"/>
        </w:rPr>
        <w:fldChar w:fldCharType="begin"/>
      </w:r>
      <w:r w:rsidR="00DC5956" w:rsidRPr="00DC5956">
        <w:rPr>
          <w:i/>
          <w:iCs/>
          <w:color w:val="548DD4" w:themeColor="text2" w:themeTint="99"/>
          <w:sz w:val="24"/>
          <w:szCs w:val="24"/>
          <w:u w:val="single"/>
        </w:rPr>
        <w:instrText xml:space="preserve"> REF _Ref16606202 \h </w:instrText>
      </w:r>
      <w:r w:rsidR="00DC5956">
        <w:rPr>
          <w:i/>
          <w:iCs/>
          <w:color w:val="548DD4" w:themeColor="text2" w:themeTint="99"/>
          <w:sz w:val="24"/>
          <w:szCs w:val="24"/>
          <w:u w:val="single"/>
        </w:rPr>
        <w:instrText xml:space="preserve"> \* MERGEFORMAT </w:instrText>
      </w:r>
      <w:r w:rsidR="00DC5956" w:rsidRPr="00DC5956">
        <w:rPr>
          <w:i/>
          <w:iCs/>
          <w:color w:val="548DD4" w:themeColor="text2" w:themeTint="99"/>
          <w:sz w:val="24"/>
          <w:szCs w:val="24"/>
          <w:u w:val="single"/>
        </w:rPr>
      </w:r>
      <w:r w:rsidR="00DC5956" w:rsidRPr="00DC5956">
        <w:rPr>
          <w:i/>
          <w:iCs/>
          <w:color w:val="548DD4" w:themeColor="text2" w:themeTint="99"/>
          <w:sz w:val="24"/>
          <w:szCs w:val="24"/>
          <w:u w:val="single"/>
        </w:rPr>
        <w:fldChar w:fldCharType="end"/>
      </w:r>
    </w:p>
    <w:p w14:paraId="3B648FF7" w14:textId="77777777" w:rsidR="00A73CED" w:rsidRDefault="00A73CED" w:rsidP="00A73CED">
      <w:pPr>
        <w:pStyle w:val="PargrafodaLista"/>
        <w:spacing w:after="200" w:line="276" w:lineRule="auto"/>
        <w:ind w:left="851"/>
        <w:contextualSpacing/>
        <w:jc w:val="both"/>
        <w:rPr>
          <w:sz w:val="24"/>
          <w:szCs w:val="24"/>
        </w:rPr>
      </w:pPr>
    </w:p>
    <w:p w14:paraId="4A9A27BA" w14:textId="3D048689" w:rsidR="00FB13BF" w:rsidRPr="00334FB4" w:rsidRDefault="00FB13BF" w:rsidP="00FB13BF">
      <w:pPr>
        <w:pStyle w:val="PargrafodaLista"/>
        <w:numPr>
          <w:ilvl w:val="0"/>
          <w:numId w:val="35"/>
        </w:numPr>
        <w:spacing w:after="200" w:line="276" w:lineRule="auto"/>
        <w:ind w:left="851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No</w:t>
      </w:r>
      <w:r w:rsidR="004E4F98" w:rsidRPr="00FB13BF">
        <w:rPr>
          <w:sz w:val="24"/>
          <w:szCs w:val="24"/>
        </w:rPr>
        <w:t xml:space="preserve"> resultado de pesquisa, </w:t>
      </w:r>
      <w:r>
        <w:rPr>
          <w:sz w:val="24"/>
          <w:szCs w:val="24"/>
        </w:rPr>
        <w:t>na coluna resolução</w:t>
      </w:r>
      <w:r w:rsidR="00957E14">
        <w:rPr>
          <w:sz w:val="24"/>
          <w:szCs w:val="24"/>
        </w:rPr>
        <w:t xml:space="preserve">, ao acionar o link o sistema deve baixar o arquivo referente a resolução anexada pelo usuário. Conforme </w:t>
      </w:r>
      <w:r w:rsidR="005A6B78" w:rsidRPr="00334FB4">
        <w:rPr>
          <w:i/>
          <w:iCs/>
          <w:sz w:val="24"/>
          <w:szCs w:val="24"/>
          <w:u w:val="single"/>
        </w:rPr>
        <w:t>HST02_Manter_Calendario_Elei</w:t>
      </w:r>
      <w:r w:rsidR="002574D2" w:rsidRPr="00334FB4">
        <w:rPr>
          <w:i/>
          <w:iCs/>
          <w:sz w:val="24"/>
          <w:szCs w:val="24"/>
          <w:u w:val="single"/>
        </w:rPr>
        <w:t>toral_AbaPeriodo</w:t>
      </w:r>
      <w:r w:rsidR="005A6B78" w:rsidRPr="00334FB4">
        <w:rPr>
          <w:i/>
          <w:iCs/>
          <w:sz w:val="24"/>
          <w:szCs w:val="24"/>
          <w:u w:val="single"/>
        </w:rPr>
        <w:t>;</w:t>
      </w:r>
    </w:p>
    <w:p w14:paraId="11764276" w14:textId="77777777" w:rsidR="006C1982" w:rsidRPr="00334FB4" w:rsidRDefault="006C1982" w:rsidP="006C1982">
      <w:pPr>
        <w:pStyle w:val="PargrafodaLista"/>
        <w:rPr>
          <w:sz w:val="24"/>
          <w:szCs w:val="24"/>
        </w:rPr>
      </w:pPr>
    </w:p>
    <w:p w14:paraId="46A70BA3" w14:textId="362073F3" w:rsidR="006C1982" w:rsidRPr="00334FB4" w:rsidRDefault="00727DAD" w:rsidP="00727DAD">
      <w:pPr>
        <w:pStyle w:val="PargrafodaLista"/>
        <w:numPr>
          <w:ilvl w:val="0"/>
          <w:numId w:val="35"/>
        </w:numPr>
        <w:spacing w:after="200" w:line="276" w:lineRule="auto"/>
        <w:ind w:left="851"/>
        <w:contextualSpacing/>
        <w:jc w:val="both"/>
        <w:rPr>
          <w:sz w:val="24"/>
          <w:szCs w:val="24"/>
        </w:rPr>
      </w:pPr>
      <w:r w:rsidRPr="00334FB4">
        <w:rPr>
          <w:sz w:val="24"/>
          <w:szCs w:val="24"/>
        </w:rPr>
        <w:t>No dia d</w:t>
      </w:r>
      <w:r w:rsidR="006C1982" w:rsidRPr="00334FB4">
        <w:rPr>
          <w:sz w:val="24"/>
          <w:szCs w:val="24"/>
        </w:rPr>
        <w:t xml:space="preserve">a data início da </w:t>
      </w:r>
      <w:r w:rsidR="00334FB4">
        <w:rPr>
          <w:sz w:val="24"/>
          <w:szCs w:val="24"/>
        </w:rPr>
        <w:t>sub</w:t>
      </w:r>
      <w:r w:rsidR="006C1982" w:rsidRPr="00334FB4">
        <w:rPr>
          <w:sz w:val="24"/>
          <w:szCs w:val="24"/>
        </w:rPr>
        <w:t>atividade “</w:t>
      </w:r>
      <w:r w:rsidR="00334FB4">
        <w:rPr>
          <w:sz w:val="24"/>
          <w:szCs w:val="24"/>
        </w:rPr>
        <w:t>1.2 Número de</w:t>
      </w:r>
      <w:r w:rsidR="006C1982" w:rsidRPr="00334FB4">
        <w:rPr>
          <w:sz w:val="24"/>
          <w:szCs w:val="24"/>
        </w:rPr>
        <w:t xml:space="preserve"> Membr</w:t>
      </w:r>
      <w:r w:rsidRPr="00334FB4">
        <w:rPr>
          <w:sz w:val="24"/>
          <w:szCs w:val="24"/>
        </w:rPr>
        <w:t>os”, definida no calendário HST_</w:t>
      </w:r>
      <w:r w:rsidR="006C1982" w:rsidRPr="00334FB4">
        <w:rPr>
          <w:sz w:val="24"/>
          <w:szCs w:val="24"/>
        </w:rPr>
        <w:t>02. O sistema deve enviar um e-mail, informando o início do cadastro de membr</w:t>
      </w:r>
      <w:r w:rsidRPr="00334FB4">
        <w:rPr>
          <w:sz w:val="24"/>
          <w:szCs w:val="24"/>
        </w:rPr>
        <w:t>os para os assessores das CE-UF e da CEN;</w:t>
      </w:r>
    </w:p>
    <w:p w14:paraId="4906188B" w14:textId="77777777" w:rsidR="0006463C" w:rsidRPr="00334FB4" w:rsidRDefault="0006463C" w:rsidP="0006463C">
      <w:pPr>
        <w:pStyle w:val="PargrafodaLista"/>
        <w:rPr>
          <w:sz w:val="24"/>
          <w:szCs w:val="24"/>
        </w:rPr>
      </w:pPr>
    </w:p>
    <w:p w14:paraId="33C5DEEE" w14:textId="39C87B4B" w:rsidR="0006463C" w:rsidRPr="00334FB4" w:rsidRDefault="0006463C" w:rsidP="0006463C">
      <w:pPr>
        <w:pStyle w:val="PargrafodaLista"/>
        <w:numPr>
          <w:ilvl w:val="0"/>
          <w:numId w:val="35"/>
        </w:numPr>
        <w:spacing w:after="200" w:line="276" w:lineRule="auto"/>
        <w:ind w:left="851"/>
        <w:contextualSpacing/>
        <w:jc w:val="both"/>
        <w:rPr>
          <w:sz w:val="24"/>
          <w:szCs w:val="24"/>
        </w:rPr>
      </w:pPr>
      <w:r w:rsidRPr="00334FB4">
        <w:rPr>
          <w:sz w:val="24"/>
          <w:szCs w:val="24"/>
        </w:rPr>
        <w:t xml:space="preserve">Os e-mails só serão encaminhados </w:t>
      </w:r>
      <w:r w:rsidR="00D42B09" w:rsidRPr="00334FB4">
        <w:rPr>
          <w:sz w:val="24"/>
          <w:szCs w:val="24"/>
        </w:rPr>
        <w:t>através da funcionalidade descrita na HST</w:t>
      </w:r>
      <w:r w:rsidRPr="00334FB4">
        <w:rPr>
          <w:sz w:val="24"/>
          <w:szCs w:val="24"/>
        </w:rPr>
        <w:t>_09 definir e-mail;</w:t>
      </w:r>
    </w:p>
    <w:p w14:paraId="4EC3E215" w14:textId="77777777" w:rsidR="0006463C" w:rsidRPr="00334FB4" w:rsidRDefault="0006463C" w:rsidP="0006463C">
      <w:pPr>
        <w:pStyle w:val="PargrafodaLista"/>
        <w:rPr>
          <w:sz w:val="24"/>
          <w:szCs w:val="24"/>
        </w:rPr>
      </w:pPr>
    </w:p>
    <w:p w14:paraId="42459597" w14:textId="0458A606" w:rsidR="0006463C" w:rsidRPr="00334FB4" w:rsidRDefault="00D42B09" w:rsidP="0006463C">
      <w:pPr>
        <w:pStyle w:val="PargrafodaLista"/>
        <w:numPr>
          <w:ilvl w:val="0"/>
          <w:numId w:val="35"/>
        </w:numPr>
        <w:spacing w:after="200" w:line="276" w:lineRule="auto"/>
        <w:ind w:left="851"/>
        <w:contextualSpacing/>
        <w:jc w:val="both"/>
        <w:rPr>
          <w:sz w:val="24"/>
          <w:szCs w:val="24"/>
        </w:rPr>
      </w:pPr>
      <w:r w:rsidRPr="00334FB4">
        <w:rPr>
          <w:sz w:val="24"/>
          <w:szCs w:val="24"/>
        </w:rPr>
        <w:t>Somente s</w:t>
      </w:r>
      <w:r w:rsidR="0006463C" w:rsidRPr="00334FB4">
        <w:rPr>
          <w:sz w:val="24"/>
          <w:szCs w:val="24"/>
        </w:rPr>
        <w:t>erão enviados e-mails cadastrados e ativados conforme as HST_11 e HST_12, que tratam do cabeçalho, rodapé e corpo dos e-mails;</w:t>
      </w:r>
    </w:p>
    <w:p w14:paraId="6D8E39FB" w14:textId="77777777" w:rsidR="005B6798" w:rsidRPr="00342279" w:rsidRDefault="005B6798" w:rsidP="00342279">
      <w:pPr>
        <w:spacing w:after="200" w:line="276" w:lineRule="auto"/>
        <w:contextualSpacing/>
        <w:rPr>
          <w:sz w:val="24"/>
          <w:szCs w:val="24"/>
        </w:rPr>
      </w:pPr>
    </w:p>
    <w:p w14:paraId="60CD582D" w14:textId="466E2CA8" w:rsidR="008C0063" w:rsidRDefault="008C0063" w:rsidP="008C0063">
      <w:pPr>
        <w:pStyle w:val="PargrafodaLista"/>
        <w:numPr>
          <w:ilvl w:val="1"/>
          <w:numId w:val="3"/>
        </w:numPr>
        <w:spacing w:after="200" w:line="276" w:lineRule="auto"/>
        <w:contextualSpacing/>
        <w:rPr>
          <w:sz w:val="24"/>
          <w:szCs w:val="24"/>
        </w:rPr>
      </w:pPr>
      <w:bookmarkStart w:id="21" w:name="_Ref17706555"/>
      <w:r>
        <w:rPr>
          <w:sz w:val="24"/>
          <w:szCs w:val="24"/>
        </w:rPr>
        <w:t>Para realizar o cadastro de membros, na coluna ações o usuário deve selecionar a opção “</w:t>
      </w:r>
      <w:r w:rsidR="006B5AF0">
        <w:rPr>
          <w:b/>
          <w:bCs/>
          <w:sz w:val="24"/>
          <w:szCs w:val="24"/>
        </w:rPr>
        <w:t>Cadastrar</w:t>
      </w:r>
      <w:r w:rsidRPr="008C0063">
        <w:rPr>
          <w:b/>
          <w:bCs/>
          <w:sz w:val="24"/>
          <w:szCs w:val="24"/>
        </w:rPr>
        <w:t xml:space="preserve"> membros</w:t>
      </w:r>
      <w:r>
        <w:rPr>
          <w:sz w:val="24"/>
          <w:szCs w:val="24"/>
        </w:rPr>
        <w:t>”;</w:t>
      </w:r>
      <w:bookmarkEnd w:id="21"/>
    </w:p>
    <w:p w14:paraId="26A29348" w14:textId="77777777" w:rsidR="00102970" w:rsidRDefault="00102970" w:rsidP="00102970">
      <w:pPr>
        <w:pStyle w:val="PargrafodaLista"/>
        <w:spacing w:after="200" w:line="276" w:lineRule="auto"/>
        <w:ind w:left="574"/>
        <w:contextualSpacing/>
        <w:rPr>
          <w:sz w:val="24"/>
          <w:szCs w:val="24"/>
        </w:rPr>
      </w:pPr>
    </w:p>
    <w:p w14:paraId="0F77FCE5" w14:textId="195A93C5" w:rsidR="002443D4" w:rsidRDefault="00102970" w:rsidP="002443D4">
      <w:pPr>
        <w:pStyle w:val="PargrafodaLista"/>
        <w:numPr>
          <w:ilvl w:val="0"/>
          <w:numId w:val="36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ação de incluir só deve ser habilitada para eleições que estão com </w:t>
      </w:r>
      <w:r w:rsidR="00C9793E">
        <w:rPr>
          <w:sz w:val="24"/>
          <w:szCs w:val="24"/>
        </w:rPr>
        <w:t xml:space="preserve">status </w:t>
      </w:r>
      <w:r w:rsidR="002443D4">
        <w:rPr>
          <w:sz w:val="24"/>
          <w:szCs w:val="24"/>
        </w:rPr>
        <w:t xml:space="preserve">“Em </w:t>
      </w:r>
      <w:r w:rsidR="00900855">
        <w:rPr>
          <w:sz w:val="24"/>
          <w:szCs w:val="24"/>
        </w:rPr>
        <w:t>andamento</w:t>
      </w:r>
      <w:r w:rsidR="002443D4">
        <w:rPr>
          <w:sz w:val="24"/>
          <w:szCs w:val="24"/>
        </w:rPr>
        <w:t>”</w:t>
      </w:r>
      <w:r w:rsidR="0024606E">
        <w:rPr>
          <w:sz w:val="24"/>
          <w:szCs w:val="24"/>
        </w:rPr>
        <w:t xml:space="preserve"> e com seu calendário “Concluído”</w:t>
      </w:r>
      <w:r w:rsidR="00A73CED">
        <w:rPr>
          <w:sz w:val="24"/>
          <w:szCs w:val="24"/>
        </w:rPr>
        <w:t xml:space="preserve">. Caso contrário, </w:t>
      </w:r>
      <w:r w:rsidR="00A73CED">
        <w:rPr>
          <w:sz w:val="24"/>
          <w:szCs w:val="24"/>
        </w:rPr>
        <w:lastRenderedPageBreak/>
        <w:t xml:space="preserve">o sistema </w:t>
      </w:r>
      <w:r w:rsidR="002443D4">
        <w:rPr>
          <w:sz w:val="24"/>
          <w:szCs w:val="24"/>
        </w:rPr>
        <w:t xml:space="preserve">não </w:t>
      </w:r>
      <w:r w:rsidR="00A73CED">
        <w:rPr>
          <w:sz w:val="24"/>
          <w:szCs w:val="24"/>
        </w:rPr>
        <w:t xml:space="preserve">deve exibir a </w:t>
      </w:r>
      <w:r w:rsidR="002443D4">
        <w:rPr>
          <w:sz w:val="24"/>
          <w:szCs w:val="24"/>
        </w:rPr>
        <w:t xml:space="preserve">ação de inclusão </w:t>
      </w:r>
      <w:r w:rsidR="00900855">
        <w:rPr>
          <w:sz w:val="24"/>
          <w:szCs w:val="24"/>
        </w:rPr>
        <w:t>ao usuário</w:t>
      </w:r>
      <w:r w:rsidR="002443D4">
        <w:rPr>
          <w:sz w:val="24"/>
          <w:szCs w:val="24"/>
        </w:rPr>
        <w:t>;</w:t>
      </w:r>
    </w:p>
    <w:p w14:paraId="74335B98" w14:textId="369F11BB" w:rsidR="00A73CED" w:rsidRDefault="002443D4" w:rsidP="002443D4">
      <w:pPr>
        <w:pStyle w:val="PargrafodaLista"/>
        <w:spacing w:after="200" w:line="276" w:lineRule="auto"/>
        <w:ind w:left="129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E61393" w14:textId="11943CE4" w:rsidR="00C00ADA" w:rsidRPr="007A027C" w:rsidRDefault="00D364CD" w:rsidP="00C00ADA">
      <w:pPr>
        <w:pStyle w:val="PargrafodaLista"/>
        <w:numPr>
          <w:ilvl w:val="0"/>
          <w:numId w:val="36"/>
        </w:numPr>
        <w:spacing w:after="200" w:line="276" w:lineRule="auto"/>
        <w:contextualSpacing/>
        <w:jc w:val="both"/>
        <w:rPr>
          <w:b/>
          <w:bCs/>
          <w:sz w:val="24"/>
          <w:szCs w:val="24"/>
        </w:rPr>
      </w:pPr>
      <w:r w:rsidRPr="00C00ADA">
        <w:rPr>
          <w:sz w:val="24"/>
          <w:szCs w:val="24"/>
        </w:rPr>
        <w:t>A funcionalidade de “</w:t>
      </w:r>
      <w:r w:rsidR="00CB5F6D" w:rsidRPr="00C00ADA">
        <w:rPr>
          <w:b/>
          <w:bCs/>
          <w:sz w:val="24"/>
          <w:szCs w:val="24"/>
        </w:rPr>
        <w:t>Cadastrar</w:t>
      </w:r>
      <w:r w:rsidRPr="00C00ADA">
        <w:rPr>
          <w:b/>
          <w:bCs/>
          <w:sz w:val="24"/>
          <w:szCs w:val="24"/>
        </w:rPr>
        <w:t xml:space="preserve"> membros</w:t>
      </w:r>
      <w:r w:rsidRPr="00C00ADA">
        <w:rPr>
          <w:sz w:val="24"/>
          <w:szCs w:val="24"/>
        </w:rPr>
        <w:t xml:space="preserve">” só deve ser </w:t>
      </w:r>
      <w:r w:rsidR="00E869FC" w:rsidRPr="00C00ADA">
        <w:rPr>
          <w:sz w:val="24"/>
          <w:szCs w:val="24"/>
        </w:rPr>
        <w:t>habilitada</w:t>
      </w:r>
      <w:r w:rsidRPr="00C00ADA">
        <w:rPr>
          <w:sz w:val="24"/>
          <w:szCs w:val="24"/>
        </w:rPr>
        <w:t xml:space="preserve">, caso a atividade </w:t>
      </w:r>
      <w:r w:rsidR="00A73CED" w:rsidRPr="00C00ADA">
        <w:rPr>
          <w:sz w:val="24"/>
          <w:szCs w:val="24"/>
        </w:rPr>
        <w:t xml:space="preserve">“Incluir Membros” </w:t>
      </w:r>
      <w:r w:rsidRPr="00C00ADA">
        <w:rPr>
          <w:sz w:val="24"/>
          <w:szCs w:val="24"/>
        </w:rPr>
        <w:t xml:space="preserve">prevista no calendário da eleição, esteja </w:t>
      </w:r>
      <w:r w:rsidR="00E869FC" w:rsidRPr="00C00ADA">
        <w:rPr>
          <w:sz w:val="24"/>
          <w:szCs w:val="24"/>
        </w:rPr>
        <w:t xml:space="preserve">com data </w:t>
      </w:r>
      <w:r w:rsidRPr="00C00ADA">
        <w:rPr>
          <w:sz w:val="24"/>
          <w:szCs w:val="24"/>
        </w:rPr>
        <w:t>vigente</w:t>
      </w:r>
      <w:r w:rsidR="00E869FC" w:rsidRPr="00C00ADA">
        <w:rPr>
          <w:sz w:val="24"/>
          <w:szCs w:val="24"/>
        </w:rPr>
        <w:t xml:space="preserve"> e com a parametrização </w:t>
      </w:r>
      <w:r w:rsidR="0024606E" w:rsidRPr="00C00ADA">
        <w:rPr>
          <w:sz w:val="24"/>
          <w:szCs w:val="24"/>
        </w:rPr>
        <w:t>concluída</w:t>
      </w:r>
      <w:r w:rsidR="00E869FC" w:rsidRPr="00C00ADA">
        <w:rPr>
          <w:sz w:val="24"/>
          <w:szCs w:val="24"/>
        </w:rPr>
        <w:t xml:space="preserve"> pelo usuário </w:t>
      </w:r>
      <w:r w:rsidR="00342279" w:rsidRPr="00C00ADA">
        <w:rPr>
          <w:sz w:val="24"/>
          <w:szCs w:val="24"/>
        </w:rPr>
        <w:t>CEN-</w:t>
      </w:r>
      <w:r w:rsidR="00E869FC" w:rsidRPr="00C00ADA">
        <w:rPr>
          <w:sz w:val="24"/>
          <w:szCs w:val="24"/>
        </w:rPr>
        <w:t>CAU/BR</w:t>
      </w:r>
      <w:r w:rsidRPr="00C00ADA">
        <w:rPr>
          <w:sz w:val="24"/>
          <w:szCs w:val="24"/>
        </w:rPr>
        <w:t>.</w:t>
      </w:r>
      <w:r w:rsidR="00A73CED" w:rsidRPr="00C00ADA">
        <w:rPr>
          <w:sz w:val="24"/>
          <w:szCs w:val="24"/>
        </w:rPr>
        <w:t xml:space="preserve"> </w:t>
      </w:r>
      <w:r w:rsidRPr="00C00ADA">
        <w:rPr>
          <w:sz w:val="24"/>
          <w:szCs w:val="24"/>
        </w:rPr>
        <w:t>Conforme</w:t>
      </w:r>
      <w:r w:rsidR="00E869FC" w:rsidRPr="00C00ADA">
        <w:rPr>
          <w:i/>
          <w:iCs/>
          <w:color w:val="auto"/>
          <w:sz w:val="24"/>
          <w:szCs w:val="24"/>
          <w:u w:val="single"/>
        </w:rPr>
        <w:t xml:space="preserve">, </w:t>
      </w:r>
      <w:r w:rsidR="00E869FC" w:rsidRPr="00C00ADA">
        <w:rPr>
          <w:sz w:val="24"/>
          <w:szCs w:val="24"/>
        </w:rPr>
        <w:t>funcionalidade “</w:t>
      </w:r>
      <w:r w:rsidR="00E869FC" w:rsidRPr="00C00ADA">
        <w:rPr>
          <w:b/>
          <w:bCs/>
          <w:sz w:val="24"/>
          <w:szCs w:val="24"/>
        </w:rPr>
        <w:t>Configurar Eleição</w:t>
      </w:r>
      <w:r w:rsidR="00E869FC" w:rsidRPr="00C00ADA">
        <w:rPr>
          <w:sz w:val="24"/>
          <w:szCs w:val="24"/>
        </w:rPr>
        <w:t xml:space="preserve">” descrita na </w:t>
      </w:r>
      <w:r w:rsidR="00E869FC" w:rsidRPr="00C00ADA">
        <w:rPr>
          <w:i/>
          <w:iCs/>
          <w:sz w:val="24"/>
          <w:szCs w:val="24"/>
          <w:u w:val="single"/>
        </w:rPr>
        <w:t>HTS 06_Numero_Membros</w:t>
      </w:r>
      <w:r w:rsidR="00E869FC" w:rsidRPr="00C00ADA">
        <w:rPr>
          <w:sz w:val="24"/>
          <w:szCs w:val="24"/>
        </w:rPr>
        <w:t xml:space="preserve">. </w:t>
      </w:r>
      <w:r w:rsidR="00A73CED" w:rsidRPr="00C00ADA">
        <w:rPr>
          <w:sz w:val="24"/>
          <w:szCs w:val="24"/>
        </w:rPr>
        <w:t xml:space="preserve">Caso contrário, </w:t>
      </w:r>
      <w:r w:rsidR="00C00ADA">
        <w:rPr>
          <w:sz w:val="24"/>
          <w:szCs w:val="24"/>
        </w:rPr>
        <w:t>o sistema não deve exibir a ação de inclusão ao usuário;</w:t>
      </w:r>
    </w:p>
    <w:p w14:paraId="768D7C2F" w14:textId="77777777" w:rsidR="007A027C" w:rsidRPr="007A027C" w:rsidRDefault="007A027C" w:rsidP="007A027C">
      <w:pPr>
        <w:pStyle w:val="PargrafodaLista"/>
        <w:rPr>
          <w:b/>
          <w:bCs/>
          <w:sz w:val="24"/>
          <w:szCs w:val="24"/>
        </w:rPr>
      </w:pPr>
    </w:p>
    <w:p w14:paraId="247E7BA7" w14:textId="53747832" w:rsidR="002D4E76" w:rsidRPr="00695098" w:rsidRDefault="007A027C" w:rsidP="00C00ADA">
      <w:pPr>
        <w:pStyle w:val="PargrafodaLista"/>
        <w:numPr>
          <w:ilvl w:val="0"/>
          <w:numId w:val="36"/>
        </w:numPr>
        <w:spacing w:after="200" w:line="276" w:lineRule="auto"/>
        <w:contextualSpacing/>
        <w:jc w:val="both"/>
        <w:rPr>
          <w:bCs/>
          <w:sz w:val="24"/>
          <w:szCs w:val="24"/>
        </w:rPr>
      </w:pPr>
      <w:bookmarkStart w:id="22" w:name="_GoBack"/>
      <w:bookmarkEnd w:id="22"/>
      <w:r w:rsidRPr="00695098">
        <w:rPr>
          <w:bCs/>
          <w:sz w:val="24"/>
          <w:szCs w:val="24"/>
        </w:rPr>
        <w:t xml:space="preserve">O sistema deve permitir </w:t>
      </w:r>
      <w:r w:rsidR="00C32735" w:rsidRPr="00695098">
        <w:rPr>
          <w:bCs/>
          <w:sz w:val="24"/>
          <w:szCs w:val="24"/>
        </w:rPr>
        <w:t xml:space="preserve">cadastrar </w:t>
      </w:r>
      <w:r w:rsidR="002D4E76" w:rsidRPr="00695098">
        <w:rPr>
          <w:bCs/>
          <w:sz w:val="24"/>
          <w:szCs w:val="24"/>
        </w:rPr>
        <w:t>APENAS um</w:t>
      </w:r>
      <w:r w:rsidR="00C32735" w:rsidRPr="00695098">
        <w:rPr>
          <w:bCs/>
          <w:sz w:val="24"/>
          <w:szCs w:val="24"/>
        </w:rPr>
        <w:t>a</w:t>
      </w:r>
      <w:r w:rsidR="002D4E76" w:rsidRPr="00695098">
        <w:rPr>
          <w:bCs/>
          <w:sz w:val="24"/>
          <w:szCs w:val="24"/>
        </w:rPr>
        <w:t xml:space="preserve"> (1) </w:t>
      </w:r>
      <w:r w:rsidRPr="00695098">
        <w:rPr>
          <w:bCs/>
          <w:sz w:val="24"/>
          <w:szCs w:val="24"/>
        </w:rPr>
        <w:t xml:space="preserve">comissão </w:t>
      </w:r>
      <w:r w:rsidR="002D4E76" w:rsidRPr="00695098">
        <w:rPr>
          <w:bCs/>
          <w:sz w:val="24"/>
          <w:szCs w:val="24"/>
        </w:rPr>
        <w:t xml:space="preserve">por UF, para cada Eleição; </w:t>
      </w:r>
    </w:p>
    <w:p w14:paraId="6001B0C8" w14:textId="77777777" w:rsidR="002D4E76" w:rsidRPr="00695098" w:rsidRDefault="002D4E76" w:rsidP="002D4E76">
      <w:pPr>
        <w:pStyle w:val="PargrafodaLista"/>
        <w:rPr>
          <w:bCs/>
          <w:sz w:val="24"/>
          <w:szCs w:val="24"/>
        </w:rPr>
      </w:pPr>
    </w:p>
    <w:p w14:paraId="0DA46398" w14:textId="4D484165" w:rsidR="007A027C" w:rsidRPr="00695098" w:rsidRDefault="00365CF6" w:rsidP="00C00ADA">
      <w:pPr>
        <w:pStyle w:val="PargrafodaLista"/>
        <w:numPr>
          <w:ilvl w:val="0"/>
          <w:numId w:val="36"/>
        </w:numPr>
        <w:spacing w:after="200" w:line="276" w:lineRule="auto"/>
        <w:contextualSpacing/>
        <w:jc w:val="both"/>
        <w:rPr>
          <w:bCs/>
          <w:sz w:val="24"/>
          <w:szCs w:val="24"/>
        </w:rPr>
      </w:pPr>
      <w:r w:rsidRPr="00695098">
        <w:rPr>
          <w:bCs/>
          <w:sz w:val="24"/>
          <w:szCs w:val="24"/>
        </w:rPr>
        <w:t>Ao acionar a opção Cadastrar membros, o sistema deve validar o ator logado. Nos c</w:t>
      </w:r>
      <w:r w:rsidR="002D4E76" w:rsidRPr="00695098">
        <w:rPr>
          <w:bCs/>
          <w:sz w:val="24"/>
          <w:szCs w:val="24"/>
        </w:rPr>
        <w:t xml:space="preserve">aso </w:t>
      </w:r>
      <w:r w:rsidRPr="00695098">
        <w:rPr>
          <w:bCs/>
          <w:sz w:val="24"/>
          <w:szCs w:val="24"/>
        </w:rPr>
        <w:t>d</w:t>
      </w:r>
      <w:r w:rsidR="002D4E76" w:rsidRPr="00695098">
        <w:rPr>
          <w:bCs/>
          <w:sz w:val="24"/>
          <w:szCs w:val="24"/>
        </w:rPr>
        <w:t xml:space="preserve">o </w:t>
      </w:r>
      <w:r w:rsidRPr="00695098">
        <w:rPr>
          <w:bCs/>
          <w:sz w:val="24"/>
          <w:szCs w:val="24"/>
        </w:rPr>
        <w:t>Assessor CE/UF</w:t>
      </w:r>
      <w:r w:rsidR="002D4E76" w:rsidRPr="00695098">
        <w:rPr>
          <w:bCs/>
          <w:sz w:val="24"/>
          <w:szCs w:val="24"/>
        </w:rPr>
        <w:t xml:space="preserve"> tent</w:t>
      </w:r>
      <w:r w:rsidRPr="00695098">
        <w:rPr>
          <w:bCs/>
          <w:sz w:val="24"/>
          <w:szCs w:val="24"/>
        </w:rPr>
        <w:t>ar</w:t>
      </w:r>
      <w:r w:rsidR="002D4E76" w:rsidRPr="00695098">
        <w:rPr>
          <w:bCs/>
          <w:sz w:val="24"/>
          <w:szCs w:val="24"/>
        </w:rPr>
        <w:t xml:space="preserve"> cadastra</w:t>
      </w:r>
      <w:r w:rsidR="00C32735" w:rsidRPr="00695098">
        <w:rPr>
          <w:bCs/>
          <w:sz w:val="24"/>
          <w:szCs w:val="24"/>
        </w:rPr>
        <w:t>r a segunda</w:t>
      </w:r>
      <w:r w:rsidR="002D4E76" w:rsidRPr="00695098">
        <w:rPr>
          <w:bCs/>
          <w:sz w:val="24"/>
          <w:szCs w:val="24"/>
        </w:rPr>
        <w:t xml:space="preserve"> comissão para a UF em questão, o sistema deve exibir a mensagem</w:t>
      </w:r>
      <w:r w:rsidR="00C32735" w:rsidRPr="00695098">
        <w:rPr>
          <w:bCs/>
          <w:sz w:val="24"/>
          <w:szCs w:val="24"/>
        </w:rPr>
        <w:t xml:space="preserve"> impeditiva</w:t>
      </w:r>
      <w:r w:rsidR="00C32735" w:rsidRPr="00695098">
        <w:rPr>
          <w:bCs/>
          <w:color w:val="31849B" w:themeColor="accent5" w:themeShade="BF"/>
          <w:sz w:val="24"/>
          <w:szCs w:val="24"/>
        </w:rPr>
        <w:t xml:space="preserve"> </w:t>
      </w:r>
      <w:r w:rsidR="00C32735" w:rsidRPr="00695098">
        <w:rPr>
          <w:b/>
          <w:color w:val="548DD4" w:themeColor="text2" w:themeTint="99"/>
          <w:sz w:val="24"/>
          <w:szCs w:val="24"/>
        </w:rPr>
        <w:fldChar w:fldCharType="begin"/>
      </w:r>
      <w:r w:rsidR="00C32735" w:rsidRPr="00695098">
        <w:rPr>
          <w:b/>
          <w:color w:val="548DD4" w:themeColor="text2" w:themeTint="99"/>
          <w:sz w:val="24"/>
          <w:szCs w:val="24"/>
        </w:rPr>
        <w:instrText xml:space="preserve"> REF _Ref17805935 \h  \* MERGEFORMAT </w:instrText>
      </w:r>
      <w:r w:rsidR="00C32735" w:rsidRPr="00695098">
        <w:rPr>
          <w:b/>
          <w:color w:val="548DD4" w:themeColor="text2" w:themeTint="99"/>
          <w:sz w:val="24"/>
          <w:szCs w:val="24"/>
        </w:rPr>
      </w:r>
      <w:r w:rsidR="00C32735" w:rsidRPr="00695098">
        <w:rPr>
          <w:b/>
          <w:color w:val="548DD4" w:themeColor="text2" w:themeTint="99"/>
          <w:sz w:val="24"/>
          <w:szCs w:val="24"/>
        </w:rPr>
        <w:fldChar w:fldCharType="separate"/>
      </w:r>
      <w:r w:rsidR="00C32735" w:rsidRPr="00695098">
        <w:rPr>
          <w:b/>
          <w:color w:val="548DD4" w:themeColor="text2" w:themeTint="99"/>
          <w:sz w:val="24"/>
          <w:szCs w:val="24"/>
        </w:rPr>
        <w:t>ME11</w:t>
      </w:r>
      <w:r w:rsidR="00C32735" w:rsidRPr="00695098">
        <w:rPr>
          <w:b/>
          <w:color w:val="548DD4" w:themeColor="text2" w:themeTint="99"/>
          <w:sz w:val="24"/>
          <w:szCs w:val="24"/>
        </w:rPr>
        <w:fldChar w:fldCharType="end"/>
      </w:r>
      <w:r w:rsidR="008E7060" w:rsidRPr="00695098">
        <w:rPr>
          <w:b/>
          <w:color w:val="548DD4" w:themeColor="text2" w:themeTint="99"/>
          <w:sz w:val="24"/>
          <w:szCs w:val="24"/>
        </w:rPr>
        <w:t>;</w:t>
      </w:r>
    </w:p>
    <w:p w14:paraId="097AAB18" w14:textId="77777777" w:rsidR="008E7060" w:rsidRPr="008E7060" w:rsidRDefault="008E7060" w:rsidP="008E7060">
      <w:pPr>
        <w:pStyle w:val="PargrafodaLista"/>
        <w:rPr>
          <w:bCs/>
          <w:sz w:val="24"/>
          <w:szCs w:val="24"/>
          <w:highlight w:val="yellow"/>
        </w:rPr>
      </w:pPr>
    </w:p>
    <w:p w14:paraId="4AACC48A" w14:textId="19587E5F" w:rsidR="008E7060" w:rsidRPr="00FA3C6F" w:rsidRDefault="00365CF6" w:rsidP="008E7060">
      <w:pPr>
        <w:pStyle w:val="PargrafodaLista"/>
        <w:numPr>
          <w:ilvl w:val="0"/>
          <w:numId w:val="36"/>
        </w:numPr>
        <w:spacing w:after="200" w:line="276" w:lineRule="auto"/>
        <w:contextualSpacing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Para os Assessores CEN/BR, o</w:t>
      </w:r>
      <w:r w:rsidR="008E7060">
        <w:rPr>
          <w:sz w:val="24"/>
          <w:szCs w:val="24"/>
          <w:highlight w:val="yellow"/>
        </w:rPr>
        <w:t xml:space="preserve"> sistema deve validar na HST02, as UFs que compõem a eleição em questão, quando todos os cadastr</w:t>
      </w:r>
      <w:r>
        <w:rPr>
          <w:sz w:val="24"/>
          <w:szCs w:val="24"/>
          <w:highlight w:val="yellow"/>
        </w:rPr>
        <w:t>o</w:t>
      </w:r>
      <w:r w:rsidR="008E7060">
        <w:rPr>
          <w:sz w:val="24"/>
          <w:szCs w:val="24"/>
          <w:highlight w:val="yellow"/>
        </w:rPr>
        <w:t xml:space="preserve">s das UF + CEN forem realizados com sucesso, o sistema deve exibir a mensagem de alerta </w:t>
      </w:r>
      <w:r w:rsidR="008E7060" w:rsidRPr="00390A0F">
        <w:rPr>
          <w:b/>
          <w:color w:val="548DD4" w:themeColor="text2" w:themeTint="99"/>
          <w:sz w:val="24"/>
          <w:szCs w:val="24"/>
        </w:rPr>
        <w:fldChar w:fldCharType="begin"/>
      </w:r>
      <w:r w:rsidR="008E7060" w:rsidRPr="00390A0F">
        <w:rPr>
          <w:b/>
          <w:color w:val="548DD4" w:themeColor="text2" w:themeTint="99"/>
          <w:sz w:val="24"/>
          <w:szCs w:val="24"/>
        </w:rPr>
        <w:instrText xml:space="preserve"> REF _Ref17805935 \h </w:instrText>
      </w:r>
      <w:r w:rsidR="008E7060">
        <w:rPr>
          <w:b/>
          <w:color w:val="548DD4" w:themeColor="text2" w:themeTint="99"/>
          <w:sz w:val="24"/>
          <w:szCs w:val="24"/>
        </w:rPr>
        <w:instrText xml:space="preserve"> \* MERGEFORMAT </w:instrText>
      </w:r>
      <w:r w:rsidR="008E7060" w:rsidRPr="00390A0F">
        <w:rPr>
          <w:b/>
          <w:color w:val="548DD4" w:themeColor="text2" w:themeTint="99"/>
          <w:sz w:val="24"/>
          <w:szCs w:val="24"/>
        </w:rPr>
      </w:r>
      <w:r w:rsidR="008E7060" w:rsidRPr="00390A0F">
        <w:rPr>
          <w:b/>
          <w:color w:val="548DD4" w:themeColor="text2" w:themeTint="99"/>
          <w:sz w:val="24"/>
          <w:szCs w:val="24"/>
        </w:rPr>
        <w:fldChar w:fldCharType="separate"/>
      </w:r>
      <w:r w:rsidR="008E7060" w:rsidRPr="00390A0F">
        <w:rPr>
          <w:b/>
          <w:color w:val="548DD4" w:themeColor="text2" w:themeTint="99"/>
          <w:sz w:val="24"/>
          <w:szCs w:val="24"/>
        </w:rPr>
        <w:t>ME1</w:t>
      </w:r>
      <w:r w:rsidR="008E7060">
        <w:rPr>
          <w:b/>
          <w:color w:val="548DD4" w:themeColor="text2" w:themeTint="99"/>
          <w:sz w:val="24"/>
          <w:szCs w:val="24"/>
        </w:rPr>
        <w:t>2</w:t>
      </w:r>
      <w:r w:rsidR="008E7060" w:rsidRPr="00390A0F">
        <w:rPr>
          <w:b/>
          <w:color w:val="548DD4" w:themeColor="text2" w:themeTint="99"/>
          <w:sz w:val="24"/>
          <w:szCs w:val="24"/>
        </w:rPr>
        <w:fldChar w:fldCharType="end"/>
      </w:r>
      <w:r w:rsidR="008E7060">
        <w:rPr>
          <w:b/>
          <w:color w:val="548DD4" w:themeColor="text2" w:themeTint="99"/>
          <w:sz w:val="24"/>
          <w:szCs w:val="24"/>
        </w:rPr>
        <w:t>;</w:t>
      </w:r>
    </w:p>
    <w:p w14:paraId="46C5C7CA" w14:textId="77777777" w:rsidR="00E71013" w:rsidRPr="00E71013" w:rsidRDefault="00E71013" w:rsidP="00E71013">
      <w:pPr>
        <w:pStyle w:val="PargrafodaLista"/>
        <w:rPr>
          <w:b/>
          <w:bCs/>
          <w:sz w:val="24"/>
          <w:szCs w:val="24"/>
        </w:rPr>
      </w:pPr>
    </w:p>
    <w:p w14:paraId="7A354006" w14:textId="77777777" w:rsidR="00C00ADA" w:rsidRPr="00C00ADA" w:rsidRDefault="00C00ADA" w:rsidP="00C00ADA">
      <w:pPr>
        <w:pStyle w:val="PargrafodaLista"/>
        <w:spacing w:after="200" w:line="276" w:lineRule="auto"/>
        <w:ind w:left="1294"/>
        <w:contextualSpacing/>
        <w:jc w:val="both"/>
        <w:rPr>
          <w:b/>
          <w:bCs/>
          <w:sz w:val="24"/>
          <w:szCs w:val="24"/>
        </w:rPr>
      </w:pPr>
    </w:p>
    <w:p w14:paraId="0BF94C07" w14:textId="43251600" w:rsidR="00146DE1" w:rsidRPr="00146DE1" w:rsidRDefault="00146DE1" w:rsidP="00146DE1">
      <w:pPr>
        <w:pStyle w:val="PargrafodaLista"/>
        <w:numPr>
          <w:ilvl w:val="1"/>
          <w:numId w:val="3"/>
        </w:numPr>
        <w:spacing w:after="200" w:line="276" w:lineRule="auto"/>
        <w:contextualSpacing/>
        <w:jc w:val="both"/>
        <w:rPr>
          <w:b/>
          <w:bCs/>
          <w:sz w:val="24"/>
          <w:szCs w:val="24"/>
        </w:rPr>
      </w:pPr>
      <w:bookmarkStart w:id="23" w:name="_Ref38980093"/>
      <w:r>
        <w:rPr>
          <w:sz w:val="24"/>
          <w:szCs w:val="24"/>
        </w:rPr>
        <w:t>Após selecionar a ação “</w:t>
      </w:r>
      <w:r w:rsidR="00E232BE">
        <w:rPr>
          <w:b/>
          <w:bCs/>
          <w:sz w:val="24"/>
          <w:szCs w:val="24"/>
        </w:rPr>
        <w:t>Cadastrar</w:t>
      </w:r>
      <w:r w:rsidRPr="00146DE1">
        <w:rPr>
          <w:b/>
          <w:bCs/>
          <w:sz w:val="24"/>
          <w:szCs w:val="24"/>
        </w:rPr>
        <w:t xml:space="preserve"> Membros</w:t>
      </w:r>
      <w:r>
        <w:rPr>
          <w:sz w:val="24"/>
          <w:szCs w:val="24"/>
        </w:rPr>
        <w:t xml:space="preserve">” o sistema apresenta o </w:t>
      </w:r>
      <w:r w:rsidR="008A2CB1" w:rsidRPr="008A2CB1">
        <w:rPr>
          <w:b/>
          <w:bCs/>
          <w:color w:val="548DD4" w:themeColor="text2" w:themeTint="99"/>
          <w:sz w:val="24"/>
          <w:szCs w:val="24"/>
        </w:rPr>
        <w:fldChar w:fldCharType="begin"/>
      </w:r>
      <w:r w:rsidR="008A2CB1" w:rsidRPr="008A2CB1">
        <w:rPr>
          <w:b/>
          <w:bCs/>
          <w:color w:val="548DD4" w:themeColor="text2" w:themeTint="99"/>
          <w:sz w:val="24"/>
          <w:szCs w:val="24"/>
        </w:rPr>
        <w:instrText xml:space="preserve"> REF _Ref16671739 \r \h  \* MERGEFORMAT </w:instrText>
      </w:r>
      <w:r w:rsidR="008A2CB1" w:rsidRPr="008A2CB1">
        <w:rPr>
          <w:b/>
          <w:bCs/>
          <w:color w:val="548DD4" w:themeColor="text2" w:themeTint="99"/>
          <w:sz w:val="24"/>
          <w:szCs w:val="24"/>
        </w:rPr>
      </w:r>
      <w:r w:rsidR="008A2CB1" w:rsidRPr="008A2CB1">
        <w:rPr>
          <w:b/>
          <w:bCs/>
          <w:color w:val="548DD4" w:themeColor="text2" w:themeTint="99"/>
          <w:sz w:val="24"/>
          <w:szCs w:val="24"/>
        </w:rPr>
        <w:fldChar w:fldCharType="separate"/>
      </w:r>
      <w:r w:rsidR="008A2CB1" w:rsidRPr="008A2CB1">
        <w:rPr>
          <w:b/>
          <w:bCs/>
          <w:color w:val="548DD4" w:themeColor="text2" w:themeTint="99"/>
          <w:sz w:val="24"/>
          <w:szCs w:val="24"/>
        </w:rPr>
        <w:t>P02</w:t>
      </w:r>
      <w:r w:rsidR="008A2CB1" w:rsidRPr="008A2CB1">
        <w:rPr>
          <w:b/>
          <w:bCs/>
          <w:color w:val="548DD4" w:themeColor="text2" w:themeTint="99"/>
          <w:sz w:val="24"/>
          <w:szCs w:val="24"/>
        </w:rPr>
        <w:fldChar w:fldCharType="end"/>
      </w:r>
      <w:r w:rsidR="008A2CB1" w:rsidRPr="008A2CB1">
        <w:rPr>
          <w:b/>
          <w:bCs/>
          <w:color w:val="548DD4" w:themeColor="text2" w:themeTint="99"/>
          <w:sz w:val="24"/>
          <w:szCs w:val="24"/>
        </w:rPr>
        <w:t xml:space="preserve"> </w:t>
      </w:r>
      <w:r>
        <w:rPr>
          <w:sz w:val="24"/>
          <w:szCs w:val="24"/>
        </w:rPr>
        <w:t>Membros das comissões;</w:t>
      </w:r>
      <w:bookmarkEnd w:id="23"/>
    </w:p>
    <w:p w14:paraId="33B4C693" w14:textId="77777777" w:rsidR="00146DE1" w:rsidRPr="00146DE1" w:rsidRDefault="00146DE1" w:rsidP="00146DE1">
      <w:pPr>
        <w:pStyle w:val="PargrafodaLista"/>
        <w:spacing w:after="200" w:line="276" w:lineRule="auto"/>
        <w:ind w:left="574"/>
        <w:contextualSpacing/>
        <w:jc w:val="both"/>
        <w:rPr>
          <w:b/>
          <w:bCs/>
          <w:sz w:val="24"/>
          <w:szCs w:val="24"/>
        </w:rPr>
      </w:pPr>
    </w:p>
    <w:p w14:paraId="11A87858" w14:textId="401EE81C" w:rsidR="00146DE1" w:rsidRDefault="00146DE1" w:rsidP="00146DE1">
      <w:pPr>
        <w:pStyle w:val="PargrafodaLista"/>
        <w:numPr>
          <w:ilvl w:val="0"/>
          <w:numId w:val="37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146DE1">
        <w:rPr>
          <w:sz w:val="24"/>
          <w:szCs w:val="24"/>
        </w:rPr>
        <w:t>Os campos “</w:t>
      </w:r>
      <w:r w:rsidRPr="00146DE1">
        <w:rPr>
          <w:b/>
          <w:bCs/>
          <w:sz w:val="24"/>
          <w:szCs w:val="24"/>
        </w:rPr>
        <w:t>Ano da Eleição</w:t>
      </w:r>
      <w:r w:rsidRPr="00146DE1">
        <w:rPr>
          <w:sz w:val="24"/>
          <w:szCs w:val="24"/>
        </w:rPr>
        <w:t>”, “</w:t>
      </w:r>
      <w:r w:rsidRPr="00146DE1">
        <w:rPr>
          <w:b/>
          <w:bCs/>
          <w:sz w:val="24"/>
          <w:szCs w:val="24"/>
        </w:rPr>
        <w:t>Eleição</w:t>
      </w:r>
      <w:r w:rsidRPr="00146DE1">
        <w:rPr>
          <w:sz w:val="24"/>
          <w:szCs w:val="24"/>
        </w:rPr>
        <w:t>” e “</w:t>
      </w:r>
      <w:r w:rsidRPr="00146DE1">
        <w:rPr>
          <w:b/>
          <w:bCs/>
          <w:sz w:val="24"/>
          <w:szCs w:val="24"/>
        </w:rPr>
        <w:t>UF</w:t>
      </w:r>
      <w:r w:rsidRPr="00146DE1">
        <w:rPr>
          <w:sz w:val="24"/>
          <w:szCs w:val="24"/>
        </w:rPr>
        <w:t>” são recuperados</w:t>
      </w:r>
      <w:r>
        <w:rPr>
          <w:sz w:val="24"/>
          <w:szCs w:val="24"/>
        </w:rPr>
        <w:t xml:space="preserve"> de acordo com a eleição escolhida pelo usuário na </w:t>
      </w:r>
      <w:r w:rsidR="008A2CB1" w:rsidRPr="008A2CB1">
        <w:rPr>
          <w:b/>
          <w:bCs/>
          <w:color w:val="548DD4" w:themeColor="text2" w:themeTint="99"/>
          <w:sz w:val="24"/>
          <w:szCs w:val="24"/>
        </w:rPr>
        <w:fldChar w:fldCharType="begin"/>
      </w:r>
      <w:r w:rsidR="008A2CB1" w:rsidRPr="008A2CB1">
        <w:rPr>
          <w:b/>
          <w:bCs/>
          <w:color w:val="548DD4" w:themeColor="text2" w:themeTint="99"/>
          <w:sz w:val="24"/>
          <w:szCs w:val="24"/>
        </w:rPr>
        <w:instrText xml:space="preserve"> REF _Ref16671281 \r \h  \* MERGEFORMAT </w:instrText>
      </w:r>
      <w:r w:rsidR="008A2CB1" w:rsidRPr="008A2CB1">
        <w:rPr>
          <w:b/>
          <w:bCs/>
          <w:color w:val="548DD4" w:themeColor="text2" w:themeTint="99"/>
          <w:sz w:val="24"/>
          <w:szCs w:val="24"/>
        </w:rPr>
      </w:r>
      <w:r w:rsidR="008A2CB1" w:rsidRPr="008A2CB1">
        <w:rPr>
          <w:b/>
          <w:bCs/>
          <w:color w:val="548DD4" w:themeColor="text2" w:themeTint="99"/>
          <w:sz w:val="24"/>
          <w:szCs w:val="24"/>
        </w:rPr>
        <w:fldChar w:fldCharType="separate"/>
      </w:r>
      <w:r w:rsidR="008A2CB1" w:rsidRPr="008A2CB1">
        <w:rPr>
          <w:b/>
          <w:bCs/>
          <w:color w:val="548DD4" w:themeColor="text2" w:themeTint="99"/>
          <w:sz w:val="24"/>
          <w:szCs w:val="24"/>
        </w:rPr>
        <w:t>P01</w:t>
      </w:r>
      <w:r w:rsidR="008A2CB1" w:rsidRPr="008A2CB1">
        <w:rPr>
          <w:b/>
          <w:bCs/>
          <w:color w:val="548DD4" w:themeColor="text2" w:themeTint="99"/>
          <w:sz w:val="24"/>
          <w:szCs w:val="24"/>
        </w:rPr>
        <w:fldChar w:fldCharType="end"/>
      </w:r>
      <w:r w:rsidR="008A2CB1" w:rsidRPr="008A2CB1">
        <w:rPr>
          <w:b/>
          <w:bCs/>
          <w:color w:val="548DD4" w:themeColor="text2" w:themeTint="99"/>
          <w:sz w:val="24"/>
          <w:szCs w:val="24"/>
        </w:rPr>
        <w:t xml:space="preserve"> </w:t>
      </w:r>
      <w:r>
        <w:rPr>
          <w:sz w:val="24"/>
          <w:szCs w:val="24"/>
        </w:rPr>
        <w:t>e seus dados de login, que definem a UF que o usuário pertence;</w:t>
      </w:r>
    </w:p>
    <w:p w14:paraId="4F15ED00" w14:textId="77777777" w:rsidR="008E7060" w:rsidRPr="008E7060" w:rsidRDefault="008E7060" w:rsidP="008E7060">
      <w:pPr>
        <w:pStyle w:val="PargrafodaLista"/>
        <w:rPr>
          <w:sz w:val="24"/>
          <w:szCs w:val="24"/>
        </w:rPr>
      </w:pPr>
    </w:p>
    <w:p w14:paraId="6F6A0956" w14:textId="70254564" w:rsidR="00542FF9" w:rsidRPr="00542FF9" w:rsidRDefault="008E7060" w:rsidP="008E7060">
      <w:pPr>
        <w:pStyle w:val="PargrafodaLista"/>
        <w:numPr>
          <w:ilvl w:val="0"/>
          <w:numId w:val="37"/>
        </w:numPr>
        <w:spacing w:after="200" w:line="276" w:lineRule="auto"/>
        <w:contextualSpacing/>
        <w:jc w:val="both"/>
        <w:rPr>
          <w:sz w:val="24"/>
          <w:szCs w:val="24"/>
          <w:highlight w:val="yellow"/>
        </w:rPr>
      </w:pPr>
      <w:r w:rsidRPr="00FA3C6F">
        <w:rPr>
          <w:sz w:val="24"/>
          <w:szCs w:val="24"/>
        </w:rPr>
        <w:t xml:space="preserve">Usuário com permissão definida (Assessor CEN-CAU/BR), definirão o cadastro da comissão CEN-CAU/BR </w:t>
      </w:r>
      <w:r w:rsidR="00542FF9">
        <w:rPr>
          <w:sz w:val="24"/>
          <w:szCs w:val="24"/>
          <w:highlight w:val="yellow"/>
        </w:rPr>
        <w:t>+</w:t>
      </w:r>
      <w:r w:rsidRPr="00542FF9">
        <w:rPr>
          <w:sz w:val="24"/>
          <w:szCs w:val="24"/>
          <w:highlight w:val="yellow"/>
        </w:rPr>
        <w:t xml:space="preserve"> todas as UFs</w:t>
      </w:r>
      <w:r w:rsidR="00542FF9" w:rsidRPr="00542FF9">
        <w:rPr>
          <w:sz w:val="24"/>
          <w:szCs w:val="24"/>
          <w:highlight w:val="yellow"/>
        </w:rPr>
        <w:t xml:space="preserve"> que foram parametrizadas na HST02</w:t>
      </w:r>
      <w:r w:rsidRPr="00542FF9">
        <w:rPr>
          <w:sz w:val="24"/>
          <w:szCs w:val="24"/>
          <w:highlight w:val="yellow"/>
        </w:rPr>
        <w:t>.</w:t>
      </w:r>
      <w:r w:rsidRPr="00FA3C6F">
        <w:rPr>
          <w:sz w:val="24"/>
          <w:szCs w:val="24"/>
        </w:rPr>
        <w:t xml:space="preserve"> </w:t>
      </w:r>
    </w:p>
    <w:p w14:paraId="456DEB8A" w14:textId="77777777" w:rsidR="00542FF9" w:rsidRPr="00542FF9" w:rsidRDefault="00542FF9" w:rsidP="00542FF9">
      <w:pPr>
        <w:pStyle w:val="PargrafodaLista"/>
        <w:spacing w:after="200" w:line="276" w:lineRule="auto"/>
        <w:ind w:left="1294"/>
        <w:contextualSpacing/>
        <w:jc w:val="both"/>
        <w:rPr>
          <w:sz w:val="24"/>
          <w:szCs w:val="24"/>
          <w:highlight w:val="yellow"/>
        </w:rPr>
      </w:pPr>
    </w:p>
    <w:p w14:paraId="749FB725" w14:textId="31D4E1A0" w:rsidR="008E7060" w:rsidRDefault="008E7060" w:rsidP="008E7060">
      <w:pPr>
        <w:pStyle w:val="PargrafodaLista"/>
        <w:numPr>
          <w:ilvl w:val="0"/>
          <w:numId w:val="37"/>
        </w:numPr>
        <w:spacing w:after="200" w:line="276" w:lineRule="auto"/>
        <w:contextualSpacing/>
        <w:jc w:val="both"/>
        <w:rPr>
          <w:sz w:val="24"/>
          <w:szCs w:val="24"/>
          <w:highlight w:val="yellow"/>
        </w:rPr>
      </w:pPr>
      <w:r w:rsidRPr="00FA3C6F">
        <w:rPr>
          <w:sz w:val="24"/>
          <w:szCs w:val="24"/>
        </w:rPr>
        <w:t xml:space="preserve">Sendo assim, para o usuário Assessor CAU/BR, o campo UF dever vir populada com a </w:t>
      </w:r>
      <w:r w:rsidRPr="00FA3C6F">
        <w:rPr>
          <w:sz w:val="24"/>
          <w:szCs w:val="24"/>
          <w:highlight w:val="yellow"/>
        </w:rPr>
        <w:t xml:space="preserve">opção CEN + todas as </w:t>
      </w:r>
      <w:r w:rsidR="00BF0A00" w:rsidRPr="00FA3C6F">
        <w:rPr>
          <w:sz w:val="24"/>
          <w:szCs w:val="24"/>
          <w:highlight w:val="yellow"/>
        </w:rPr>
        <w:t xml:space="preserve">UFs </w:t>
      </w:r>
      <w:r w:rsidR="00BF0A00">
        <w:rPr>
          <w:sz w:val="24"/>
          <w:szCs w:val="24"/>
          <w:highlight w:val="yellow"/>
        </w:rPr>
        <w:t>parametrizadas</w:t>
      </w:r>
      <w:r w:rsidR="00542FF9">
        <w:rPr>
          <w:sz w:val="24"/>
          <w:szCs w:val="24"/>
          <w:highlight w:val="yellow"/>
        </w:rPr>
        <w:t xml:space="preserve"> para a eleição em questão</w:t>
      </w:r>
      <w:r w:rsidRPr="00FA3C6F">
        <w:rPr>
          <w:sz w:val="24"/>
          <w:szCs w:val="24"/>
          <w:highlight w:val="yellow"/>
        </w:rPr>
        <w:t xml:space="preserve">; Independentemente que seja uma Eleição ordinário ou extraordinária, o sistema </w:t>
      </w:r>
      <w:r w:rsidR="00542FF9">
        <w:rPr>
          <w:sz w:val="24"/>
          <w:szCs w:val="24"/>
          <w:highlight w:val="yellow"/>
        </w:rPr>
        <w:t xml:space="preserve">SEMPRE </w:t>
      </w:r>
      <w:r w:rsidRPr="00FA3C6F">
        <w:rPr>
          <w:sz w:val="24"/>
          <w:szCs w:val="24"/>
          <w:highlight w:val="yellow"/>
        </w:rPr>
        <w:t>deve popular o campo UF</w:t>
      </w:r>
      <w:r>
        <w:rPr>
          <w:sz w:val="24"/>
          <w:szCs w:val="24"/>
          <w:highlight w:val="yellow"/>
        </w:rPr>
        <w:t xml:space="preserve">, </w:t>
      </w:r>
      <w:r w:rsidR="00542FF9">
        <w:rPr>
          <w:sz w:val="24"/>
          <w:szCs w:val="24"/>
          <w:highlight w:val="yellow"/>
        </w:rPr>
        <w:t>com a opção comissão CEN</w:t>
      </w:r>
      <w:r>
        <w:rPr>
          <w:sz w:val="24"/>
          <w:szCs w:val="24"/>
          <w:highlight w:val="yellow"/>
        </w:rPr>
        <w:t>;</w:t>
      </w:r>
    </w:p>
    <w:p w14:paraId="2E420380" w14:textId="77777777" w:rsidR="008E7060" w:rsidRPr="00500CBE" w:rsidRDefault="008E7060" w:rsidP="008E7060">
      <w:pPr>
        <w:pStyle w:val="PargrafodaLista"/>
        <w:rPr>
          <w:sz w:val="24"/>
          <w:szCs w:val="24"/>
          <w:highlight w:val="yellow"/>
        </w:rPr>
      </w:pPr>
    </w:p>
    <w:p w14:paraId="358CFF1F" w14:textId="55F3A86F" w:rsidR="008E7060" w:rsidRDefault="00542FF9" w:rsidP="008E7060">
      <w:pPr>
        <w:pStyle w:val="PargrafodaLista"/>
        <w:numPr>
          <w:ilvl w:val="0"/>
          <w:numId w:val="37"/>
        </w:numPr>
        <w:spacing w:after="200" w:line="276" w:lineRule="auto"/>
        <w:contextualSpacing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Para perfil de Assessor CEN, a</w:t>
      </w:r>
      <w:r w:rsidR="008E7060">
        <w:rPr>
          <w:sz w:val="24"/>
          <w:szCs w:val="24"/>
          <w:highlight w:val="yellow"/>
        </w:rPr>
        <w:t>o cadastrar com sucesso uma comissão para uma especifica UF, o sistema deve ocultar essa UF já cadastrada, no campo UF;</w:t>
      </w:r>
    </w:p>
    <w:p w14:paraId="7D2415E2" w14:textId="77777777" w:rsidR="008E7060" w:rsidRPr="00925B84" w:rsidRDefault="008E7060" w:rsidP="008E7060">
      <w:pPr>
        <w:pStyle w:val="PargrafodaLista"/>
        <w:rPr>
          <w:sz w:val="24"/>
          <w:szCs w:val="24"/>
          <w:highlight w:val="yellow"/>
        </w:rPr>
      </w:pPr>
    </w:p>
    <w:p w14:paraId="1563F496" w14:textId="68F99C87" w:rsidR="00146DE1" w:rsidRDefault="00146DE1" w:rsidP="00146DE1">
      <w:pPr>
        <w:pStyle w:val="PargrafodaLista"/>
        <w:numPr>
          <w:ilvl w:val="0"/>
          <w:numId w:val="37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Somente o campo “</w:t>
      </w:r>
      <w:r w:rsidRPr="00146DE1">
        <w:rPr>
          <w:b/>
          <w:bCs/>
          <w:sz w:val="24"/>
          <w:szCs w:val="24"/>
        </w:rPr>
        <w:t>Número de Membros</w:t>
      </w:r>
      <w:r>
        <w:rPr>
          <w:sz w:val="24"/>
          <w:szCs w:val="24"/>
        </w:rPr>
        <w:t xml:space="preserve">” </w:t>
      </w:r>
      <w:r w:rsidR="0054535C">
        <w:rPr>
          <w:sz w:val="24"/>
          <w:szCs w:val="24"/>
        </w:rPr>
        <w:t>e “</w:t>
      </w:r>
      <w:r w:rsidR="0054535C" w:rsidRPr="00D22983">
        <w:rPr>
          <w:b/>
          <w:sz w:val="24"/>
          <w:szCs w:val="24"/>
        </w:rPr>
        <w:t>CPF</w:t>
      </w:r>
      <w:r w:rsidR="0054535C">
        <w:rPr>
          <w:sz w:val="24"/>
          <w:szCs w:val="24"/>
        </w:rPr>
        <w:t xml:space="preserve">” </w:t>
      </w:r>
      <w:r>
        <w:rPr>
          <w:sz w:val="24"/>
          <w:szCs w:val="24"/>
        </w:rPr>
        <w:t>deve</w:t>
      </w:r>
      <w:r w:rsidR="0041164A">
        <w:rPr>
          <w:sz w:val="24"/>
          <w:szCs w:val="24"/>
        </w:rPr>
        <w:t>m</w:t>
      </w:r>
      <w:r>
        <w:rPr>
          <w:sz w:val="24"/>
          <w:szCs w:val="24"/>
        </w:rPr>
        <w:t xml:space="preserve"> ser habilitado</w:t>
      </w:r>
      <w:r w:rsidR="0041164A">
        <w:rPr>
          <w:sz w:val="24"/>
          <w:szCs w:val="24"/>
        </w:rPr>
        <w:t>s</w:t>
      </w:r>
      <w:r>
        <w:rPr>
          <w:sz w:val="24"/>
          <w:szCs w:val="24"/>
        </w:rPr>
        <w:t xml:space="preserve"> para inclusão pelo o usuário;</w:t>
      </w:r>
    </w:p>
    <w:p w14:paraId="4DC78366" w14:textId="77777777" w:rsidR="0034588E" w:rsidRPr="0034588E" w:rsidRDefault="0034588E" w:rsidP="0034588E">
      <w:pPr>
        <w:pStyle w:val="PargrafodaLista"/>
        <w:rPr>
          <w:sz w:val="24"/>
          <w:szCs w:val="24"/>
        </w:rPr>
      </w:pPr>
    </w:p>
    <w:p w14:paraId="4A08C702" w14:textId="1B51CE11" w:rsidR="0034588E" w:rsidRPr="000C0EAF" w:rsidRDefault="00976DB8" w:rsidP="00146DE1">
      <w:pPr>
        <w:pStyle w:val="PargrafodaLista"/>
        <w:numPr>
          <w:ilvl w:val="0"/>
          <w:numId w:val="37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opções de números de membros que podem ser selecionadas pelo usuário, são definidas pelo </w:t>
      </w:r>
      <w:r w:rsidR="00814D1B">
        <w:rPr>
          <w:sz w:val="24"/>
          <w:szCs w:val="24"/>
        </w:rPr>
        <w:t xml:space="preserve">usuário </w:t>
      </w:r>
      <w:r w:rsidR="00DC2F56">
        <w:rPr>
          <w:sz w:val="24"/>
          <w:szCs w:val="24"/>
        </w:rPr>
        <w:t>CEN-</w:t>
      </w:r>
      <w:r>
        <w:rPr>
          <w:sz w:val="24"/>
          <w:szCs w:val="24"/>
        </w:rPr>
        <w:t>CAU/BR pela funcionalidade “</w:t>
      </w:r>
      <w:r w:rsidRPr="00976DB8">
        <w:rPr>
          <w:b/>
          <w:bCs/>
          <w:sz w:val="24"/>
          <w:szCs w:val="24"/>
        </w:rPr>
        <w:t>Configura</w:t>
      </w:r>
      <w:r w:rsidR="00705F29">
        <w:rPr>
          <w:b/>
          <w:bCs/>
          <w:sz w:val="24"/>
          <w:szCs w:val="24"/>
        </w:rPr>
        <w:t>r</w:t>
      </w:r>
      <w:r w:rsidRPr="00976DB8">
        <w:rPr>
          <w:b/>
          <w:bCs/>
          <w:sz w:val="24"/>
          <w:szCs w:val="24"/>
        </w:rPr>
        <w:t xml:space="preserve"> Eleição</w:t>
      </w:r>
      <w:r>
        <w:rPr>
          <w:sz w:val="24"/>
          <w:szCs w:val="24"/>
        </w:rPr>
        <w:t>”</w:t>
      </w:r>
      <w:r w:rsidR="005A2E61">
        <w:rPr>
          <w:sz w:val="24"/>
          <w:szCs w:val="24"/>
        </w:rPr>
        <w:t xml:space="preserve"> descrita na </w:t>
      </w:r>
      <w:r w:rsidR="00814D1B">
        <w:rPr>
          <w:sz w:val="24"/>
          <w:szCs w:val="24"/>
        </w:rPr>
        <w:t xml:space="preserve">história </w:t>
      </w:r>
      <w:r w:rsidR="005A2E61" w:rsidRPr="005A2E61">
        <w:rPr>
          <w:i/>
          <w:iCs/>
          <w:sz w:val="24"/>
          <w:szCs w:val="24"/>
          <w:u w:val="single"/>
        </w:rPr>
        <w:t>Eleitoral_HST0</w:t>
      </w:r>
      <w:r w:rsidR="005A2E61">
        <w:rPr>
          <w:i/>
          <w:iCs/>
          <w:sz w:val="24"/>
          <w:szCs w:val="24"/>
          <w:u w:val="single"/>
        </w:rPr>
        <w:t>6</w:t>
      </w:r>
      <w:r w:rsidR="005A2E61" w:rsidRPr="005A2E61">
        <w:rPr>
          <w:i/>
          <w:iCs/>
          <w:sz w:val="24"/>
          <w:szCs w:val="24"/>
          <w:u w:val="single"/>
        </w:rPr>
        <w:t>_</w:t>
      </w:r>
      <w:r w:rsidR="005A2E61">
        <w:rPr>
          <w:i/>
          <w:iCs/>
          <w:sz w:val="24"/>
          <w:szCs w:val="24"/>
          <w:u w:val="single"/>
        </w:rPr>
        <w:t>Número_Membros;</w:t>
      </w:r>
    </w:p>
    <w:p w14:paraId="0AA0D304" w14:textId="77777777" w:rsidR="000C0EAF" w:rsidRPr="000C0EAF" w:rsidRDefault="000C0EAF" w:rsidP="000C0EAF">
      <w:pPr>
        <w:pStyle w:val="PargrafodaLista"/>
        <w:rPr>
          <w:sz w:val="24"/>
          <w:szCs w:val="24"/>
        </w:rPr>
      </w:pPr>
    </w:p>
    <w:p w14:paraId="6149ED08" w14:textId="77777777" w:rsidR="00D9414A" w:rsidRPr="00D9414A" w:rsidRDefault="00D9414A" w:rsidP="00D9414A">
      <w:pPr>
        <w:pStyle w:val="PargrafodaLista"/>
        <w:rPr>
          <w:sz w:val="24"/>
          <w:szCs w:val="24"/>
        </w:rPr>
      </w:pPr>
    </w:p>
    <w:p w14:paraId="2AC822E4" w14:textId="72177D1D" w:rsidR="000C0EAF" w:rsidRDefault="000C0EAF" w:rsidP="000C0EAF">
      <w:pPr>
        <w:pStyle w:val="PargrafodaLista"/>
        <w:numPr>
          <w:ilvl w:val="0"/>
          <w:numId w:val="37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Na funcionalidade “</w:t>
      </w:r>
      <w:r w:rsidRPr="000C0EAF">
        <w:rPr>
          <w:b/>
          <w:bCs/>
          <w:sz w:val="24"/>
          <w:szCs w:val="24"/>
        </w:rPr>
        <w:t>Configurar Eleição</w:t>
      </w:r>
      <w:r>
        <w:rPr>
          <w:sz w:val="24"/>
          <w:szCs w:val="24"/>
        </w:rPr>
        <w:t xml:space="preserve">” e na </w:t>
      </w:r>
      <w:r w:rsidRPr="000C0EAF">
        <w:rPr>
          <w:sz w:val="24"/>
          <w:szCs w:val="24"/>
          <w:u w:val="single"/>
        </w:rPr>
        <w:t>atividade</w:t>
      </w:r>
      <w:r>
        <w:rPr>
          <w:sz w:val="24"/>
          <w:szCs w:val="24"/>
        </w:rPr>
        <w:t xml:space="preserve"> “</w:t>
      </w:r>
      <w:r w:rsidRPr="000C0EAF">
        <w:rPr>
          <w:b/>
          <w:bCs/>
          <w:sz w:val="24"/>
          <w:szCs w:val="24"/>
        </w:rPr>
        <w:t>Número de Membros</w:t>
      </w:r>
      <w:r>
        <w:rPr>
          <w:sz w:val="24"/>
          <w:szCs w:val="24"/>
        </w:rPr>
        <w:t>”</w:t>
      </w:r>
      <w:r w:rsidR="00814D1B">
        <w:rPr>
          <w:sz w:val="24"/>
          <w:szCs w:val="24"/>
        </w:rPr>
        <w:t>.</w:t>
      </w:r>
      <w:r>
        <w:rPr>
          <w:sz w:val="24"/>
          <w:szCs w:val="24"/>
        </w:rPr>
        <w:t xml:space="preserve"> O usuário </w:t>
      </w:r>
      <w:r w:rsidR="00DC2F56">
        <w:rPr>
          <w:sz w:val="24"/>
          <w:szCs w:val="24"/>
        </w:rPr>
        <w:t>CEN-</w:t>
      </w:r>
      <w:r>
        <w:rPr>
          <w:sz w:val="24"/>
          <w:szCs w:val="24"/>
        </w:rPr>
        <w:t>CAU/BR determinará parametrizações de valores do</w:t>
      </w:r>
      <w:r w:rsidR="007F05EA">
        <w:rPr>
          <w:sz w:val="24"/>
          <w:szCs w:val="24"/>
        </w:rPr>
        <w:t>s</w:t>
      </w:r>
      <w:r>
        <w:rPr>
          <w:sz w:val="24"/>
          <w:szCs w:val="24"/>
        </w:rPr>
        <w:t xml:space="preserve"> número</w:t>
      </w:r>
      <w:r w:rsidR="007F05EA">
        <w:rPr>
          <w:sz w:val="24"/>
          <w:szCs w:val="24"/>
        </w:rPr>
        <w:t>s</w:t>
      </w:r>
      <w:r>
        <w:rPr>
          <w:sz w:val="24"/>
          <w:szCs w:val="24"/>
        </w:rPr>
        <w:t xml:space="preserve"> de membros </w:t>
      </w:r>
      <w:r w:rsidR="007F05EA">
        <w:rPr>
          <w:sz w:val="24"/>
          <w:szCs w:val="24"/>
        </w:rPr>
        <w:t xml:space="preserve">que serão </w:t>
      </w:r>
      <w:r>
        <w:rPr>
          <w:sz w:val="24"/>
          <w:szCs w:val="24"/>
        </w:rPr>
        <w:t xml:space="preserve">permitidos </w:t>
      </w:r>
      <w:r w:rsidR="007F05EA">
        <w:rPr>
          <w:sz w:val="24"/>
          <w:szCs w:val="24"/>
        </w:rPr>
        <w:t>cadastrar na comissão</w:t>
      </w:r>
      <w:r>
        <w:rPr>
          <w:sz w:val="24"/>
          <w:szCs w:val="24"/>
        </w:rPr>
        <w:t xml:space="preserve">, pelo usuário </w:t>
      </w:r>
      <w:r w:rsidR="00DC2F56">
        <w:rPr>
          <w:sz w:val="24"/>
          <w:szCs w:val="24"/>
        </w:rPr>
        <w:t>CEN-</w:t>
      </w:r>
      <w:r>
        <w:rPr>
          <w:sz w:val="24"/>
          <w:szCs w:val="24"/>
        </w:rPr>
        <w:t xml:space="preserve">CAU/UF. As opções são: </w:t>
      </w:r>
      <w:r w:rsidRPr="000C0EAF">
        <w:rPr>
          <w:b/>
          <w:bCs/>
          <w:sz w:val="24"/>
          <w:szCs w:val="24"/>
        </w:rPr>
        <w:t>A:</w:t>
      </w:r>
      <w:r>
        <w:rPr>
          <w:sz w:val="24"/>
          <w:szCs w:val="24"/>
        </w:rPr>
        <w:t xml:space="preserve"> (Entre número X e número Y)</w:t>
      </w:r>
      <w:r w:rsidR="007F05EA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</w:t>
      </w:r>
      <w:r w:rsidRPr="000C0EAF">
        <w:rPr>
          <w:b/>
          <w:bCs/>
          <w:sz w:val="24"/>
          <w:szCs w:val="24"/>
        </w:rPr>
        <w:t>B:</w:t>
      </w:r>
      <w:r>
        <w:rPr>
          <w:sz w:val="24"/>
          <w:szCs w:val="24"/>
        </w:rPr>
        <w:t>(número X ou número Y);</w:t>
      </w:r>
    </w:p>
    <w:p w14:paraId="5AEF487D" w14:textId="77777777" w:rsidR="000C0EAF" w:rsidRPr="000C0EAF" w:rsidRDefault="000C0EAF" w:rsidP="000C0EAF">
      <w:pPr>
        <w:pStyle w:val="PargrafodaLista"/>
        <w:rPr>
          <w:sz w:val="24"/>
          <w:szCs w:val="24"/>
        </w:rPr>
      </w:pPr>
    </w:p>
    <w:p w14:paraId="2D376608" w14:textId="537E92E6" w:rsidR="000C0EAF" w:rsidRDefault="000C0EAF" w:rsidP="00814D1B">
      <w:pPr>
        <w:pStyle w:val="PargrafodaLista"/>
        <w:spacing w:after="200" w:line="276" w:lineRule="auto"/>
        <w:ind w:left="1560"/>
        <w:contextualSpacing/>
        <w:jc w:val="both"/>
        <w:rPr>
          <w:sz w:val="24"/>
          <w:szCs w:val="24"/>
        </w:rPr>
      </w:pPr>
      <w:r w:rsidRPr="000C0EAF">
        <w:rPr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 xml:space="preserve"> opção A</w:t>
      </w:r>
      <w:r w:rsidRPr="000C0EA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Caso seja escolhida pelo usuário </w:t>
      </w:r>
      <w:r w:rsidR="00DC2F56">
        <w:rPr>
          <w:sz w:val="24"/>
          <w:szCs w:val="24"/>
        </w:rPr>
        <w:t>CEN-</w:t>
      </w:r>
      <w:r>
        <w:rPr>
          <w:sz w:val="24"/>
          <w:szCs w:val="24"/>
        </w:rPr>
        <w:t>CAU/BR o número de membros entre 2 e 5. No campo “</w:t>
      </w:r>
      <w:r w:rsidRPr="00146DE1">
        <w:rPr>
          <w:b/>
          <w:bCs/>
          <w:sz w:val="24"/>
          <w:szCs w:val="24"/>
        </w:rPr>
        <w:t>Número de Membros</w:t>
      </w:r>
      <w:r>
        <w:rPr>
          <w:b/>
          <w:bCs/>
          <w:sz w:val="24"/>
          <w:szCs w:val="24"/>
        </w:rPr>
        <w:t xml:space="preserve">” </w:t>
      </w:r>
      <w:r w:rsidR="00D85AB9">
        <w:rPr>
          <w:sz w:val="24"/>
          <w:szCs w:val="24"/>
        </w:rPr>
        <w:t xml:space="preserve">da HTS07, o sistema vai listar para escolha do usuário </w:t>
      </w:r>
      <w:r w:rsidR="00DC2F56">
        <w:rPr>
          <w:sz w:val="24"/>
          <w:szCs w:val="24"/>
        </w:rPr>
        <w:t>CEN-</w:t>
      </w:r>
      <w:r w:rsidR="00D85AB9">
        <w:rPr>
          <w:sz w:val="24"/>
          <w:szCs w:val="24"/>
        </w:rPr>
        <w:t>CAU/UF as opções (2, 3, 4 e 5);</w:t>
      </w:r>
    </w:p>
    <w:p w14:paraId="357C7FB1" w14:textId="77777777" w:rsidR="00D85AB9" w:rsidRDefault="00D85AB9" w:rsidP="000C0EAF">
      <w:pPr>
        <w:pStyle w:val="PargrafodaLista"/>
        <w:spacing w:after="200" w:line="276" w:lineRule="auto"/>
        <w:ind w:left="1294"/>
        <w:contextualSpacing/>
        <w:jc w:val="both"/>
        <w:rPr>
          <w:b/>
          <w:bCs/>
          <w:sz w:val="24"/>
          <w:szCs w:val="24"/>
        </w:rPr>
      </w:pPr>
    </w:p>
    <w:p w14:paraId="25B6EB5A" w14:textId="48E195A0" w:rsidR="00814D1B" w:rsidRDefault="00D85AB9" w:rsidP="00814D1B">
      <w:pPr>
        <w:pStyle w:val="PargrafodaLista"/>
        <w:spacing w:after="200" w:line="276" w:lineRule="auto"/>
        <w:ind w:left="1560"/>
        <w:contextualSpacing/>
        <w:jc w:val="both"/>
        <w:rPr>
          <w:sz w:val="24"/>
          <w:szCs w:val="24"/>
        </w:rPr>
      </w:pPr>
      <w:r w:rsidRPr="000C0EAF">
        <w:rPr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 xml:space="preserve"> opção B</w:t>
      </w:r>
      <w:r w:rsidRPr="000C0EA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814D1B">
        <w:rPr>
          <w:sz w:val="24"/>
          <w:szCs w:val="24"/>
        </w:rPr>
        <w:t>Caso seja escolhida pelo usuário CAU/BR o número de membros 2 ou 5. No campo “</w:t>
      </w:r>
      <w:r w:rsidR="00814D1B" w:rsidRPr="00146DE1">
        <w:rPr>
          <w:b/>
          <w:bCs/>
          <w:sz w:val="24"/>
          <w:szCs w:val="24"/>
        </w:rPr>
        <w:t>Número de Membros</w:t>
      </w:r>
      <w:r w:rsidR="00814D1B">
        <w:rPr>
          <w:b/>
          <w:bCs/>
          <w:sz w:val="24"/>
          <w:szCs w:val="24"/>
        </w:rPr>
        <w:t xml:space="preserve">” </w:t>
      </w:r>
      <w:r w:rsidR="00814D1B">
        <w:rPr>
          <w:sz w:val="24"/>
          <w:szCs w:val="24"/>
        </w:rPr>
        <w:t xml:space="preserve">da HTS07, o sistema vai listar para escolha do usuário </w:t>
      </w:r>
      <w:r w:rsidR="00DC2F56">
        <w:rPr>
          <w:sz w:val="24"/>
          <w:szCs w:val="24"/>
        </w:rPr>
        <w:t>CEN-</w:t>
      </w:r>
      <w:r w:rsidR="00814D1B">
        <w:rPr>
          <w:sz w:val="24"/>
          <w:szCs w:val="24"/>
        </w:rPr>
        <w:t>CAU/UF as opções (2 e 5) somente;</w:t>
      </w:r>
    </w:p>
    <w:p w14:paraId="7B8195EC" w14:textId="77777777" w:rsidR="00814D1B" w:rsidRDefault="00814D1B" w:rsidP="00814D1B">
      <w:pPr>
        <w:pStyle w:val="PargrafodaLista"/>
        <w:spacing w:after="200" w:line="276" w:lineRule="auto"/>
        <w:ind w:left="1560"/>
        <w:contextualSpacing/>
        <w:jc w:val="both"/>
        <w:rPr>
          <w:sz w:val="24"/>
          <w:szCs w:val="24"/>
        </w:rPr>
      </w:pPr>
    </w:p>
    <w:p w14:paraId="061FC6FC" w14:textId="521BAF41" w:rsidR="00613C1A" w:rsidRDefault="00814D1B" w:rsidP="00814D1B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usuário ao selecionar uma opção de número de membros desejada, o sistema deve </w:t>
      </w:r>
      <w:r w:rsidR="00613C1A">
        <w:rPr>
          <w:sz w:val="24"/>
          <w:szCs w:val="24"/>
        </w:rPr>
        <w:t>montar a estrutura da comissão, conforme</w:t>
      </w:r>
      <w:r w:rsidR="006D16AB">
        <w:rPr>
          <w:b/>
          <w:bCs/>
          <w:sz w:val="24"/>
          <w:szCs w:val="24"/>
        </w:rPr>
        <w:t xml:space="preserve"> </w:t>
      </w:r>
      <w:r w:rsidR="006D16AB" w:rsidRPr="006D16AB">
        <w:rPr>
          <w:b/>
          <w:bCs/>
          <w:color w:val="548DD4" w:themeColor="text2" w:themeTint="99"/>
          <w:sz w:val="24"/>
          <w:szCs w:val="24"/>
        </w:rPr>
        <w:fldChar w:fldCharType="begin"/>
      </w:r>
      <w:r w:rsidR="006D16AB" w:rsidRPr="006D16AB">
        <w:rPr>
          <w:b/>
          <w:bCs/>
          <w:color w:val="548DD4" w:themeColor="text2" w:themeTint="99"/>
          <w:sz w:val="24"/>
          <w:szCs w:val="24"/>
        </w:rPr>
        <w:instrText xml:space="preserve"> REF _Ref16671841 \r \h </w:instrText>
      </w:r>
      <w:r w:rsidR="006D16AB" w:rsidRPr="006D16AB">
        <w:rPr>
          <w:b/>
          <w:bCs/>
          <w:color w:val="548DD4" w:themeColor="text2" w:themeTint="99"/>
          <w:sz w:val="24"/>
          <w:szCs w:val="24"/>
        </w:rPr>
      </w:r>
      <w:r w:rsidR="006D16AB" w:rsidRPr="006D16AB">
        <w:rPr>
          <w:b/>
          <w:bCs/>
          <w:color w:val="548DD4" w:themeColor="text2" w:themeTint="99"/>
          <w:sz w:val="24"/>
          <w:szCs w:val="24"/>
        </w:rPr>
        <w:fldChar w:fldCharType="separate"/>
      </w:r>
      <w:r w:rsidR="006D16AB" w:rsidRPr="006D16AB">
        <w:rPr>
          <w:b/>
          <w:bCs/>
          <w:color w:val="548DD4" w:themeColor="text2" w:themeTint="99"/>
          <w:sz w:val="24"/>
          <w:szCs w:val="24"/>
        </w:rPr>
        <w:t>P03</w:t>
      </w:r>
      <w:r w:rsidR="006D16AB" w:rsidRPr="006D16AB">
        <w:rPr>
          <w:b/>
          <w:bCs/>
          <w:color w:val="548DD4" w:themeColor="text2" w:themeTint="99"/>
          <w:sz w:val="24"/>
          <w:szCs w:val="24"/>
        </w:rPr>
        <w:fldChar w:fldCharType="end"/>
      </w:r>
      <w:r w:rsidR="00613C1A">
        <w:rPr>
          <w:b/>
          <w:bCs/>
          <w:sz w:val="24"/>
          <w:szCs w:val="24"/>
        </w:rPr>
        <w:t xml:space="preserve">. </w:t>
      </w:r>
      <w:r w:rsidR="00613C1A">
        <w:rPr>
          <w:sz w:val="24"/>
          <w:szCs w:val="24"/>
        </w:rPr>
        <w:t xml:space="preserve">Com dois coordenadores e demais membros da comissão até a numeração escolhida. </w:t>
      </w:r>
    </w:p>
    <w:p w14:paraId="643B3C82" w14:textId="77777777" w:rsidR="00613C1A" w:rsidRDefault="00613C1A" w:rsidP="00613C1A">
      <w:pPr>
        <w:pStyle w:val="PargrafodaLista"/>
        <w:spacing w:after="200" w:line="276" w:lineRule="auto"/>
        <w:ind w:left="1276"/>
        <w:contextualSpacing/>
        <w:jc w:val="both"/>
        <w:rPr>
          <w:sz w:val="24"/>
          <w:szCs w:val="24"/>
        </w:rPr>
      </w:pPr>
    </w:p>
    <w:p w14:paraId="209524A3" w14:textId="2B23FA37" w:rsidR="00613C1A" w:rsidRDefault="00613C1A" w:rsidP="00613C1A">
      <w:pPr>
        <w:pStyle w:val="PargrafodaLista"/>
        <w:spacing w:after="200" w:line="276" w:lineRule="auto"/>
        <w:ind w:left="1560"/>
        <w:contextualSpacing/>
        <w:jc w:val="both"/>
        <w:rPr>
          <w:sz w:val="24"/>
          <w:szCs w:val="24"/>
        </w:rPr>
      </w:pPr>
      <w:r w:rsidRPr="00613C1A">
        <w:rPr>
          <w:b/>
          <w:bCs/>
          <w:sz w:val="24"/>
          <w:szCs w:val="24"/>
        </w:rPr>
        <w:t>EX:</w:t>
      </w:r>
      <w:r>
        <w:rPr>
          <w:sz w:val="24"/>
          <w:szCs w:val="24"/>
        </w:rPr>
        <w:t xml:space="preserve"> Se a escolha for 5 membros, será montada a estrutura com 2 coordenadores e 3 membros, caso seja escolhido 10 membros, será montada a estrutura com 2 coordenadores e 8 membros;</w:t>
      </w:r>
    </w:p>
    <w:p w14:paraId="1E42E926" w14:textId="77777777" w:rsidR="00613C1A" w:rsidRDefault="00613C1A" w:rsidP="00613C1A">
      <w:pPr>
        <w:pStyle w:val="PargrafodaLista"/>
        <w:spacing w:after="200" w:line="276" w:lineRule="auto"/>
        <w:ind w:left="1560"/>
        <w:contextualSpacing/>
        <w:jc w:val="both"/>
        <w:rPr>
          <w:sz w:val="24"/>
          <w:szCs w:val="24"/>
        </w:rPr>
      </w:pPr>
    </w:p>
    <w:p w14:paraId="4270AB3A" w14:textId="35FFC87B" w:rsidR="00311E12" w:rsidRDefault="00613C1A" w:rsidP="00311E12">
      <w:pPr>
        <w:pStyle w:val="PargrafodaLista"/>
        <w:spacing w:after="200" w:line="276" w:lineRule="auto"/>
        <w:ind w:left="156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Observação:</w:t>
      </w:r>
      <w:r>
        <w:rPr>
          <w:sz w:val="24"/>
          <w:szCs w:val="24"/>
        </w:rPr>
        <w:t xml:space="preserve"> O </w:t>
      </w:r>
      <w:r w:rsidR="00226416">
        <w:rPr>
          <w:sz w:val="24"/>
          <w:szCs w:val="24"/>
        </w:rPr>
        <w:t>Substituto</w:t>
      </w:r>
      <w:r>
        <w:rPr>
          <w:sz w:val="24"/>
          <w:szCs w:val="24"/>
        </w:rPr>
        <w:t>, conforme protótipo, não é considerado um membro. A jun</w:t>
      </w:r>
      <w:r w:rsidR="00226416">
        <w:rPr>
          <w:sz w:val="24"/>
          <w:szCs w:val="24"/>
        </w:rPr>
        <w:t>ção de (1) membro e (1) substituto</w:t>
      </w:r>
      <w:r>
        <w:rPr>
          <w:sz w:val="24"/>
          <w:szCs w:val="24"/>
        </w:rPr>
        <w:t>, forma o membro da comissão;</w:t>
      </w:r>
    </w:p>
    <w:p w14:paraId="30BAF0F9" w14:textId="77777777" w:rsidR="00311E12" w:rsidRPr="00311E12" w:rsidRDefault="00311E12" w:rsidP="00311E12">
      <w:pPr>
        <w:pStyle w:val="PargrafodaLista"/>
        <w:spacing w:after="200" w:line="276" w:lineRule="auto"/>
        <w:ind w:left="1560"/>
        <w:contextualSpacing/>
        <w:jc w:val="both"/>
        <w:rPr>
          <w:sz w:val="24"/>
          <w:szCs w:val="24"/>
        </w:rPr>
      </w:pPr>
    </w:p>
    <w:p w14:paraId="5FC2AC4D" w14:textId="7323B9D3" w:rsidR="00311E12" w:rsidRPr="00311E12" w:rsidRDefault="00311E12" w:rsidP="00311E12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sz w:val="24"/>
          <w:szCs w:val="24"/>
        </w:rPr>
      </w:pPr>
      <w:r w:rsidRPr="00311E12">
        <w:rPr>
          <w:sz w:val="24"/>
          <w:szCs w:val="24"/>
        </w:rPr>
        <w:t>Caso seja escolhi</w:t>
      </w:r>
      <w:r>
        <w:rPr>
          <w:sz w:val="24"/>
          <w:szCs w:val="24"/>
        </w:rPr>
        <w:t>do</w:t>
      </w:r>
      <w:r w:rsidRPr="00311E12">
        <w:rPr>
          <w:sz w:val="24"/>
          <w:szCs w:val="24"/>
        </w:rPr>
        <w:t xml:space="preserve"> um número abaixo de 3, no caso 2, 1 e 0. O sistema monta </w:t>
      </w:r>
      <w:r>
        <w:rPr>
          <w:sz w:val="24"/>
          <w:szCs w:val="24"/>
        </w:rPr>
        <w:t>no caso de 2 a comissão só com os coordenadores, no caso de 1 só com o coordenador titular e no caso de 0, não realiza ação nenhuma;</w:t>
      </w:r>
    </w:p>
    <w:p w14:paraId="0BE8243D" w14:textId="77777777" w:rsidR="00613C1A" w:rsidRDefault="00613C1A" w:rsidP="00613C1A">
      <w:pPr>
        <w:pStyle w:val="PargrafodaLista"/>
        <w:spacing w:after="200" w:line="276" w:lineRule="auto"/>
        <w:ind w:left="1276"/>
        <w:contextualSpacing/>
        <w:jc w:val="both"/>
        <w:rPr>
          <w:sz w:val="24"/>
          <w:szCs w:val="24"/>
        </w:rPr>
      </w:pPr>
    </w:p>
    <w:p w14:paraId="7DD89A65" w14:textId="29FDCB61" w:rsidR="00814D1B" w:rsidRDefault="00F80EC5" w:rsidP="00814D1B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Feito isso, o sistema </w:t>
      </w:r>
      <w:r w:rsidR="00814D1B">
        <w:rPr>
          <w:sz w:val="24"/>
          <w:szCs w:val="24"/>
        </w:rPr>
        <w:t>realiza outra validação definida pela funcionalidade “</w:t>
      </w:r>
      <w:r w:rsidR="00814D1B" w:rsidRPr="000C0EAF">
        <w:rPr>
          <w:b/>
          <w:bCs/>
          <w:sz w:val="24"/>
          <w:szCs w:val="24"/>
        </w:rPr>
        <w:t>Configurar Eleição</w:t>
      </w:r>
      <w:r w:rsidR="00814D1B">
        <w:rPr>
          <w:sz w:val="24"/>
          <w:szCs w:val="24"/>
        </w:rPr>
        <w:t xml:space="preserve">” e na </w:t>
      </w:r>
      <w:r w:rsidR="00814D1B" w:rsidRPr="000C0EAF">
        <w:rPr>
          <w:sz w:val="24"/>
          <w:szCs w:val="24"/>
          <w:u w:val="single"/>
        </w:rPr>
        <w:t>atividade</w:t>
      </w:r>
      <w:r w:rsidR="00814D1B">
        <w:rPr>
          <w:sz w:val="24"/>
          <w:szCs w:val="24"/>
        </w:rPr>
        <w:t xml:space="preserve"> “</w:t>
      </w:r>
      <w:r w:rsidR="00814D1B" w:rsidRPr="000C0EAF">
        <w:rPr>
          <w:b/>
          <w:bCs/>
          <w:sz w:val="24"/>
          <w:szCs w:val="24"/>
        </w:rPr>
        <w:t>Número de Membros</w:t>
      </w:r>
      <w:r w:rsidR="00814D1B">
        <w:rPr>
          <w:sz w:val="24"/>
          <w:szCs w:val="24"/>
        </w:rPr>
        <w:t xml:space="preserve">”. Essa validação, consiste em saber se a definição dos membros da comissão, serão </w:t>
      </w:r>
      <w:r w:rsidR="00814D1B" w:rsidRPr="00814D1B">
        <w:rPr>
          <w:b/>
          <w:bCs/>
          <w:i/>
          <w:iCs/>
          <w:sz w:val="24"/>
          <w:szCs w:val="24"/>
          <w:u w:val="single"/>
        </w:rPr>
        <w:t>majoritariamente</w:t>
      </w:r>
      <w:r w:rsidR="00814D1B">
        <w:rPr>
          <w:sz w:val="24"/>
          <w:szCs w:val="24"/>
        </w:rPr>
        <w:t xml:space="preserve"> “</w:t>
      </w:r>
      <w:r w:rsidR="00814D1B" w:rsidRPr="00814D1B">
        <w:rPr>
          <w:i/>
          <w:iCs/>
          <w:sz w:val="24"/>
          <w:szCs w:val="24"/>
          <w:u w:val="single"/>
        </w:rPr>
        <w:t>Conselheiros</w:t>
      </w:r>
      <w:r w:rsidR="00814D1B">
        <w:rPr>
          <w:sz w:val="24"/>
          <w:szCs w:val="24"/>
        </w:rPr>
        <w:t>” ou “</w:t>
      </w:r>
      <w:r w:rsidR="00814D1B" w:rsidRPr="00814D1B">
        <w:rPr>
          <w:i/>
          <w:iCs/>
          <w:sz w:val="24"/>
          <w:szCs w:val="24"/>
          <w:u w:val="single"/>
        </w:rPr>
        <w:t>Não Conselheiros</w:t>
      </w:r>
      <w:r w:rsidR="00814D1B">
        <w:rPr>
          <w:sz w:val="24"/>
          <w:szCs w:val="24"/>
        </w:rPr>
        <w:t>”;</w:t>
      </w:r>
    </w:p>
    <w:p w14:paraId="7E2D81E9" w14:textId="77777777" w:rsidR="00C51790" w:rsidRDefault="00C51790" w:rsidP="00C51790">
      <w:pPr>
        <w:pStyle w:val="PargrafodaLista"/>
        <w:spacing w:after="200" w:line="276" w:lineRule="auto"/>
        <w:ind w:left="1276"/>
        <w:contextualSpacing/>
        <w:jc w:val="both"/>
        <w:rPr>
          <w:sz w:val="24"/>
          <w:szCs w:val="24"/>
        </w:rPr>
      </w:pPr>
    </w:p>
    <w:p w14:paraId="0870156B" w14:textId="30259F7E" w:rsidR="00C51790" w:rsidRDefault="00C51790" w:rsidP="00814D1B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a parametrização estabelecida seja </w:t>
      </w:r>
      <w:r w:rsidRPr="00814D1B">
        <w:rPr>
          <w:b/>
          <w:bCs/>
          <w:i/>
          <w:iCs/>
          <w:sz w:val="24"/>
          <w:szCs w:val="24"/>
          <w:u w:val="single"/>
        </w:rPr>
        <w:t>majoritariamente</w:t>
      </w:r>
      <w:r>
        <w:rPr>
          <w:sz w:val="24"/>
          <w:szCs w:val="24"/>
        </w:rPr>
        <w:t xml:space="preserve"> “</w:t>
      </w:r>
      <w:r w:rsidRPr="00814D1B">
        <w:rPr>
          <w:i/>
          <w:iCs/>
          <w:sz w:val="24"/>
          <w:szCs w:val="24"/>
          <w:u w:val="single"/>
        </w:rPr>
        <w:t>Conselheiros</w:t>
      </w:r>
      <w:r>
        <w:rPr>
          <w:sz w:val="24"/>
          <w:szCs w:val="24"/>
        </w:rPr>
        <w:t>”. O</w:t>
      </w:r>
      <w:r w:rsidR="008C0854">
        <w:rPr>
          <w:sz w:val="24"/>
          <w:szCs w:val="24"/>
        </w:rPr>
        <w:t xml:space="preserve"> sistema deve estabelecer que 51</w:t>
      </w:r>
      <w:r>
        <w:rPr>
          <w:sz w:val="24"/>
          <w:szCs w:val="24"/>
        </w:rPr>
        <w:t>% dos membros sejam “Conselheiros”;</w:t>
      </w:r>
    </w:p>
    <w:p w14:paraId="5DF5DA40" w14:textId="77777777" w:rsidR="008C0854" w:rsidRPr="008C0854" w:rsidRDefault="008C0854" w:rsidP="008C0854">
      <w:pPr>
        <w:pStyle w:val="PargrafodaLista"/>
        <w:rPr>
          <w:sz w:val="24"/>
          <w:szCs w:val="24"/>
        </w:rPr>
      </w:pPr>
    </w:p>
    <w:p w14:paraId="2E646EA7" w14:textId="3CD69387" w:rsidR="008C0854" w:rsidRDefault="008C0854" w:rsidP="008C0854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sz w:val="24"/>
          <w:szCs w:val="24"/>
        </w:rPr>
      </w:pPr>
      <w:r w:rsidRPr="008C0854">
        <w:rPr>
          <w:sz w:val="24"/>
          <w:szCs w:val="24"/>
        </w:rPr>
        <w:t>Caso o número de conselheiros apresentem qualquer número fr</w:t>
      </w:r>
      <w:r>
        <w:rPr>
          <w:sz w:val="24"/>
          <w:szCs w:val="24"/>
        </w:rPr>
        <w:t>acionário, arredondar para cima;</w:t>
      </w:r>
    </w:p>
    <w:p w14:paraId="602E8B3E" w14:textId="77777777" w:rsidR="00C51790" w:rsidRPr="00C51790" w:rsidRDefault="00C51790" w:rsidP="00C51790">
      <w:pPr>
        <w:pStyle w:val="PargrafodaLista"/>
        <w:rPr>
          <w:sz w:val="24"/>
          <w:szCs w:val="24"/>
        </w:rPr>
      </w:pPr>
    </w:p>
    <w:p w14:paraId="7799BE82" w14:textId="2C759645" w:rsidR="00C51790" w:rsidRDefault="008C0854" w:rsidP="00BA4BE9">
      <w:pPr>
        <w:pStyle w:val="PargrafodaLista"/>
        <w:spacing w:after="200" w:line="276" w:lineRule="auto"/>
        <w:ind w:left="1560"/>
        <w:contextualSpacing/>
        <w:jc w:val="both"/>
        <w:rPr>
          <w:sz w:val="24"/>
          <w:szCs w:val="24"/>
        </w:rPr>
      </w:pPr>
      <w:r w:rsidRPr="008C0854">
        <w:rPr>
          <w:b/>
          <w:sz w:val="24"/>
          <w:szCs w:val="24"/>
        </w:rPr>
        <w:t>EX 1:</w:t>
      </w:r>
      <w:r w:rsidRPr="008C0854">
        <w:rPr>
          <w:sz w:val="24"/>
          <w:szCs w:val="24"/>
        </w:rPr>
        <w:t xml:space="preserve"> Se o número de membros escolhido for 5 e na parametrização for definido majoritariamente “Conselheiros”, o cálculo seria, 5*51% = 2,55, logo o sistema deve considerar que 3 membros devem ser conselheiros;</w:t>
      </w:r>
    </w:p>
    <w:p w14:paraId="3F5C3F60" w14:textId="77777777" w:rsidR="00E95F42" w:rsidRDefault="00E95F42" w:rsidP="00C51790">
      <w:pPr>
        <w:pStyle w:val="PargrafodaLista"/>
        <w:spacing w:after="200" w:line="276" w:lineRule="auto"/>
        <w:ind w:left="1276"/>
        <w:contextualSpacing/>
        <w:jc w:val="both"/>
        <w:rPr>
          <w:sz w:val="24"/>
          <w:szCs w:val="24"/>
        </w:rPr>
      </w:pPr>
    </w:p>
    <w:p w14:paraId="58D92726" w14:textId="25283870" w:rsidR="00D9414A" w:rsidRDefault="008C0854" w:rsidP="00D9414A">
      <w:pPr>
        <w:pStyle w:val="PargrafodaLista"/>
        <w:spacing w:after="200" w:line="276" w:lineRule="auto"/>
        <w:ind w:left="1560"/>
        <w:contextualSpacing/>
        <w:jc w:val="both"/>
        <w:rPr>
          <w:bCs/>
          <w:sz w:val="24"/>
          <w:szCs w:val="24"/>
        </w:rPr>
      </w:pPr>
      <w:r w:rsidRPr="008C0854">
        <w:rPr>
          <w:b/>
          <w:bCs/>
          <w:sz w:val="24"/>
          <w:szCs w:val="24"/>
        </w:rPr>
        <w:t xml:space="preserve">EX 2:  </w:t>
      </w:r>
      <w:r w:rsidRPr="008C0854">
        <w:rPr>
          <w:bCs/>
          <w:sz w:val="24"/>
          <w:szCs w:val="24"/>
        </w:rPr>
        <w:t>Se o número de membros escolhido for 4 e na parametrização for definido majoritariamente “Conselheiros”, o cálculo seria, 4*51% = 2,04, logo o sistema deve considerar que 3 membros devem ser conselhe</w:t>
      </w:r>
      <w:r>
        <w:rPr>
          <w:bCs/>
          <w:sz w:val="24"/>
          <w:szCs w:val="24"/>
        </w:rPr>
        <w:t>iros</w:t>
      </w:r>
      <w:r w:rsidR="00D9414A">
        <w:rPr>
          <w:bCs/>
          <w:sz w:val="24"/>
          <w:szCs w:val="24"/>
        </w:rPr>
        <w:t>.</w:t>
      </w:r>
    </w:p>
    <w:p w14:paraId="1309F3F0" w14:textId="77777777" w:rsidR="00D9414A" w:rsidRPr="00D9414A" w:rsidRDefault="00D9414A" w:rsidP="00D9414A">
      <w:pPr>
        <w:pStyle w:val="PargrafodaLista"/>
        <w:spacing w:after="200" w:line="276" w:lineRule="auto"/>
        <w:ind w:left="1560"/>
        <w:contextualSpacing/>
        <w:jc w:val="both"/>
        <w:rPr>
          <w:bCs/>
          <w:sz w:val="24"/>
          <w:szCs w:val="24"/>
        </w:rPr>
      </w:pPr>
    </w:p>
    <w:p w14:paraId="36343F28" w14:textId="6413BDD5" w:rsidR="0023613E" w:rsidRDefault="004C0575" w:rsidP="00DE4C23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mesmas regras serão válidas no caso de ser escolhida pelo usuário </w:t>
      </w:r>
      <w:r w:rsidR="00DC2F56">
        <w:rPr>
          <w:sz w:val="24"/>
          <w:szCs w:val="24"/>
        </w:rPr>
        <w:t>CEN-</w:t>
      </w:r>
      <w:r>
        <w:rPr>
          <w:sz w:val="24"/>
          <w:szCs w:val="24"/>
        </w:rPr>
        <w:t xml:space="preserve">CAU/BR a parametrização, </w:t>
      </w:r>
      <w:r w:rsidRPr="00814D1B">
        <w:rPr>
          <w:b/>
          <w:bCs/>
          <w:i/>
          <w:iCs/>
          <w:sz w:val="24"/>
          <w:szCs w:val="24"/>
          <w:u w:val="single"/>
        </w:rPr>
        <w:t>majoritariamente</w:t>
      </w:r>
      <w:r>
        <w:rPr>
          <w:sz w:val="24"/>
          <w:szCs w:val="24"/>
        </w:rPr>
        <w:t xml:space="preserve"> “</w:t>
      </w:r>
      <w:r w:rsidRPr="004C0575">
        <w:rPr>
          <w:sz w:val="24"/>
          <w:szCs w:val="24"/>
          <w:u w:val="single"/>
        </w:rPr>
        <w:t xml:space="preserve">Não </w:t>
      </w:r>
      <w:r w:rsidRPr="004C0575">
        <w:rPr>
          <w:i/>
          <w:iCs/>
          <w:sz w:val="24"/>
          <w:szCs w:val="24"/>
          <w:u w:val="single"/>
        </w:rPr>
        <w:t>Conselheiros</w:t>
      </w:r>
      <w:r>
        <w:rPr>
          <w:sz w:val="24"/>
          <w:szCs w:val="24"/>
        </w:rPr>
        <w:t>”.</w:t>
      </w:r>
    </w:p>
    <w:p w14:paraId="033CEF55" w14:textId="77777777" w:rsidR="0017491C" w:rsidRDefault="0017491C" w:rsidP="0017491C">
      <w:pPr>
        <w:pStyle w:val="PargrafodaLista"/>
        <w:spacing w:after="200" w:line="276" w:lineRule="auto"/>
        <w:ind w:left="1276"/>
        <w:contextualSpacing/>
        <w:jc w:val="both"/>
        <w:rPr>
          <w:sz w:val="24"/>
          <w:szCs w:val="24"/>
        </w:rPr>
      </w:pPr>
    </w:p>
    <w:p w14:paraId="424C9841" w14:textId="7E4CEEC6" w:rsidR="0017491C" w:rsidRPr="0017491C" w:rsidRDefault="0017491C" w:rsidP="00864E5B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sz w:val="24"/>
          <w:szCs w:val="24"/>
          <w:highlight w:val="yellow"/>
        </w:rPr>
      </w:pPr>
      <w:r w:rsidRPr="0017491C">
        <w:rPr>
          <w:sz w:val="24"/>
          <w:szCs w:val="24"/>
          <w:highlight w:val="yellow"/>
        </w:rPr>
        <w:t xml:space="preserve">Nos casos que o ator informar o número de membros e logo em seguida alterar esse número, o sistema deve exibir uma pop-up com a seguinte informação: </w:t>
      </w:r>
      <w:r>
        <w:rPr>
          <w:sz w:val="24"/>
          <w:szCs w:val="24"/>
        </w:rPr>
        <w:t>“</w:t>
      </w:r>
      <w:r w:rsidRPr="0017491C">
        <w:rPr>
          <w:sz w:val="24"/>
          <w:szCs w:val="24"/>
        </w:rPr>
        <w:t>Prezado, ao alterar a quantidade de membros, os membros deverão ser cadastrados novamente. Deseja confirmar a operação?</w:t>
      </w:r>
      <w:r>
        <w:rPr>
          <w:sz w:val="24"/>
          <w:szCs w:val="24"/>
        </w:rPr>
        <w:t>”</w:t>
      </w:r>
    </w:p>
    <w:p w14:paraId="75E8E5A2" w14:textId="441BF430" w:rsidR="0017491C" w:rsidRDefault="0017491C" w:rsidP="0017491C">
      <w:pPr>
        <w:pStyle w:val="PargrafodaLista"/>
        <w:ind w:left="1418"/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w:drawing>
          <wp:inline distT="0" distB="0" distL="0" distR="0" wp14:anchorId="7F73A036" wp14:editId="5BA226FF">
            <wp:extent cx="3476625" cy="172010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luida_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562" cy="172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25CD" w14:textId="77777777" w:rsidR="0017491C" w:rsidRPr="0017491C" w:rsidRDefault="0017491C" w:rsidP="0017491C">
      <w:pPr>
        <w:pStyle w:val="PargrafodaLista"/>
        <w:rPr>
          <w:sz w:val="24"/>
          <w:szCs w:val="24"/>
          <w:highlight w:val="yellow"/>
        </w:rPr>
      </w:pPr>
    </w:p>
    <w:p w14:paraId="6C765BA9" w14:textId="77777777" w:rsidR="0017491C" w:rsidRDefault="0017491C" w:rsidP="00DE4C23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Caso o ator acione a opção Sim, o sistema deve realizar a alteração do membros;</w:t>
      </w:r>
    </w:p>
    <w:p w14:paraId="58497982" w14:textId="330A44FC" w:rsidR="0017491C" w:rsidRPr="0017491C" w:rsidRDefault="0017491C" w:rsidP="00DE4C23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Caso o ator acione a opção Não, o sistema fecha a pop-up e exibe a tela a qual a pop foi acionada.  </w:t>
      </w:r>
    </w:p>
    <w:p w14:paraId="05B114D0" w14:textId="77777777" w:rsidR="00DE4C23" w:rsidRPr="00DE4C23" w:rsidRDefault="00DE4C23" w:rsidP="00DE4C23">
      <w:pPr>
        <w:pStyle w:val="PargrafodaLista"/>
        <w:spacing w:after="200" w:line="276" w:lineRule="auto"/>
        <w:ind w:left="1276"/>
        <w:contextualSpacing/>
        <w:jc w:val="both"/>
        <w:rPr>
          <w:sz w:val="24"/>
          <w:szCs w:val="24"/>
        </w:rPr>
      </w:pPr>
    </w:p>
    <w:p w14:paraId="4152D729" w14:textId="77777777" w:rsidR="002232C0" w:rsidRDefault="00342279" w:rsidP="006A4D6F">
      <w:pPr>
        <w:pStyle w:val="PargrafodaLista"/>
        <w:numPr>
          <w:ilvl w:val="1"/>
          <w:numId w:val="3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Ao preencher </w:t>
      </w:r>
      <w:r w:rsidR="0023613E">
        <w:rPr>
          <w:sz w:val="24"/>
          <w:szCs w:val="24"/>
        </w:rPr>
        <w:t xml:space="preserve">o CPF dos </w:t>
      </w:r>
      <w:r>
        <w:rPr>
          <w:sz w:val="24"/>
          <w:szCs w:val="24"/>
        </w:rPr>
        <w:t xml:space="preserve">profissionais que irão compor a </w:t>
      </w:r>
      <w:r w:rsidR="0023613E">
        <w:rPr>
          <w:sz w:val="24"/>
          <w:szCs w:val="24"/>
        </w:rPr>
        <w:t xml:space="preserve">comissão, o sistema deve </w:t>
      </w:r>
      <w:r>
        <w:rPr>
          <w:sz w:val="24"/>
          <w:szCs w:val="24"/>
        </w:rPr>
        <w:t>buscar os dados do profissional na base do SICCAU</w:t>
      </w:r>
      <w:r w:rsidR="00CA3A1B">
        <w:rPr>
          <w:sz w:val="24"/>
          <w:szCs w:val="24"/>
        </w:rPr>
        <w:t xml:space="preserve"> e preencher automaticamente</w:t>
      </w:r>
      <w:r w:rsidR="002232C0">
        <w:rPr>
          <w:sz w:val="24"/>
          <w:szCs w:val="24"/>
        </w:rPr>
        <w:t xml:space="preserve"> seu nome e e-mail</w:t>
      </w:r>
      <w:r w:rsidR="00CA3A1B">
        <w:rPr>
          <w:sz w:val="24"/>
          <w:szCs w:val="24"/>
        </w:rPr>
        <w:t xml:space="preserve">. </w:t>
      </w:r>
    </w:p>
    <w:p w14:paraId="0F185A12" w14:textId="77777777" w:rsidR="002232C0" w:rsidRDefault="002232C0" w:rsidP="002232C0">
      <w:pPr>
        <w:pStyle w:val="PargrafodaLista"/>
        <w:spacing w:after="200" w:line="276" w:lineRule="auto"/>
        <w:ind w:left="574"/>
        <w:contextualSpacing/>
        <w:jc w:val="both"/>
        <w:rPr>
          <w:sz w:val="24"/>
          <w:szCs w:val="24"/>
        </w:rPr>
      </w:pPr>
    </w:p>
    <w:p w14:paraId="404CB9ED" w14:textId="77777777" w:rsidR="00691F99" w:rsidRDefault="00691F99" w:rsidP="00691F99">
      <w:pPr>
        <w:pStyle w:val="PargrafodaLista"/>
        <w:spacing w:after="200" w:line="276" w:lineRule="auto"/>
        <w:ind w:left="574"/>
        <w:contextualSpacing/>
        <w:jc w:val="both"/>
        <w:rPr>
          <w:sz w:val="24"/>
          <w:szCs w:val="24"/>
        </w:rPr>
      </w:pPr>
    </w:p>
    <w:p w14:paraId="5A8583A6" w14:textId="77777777" w:rsidR="00691F99" w:rsidRDefault="00691F99" w:rsidP="00691F99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Caso ao informar um CPF que não exista na base de Siccau o sistema deve exibir a mensagem: “</w:t>
      </w:r>
      <w:r w:rsidRPr="00EB3139">
        <w:rPr>
          <w:b/>
          <w:color w:val="auto"/>
          <w:sz w:val="24"/>
          <w:szCs w:val="24"/>
        </w:rPr>
        <w:t>CPF não encontrado!</w:t>
      </w:r>
      <w:r>
        <w:rPr>
          <w:color w:val="auto"/>
          <w:sz w:val="24"/>
          <w:szCs w:val="24"/>
        </w:rPr>
        <w:t>”</w:t>
      </w:r>
    </w:p>
    <w:p w14:paraId="5D6EB7B1" w14:textId="77777777" w:rsidR="0023613E" w:rsidRDefault="0023613E" w:rsidP="0023613E">
      <w:pPr>
        <w:pStyle w:val="PargrafodaLista"/>
        <w:spacing w:after="200" w:line="276" w:lineRule="auto"/>
        <w:ind w:left="1276"/>
        <w:contextualSpacing/>
        <w:jc w:val="both"/>
        <w:rPr>
          <w:sz w:val="24"/>
          <w:szCs w:val="24"/>
        </w:rPr>
      </w:pPr>
    </w:p>
    <w:p w14:paraId="1BA8A44B" w14:textId="4141AF6F" w:rsidR="000C3589" w:rsidRDefault="000C3589" w:rsidP="00DE4C23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color w:val="auto"/>
          <w:sz w:val="24"/>
          <w:szCs w:val="24"/>
        </w:rPr>
      </w:pPr>
      <w:r w:rsidRPr="00530981">
        <w:rPr>
          <w:color w:val="auto"/>
          <w:sz w:val="24"/>
          <w:szCs w:val="24"/>
        </w:rPr>
        <w:t>A validação dos membros escolhidos, devem ser realizada de forma individual por cada CPF informado.</w:t>
      </w:r>
    </w:p>
    <w:p w14:paraId="51F250C4" w14:textId="77777777" w:rsidR="00A74915" w:rsidRPr="00A74915" w:rsidRDefault="00A74915" w:rsidP="00A74915">
      <w:pPr>
        <w:pStyle w:val="PargrafodaLista"/>
        <w:rPr>
          <w:color w:val="auto"/>
          <w:sz w:val="24"/>
          <w:szCs w:val="24"/>
        </w:rPr>
      </w:pPr>
    </w:p>
    <w:p w14:paraId="7E7B0EC3" w14:textId="47F8F387" w:rsidR="00A74915" w:rsidRPr="00530981" w:rsidRDefault="00A74915" w:rsidP="00DE4C23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Não deve ser permitido a inclusão do mesmo CPF na comissão. Caso isso ocorra o sistema deve exibir a mensagem: “O CPF informa já está sendo utilizado”;</w:t>
      </w:r>
    </w:p>
    <w:p w14:paraId="2FB399B4" w14:textId="77777777" w:rsidR="000C3589" w:rsidRPr="000C3589" w:rsidRDefault="000C3589" w:rsidP="000C3589">
      <w:pPr>
        <w:pStyle w:val="PargrafodaLista"/>
        <w:rPr>
          <w:sz w:val="24"/>
          <w:szCs w:val="24"/>
        </w:rPr>
      </w:pPr>
    </w:p>
    <w:p w14:paraId="09A9BFC2" w14:textId="777D8768" w:rsidR="00DE4C23" w:rsidRDefault="00DE4C23" w:rsidP="00DE4C23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Deve ser observada na funcionalidade “</w:t>
      </w:r>
      <w:r w:rsidRPr="000C0EAF">
        <w:rPr>
          <w:b/>
          <w:bCs/>
          <w:sz w:val="24"/>
          <w:szCs w:val="24"/>
        </w:rPr>
        <w:t>Configurar Eleição</w:t>
      </w:r>
      <w:r>
        <w:rPr>
          <w:sz w:val="24"/>
          <w:szCs w:val="24"/>
        </w:rPr>
        <w:t xml:space="preserve">” a parametrização relacionada aos coordenadores. Conforme descrito na </w:t>
      </w:r>
      <w:r w:rsidRPr="005A2E61">
        <w:rPr>
          <w:i/>
          <w:iCs/>
          <w:sz w:val="24"/>
          <w:szCs w:val="24"/>
          <w:u w:val="single"/>
        </w:rPr>
        <w:t>Eleitoral_HST0</w:t>
      </w:r>
      <w:r>
        <w:rPr>
          <w:i/>
          <w:iCs/>
          <w:sz w:val="24"/>
          <w:szCs w:val="24"/>
          <w:u w:val="single"/>
        </w:rPr>
        <w:t>6</w:t>
      </w:r>
      <w:r w:rsidRPr="005A2E61">
        <w:rPr>
          <w:i/>
          <w:iCs/>
          <w:sz w:val="24"/>
          <w:szCs w:val="24"/>
          <w:u w:val="single"/>
        </w:rPr>
        <w:t>_</w:t>
      </w:r>
      <w:r>
        <w:rPr>
          <w:i/>
          <w:iCs/>
          <w:sz w:val="24"/>
          <w:szCs w:val="24"/>
          <w:u w:val="single"/>
        </w:rPr>
        <w:t xml:space="preserve">Número_Membros, </w:t>
      </w:r>
      <w:r w:rsidRPr="00D9414A">
        <w:rPr>
          <w:sz w:val="24"/>
          <w:szCs w:val="24"/>
        </w:rPr>
        <w:t>vai existir duas opções:</w:t>
      </w:r>
      <w:r>
        <w:rPr>
          <w:i/>
          <w:iCs/>
          <w:sz w:val="24"/>
          <w:szCs w:val="24"/>
        </w:rPr>
        <w:t xml:space="preserve"> </w:t>
      </w:r>
      <w:r w:rsidRPr="00D9414A">
        <w:rPr>
          <w:sz w:val="24"/>
          <w:szCs w:val="24"/>
        </w:rPr>
        <w:t>Coordenadores</w:t>
      </w:r>
      <w:r>
        <w:rPr>
          <w:i/>
          <w:iCs/>
          <w:sz w:val="24"/>
          <w:szCs w:val="24"/>
        </w:rPr>
        <w:t xml:space="preserve"> “Conselheiros” ou </w:t>
      </w:r>
      <w:r w:rsidRPr="00D9414A">
        <w:rPr>
          <w:sz w:val="24"/>
          <w:szCs w:val="24"/>
        </w:rPr>
        <w:t>Coordenadores</w:t>
      </w:r>
      <w:r>
        <w:rPr>
          <w:i/>
          <w:iCs/>
          <w:sz w:val="24"/>
          <w:szCs w:val="24"/>
        </w:rPr>
        <w:t xml:space="preserve"> “Não Conselheiros”. </w:t>
      </w:r>
      <w:r w:rsidRPr="00D9414A">
        <w:rPr>
          <w:sz w:val="24"/>
          <w:szCs w:val="24"/>
        </w:rPr>
        <w:t xml:space="preserve">Caso seja escolhida que os coordenadores sejam conselheiros, ao incluir o coordenador, seu adjunto e os </w:t>
      </w:r>
      <w:r w:rsidR="00226416">
        <w:rPr>
          <w:sz w:val="24"/>
          <w:szCs w:val="24"/>
        </w:rPr>
        <w:t>substitutos</w:t>
      </w:r>
      <w:r w:rsidRPr="00D9414A">
        <w:rPr>
          <w:sz w:val="24"/>
          <w:szCs w:val="24"/>
        </w:rPr>
        <w:t>, todos devem ser conselheiros</w:t>
      </w:r>
      <w:r>
        <w:rPr>
          <w:sz w:val="24"/>
          <w:szCs w:val="24"/>
        </w:rPr>
        <w:t xml:space="preserve"> e caso seja escolhida “Não conselheiros” os coordenadores e </w:t>
      </w:r>
      <w:r w:rsidR="00226416">
        <w:rPr>
          <w:sz w:val="24"/>
          <w:szCs w:val="24"/>
        </w:rPr>
        <w:t>substitutos</w:t>
      </w:r>
      <w:r>
        <w:rPr>
          <w:sz w:val="24"/>
          <w:szCs w:val="24"/>
        </w:rPr>
        <w:t xml:space="preserve"> devem ser não conselheiros;</w:t>
      </w:r>
    </w:p>
    <w:p w14:paraId="17477A68" w14:textId="77777777" w:rsidR="00DE4C23" w:rsidRDefault="00DE4C23" w:rsidP="00DE4C23">
      <w:pPr>
        <w:pStyle w:val="PargrafodaLista"/>
        <w:spacing w:after="200" w:line="276" w:lineRule="auto"/>
        <w:ind w:left="1276"/>
        <w:contextualSpacing/>
        <w:jc w:val="both"/>
        <w:rPr>
          <w:sz w:val="24"/>
          <w:szCs w:val="24"/>
        </w:rPr>
      </w:pPr>
    </w:p>
    <w:p w14:paraId="1D4F6386" w14:textId="7A3C33C5" w:rsidR="00DE4C23" w:rsidRPr="00DE4C23" w:rsidRDefault="00DE4C23" w:rsidP="00DE4C23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Quando o usuário digitar um coordenador, adjunto ou </w:t>
      </w:r>
      <w:r w:rsidR="00226416">
        <w:rPr>
          <w:sz w:val="24"/>
          <w:szCs w:val="24"/>
        </w:rPr>
        <w:t xml:space="preserve">substituto </w:t>
      </w:r>
      <w:r>
        <w:rPr>
          <w:sz w:val="24"/>
          <w:szCs w:val="24"/>
        </w:rPr>
        <w:t>que não seja o parametrizado pela HST_06 “</w:t>
      </w:r>
      <w:r w:rsidRPr="00DE4C23">
        <w:rPr>
          <w:b/>
          <w:sz w:val="24"/>
          <w:szCs w:val="24"/>
        </w:rPr>
        <w:t>Configurar Eleição</w:t>
      </w:r>
      <w:r>
        <w:rPr>
          <w:sz w:val="24"/>
          <w:szCs w:val="24"/>
        </w:rPr>
        <w:t>”. O sistema deve exibir a seguinte mensagem</w:t>
      </w:r>
      <w:r w:rsidR="00390A0F">
        <w:rPr>
          <w:sz w:val="24"/>
          <w:szCs w:val="24"/>
        </w:rPr>
        <w:t xml:space="preserve">: </w:t>
      </w:r>
      <w:r w:rsidR="00390A0F" w:rsidRPr="00390A0F">
        <w:rPr>
          <w:b/>
          <w:color w:val="548DD4" w:themeColor="text2" w:themeTint="99"/>
          <w:sz w:val="24"/>
          <w:szCs w:val="24"/>
        </w:rPr>
        <w:fldChar w:fldCharType="begin"/>
      </w:r>
      <w:r w:rsidR="00390A0F" w:rsidRPr="00390A0F">
        <w:rPr>
          <w:b/>
          <w:color w:val="548DD4" w:themeColor="text2" w:themeTint="99"/>
          <w:sz w:val="24"/>
          <w:szCs w:val="24"/>
        </w:rPr>
        <w:instrText xml:space="preserve"> REF _Ref17805900 \h </w:instrText>
      </w:r>
      <w:r w:rsidR="00390A0F">
        <w:rPr>
          <w:b/>
          <w:color w:val="548DD4" w:themeColor="text2" w:themeTint="99"/>
          <w:sz w:val="24"/>
          <w:szCs w:val="24"/>
        </w:rPr>
        <w:instrText xml:space="preserve"> \* MERGEFORMAT </w:instrText>
      </w:r>
      <w:r w:rsidR="00390A0F" w:rsidRPr="00390A0F">
        <w:rPr>
          <w:b/>
          <w:color w:val="548DD4" w:themeColor="text2" w:themeTint="99"/>
          <w:sz w:val="24"/>
          <w:szCs w:val="24"/>
        </w:rPr>
      </w:r>
      <w:r w:rsidR="00390A0F" w:rsidRPr="00390A0F">
        <w:rPr>
          <w:b/>
          <w:color w:val="548DD4" w:themeColor="text2" w:themeTint="99"/>
          <w:sz w:val="24"/>
          <w:szCs w:val="24"/>
        </w:rPr>
        <w:fldChar w:fldCharType="separate"/>
      </w:r>
      <w:r w:rsidR="00390A0F" w:rsidRPr="00390A0F">
        <w:rPr>
          <w:b/>
          <w:color w:val="548DD4" w:themeColor="text2" w:themeTint="99"/>
          <w:sz w:val="24"/>
          <w:szCs w:val="24"/>
        </w:rPr>
        <w:t>ME09</w:t>
      </w:r>
      <w:r w:rsidR="00390A0F" w:rsidRPr="00390A0F">
        <w:rPr>
          <w:b/>
          <w:color w:val="548DD4" w:themeColor="text2" w:themeTint="99"/>
          <w:sz w:val="24"/>
          <w:szCs w:val="24"/>
        </w:rPr>
        <w:fldChar w:fldCharType="end"/>
      </w:r>
      <w:r w:rsidRPr="00390A0F">
        <w:rPr>
          <w:color w:val="548DD4" w:themeColor="text2" w:themeTint="99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DE4C23">
        <w:rPr>
          <w:b/>
          <w:sz w:val="24"/>
          <w:szCs w:val="24"/>
        </w:rPr>
        <w:t xml:space="preserve">O </w:t>
      </w:r>
      <w:r>
        <w:rPr>
          <w:b/>
          <w:sz w:val="24"/>
          <w:szCs w:val="24"/>
        </w:rPr>
        <w:t>candidato escolhido</w:t>
      </w:r>
      <w:r w:rsidRPr="00DE4C23">
        <w:rPr>
          <w:b/>
          <w:sz w:val="24"/>
          <w:szCs w:val="24"/>
        </w:rPr>
        <w:t xml:space="preserve"> deve ser conselheiro</w:t>
      </w:r>
      <w:r>
        <w:rPr>
          <w:sz w:val="24"/>
          <w:szCs w:val="24"/>
        </w:rPr>
        <w:t xml:space="preserve">” no caso da parametrização determinar que seja “conselheiro”. Nos caso da parametrização determinar que seja “não conselheiro”, o sistema exibe a seguinte mensagem: </w:t>
      </w:r>
      <w:r w:rsidR="00390A0F" w:rsidRPr="00390A0F">
        <w:rPr>
          <w:b/>
          <w:color w:val="548DD4" w:themeColor="text2" w:themeTint="99"/>
          <w:sz w:val="24"/>
          <w:szCs w:val="24"/>
        </w:rPr>
        <w:fldChar w:fldCharType="begin"/>
      </w:r>
      <w:r w:rsidR="00390A0F" w:rsidRPr="00390A0F">
        <w:rPr>
          <w:b/>
          <w:color w:val="548DD4" w:themeColor="text2" w:themeTint="99"/>
          <w:sz w:val="24"/>
          <w:szCs w:val="24"/>
        </w:rPr>
        <w:instrText xml:space="preserve"> REF _Ref17805935 \h </w:instrText>
      </w:r>
      <w:r w:rsidR="00390A0F">
        <w:rPr>
          <w:b/>
          <w:color w:val="548DD4" w:themeColor="text2" w:themeTint="99"/>
          <w:sz w:val="24"/>
          <w:szCs w:val="24"/>
        </w:rPr>
        <w:instrText xml:space="preserve"> \* MERGEFORMAT </w:instrText>
      </w:r>
      <w:r w:rsidR="00390A0F" w:rsidRPr="00390A0F">
        <w:rPr>
          <w:b/>
          <w:color w:val="548DD4" w:themeColor="text2" w:themeTint="99"/>
          <w:sz w:val="24"/>
          <w:szCs w:val="24"/>
        </w:rPr>
      </w:r>
      <w:r w:rsidR="00390A0F" w:rsidRPr="00390A0F">
        <w:rPr>
          <w:b/>
          <w:color w:val="548DD4" w:themeColor="text2" w:themeTint="99"/>
          <w:sz w:val="24"/>
          <w:szCs w:val="24"/>
        </w:rPr>
        <w:fldChar w:fldCharType="separate"/>
      </w:r>
      <w:r w:rsidR="00390A0F" w:rsidRPr="00390A0F">
        <w:rPr>
          <w:b/>
          <w:color w:val="548DD4" w:themeColor="text2" w:themeTint="99"/>
          <w:sz w:val="24"/>
          <w:szCs w:val="24"/>
        </w:rPr>
        <w:t>ME10</w:t>
      </w:r>
      <w:r w:rsidR="00390A0F" w:rsidRPr="00390A0F">
        <w:rPr>
          <w:b/>
          <w:color w:val="548DD4" w:themeColor="text2" w:themeTint="99"/>
          <w:sz w:val="24"/>
          <w:szCs w:val="24"/>
        </w:rPr>
        <w:fldChar w:fldCharType="end"/>
      </w:r>
      <w:r w:rsidR="00390A0F" w:rsidRPr="00390A0F">
        <w:rPr>
          <w:color w:val="548DD4" w:themeColor="text2" w:themeTint="99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DE4C23">
        <w:rPr>
          <w:b/>
          <w:sz w:val="24"/>
          <w:szCs w:val="24"/>
        </w:rPr>
        <w:t xml:space="preserve">O </w:t>
      </w:r>
      <w:r>
        <w:rPr>
          <w:b/>
          <w:sz w:val="24"/>
          <w:szCs w:val="24"/>
        </w:rPr>
        <w:t>candidato escolhido</w:t>
      </w:r>
      <w:r w:rsidRPr="00DE4C2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não</w:t>
      </w:r>
      <w:r w:rsidR="003664C4">
        <w:rPr>
          <w:b/>
          <w:sz w:val="24"/>
          <w:szCs w:val="24"/>
        </w:rPr>
        <w:t xml:space="preserve"> pode ser</w:t>
      </w:r>
      <w:r>
        <w:rPr>
          <w:b/>
          <w:sz w:val="24"/>
          <w:szCs w:val="24"/>
        </w:rPr>
        <w:t xml:space="preserve"> </w:t>
      </w:r>
      <w:r w:rsidRPr="00DE4C23">
        <w:rPr>
          <w:b/>
          <w:sz w:val="24"/>
          <w:szCs w:val="24"/>
        </w:rPr>
        <w:t>conselheiro</w:t>
      </w:r>
      <w:r>
        <w:rPr>
          <w:sz w:val="24"/>
          <w:szCs w:val="24"/>
        </w:rPr>
        <w:t>”;</w:t>
      </w:r>
    </w:p>
    <w:p w14:paraId="09C90907" w14:textId="77777777" w:rsidR="00DE4C23" w:rsidRDefault="00DE4C23" w:rsidP="00DE4C23">
      <w:pPr>
        <w:pStyle w:val="PargrafodaLista"/>
        <w:rPr>
          <w:sz w:val="24"/>
          <w:szCs w:val="24"/>
        </w:rPr>
      </w:pPr>
    </w:p>
    <w:p w14:paraId="757825CF" w14:textId="77777777" w:rsidR="00DE4C23" w:rsidRDefault="00DE4C23" w:rsidP="00DE4C23">
      <w:pPr>
        <w:pStyle w:val="PargrafodaLista"/>
        <w:spacing w:after="200" w:line="276" w:lineRule="auto"/>
        <w:ind w:left="1276"/>
        <w:contextualSpacing/>
        <w:jc w:val="both"/>
        <w:rPr>
          <w:sz w:val="24"/>
          <w:szCs w:val="24"/>
        </w:rPr>
      </w:pPr>
    </w:p>
    <w:p w14:paraId="7B89D73E" w14:textId="3EE2D88D" w:rsidR="0023613E" w:rsidRDefault="0023613E" w:rsidP="006A4D6F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Utilizando da base de dados do sistema Siccau, será validado se o membro escolhido é “</w:t>
      </w:r>
      <w:r w:rsidRPr="0023613E">
        <w:rPr>
          <w:i/>
          <w:iCs/>
          <w:sz w:val="24"/>
          <w:szCs w:val="24"/>
          <w:u w:val="single"/>
        </w:rPr>
        <w:t>Conselheiro</w:t>
      </w:r>
      <w:r>
        <w:rPr>
          <w:sz w:val="24"/>
          <w:szCs w:val="24"/>
        </w:rPr>
        <w:t>” ou “</w:t>
      </w:r>
      <w:r w:rsidRPr="0023613E">
        <w:rPr>
          <w:i/>
          <w:iCs/>
          <w:sz w:val="24"/>
          <w:szCs w:val="24"/>
          <w:u w:val="single"/>
        </w:rPr>
        <w:t>Não Conselheiro</w:t>
      </w:r>
      <w:r>
        <w:rPr>
          <w:sz w:val="24"/>
          <w:szCs w:val="24"/>
        </w:rPr>
        <w:t>”;</w:t>
      </w:r>
    </w:p>
    <w:p w14:paraId="006BFB95" w14:textId="77777777" w:rsidR="00DE4C23" w:rsidRDefault="00DE4C23" w:rsidP="00DE4C23">
      <w:pPr>
        <w:pStyle w:val="PargrafodaLista"/>
        <w:rPr>
          <w:sz w:val="24"/>
          <w:szCs w:val="24"/>
        </w:rPr>
      </w:pPr>
    </w:p>
    <w:p w14:paraId="1F9A6D98" w14:textId="77777777" w:rsidR="0023613E" w:rsidRDefault="0023613E" w:rsidP="006A4D6F">
      <w:pPr>
        <w:pStyle w:val="PargrafodaLista"/>
        <w:spacing w:after="200" w:line="276" w:lineRule="auto"/>
        <w:ind w:left="1276"/>
        <w:contextualSpacing/>
        <w:jc w:val="both"/>
        <w:rPr>
          <w:sz w:val="24"/>
          <w:szCs w:val="24"/>
        </w:rPr>
      </w:pPr>
    </w:p>
    <w:p w14:paraId="0DBFDBF7" w14:textId="64D3A9BE" w:rsidR="0023613E" w:rsidRDefault="0023613E" w:rsidP="006A4D6F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membro informado deve possuir registro definitivo, </w:t>
      </w:r>
      <w:r w:rsidRPr="00CA2FD6">
        <w:rPr>
          <w:b/>
          <w:bCs/>
          <w:color w:val="auto"/>
          <w:sz w:val="24"/>
          <w:szCs w:val="24"/>
        </w:rPr>
        <w:t>ATIVO</w:t>
      </w:r>
      <w:r>
        <w:rPr>
          <w:sz w:val="24"/>
          <w:szCs w:val="24"/>
        </w:rPr>
        <w:t>, com no mínimo 2 anos de registro profissional no CAU;</w:t>
      </w:r>
    </w:p>
    <w:p w14:paraId="499F32C8" w14:textId="77777777" w:rsidR="00DE4C23" w:rsidRDefault="00DE4C23" w:rsidP="00DE4C23">
      <w:pPr>
        <w:pStyle w:val="PargrafodaLista"/>
        <w:rPr>
          <w:sz w:val="24"/>
          <w:szCs w:val="24"/>
        </w:rPr>
      </w:pPr>
    </w:p>
    <w:p w14:paraId="22CCAE61" w14:textId="77777777" w:rsidR="00CA2FD6" w:rsidRPr="00CA2FD6" w:rsidRDefault="00CA2FD6" w:rsidP="006A4D6F">
      <w:pPr>
        <w:pStyle w:val="PargrafodaLista"/>
        <w:jc w:val="both"/>
        <w:rPr>
          <w:sz w:val="24"/>
          <w:szCs w:val="24"/>
        </w:rPr>
      </w:pPr>
    </w:p>
    <w:p w14:paraId="2723C86C" w14:textId="41F052EF" w:rsidR="00CA2FD6" w:rsidRDefault="00CA2FD6" w:rsidP="006A4D6F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Tá adimplente com as anuidades do CAU, na data da composição da </w:t>
      </w:r>
      <w:r>
        <w:rPr>
          <w:sz w:val="24"/>
          <w:szCs w:val="24"/>
        </w:rPr>
        <w:lastRenderedPageBreak/>
        <w:t>comissão;</w:t>
      </w:r>
    </w:p>
    <w:p w14:paraId="7B6C1093" w14:textId="77777777" w:rsidR="00DE4C23" w:rsidRDefault="00DE4C23" w:rsidP="00DE4C23">
      <w:pPr>
        <w:pStyle w:val="PargrafodaLista"/>
        <w:rPr>
          <w:sz w:val="24"/>
          <w:szCs w:val="24"/>
        </w:rPr>
      </w:pPr>
    </w:p>
    <w:p w14:paraId="124DD1D5" w14:textId="77777777" w:rsidR="00CA2FD6" w:rsidRPr="00CA2FD6" w:rsidRDefault="00CA2FD6" w:rsidP="006A4D6F">
      <w:pPr>
        <w:pStyle w:val="PargrafodaLista"/>
        <w:jc w:val="both"/>
        <w:rPr>
          <w:sz w:val="24"/>
          <w:szCs w:val="24"/>
        </w:rPr>
      </w:pPr>
    </w:p>
    <w:p w14:paraId="3BAA60BC" w14:textId="45DA3BE3" w:rsidR="00CA2FD6" w:rsidRDefault="00CA2FD6" w:rsidP="006A4D6F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Não possuir infração ético-disciplinar aplicada, pendente de reabilitação;</w:t>
      </w:r>
    </w:p>
    <w:p w14:paraId="7BC4CE9C" w14:textId="77777777" w:rsidR="00DE4C23" w:rsidRDefault="00DE4C23" w:rsidP="00DE4C23">
      <w:pPr>
        <w:pStyle w:val="PargrafodaLista"/>
        <w:rPr>
          <w:sz w:val="24"/>
          <w:szCs w:val="24"/>
        </w:rPr>
      </w:pPr>
    </w:p>
    <w:p w14:paraId="68B5D521" w14:textId="77777777" w:rsidR="00CA2FD6" w:rsidRPr="00CA2FD6" w:rsidRDefault="00CA2FD6" w:rsidP="006A4D6F">
      <w:pPr>
        <w:pStyle w:val="PargrafodaLista"/>
        <w:jc w:val="both"/>
        <w:rPr>
          <w:sz w:val="24"/>
          <w:szCs w:val="24"/>
        </w:rPr>
      </w:pPr>
    </w:p>
    <w:p w14:paraId="093581A5" w14:textId="138AEA91" w:rsidR="00DE4C23" w:rsidRPr="00110135" w:rsidRDefault="00CA2FD6" w:rsidP="00110135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sz w:val="24"/>
          <w:szCs w:val="24"/>
        </w:rPr>
      </w:pPr>
      <w:r w:rsidRPr="00CA2FD6">
        <w:rPr>
          <w:sz w:val="24"/>
          <w:szCs w:val="24"/>
        </w:rPr>
        <w:t>Não estar em cumprimento de decisão transitada em julgado por infração relacionada com o exercício da profissão</w:t>
      </w:r>
      <w:r w:rsidR="00F3617F">
        <w:rPr>
          <w:sz w:val="24"/>
          <w:szCs w:val="24"/>
        </w:rPr>
        <w:t>;</w:t>
      </w:r>
    </w:p>
    <w:p w14:paraId="5A9225EC" w14:textId="77777777" w:rsidR="00F3617F" w:rsidRPr="00F3617F" w:rsidRDefault="00F3617F" w:rsidP="00F3617F">
      <w:pPr>
        <w:pStyle w:val="PargrafodaLista"/>
        <w:rPr>
          <w:sz w:val="24"/>
          <w:szCs w:val="24"/>
        </w:rPr>
      </w:pPr>
    </w:p>
    <w:p w14:paraId="76A2B1F6" w14:textId="1E9E68D4" w:rsidR="00F3617F" w:rsidRDefault="00F3617F" w:rsidP="006A4D6F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o membro exista na base do Siccau, e todas as informações de validação estejam válidas, logo em frente do </w:t>
      </w:r>
      <w:r w:rsidR="005530BC">
        <w:rPr>
          <w:sz w:val="24"/>
          <w:szCs w:val="24"/>
        </w:rPr>
        <w:t>e-mail</w:t>
      </w:r>
      <w:r>
        <w:rPr>
          <w:sz w:val="24"/>
          <w:szCs w:val="24"/>
        </w:rPr>
        <w:t xml:space="preserve"> do membro, deve surgir um check (verde) conforme</w:t>
      </w:r>
      <w:r w:rsidR="006D16AB">
        <w:rPr>
          <w:b/>
          <w:bCs/>
          <w:sz w:val="24"/>
          <w:szCs w:val="24"/>
        </w:rPr>
        <w:t xml:space="preserve"> </w:t>
      </w:r>
      <w:r w:rsidR="006D16AB" w:rsidRPr="006D16AB">
        <w:rPr>
          <w:b/>
          <w:bCs/>
          <w:color w:val="548DD4" w:themeColor="text2" w:themeTint="99"/>
          <w:sz w:val="24"/>
          <w:szCs w:val="24"/>
        </w:rPr>
        <w:fldChar w:fldCharType="begin"/>
      </w:r>
      <w:r w:rsidR="006D16AB" w:rsidRPr="006D16AB">
        <w:rPr>
          <w:b/>
          <w:bCs/>
          <w:color w:val="548DD4" w:themeColor="text2" w:themeTint="99"/>
          <w:sz w:val="24"/>
          <w:szCs w:val="24"/>
        </w:rPr>
        <w:instrText xml:space="preserve"> REF _Ref16671841 \r \h </w:instrText>
      </w:r>
      <w:r w:rsidR="006D16AB" w:rsidRPr="006D16AB">
        <w:rPr>
          <w:b/>
          <w:bCs/>
          <w:color w:val="548DD4" w:themeColor="text2" w:themeTint="99"/>
          <w:sz w:val="24"/>
          <w:szCs w:val="24"/>
        </w:rPr>
      </w:r>
      <w:r w:rsidR="006D16AB" w:rsidRPr="006D16AB">
        <w:rPr>
          <w:b/>
          <w:bCs/>
          <w:color w:val="548DD4" w:themeColor="text2" w:themeTint="99"/>
          <w:sz w:val="24"/>
          <w:szCs w:val="24"/>
        </w:rPr>
        <w:fldChar w:fldCharType="separate"/>
      </w:r>
      <w:r w:rsidR="006D16AB" w:rsidRPr="006D16AB">
        <w:rPr>
          <w:b/>
          <w:bCs/>
          <w:color w:val="548DD4" w:themeColor="text2" w:themeTint="99"/>
          <w:sz w:val="24"/>
          <w:szCs w:val="24"/>
        </w:rPr>
        <w:t>P03</w:t>
      </w:r>
      <w:r w:rsidR="006D16AB" w:rsidRPr="006D16AB">
        <w:rPr>
          <w:b/>
          <w:bCs/>
          <w:color w:val="548DD4" w:themeColor="text2" w:themeTint="99"/>
          <w:sz w:val="24"/>
          <w:szCs w:val="24"/>
        </w:rPr>
        <w:fldChar w:fldCharType="end"/>
      </w:r>
      <w:r>
        <w:rPr>
          <w:sz w:val="24"/>
          <w:szCs w:val="24"/>
        </w:rPr>
        <w:t>, confirmando sua habilitação a ser um membro;</w:t>
      </w:r>
    </w:p>
    <w:p w14:paraId="64BB3B0E" w14:textId="77777777" w:rsidR="00DE4C23" w:rsidRDefault="00DE4C23" w:rsidP="00DE4C23">
      <w:pPr>
        <w:pStyle w:val="PargrafodaLista"/>
        <w:rPr>
          <w:sz w:val="24"/>
          <w:szCs w:val="24"/>
        </w:rPr>
      </w:pPr>
    </w:p>
    <w:p w14:paraId="6A361840" w14:textId="77777777" w:rsidR="00F3617F" w:rsidRPr="00F3617F" w:rsidRDefault="00F3617F" w:rsidP="00F3617F">
      <w:pPr>
        <w:pStyle w:val="PargrafodaLista"/>
        <w:rPr>
          <w:sz w:val="24"/>
          <w:szCs w:val="24"/>
        </w:rPr>
      </w:pPr>
    </w:p>
    <w:p w14:paraId="4CABF289" w14:textId="404B2F02" w:rsidR="00F87855" w:rsidRDefault="00F3617F" w:rsidP="00F87855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Caso contrário, o sistema exibe um ícone de alerta, que ao ser acionado lista para o usuário as pendências relacionadas ao candidato inserido no campo de membro;</w:t>
      </w:r>
    </w:p>
    <w:p w14:paraId="3100FA33" w14:textId="77777777" w:rsidR="00F87855" w:rsidRDefault="00F87855" w:rsidP="00F87855">
      <w:pPr>
        <w:pStyle w:val="PargrafodaLista"/>
        <w:spacing w:after="200" w:line="276" w:lineRule="auto"/>
        <w:ind w:left="1276"/>
        <w:contextualSpacing/>
        <w:jc w:val="both"/>
        <w:rPr>
          <w:sz w:val="24"/>
          <w:szCs w:val="24"/>
        </w:rPr>
      </w:pPr>
    </w:p>
    <w:p w14:paraId="5E7ED60E" w14:textId="5CA55E9C" w:rsidR="00F87855" w:rsidRDefault="00F87855" w:rsidP="00F87855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Se o</w:t>
      </w:r>
      <w:r w:rsidRPr="00F87855">
        <w:rPr>
          <w:sz w:val="24"/>
          <w:szCs w:val="24"/>
        </w:rPr>
        <w:t xml:space="preserve"> membro informado </w:t>
      </w:r>
      <w:r>
        <w:rPr>
          <w:sz w:val="24"/>
          <w:szCs w:val="24"/>
        </w:rPr>
        <w:t>não</w:t>
      </w:r>
      <w:r w:rsidRPr="00F87855">
        <w:rPr>
          <w:sz w:val="24"/>
          <w:szCs w:val="24"/>
        </w:rPr>
        <w:t xml:space="preserve"> possuir registro definitivo, ATIVO, com no mínimo 2 anos </w:t>
      </w:r>
      <w:r>
        <w:rPr>
          <w:sz w:val="24"/>
          <w:szCs w:val="24"/>
        </w:rPr>
        <w:t>de registro profissional no CAU. Exibir a mensagem “</w:t>
      </w:r>
      <w:r w:rsidRPr="00F87855">
        <w:rPr>
          <w:b/>
          <w:sz w:val="24"/>
          <w:szCs w:val="24"/>
        </w:rPr>
        <w:t>Profissional sem registro ativo</w:t>
      </w:r>
      <w:r>
        <w:rPr>
          <w:sz w:val="24"/>
          <w:szCs w:val="24"/>
        </w:rPr>
        <w:t>”;</w:t>
      </w:r>
    </w:p>
    <w:p w14:paraId="270FE66B" w14:textId="77777777" w:rsidR="00F87855" w:rsidRPr="00F87855" w:rsidRDefault="00F87855" w:rsidP="00F87855">
      <w:pPr>
        <w:pStyle w:val="PargrafodaLista"/>
        <w:rPr>
          <w:sz w:val="24"/>
          <w:szCs w:val="24"/>
        </w:rPr>
      </w:pPr>
    </w:p>
    <w:p w14:paraId="4C20A3D8" w14:textId="3BBEDA52" w:rsidR="00463293" w:rsidRPr="000C1FD5" w:rsidRDefault="00463293" w:rsidP="000C1FD5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Se o membro não estiver</w:t>
      </w:r>
      <w:r w:rsidR="00F87855" w:rsidRPr="00F87855">
        <w:rPr>
          <w:sz w:val="24"/>
          <w:szCs w:val="24"/>
        </w:rPr>
        <w:t xml:space="preserve"> adimplente com as anuidades do CAU, na</w:t>
      </w:r>
      <w:r>
        <w:rPr>
          <w:sz w:val="24"/>
          <w:szCs w:val="24"/>
        </w:rPr>
        <w:t xml:space="preserve"> data da composição da comissão. Exibir a mensagem “</w:t>
      </w:r>
      <w:r w:rsidR="000C1FD5">
        <w:rPr>
          <w:b/>
          <w:sz w:val="24"/>
          <w:szCs w:val="24"/>
        </w:rPr>
        <w:t>Pendências de Anuidade com o CAU</w:t>
      </w:r>
      <w:r>
        <w:rPr>
          <w:sz w:val="24"/>
          <w:szCs w:val="24"/>
        </w:rPr>
        <w:t>”;</w:t>
      </w:r>
    </w:p>
    <w:p w14:paraId="2C70D400" w14:textId="77777777" w:rsidR="00463293" w:rsidRPr="00463293" w:rsidRDefault="00463293" w:rsidP="00463293">
      <w:pPr>
        <w:pStyle w:val="PargrafodaLista"/>
        <w:rPr>
          <w:sz w:val="24"/>
          <w:szCs w:val="24"/>
        </w:rPr>
      </w:pPr>
    </w:p>
    <w:p w14:paraId="2B31D138" w14:textId="67ED8C82" w:rsidR="000C1FD5" w:rsidRDefault="000C1FD5" w:rsidP="00DB0D1A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o membro </w:t>
      </w:r>
      <w:r w:rsidR="00F87855" w:rsidRPr="00F87855">
        <w:rPr>
          <w:sz w:val="24"/>
          <w:szCs w:val="24"/>
        </w:rPr>
        <w:t>possuir infração ético-disciplinar aplicada, pendente d</w:t>
      </w:r>
      <w:r>
        <w:rPr>
          <w:sz w:val="24"/>
          <w:szCs w:val="24"/>
        </w:rPr>
        <w:t>e reabilitação. Exibir a mensagem “</w:t>
      </w:r>
      <w:r w:rsidRPr="00F87855">
        <w:rPr>
          <w:b/>
          <w:sz w:val="24"/>
          <w:szCs w:val="24"/>
        </w:rPr>
        <w:t xml:space="preserve">Profissional </w:t>
      </w:r>
      <w:r w:rsidR="002E0B0B">
        <w:rPr>
          <w:b/>
          <w:sz w:val="24"/>
          <w:szCs w:val="24"/>
        </w:rPr>
        <w:t>possui infração ético-disciplinar aplicada, pendente</w:t>
      </w:r>
      <w:r>
        <w:rPr>
          <w:sz w:val="24"/>
          <w:szCs w:val="24"/>
        </w:rPr>
        <w:t>”;</w:t>
      </w:r>
    </w:p>
    <w:p w14:paraId="34AF5231" w14:textId="77777777" w:rsidR="000C1FD5" w:rsidRPr="000C1FD5" w:rsidRDefault="000C1FD5" w:rsidP="00DB0D1A">
      <w:pPr>
        <w:pStyle w:val="PargrafodaLista"/>
        <w:jc w:val="both"/>
        <w:rPr>
          <w:sz w:val="24"/>
          <w:szCs w:val="24"/>
        </w:rPr>
      </w:pPr>
    </w:p>
    <w:p w14:paraId="1F57245D" w14:textId="0109E6C6" w:rsidR="00F87855" w:rsidRPr="00DB0D1A" w:rsidRDefault="00DB0D1A" w:rsidP="00DB0D1A">
      <w:pPr>
        <w:pStyle w:val="PargrafodaLista"/>
        <w:numPr>
          <w:ilvl w:val="0"/>
          <w:numId w:val="38"/>
        </w:numPr>
        <w:spacing w:after="200" w:line="276" w:lineRule="auto"/>
        <w:ind w:left="127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o membro estiver </w:t>
      </w:r>
      <w:r w:rsidR="00F87855" w:rsidRPr="00F87855">
        <w:rPr>
          <w:sz w:val="24"/>
          <w:szCs w:val="24"/>
        </w:rPr>
        <w:t>em cumprimento de decisão transitada em julgado por infração relacionada com o exercício da profissão</w:t>
      </w:r>
      <w:r>
        <w:rPr>
          <w:sz w:val="24"/>
          <w:szCs w:val="24"/>
        </w:rPr>
        <w:t>. Exibir a mensagem “</w:t>
      </w:r>
      <w:r w:rsidRPr="00F87855">
        <w:rPr>
          <w:b/>
          <w:sz w:val="24"/>
          <w:szCs w:val="24"/>
        </w:rPr>
        <w:t xml:space="preserve">Profissional </w:t>
      </w:r>
      <w:r>
        <w:rPr>
          <w:b/>
          <w:sz w:val="24"/>
          <w:szCs w:val="24"/>
        </w:rPr>
        <w:t>em cumprimento de decisão por infração no exercício da profissão</w:t>
      </w:r>
      <w:r>
        <w:rPr>
          <w:sz w:val="24"/>
          <w:szCs w:val="24"/>
        </w:rPr>
        <w:t>”;</w:t>
      </w:r>
    </w:p>
    <w:p w14:paraId="7DD5770D" w14:textId="77777777" w:rsidR="00DE4C23" w:rsidRDefault="00DE4C23" w:rsidP="00DE4C23">
      <w:pPr>
        <w:pStyle w:val="PargrafodaLista"/>
        <w:rPr>
          <w:sz w:val="24"/>
          <w:szCs w:val="24"/>
        </w:rPr>
      </w:pPr>
    </w:p>
    <w:p w14:paraId="709493C2" w14:textId="264FCF7B" w:rsidR="00F3617F" w:rsidRDefault="00BA4BE9" w:rsidP="00F3617F">
      <w:pPr>
        <w:pStyle w:val="PargrafodaLista"/>
        <w:spacing w:after="200" w:line="276" w:lineRule="auto"/>
        <w:ind w:left="127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F3617F">
        <w:rPr>
          <w:sz w:val="24"/>
          <w:szCs w:val="24"/>
        </w:rPr>
        <w:t>EX</w:t>
      </w:r>
      <w:r w:rsidR="00A07120">
        <w:rPr>
          <w:sz w:val="24"/>
          <w:szCs w:val="24"/>
        </w:rPr>
        <w:t xml:space="preserve"> ilustrativo</w:t>
      </w:r>
      <w:r w:rsidR="00F3617F">
        <w:rPr>
          <w:sz w:val="24"/>
          <w:szCs w:val="24"/>
        </w:rPr>
        <w:t xml:space="preserve">: </w:t>
      </w:r>
    </w:p>
    <w:p w14:paraId="6D90BCF3" w14:textId="77777777" w:rsidR="005E1473" w:rsidRDefault="005E1473" w:rsidP="00F3617F">
      <w:pPr>
        <w:pStyle w:val="PargrafodaLista"/>
        <w:spacing w:after="200" w:line="276" w:lineRule="auto"/>
        <w:ind w:left="1276"/>
        <w:contextualSpacing/>
        <w:jc w:val="both"/>
        <w:rPr>
          <w:sz w:val="24"/>
          <w:szCs w:val="24"/>
        </w:rPr>
      </w:pPr>
    </w:p>
    <w:p w14:paraId="4B3EAF20" w14:textId="39D0DFEC" w:rsidR="0023613E" w:rsidRDefault="00BA4BE9" w:rsidP="0023613E">
      <w:pPr>
        <w:pStyle w:val="PargrafodaLista"/>
        <w:spacing w:after="200" w:line="276" w:lineRule="auto"/>
        <w:ind w:left="1276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</w:t>
      </w:r>
      <w:r w:rsidR="00F3617F">
        <w:rPr>
          <w:noProof/>
        </w:rPr>
        <w:drawing>
          <wp:inline distT="0" distB="0" distL="0" distR="0" wp14:anchorId="1362F0C8" wp14:editId="674ADB90">
            <wp:extent cx="2487515" cy="1318362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7515" cy="131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29DE" w14:textId="77777777" w:rsidR="00BA4BE9" w:rsidRPr="00C51790" w:rsidRDefault="00BA4BE9" w:rsidP="0023613E">
      <w:pPr>
        <w:pStyle w:val="PargrafodaLista"/>
        <w:spacing w:after="200" w:line="276" w:lineRule="auto"/>
        <w:ind w:left="1276"/>
        <w:contextualSpacing/>
        <w:rPr>
          <w:sz w:val="24"/>
          <w:szCs w:val="24"/>
        </w:rPr>
      </w:pPr>
    </w:p>
    <w:p w14:paraId="1437D1FC" w14:textId="77777777" w:rsidR="00814D1B" w:rsidRDefault="00814D1B" w:rsidP="00814D1B">
      <w:pPr>
        <w:pStyle w:val="PargrafodaLista"/>
        <w:spacing w:after="200" w:line="276" w:lineRule="auto"/>
        <w:ind w:left="1276"/>
        <w:contextualSpacing/>
        <w:jc w:val="both"/>
        <w:rPr>
          <w:sz w:val="24"/>
          <w:szCs w:val="24"/>
        </w:rPr>
      </w:pPr>
    </w:p>
    <w:p w14:paraId="02D874FD" w14:textId="515022C7" w:rsidR="0030335D" w:rsidRPr="0035374E" w:rsidRDefault="0030335D" w:rsidP="0035374E">
      <w:pPr>
        <w:pStyle w:val="PargrafodaLista"/>
        <w:numPr>
          <w:ilvl w:val="1"/>
          <w:numId w:val="3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preencher o CPF dos </w:t>
      </w:r>
      <w:r w:rsidR="00226416">
        <w:rPr>
          <w:sz w:val="24"/>
          <w:szCs w:val="24"/>
        </w:rPr>
        <w:t xml:space="preserve">substitutos </w:t>
      </w:r>
      <w:r>
        <w:rPr>
          <w:sz w:val="24"/>
          <w:szCs w:val="24"/>
        </w:rPr>
        <w:t xml:space="preserve">da comissão, o sistema realiza as mesmas validações descritas acima e deve validar que o </w:t>
      </w:r>
      <w:r w:rsidR="00226416">
        <w:rPr>
          <w:sz w:val="24"/>
          <w:szCs w:val="24"/>
        </w:rPr>
        <w:t xml:space="preserve">substituto </w:t>
      </w:r>
      <w:r>
        <w:rPr>
          <w:sz w:val="24"/>
          <w:szCs w:val="24"/>
        </w:rPr>
        <w:t>seja conselheiro caso o membro seja conselheiro e não-conselheiro, caso o membro seja não-conselheiro;</w:t>
      </w:r>
    </w:p>
    <w:p w14:paraId="450CC249" w14:textId="77F0944D" w:rsidR="0030335D" w:rsidRPr="006A5A8E" w:rsidRDefault="0030335D" w:rsidP="0030335D">
      <w:pPr>
        <w:pStyle w:val="PargrafodaLista"/>
        <w:numPr>
          <w:ilvl w:val="0"/>
          <w:numId w:val="42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contrário, o sistema exibe um ícone de alerta, que ao ser acionado lista para o usuário as pendências relacionadas ao candidato inserido no campo de </w:t>
      </w:r>
      <w:r w:rsidR="00226416">
        <w:rPr>
          <w:sz w:val="24"/>
          <w:szCs w:val="24"/>
        </w:rPr>
        <w:t>substituto</w:t>
      </w:r>
      <w:r w:rsidR="006A5A8E">
        <w:rPr>
          <w:sz w:val="24"/>
          <w:szCs w:val="24"/>
        </w:rPr>
        <w:t>, com a seguinte mensagem: “</w:t>
      </w:r>
      <w:r w:rsidR="006A5A8E" w:rsidRPr="006A5A8E">
        <w:rPr>
          <w:b/>
          <w:sz w:val="24"/>
          <w:szCs w:val="24"/>
        </w:rPr>
        <w:t xml:space="preserve">O substituto deve ser conselheiro(a)” </w:t>
      </w:r>
      <w:r w:rsidR="006A5A8E" w:rsidRPr="006A5A8E">
        <w:rPr>
          <w:b/>
          <w:sz w:val="24"/>
          <w:szCs w:val="24"/>
        </w:rPr>
        <w:fldChar w:fldCharType="begin"/>
      </w:r>
      <w:r w:rsidR="006A5A8E" w:rsidRPr="006A5A8E">
        <w:rPr>
          <w:b/>
          <w:sz w:val="24"/>
          <w:szCs w:val="24"/>
        </w:rPr>
        <w:instrText xml:space="preserve"> REF _Ref20469356 \h  \* MERGEFORMAT </w:instrText>
      </w:r>
      <w:r w:rsidR="006A5A8E" w:rsidRPr="006A5A8E">
        <w:rPr>
          <w:b/>
          <w:sz w:val="24"/>
          <w:szCs w:val="24"/>
        </w:rPr>
      </w:r>
      <w:r w:rsidR="006A5A8E" w:rsidRPr="006A5A8E">
        <w:rPr>
          <w:b/>
          <w:sz w:val="24"/>
          <w:szCs w:val="24"/>
        </w:rPr>
        <w:fldChar w:fldCharType="separate"/>
      </w:r>
      <w:r w:rsidR="006A5A8E" w:rsidRPr="006A5A8E">
        <w:rPr>
          <w:b/>
          <w:sz w:val="24"/>
          <w:szCs w:val="24"/>
        </w:rPr>
        <w:t>ME11</w:t>
      </w:r>
      <w:r w:rsidR="006A5A8E" w:rsidRPr="006A5A8E">
        <w:rPr>
          <w:b/>
          <w:sz w:val="24"/>
          <w:szCs w:val="24"/>
        </w:rPr>
        <w:fldChar w:fldCharType="end"/>
      </w:r>
      <w:r w:rsidR="006A5A8E">
        <w:rPr>
          <w:b/>
          <w:sz w:val="24"/>
          <w:szCs w:val="24"/>
        </w:rPr>
        <w:t xml:space="preserve"> </w:t>
      </w:r>
      <w:r w:rsidR="006A5A8E" w:rsidRPr="006A5A8E">
        <w:rPr>
          <w:sz w:val="24"/>
          <w:szCs w:val="24"/>
        </w:rPr>
        <w:t>no caso do membro titular ser “Conselheiro</w:t>
      </w:r>
      <w:r w:rsidR="006A5A8E">
        <w:rPr>
          <w:sz w:val="24"/>
          <w:szCs w:val="24"/>
        </w:rPr>
        <w:t>” e “</w:t>
      </w:r>
      <w:r w:rsidR="006A5A8E" w:rsidRPr="006A5A8E">
        <w:rPr>
          <w:b/>
          <w:sz w:val="24"/>
          <w:szCs w:val="24"/>
        </w:rPr>
        <w:t>O substituto não pode ser conselheiro(a)”</w:t>
      </w:r>
      <w:r w:rsidR="006A5A8E">
        <w:rPr>
          <w:b/>
          <w:sz w:val="24"/>
          <w:szCs w:val="24"/>
        </w:rPr>
        <w:t xml:space="preserve"> </w:t>
      </w:r>
      <w:r w:rsidR="006A5A8E" w:rsidRPr="006A5A8E">
        <w:rPr>
          <w:b/>
          <w:sz w:val="24"/>
          <w:szCs w:val="24"/>
        </w:rPr>
        <w:fldChar w:fldCharType="begin"/>
      </w:r>
      <w:r w:rsidR="006A5A8E" w:rsidRPr="006A5A8E">
        <w:rPr>
          <w:b/>
          <w:sz w:val="24"/>
          <w:szCs w:val="24"/>
        </w:rPr>
        <w:instrText xml:space="preserve"> REF _Ref20469373 \h  \* MERGEFORMAT </w:instrText>
      </w:r>
      <w:r w:rsidR="006A5A8E" w:rsidRPr="006A5A8E">
        <w:rPr>
          <w:b/>
          <w:sz w:val="24"/>
          <w:szCs w:val="24"/>
        </w:rPr>
      </w:r>
      <w:r w:rsidR="006A5A8E" w:rsidRPr="006A5A8E">
        <w:rPr>
          <w:b/>
          <w:sz w:val="24"/>
          <w:szCs w:val="24"/>
        </w:rPr>
        <w:fldChar w:fldCharType="separate"/>
      </w:r>
      <w:r w:rsidR="006A5A8E" w:rsidRPr="006A5A8E">
        <w:rPr>
          <w:b/>
          <w:sz w:val="24"/>
          <w:szCs w:val="24"/>
        </w:rPr>
        <w:t>ME12</w:t>
      </w:r>
      <w:r w:rsidR="006A5A8E" w:rsidRPr="006A5A8E">
        <w:rPr>
          <w:b/>
          <w:sz w:val="24"/>
          <w:szCs w:val="24"/>
        </w:rPr>
        <w:fldChar w:fldCharType="end"/>
      </w:r>
      <w:r w:rsidR="006A5A8E">
        <w:rPr>
          <w:b/>
          <w:sz w:val="24"/>
          <w:szCs w:val="24"/>
        </w:rPr>
        <w:t xml:space="preserve"> </w:t>
      </w:r>
      <w:r w:rsidR="006A5A8E" w:rsidRPr="006A5A8E">
        <w:rPr>
          <w:sz w:val="24"/>
          <w:szCs w:val="24"/>
        </w:rPr>
        <w:t>no caso do membro titular não ser</w:t>
      </w:r>
      <w:r w:rsidR="006A5A8E">
        <w:rPr>
          <w:sz w:val="24"/>
          <w:szCs w:val="24"/>
        </w:rPr>
        <w:t xml:space="preserve"> </w:t>
      </w:r>
      <w:r w:rsidR="006A5A8E" w:rsidRPr="006A5A8E">
        <w:rPr>
          <w:sz w:val="24"/>
          <w:szCs w:val="24"/>
        </w:rPr>
        <w:t>“Conselheiro”</w:t>
      </w:r>
      <w:r w:rsidR="006A5A8E">
        <w:rPr>
          <w:sz w:val="24"/>
          <w:szCs w:val="24"/>
        </w:rPr>
        <w:t>.</w:t>
      </w:r>
    </w:p>
    <w:p w14:paraId="54E092FD" w14:textId="77777777" w:rsidR="0030335D" w:rsidRDefault="0030335D" w:rsidP="0030335D">
      <w:pPr>
        <w:pStyle w:val="PargrafodaLista"/>
        <w:spacing w:after="200" w:line="276" w:lineRule="auto"/>
        <w:ind w:left="574"/>
        <w:contextualSpacing/>
        <w:jc w:val="both"/>
        <w:rPr>
          <w:sz w:val="24"/>
          <w:szCs w:val="24"/>
        </w:rPr>
      </w:pPr>
    </w:p>
    <w:p w14:paraId="4CCC71F0" w14:textId="29AA4CA2" w:rsidR="00D85AB9" w:rsidRDefault="00876556" w:rsidP="00876556">
      <w:pPr>
        <w:pStyle w:val="PargrafodaLista"/>
        <w:numPr>
          <w:ilvl w:val="1"/>
          <w:numId w:val="3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preencher todas as informações dos membros e selecionar o botão </w:t>
      </w:r>
      <w:r w:rsidR="0012598F">
        <w:rPr>
          <w:sz w:val="24"/>
          <w:szCs w:val="24"/>
        </w:rPr>
        <w:t>“Salvar”</w:t>
      </w:r>
      <w:r>
        <w:rPr>
          <w:sz w:val="24"/>
          <w:szCs w:val="24"/>
        </w:rPr>
        <w:t>, o sistema deve realizar as seguintes validações</w:t>
      </w:r>
      <w:r w:rsidR="009D3290">
        <w:rPr>
          <w:sz w:val="24"/>
          <w:szCs w:val="24"/>
        </w:rPr>
        <w:t xml:space="preserve"> e após gerar uma mensagem de confirmação</w:t>
      </w:r>
      <w:r>
        <w:rPr>
          <w:sz w:val="24"/>
          <w:szCs w:val="24"/>
        </w:rPr>
        <w:t>:</w:t>
      </w:r>
    </w:p>
    <w:p w14:paraId="6B3EBF67" w14:textId="6141C5CE" w:rsidR="00876556" w:rsidRDefault="00876556" w:rsidP="00876556">
      <w:pPr>
        <w:pStyle w:val="PargrafodaLista"/>
        <w:spacing w:after="200" w:line="276" w:lineRule="auto"/>
        <w:ind w:left="574"/>
        <w:contextualSpacing/>
        <w:jc w:val="both"/>
        <w:rPr>
          <w:sz w:val="24"/>
          <w:szCs w:val="24"/>
        </w:rPr>
      </w:pPr>
    </w:p>
    <w:p w14:paraId="130973D2" w14:textId="664BE62C" w:rsidR="00110135" w:rsidRPr="00615A7B" w:rsidRDefault="00110135" w:rsidP="00110135">
      <w:pPr>
        <w:pStyle w:val="PargrafodaLista"/>
        <w:numPr>
          <w:ilvl w:val="0"/>
          <w:numId w:val="39"/>
        </w:numPr>
        <w:spacing w:after="200" w:line="276" w:lineRule="auto"/>
        <w:contextualSpacing/>
        <w:jc w:val="both"/>
        <w:rPr>
          <w:b/>
          <w:bCs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O </w:t>
      </w:r>
      <w:r w:rsidRPr="00615A7B">
        <w:rPr>
          <w:color w:val="auto"/>
          <w:sz w:val="24"/>
          <w:szCs w:val="24"/>
        </w:rPr>
        <w:t xml:space="preserve">sistema deve verificar se o usuário está respeitando as regras de parametrização </w:t>
      </w:r>
      <w:r w:rsidRPr="00615A7B">
        <w:rPr>
          <w:b/>
          <w:bCs/>
          <w:i/>
          <w:iCs/>
          <w:color w:val="auto"/>
          <w:sz w:val="24"/>
          <w:szCs w:val="24"/>
          <w:u w:val="single"/>
        </w:rPr>
        <w:t>majoritariamente</w:t>
      </w:r>
      <w:r w:rsidRPr="00615A7B">
        <w:rPr>
          <w:color w:val="auto"/>
          <w:sz w:val="24"/>
          <w:szCs w:val="24"/>
        </w:rPr>
        <w:t xml:space="preserve"> “</w:t>
      </w:r>
      <w:r w:rsidRPr="00615A7B">
        <w:rPr>
          <w:i/>
          <w:iCs/>
          <w:color w:val="auto"/>
          <w:sz w:val="24"/>
          <w:szCs w:val="24"/>
          <w:u w:val="single"/>
        </w:rPr>
        <w:t>Conselheiros</w:t>
      </w:r>
      <w:r w:rsidRPr="00615A7B">
        <w:rPr>
          <w:color w:val="auto"/>
          <w:sz w:val="24"/>
          <w:szCs w:val="24"/>
        </w:rPr>
        <w:t>” ou “</w:t>
      </w:r>
      <w:r w:rsidRPr="00615A7B">
        <w:rPr>
          <w:i/>
          <w:iCs/>
          <w:color w:val="auto"/>
          <w:sz w:val="24"/>
          <w:szCs w:val="24"/>
          <w:u w:val="single"/>
        </w:rPr>
        <w:t>Não Conselheiros</w:t>
      </w:r>
      <w:r w:rsidRPr="00615A7B">
        <w:rPr>
          <w:color w:val="auto"/>
          <w:sz w:val="24"/>
          <w:szCs w:val="24"/>
        </w:rPr>
        <w:t xml:space="preserve">” ao cadastrar seus membros. Caso contrário, exibir a mensagem: </w:t>
      </w:r>
      <w:r w:rsidRPr="00615A7B">
        <w:rPr>
          <w:b/>
          <w:bCs/>
          <w:color w:val="auto"/>
          <w:sz w:val="24"/>
          <w:szCs w:val="24"/>
        </w:rPr>
        <w:fldChar w:fldCharType="begin"/>
      </w:r>
      <w:r w:rsidRPr="00615A7B">
        <w:rPr>
          <w:b/>
          <w:bCs/>
          <w:color w:val="auto"/>
          <w:sz w:val="24"/>
          <w:szCs w:val="24"/>
        </w:rPr>
        <w:instrText xml:space="preserve"> REF _Ref16671942 \h  \* MERGEFORMAT </w:instrText>
      </w:r>
      <w:r w:rsidRPr="00615A7B">
        <w:rPr>
          <w:b/>
          <w:bCs/>
          <w:color w:val="auto"/>
          <w:sz w:val="24"/>
          <w:szCs w:val="24"/>
        </w:rPr>
      </w:r>
      <w:r w:rsidRPr="00615A7B">
        <w:rPr>
          <w:b/>
          <w:bCs/>
          <w:color w:val="auto"/>
          <w:sz w:val="24"/>
          <w:szCs w:val="24"/>
        </w:rPr>
        <w:fldChar w:fldCharType="separate"/>
      </w:r>
      <w:r w:rsidRPr="00615A7B">
        <w:rPr>
          <w:b/>
          <w:bCs/>
          <w:color w:val="auto"/>
          <w:sz w:val="24"/>
          <w:szCs w:val="24"/>
        </w:rPr>
        <w:t>ME05</w:t>
      </w:r>
      <w:r w:rsidRPr="00615A7B">
        <w:rPr>
          <w:b/>
          <w:bCs/>
          <w:color w:val="auto"/>
          <w:sz w:val="24"/>
          <w:szCs w:val="24"/>
        </w:rPr>
        <w:fldChar w:fldCharType="end"/>
      </w:r>
      <w:r w:rsidRPr="00615A7B">
        <w:rPr>
          <w:color w:val="auto"/>
          <w:sz w:val="24"/>
          <w:szCs w:val="24"/>
        </w:rPr>
        <w:t xml:space="preserve"> “</w:t>
      </w:r>
      <w:r w:rsidRPr="00615A7B">
        <w:rPr>
          <w:b/>
          <w:bCs/>
          <w:color w:val="auto"/>
          <w:sz w:val="24"/>
          <w:szCs w:val="24"/>
        </w:rPr>
        <w:t xml:space="preserve">Os membros devem ser </w:t>
      </w:r>
      <w:r w:rsidRPr="00615A7B">
        <w:rPr>
          <w:b/>
          <w:bCs/>
          <w:i/>
          <w:iCs/>
          <w:color w:val="auto"/>
          <w:sz w:val="24"/>
          <w:szCs w:val="24"/>
          <w:u w:val="single"/>
        </w:rPr>
        <w:t>majoritariamente</w:t>
      </w:r>
      <w:r w:rsidRPr="00615A7B">
        <w:rPr>
          <w:b/>
          <w:bCs/>
          <w:color w:val="auto"/>
          <w:sz w:val="24"/>
          <w:szCs w:val="24"/>
        </w:rPr>
        <w:t xml:space="preserve"> “</w:t>
      </w:r>
      <w:r w:rsidRPr="00615A7B">
        <w:rPr>
          <w:b/>
          <w:bCs/>
          <w:i/>
          <w:iCs/>
          <w:color w:val="auto"/>
          <w:sz w:val="24"/>
          <w:szCs w:val="24"/>
          <w:u w:val="single"/>
        </w:rPr>
        <w:t>Conselheiros</w:t>
      </w:r>
      <w:r w:rsidRPr="00615A7B">
        <w:rPr>
          <w:b/>
          <w:bCs/>
          <w:color w:val="auto"/>
          <w:sz w:val="24"/>
          <w:szCs w:val="24"/>
        </w:rPr>
        <w:t>”</w:t>
      </w:r>
      <w:r w:rsidRPr="00615A7B">
        <w:rPr>
          <w:color w:val="auto"/>
          <w:sz w:val="24"/>
          <w:szCs w:val="24"/>
        </w:rPr>
        <w:t xml:space="preserve"> no caso dessa opção ser a escolhida pelo usuário CAU/BR ou </w:t>
      </w:r>
      <w:r w:rsidRPr="00615A7B">
        <w:rPr>
          <w:b/>
          <w:bCs/>
          <w:color w:val="auto"/>
          <w:sz w:val="24"/>
          <w:szCs w:val="24"/>
        </w:rPr>
        <w:fldChar w:fldCharType="begin"/>
      </w:r>
      <w:r w:rsidRPr="00615A7B">
        <w:rPr>
          <w:b/>
          <w:bCs/>
          <w:color w:val="auto"/>
          <w:sz w:val="24"/>
          <w:szCs w:val="24"/>
        </w:rPr>
        <w:instrText xml:space="preserve"> REF _Ref16671964 \h  \* MERGEFORMAT </w:instrText>
      </w:r>
      <w:r w:rsidRPr="00615A7B">
        <w:rPr>
          <w:b/>
          <w:bCs/>
          <w:color w:val="auto"/>
          <w:sz w:val="24"/>
          <w:szCs w:val="24"/>
        </w:rPr>
      </w:r>
      <w:r w:rsidRPr="00615A7B">
        <w:rPr>
          <w:b/>
          <w:bCs/>
          <w:color w:val="auto"/>
          <w:sz w:val="24"/>
          <w:szCs w:val="24"/>
        </w:rPr>
        <w:fldChar w:fldCharType="separate"/>
      </w:r>
      <w:r w:rsidRPr="00615A7B">
        <w:rPr>
          <w:b/>
          <w:bCs/>
          <w:color w:val="auto"/>
          <w:sz w:val="24"/>
          <w:szCs w:val="24"/>
        </w:rPr>
        <w:t>ME06</w:t>
      </w:r>
      <w:r w:rsidRPr="00615A7B">
        <w:rPr>
          <w:b/>
          <w:bCs/>
          <w:color w:val="auto"/>
          <w:sz w:val="24"/>
          <w:szCs w:val="24"/>
        </w:rPr>
        <w:fldChar w:fldCharType="end"/>
      </w:r>
      <w:r w:rsidRPr="00615A7B">
        <w:rPr>
          <w:b/>
          <w:bCs/>
          <w:color w:val="auto"/>
          <w:sz w:val="24"/>
          <w:szCs w:val="24"/>
        </w:rPr>
        <w:t xml:space="preserve"> “Os membros devem ser </w:t>
      </w:r>
      <w:r w:rsidRPr="00615A7B">
        <w:rPr>
          <w:b/>
          <w:bCs/>
          <w:i/>
          <w:iCs/>
          <w:color w:val="auto"/>
          <w:sz w:val="24"/>
          <w:szCs w:val="24"/>
          <w:u w:val="single"/>
        </w:rPr>
        <w:t>majoritariamente</w:t>
      </w:r>
      <w:r w:rsidRPr="00615A7B">
        <w:rPr>
          <w:b/>
          <w:bCs/>
          <w:color w:val="auto"/>
          <w:sz w:val="24"/>
          <w:szCs w:val="24"/>
        </w:rPr>
        <w:t xml:space="preserve"> “Não </w:t>
      </w:r>
      <w:r w:rsidRPr="00615A7B">
        <w:rPr>
          <w:b/>
          <w:bCs/>
          <w:i/>
          <w:iCs/>
          <w:color w:val="auto"/>
          <w:sz w:val="24"/>
          <w:szCs w:val="24"/>
          <w:u w:val="single"/>
        </w:rPr>
        <w:t>Conselheiros</w:t>
      </w:r>
      <w:r w:rsidRPr="00615A7B">
        <w:rPr>
          <w:b/>
          <w:bCs/>
          <w:color w:val="auto"/>
          <w:sz w:val="24"/>
          <w:szCs w:val="24"/>
        </w:rPr>
        <w:t xml:space="preserve">” </w:t>
      </w:r>
      <w:r w:rsidRPr="00615A7B">
        <w:rPr>
          <w:color w:val="auto"/>
          <w:sz w:val="24"/>
          <w:szCs w:val="24"/>
        </w:rPr>
        <w:t>caso seja esta opção escolhida pelo usuário CAU/BR na parametrização;</w:t>
      </w:r>
      <w:r w:rsidRPr="00615A7B">
        <w:rPr>
          <w:i/>
          <w:iCs/>
          <w:color w:val="auto"/>
          <w:sz w:val="24"/>
          <w:szCs w:val="24"/>
          <w:u w:val="single"/>
        </w:rPr>
        <w:t xml:space="preserve"> </w:t>
      </w:r>
    </w:p>
    <w:p w14:paraId="5355862E" w14:textId="77777777" w:rsidR="00110135" w:rsidRPr="00110135" w:rsidRDefault="00110135" w:rsidP="00110135">
      <w:pPr>
        <w:pStyle w:val="PargrafodaLista"/>
        <w:spacing w:after="200" w:line="276" w:lineRule="auto"/>
        <w:ind w:left="1294"/>
        <w:contextualSpacing/>
        <w:jc w:val="both"/>
        <w:rPr>
          <w:b/>
          <w:bCs/>
          <w:sz w:val="24"/>
          <w:szCs w:val="24"/>
        </w:rPr>
      </w:pPr>
    </w:p>
    <w:p w14:paraId="22E6C3EB" w14:textId="45383231" w:rsidR="009B771F" w:rsidRPr="00B966AD" w:rsidRDefault="0092012D" w:rsidP="00B966AD">
      <w:pPr>
        <w:pStyle w:val="PargrafodaLista"/>
        <w:numPr>
          <w:ilvl w:val="0"/>
          <w:numId w:val="39"/>
        </w:numPr>
        <w:spacing w:after="200" w:line="276" w:lineRule="auto"/>
        <w:contextualSpacing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Verificar se não existe, nenhum membro com pendência. Caso exista exibir a mensagem de alerta</w:t>
      </w:r>
      <w:r w:rsidRPr="0092012D">
        <w:rPr>
          <w:b/>
          <w:bCs/>
          <w:sz w:val="24"/>
          <w:szCs w:val="24"/>
        </w:rPr>
        <w:t xml:space="preserve">: </w:t>
      </w:r>
      <w:r w:rsidR="006D16AB" w:rsidRPr="006D16AB">
        <w:rPr>
          <w:b/>
          <w:bCs/>
          <w:color w:val="548DD4" w:themeColor="text2" w:themeTint="99"/>
          <w:sz w:val="24"/>
          <w:szCs w:val="24"/>
        </w:rPr>
        <w:fldChar w:fldCharType="begin"/>
      </w:r>
      <w:r w:rsidR="006D16AB" w:rsidRPr="006D16AB">
        <w:rPr>
          <w:b/>
          <w:bCs/>
          <w:color w:val="548DD4" w:themeColor="text2" w:themeTint="99"/>
          <w:sz w:val="24"/>
          <w:szCs w:val="24"/>
        </w:rPr>
        <w:instrText xml:space="preserve"> REF _Ref16671909 \h  \* MERGEFORMAT </w:instrText>
      </w:r>
      <w:r w:rsidR="006D16AB" w:rsidRPr="006D16AB">
        <w:rPr>
          <w:b/>
          <w:bCs/>
          <w:color w:val="548DD4" w:themeColor="text2" w:themeTint="99"/>
          <w:sz w:val="24"/>
          <w:szCs w:val="24"/>
        </w:rPr>
      </w:r>
      <w:r w:rsidR="006D16AB" w:rsidRPr="006D16AB">
        <w:rPr>
          <w:b/>
          <w:bCs/>
          <w:color w:val="548DD4" w:themeColor="text2" w:themeTint="99"/>
          <w:sz w:val="24"/>
          <w:szCs w:val="24"/>
        </w:rPr>
        <w:fldChar w:fldCharType="separate"/>
      </w:r>
      <w:r w:rsidR="006D16AB" w:rsidRPr="006D16AB">
        <w:rPr>
          <w:b/>
          <w:bCs/>
          <w:color w:val="548DD4" w:themeColor="text2" w:themeTint="99"/>
          <w:sz w:val="24"/>
          <w:szCs w:val="24"/>
        </w:rPr>
        <w:t>ME04</w:t>
      </w:r>
      <w:r w:rsidR="006D16AB" w:rsidRPr="006D16AB">
        <w:rPr>
          <w:b/>
          <w:bCs/>
          <w:color w:val="548DD4" w:themeColor="text2" w:themeTint="99"/>
          <w:sz w:val="24"/>
          <w:szCs w:val="24"/>
        </w:rPr>
        <w:fldChar w:fldCharType="end"/>
      </w:r>
      <w:r w:rsidR="006D16AB" w:rsidRPr="006D16AB">
        <w:rPr>
          <w:b/>
          <w:bCs/>
          <w:color w:val="548DD4" w:themeColor="text2" w:themeTint="99"/>
          <w:sz w:val="24"/>
          <w:szCs w:val="24"/>
        </w:rPr>
        <w:t xml:space="preserve"> </w:t>
      </w:r>
      <w:r w:rsidRPr="0092012D">
        <w:rPr>
          <w:b/>
          <w:bCs/>
          <w:sz w:val="24"/>
          <w:szCs w:val="24"/>
        </w:rPr>
        <w:t>“Não é possível salvar, existem pendências nos membros”</w:t>
      </w:r>
      <w:r w:rsidR="00414A29">
        <w:rPr>
          <w:b/>
          <w:bCs/>
          <w:sz w:val="24"/>
          <w:szCs w:val="24"/>
        </w:rPr>
        <w:t>;</w:t>
      </w:r>
      <w:r w:rsidR="00DC5956" w:rsidRPr="00DC5956">
        <w:rPr>
          <w:i/>
          <w:iCs/>
          <w:color w:val="548DD4" w:themeColor="text2" w:themeTint="99"/>
          <w:sz w:val="24"/>
          <w:szCs w:val="24"/>
          <w:u w:val="single"/>
        </w:rPr>
        <w:t xml:space="preserve"> </w:t>
      </w:r>
      <w:r w:rsidR="00DC5956" w:rsidRPr="00DC5956">
        <w:rPr>
          <w:i/>
          <w:iCs/>
          <w:color w:val="548DD4" w:themeColor="text2" w:themeTint="99"/>
          <w:sz w:val="24"/>
          <w:szCs w:val="24"/>
          <w:u w:val="single"/>
        </w:rPr>
        <w:fldChar w:fldCharType="begin"/>
      </w:r>
      <w:r w:rsidR="00DC5956" w:rsidRPr="00DC5956">
        <w:rPr>
          <w:i/>
          <w:iCs/>
          <w:color w:val="548DD4" w:themeColor="text2" w:themeTint="99"/>
          <w:sz w:val="24"/>
          <w:szCs w:val="24"/>
          <w:u w:val="single"/>
        </w:rPr>
        <w:instrText xml:space="preserve"> REF _Ref16606202 \h </w:instrText>
      </w:r>
      <w:r w:rsidR="00DC5956">
        <w:rPr>
          <w:i/>
          <w:iCs/>
          <w:color w:val="548DD4" w:themeColor="text2" w:themeTint="99"/>
          <w:sz w:val="24"/>
          <w:szCs w:val="24"/>
          <w:u w:val="single"/>
        </w:rPr>
        <w:instrText xml:space="preserve"> \* MERGEFORMAT </w:instrText>
      </w:r>
      <w:r w:rsidR="00DC5956" w:rsidRPr="00DC5956">
        <w:rPr>
          <w:i/>
          <w:iCs/>
          <w:color w:val="548DD4" w:themeColor="text2" w:themeTint="99"/>
          <w:sz w:val="24"/>
          <w:szCs w:val="24"/>
          <w:u w:val="single"/>
        </w:rPr>
      </w:r>
      <w:r w:rsidR="00DC5956" w:rsidRPr="00DC5956">
        <w:rPr>
          <w:i/>
          <w:iCs/>
          <w:color w:val="548DD4" w:themeColor="text2" w:themeTint="99"/>
          <w:sz w:val="24"/>
          <w:szCs w:val="24"/>
          <w:u w:val="single"/>
        </w:rPr>
        <w:fldChar w:fldCharType="end"/>
      </w:r>
    </w:p>
    <w:p w14:paraId="17EA5C8B" w14:textId="77777777" w:rsidR="00B966AD" w:rsidRPr="00B966AD" w:rsidRDefault="00B966AD" w:rsidP="00B966AD">
      <w:pPr>
        <w:pStyle w:val="PargrafodaLista"/>
        <w:spacing w:after="200" w:line="276" w:lineRule="auto"/>
        <w:ind w:left="1294"/>
        <w:contextualSpacing/>
        <w:jc w:val="both"/>
        <w:rPr>
          <w:b/>
          <w:bCs/>
          <w:sz w:val="24"/>
          <w:szCs w:val="24"/>
        </w:rPr>
      </w:pPr>
    </w:p>
    <w:p w14:paraId="3948ACC7" w14:textId="4769BD17" w:rsidR="00961B71" w:rsidRPr="00961B71" w:rsidRDefault="009B771F" w:rsidP="00961B71">
      <w:pPr>
        <w:pStyle w:val="PargrafodaLista"/>
        <w:numPr>
          <w:ilvl w:val="0"/>
          <w:numId w:val="39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9B771F">
        <w:rPr>
          <w:sz w:val="24"/>
          <w:szCs w:val="24"/>
        </w:rPr>
        <w:t>Verificar se existem campos vazios, sem preenchimento</w:t>
      </w:r>
      <w:r>
        <w:rPr>
          <w:sz w:val="24"/>
          <w:szCs w:val="24"/>
        </w:rPr>
        <w:t xml:space="preserve">. Caso exista sinalizar </w:t>
      </w:r>
      <w:r w:rsidR="00961B71">
        <w:rPr>
          <w:sz w:val="24"/>
          <w:szCs w:val="24"/>
        </w:rPr>
        <w:t>c</w:t>
      </w:r>
      <w:r>
        <w:rPr>
          <w:sz w:val="24"/>
          <w:szCs w:val="24"/>
        </w:rPr>
        <w:t>o</w:t>
      </w:r>
      <w:r w:rsidR="00961B71">
        <w:rPr>
          <w:sz w:val="24"/>
          <w:szCs w:val="24"/>
        </w:rPr>
        <w:t>m uma mensagem em (vermelho) o</w:t>
      </w:r>
      <w:r>
        <w:rPr>
          <w:sz w:val="24"/>
          <w:szCs w:val="24"/>
        </w:rPr>
        <w:t xml:space="preserve"> campo que está vazio e exibir a mensagem: </w:t>
      </w:r>
      <w:r w:rsidR="006145D7" w:rsidRPr="006145D7">
        <w:rPr>
          <w:b/>
          <w:bCs/>
          <w:color w:val="548DD4" w:themeColor="text2" w:themeTint="99"/>
          <w:sz w:val="24"/>
          <w:szCs w:val="24"/>
        </w:rPr>
        <w:fldChar w:fldCharType="begin"/>
      </w:r>
      <w:r w:rsidR="006145D7" w:rsidRPr="006145D7">
        <w:rPr>
          <w:b/>
          <w:bCs/>
          <w:color w:val="548DD4" w:themeColor="text2" w:themeTint="99"/>
          <w:sz w:val="24"/>
          <w:szCs w:val="24"/>
        </w:rPr>
        <w:instrText xml:space="preserve"> REF _Ref16671990 \h  \* MERGEFORMAT </w:instrText>
      </w:r>
      <w:r w:rsidR="006145D7" w:rsidRPr="006145D7">
        <w:rPr>
          <w:b/>
          <w:bCs/>
          <w:color w:val="548DD4" w:themeColor="text2" w:themeTint="99"/>
          <w:sz w:val="24"/>
          <w:szCs w:val="24"/>
        </w:rPr>
      </w:r>
      <w:r w:rsidR="006145D7" w:rsidRPr="006145D7">
        <w:rPr>
          <w:b/>
          <w:bCs/>
          <w:color w:val="548DD4" w:themeColor="text2" w:themeTint="99"/>
          <w:sz w:val="24"/>
          <w:szCs w:val="24"/>
        </w:rPr>
        <w:fldChar w:fldCharType="separate"/>
      </w:r>
      <w:r w:rsidR="006145D7" w:rsidRPr="006145D7">
        <w:rPr>
          <w:b/>
          <w:bCs/>
          <w:color w:val="548DD4" w:themeColor="text2" w:themeTint="99"/>
          <w:sz w:val="24"/>
          <w:szCs w:val="24"/>
        </w:rPr>
        <w:t>ME07</w:t>
      </w:r>
      <w:r w:rsidR="006145D7" w:rsidRPr="006145D7">
        <w:rPr>
          <w:b/>
          <w:bCs/>
          <w:color w:val="548DD4" w:themeColor="text2" w:themeTint="99"/>
          <w:sz w:val="24"/>
          <w:szCs w:val="24"/>
        </w:rPr>
        <w:fldChar w:fldCharType="end"/>
      </w:r>
      <w:r w:rsidRPr="006145D7">
        <w:rPr>
          <w:b/>
          <w:bCs/>
          <w:color w:val="548DD4" w:themeColor="text2" w:themeTint="99"/>
          <w:sz w:val="24"/>
          <w:szCs w:val="24"/>
        </w:rPr>
        <w:t xml:space="preserve"> </w:t>
      </w:r>
      <w:r w:rsidRPr="009B771F">
        <w:rPr>
          <w:b/>
          <w:bCs/>
          <w:sz w:val="24"/>
          <w:szCs w:val="24"/>
        </w:rPr>
        <w:t>“Campo de preenchimento obrigatório”;</w:t>
      </w:r>
      <w:r w:rsidR="00DC5956" w:rsidRPr="00DC5956">
        <w:rPr>
          <w:i/>
          <w:iCs/>
          <w:color w:val="548DD4" w:themeColor="text2" w:themeTint="99"/>
          <w:sz w:val="24"/>
          <w:szCs w:val="24"/>
          <w:u w:val="single"/>
        </w:rPr>
        <w:t xml:space="preserve"> </w:t>
      </w:r>
    </w:p>
    <w:p w14:paraId="3E87E935" w14:textId="77777777" w:rsidR="00961B71" w:rsidRPr="00961B71" w:rsidRDefault="00961B71" w:rsidP="00961B71">
      <w:pPr>
        <w:pStyle w:val="PargrafodaLista"/>
        <w:widowControl/>
        <w:autoSpaceDE/>
        <w:autoSpaceDN/>
        <w:adjustRightInd/>
        <w:spacing w:after="200" w:line="276" w:lineRule="auto"/>
        <w:ind w:left="1294"/>
        <w:contextualSpacing/>
        <w:jc w:val="both"/>
        <w:rPr>
          <w:b/>
          <w:bCs/>
          <w:sz w:val="24"/>
          <w:szCs w:val="24"/>
        </w:rPr>
      </w:pPr>
    </w:p>
    <w:p w14:paraId="0B3C8877" w14:textId="4637FCFB" w:rsidR="00324EAA" w:rsidRPr="00324EAA" w:rsidRDefault="00B30740" w:rsidP="0012598F">
      <w:pPr>
        <w:pStyle w:val="PargrafodaLista"/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Caso deseje </w:t>
      </w:r>
      <w:r w:rsidR="00324EAA">
        <w:rPr>
          <w:sz w:val="24"/>
          <w:szCs w:val="24"/>
        </w:rPr>
        <w:t xml:space="preserve">efetuar o cadastro de membros, com as pendências listadas, os Assessores CEN (que possuem permissão para tal) poderão fazê-lo mediante justificativa, conforme </w:t>
      </w:r>
      <w:r w:rsidR="00324EAA" w:rsidRPr="00324EAA">
        <w:rPr>
          <w:b/>
          <w:color w:val="548DD4" w:themeColor="text2" w:themeTint="99"/>
          <w:sz w:val="24"/>
          <w:szCs w:val="24"/>
        </w:rPr>
        <w:fldChar w:fldCharType="begin"/>
      </w:r>
      <w:r w:rsidR="00324EAA" w:rsidRPr="00324EAA">
        <w:rPr>
          <w:b/>
          <w:color w:val="548DD4" w:themeColor="text2" w:themeTint="99"/>
          <w:sz w:val="24"/>
          <w:szCs w:val="24"/>
        </w:rPr>
        <w:instrText xml:space="preserve"> REF _Ref17793998 \w \h  \* MERGEFORMAT </w:instrText>
      </w:r>
      <w:r w:rsidR="00324EAA" w:rsidRPr="00324EAA">
        <w:rPr>
          <w:b/>
          <w:color w:val="548DD4" w:themeColor="text2" w:themeTint="99"/>
          <w:sz w:val="24"/>
          <w:szCs w:val="24"/>
        </w:rPr>
      </w:r>
      <w:r w:rsidR="00324EAA" w:rsidRPr="00324EAA">
        <w:rPr>
          <w:b/>
          <w:color w:val="548DD4" w:themeColor="text2" w:themeTint="99"/>
          <w:sz w:val="24"/>
          <w:szCs w:val="24"/>
        </w:rPr>
        <w:fldChar w:fldCharType="separate"/>
      </w:r>
      <w:r w:rsidR="00324EAA" w:rsidRPr="00324EAA">
        <w:rPr>
          <w:b/>
          <w:color w:val="548DD4" w:themeColor="text2" w:themeTint="99"/>
          <w:sz w:val="24"/>
          <w:szCs w:val="24"/>
        </w:rPr>
        <w:t>P04</w:t>
      </w:r>
      <w:r w:rsidR="00324EAA" w:rsidRPr="00324EAA">
        <w:rPr>
          <w:b/>
          <w:color w:val="548DD4" w:themeColor="text2" w:themeTint="99"/>
          <w:sz w:val="24"/>
          <w:szCs w:val="24"/>
        </w:rPr>
        <w:fldChar w:fldCharType="end"/>
      </w:r>
      <w:r w:rsidR="00324EAA">
        <w:rPr>
          <w:sz w:val="24"/>
          <w:szCs w:val="24"/>
        </w:rPr>
        <w:t>;</w:t>
      </w:r>
    </w:p>
    <w:p w14:paraId="560E0E1F" w14:textId="77777777" w:rsidR="00DE4C23" w:rsidRDefault="00DE4C23" w:rsidP="00DE4C23">
      <w:pPr>
        <w:pStyle w:val="PargrafodaLista"/>
        <w:rPr>
          <w:sz w:val="24"/>
          <w:szCs w:val="24"/>
        </w:rPr>
      </w:pPr>
    </w:p>
    <w:p w14:paraId="2C4BF4AE" w14:textId="77777777" w:rsidR="00324EAA" w:rsidRPr="00324EAA" w:rsidRDefault="00324EAA" w:rsidP="00324EAA">
      <w:pPr>
        <w:pStyle w:val="PargrafodaLista"/>
        <w:rPr>
          <w:sz w:val="24"/>
          <w:szCs w:val="24"/>
        </w:rPr>
      </w:pPr>
    </w:p>
    <w:p w14:paraId="6CF107D1" w14:textId="1EA5458D" w:rsidR="00B30740" w:rsidRPr="00B30740" w:rsidRDefault="0012598F" w:rsidP="00B30740">
      <w:pPr>
        <w:pStyle w:val="PargrafodaLista"/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 todas as informações estiverem preenchidas e validadas corretamente, ao selecionar “Salvar”, exibir a mensagem: </w:t>
      </w:r>
      <w:r w:rsidRPr="00E70F27">
        <w:rPr>
          <w:b/>
          <w:bCs/>
          <w:color w:val="548DD4" w:themeColor="text2" w:themeTint="99"/>
          <w:sz w:val="24"/>
          <w:szCs w:val="24"/>
        </w:rPr>
        <w:t>ME08</w:t>
      </w:r>
      <w:r w:rsidRPr="0012598F">
        <w:rPr>
          <w:b/>
          <w:bCs/>
          <w:sz w:val="24"/>
          <w:szCs w:val="24"/>
        </w:rPr>
        <w:t xml:space="preserve"> “Cadastro de membros realizado com sucesso!”</w:t>
      </w:r>
      <w:r w:rsidR="00D560C5">
        <w:rPr>
          <w:b/>
          <w:bCs/>
          <w:sz w:val="24"/>
          <w:szCs w:val="24"/>
        </w:rPr>
        <w:t xml:space="preserve">. </w:t>
      </w:r>
      <w:r w:rsidR="00D560C5" w:rsidRPr="00D560C5">
        <w:rPr>
          <w:bCs/>
          <w:sz w:val="24"/>
          <w:szCs w:val="24"/>
        </w:rPr>
        <w:t>Somente</w:t>
      </w:r>
      <w:r w:rsidR="00D560C5">
        <w:rPr>
          <w:b/>
          <w:bCs/>
          <w:sz w:val="24"/>
          <w:szCs w:val="24"/>
        </w:rPr>
        <w:t xml:space="preserve"> </w:t>
      </w:r>
      <w:r w:rsidR="00D560C5" w:rsidRPr="00D560C5">
        <w:rPr>
          <w:bCs/>
          <w:sz w:val="24"/>
          <w:szCs w:val="24"/>
        </w:rPr>
        <w:t>o assessor CEN</w:t>
      </w:r>
      <w:r w:rsidR="00D560C5">
        <w:rPr>
          <w:bCs/>
          <w:sz w:val="24"/>
          <w:szCs w:val="24"/>
        </w:rPr>
        <w:t xml:space="preserve"> tem permissão de salvar, sem que todas as validações estejam preenchidas, mediante justificativa, conforme regra acima citada</w:t>
      </w:r>
      <w:r w:rsidR="00BC0800">
        <w:rPr>
          <w:bCs/>
          <w:sz w:val="24"/>
          <w:szCs w:val="24"/>
        </w:rPr>
        <w:t>;</w:t>
      </w:r>
    </w:p>
    <w:p w14:paraId="7440A668" w14:textId="77777777" w:rsidR="00DE4C23" w:rsidRDefault="00DE4C23" w:rsidP="00DE4C23">
      <w:pPr>
        <w:pStyle w:val="PargrafodaLista"/>
        <w:rPr>
          <w:b/>
          <w:bCs/>
          <w:sz w:val="24"/>
          <w:szCs w:val="24"/>
        </w:rPr>
      </w:pPr>
    </w:p>
    <w:p w14:paraId="6618DA9C" w14:textId="77777777" w:rsidR="001A6EB0" w:rsidRPr="001A6EB0" w:rsidRDefault="001A6EB0" w:rsidP="001A6EB0">
      <w:pPr>
        <w:pStyle w:val="PargrafodaLista"/>
        <w:rPr>
          <w:b/>
          <w:bCs/>
          <w:sz w:val="24"/>
          <w:szCs w:val="24"/>
        </w:rPr>
      </w:pPr>
    </w:p>
    <w:p w14:paraId="7A62F5F2" w14:textId="687869D2" w:rsidR="001F15D3" w:rsidRPr="00334FB4" w:rsidRDefault="00F76AA4" w:rsidP="001F15D3">
      <w:pPr>
        <w:pStyle w:val="PargrafodaLista"/>
        <w:numPr>
          <w:ilvl w:val="1"/>
          <w:numId w:val="3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F76AA4">
        <w:rPr>
          <w:sz w:val="24"/>
          <w:szCs w:val="24"/>
        </w:rPr>
        <w:t xml:space="preserve">Após </w:t>
      </w:r>
      <w:r>
        <w:rPr>
          <w:sz w:val="24"/>
          <w:szCs w:val="24"/>
        </w:rPr>
        <w:t xml:space="preserve">o cadastro de membros ser realizado, um e-mail deve ser disparado para </w:t>
      </w:r>
      <w:r w:rsidRPr="00334FB4">
        <w:rPr>
          <w:sz w:val="24"/>
          <w:szCs w:val="24"/>
        </w:rPr>
        <w:t>todos os membros indicados no cadastro de</w:t>
      </w:r>
      <w:r w:rsidR="00DA234C" w:rsidRPr="00334FB4">
        <w:rPr>
          <w:sz w:val="24"/>
          <w:szCs w:val="24"/>
        </w:rPr>
        <w:t xml:space="preserve"> membros. O escopo deste e-mail</w:t>
      </w:r>
      <w:r w:rsidR="002C410A" w:rsidRPr="00334FB4">
        <w:rPr>
          <w:sz w:val="24"/>
          <w:szCs w:val="24"/>
        </w:rPr>
        <w:t xml:space="preserve"> será</w:t>
      </w:r>
      <w:r w:rsidR="00413B4C" w:rsidRPr="00334FB4">
        <w:rPr>
          <w:sz w:val="24"/>
          <w:szCs w:val="24"/>
        </w:rPr>
        <w:t xml:space="preserve"> definido pela</w:t>
      </w:r>
      <w:r w:rsidR="003664C4" w:rsidRPr="00334FB4">
        <w:rPr>
          <w:sz w:val="24"/>
          <w:szCs w:val="24"/>
        </w:rPr>
        <w:t xml:space="preserve"> HST</w:t>
      </w:r>
      <w:r w:rsidR="00C11CEC" w:rsidRPr="00334FB4">
        <w:rPr>
          <w:sz w:val="24"/>
          <w:szCs w:val="24"/>
        </w:rPr>
        <w:t>_</w:t>
      </w:r>
      <w:r w:rsidR="003664C4" w:rsidRPr="00334FB4">
        <w:rPr>
          <w:sz w:val="24"/>
          <w:szCs w:val="24"/>
        </w:rPr>
        <w:t>12</w:t>
      </w:r>
      <w:r w:rsidR="005530BC" w:rsidRPr="00334FB4">
        <w:rPr>
          <w:sz w:val="24"/>
          <w:szCs w:val="24"/>
        </w:rPr>
        <w:t xml:space="preserve"> e direcionado utilizando a funcionalidade definir e-mail descrito na HST_09</w:t>
      </w:r>
      <w:r w:rsidR="00413B4C" w:rsidRPr="00334FB4">
        <w:rPr>
          <w:sz w:val="24"/>
          <w:szCs w:val="24"/>
        </w:rPr>
        <w:t>;</w:t>
      </w:r>
      <w:r w:rsidR="00C11CEC" w:rsidRPr="00334FB4">
        <w:rPr>
          <w:sz w:val="24"/>
          <w:szCs w:val="24"/>
        </w:rPr>
        <w:t xml:space="preserve"> </w:t>
      </w:r>
    </w:p>
    <w:p w14:paraId="1E589E07" w14:textId="77777777" w:rsidR="00F95776" w:rsidRPr="00334FB4" w:rsidRDefault="00F95776" w:rsidP="00F95776">
      <w:pPr>
        <w:pStyle w:val="PargrafodaLista"/>
        <w:spacing w:after="200" w:line="276" w:lineRule="auto"/>
        <w:ind w:left="574"/>
        <w:contextualSpacing/>
        <w:jc w:val="both"/>
        <w:rPr>
          <w:sz w:val="24"/>
          <w:szCs w:val="24"/>
        </w:rPr>
      </w:pPr>
    </w:p>
    <w:p w14:paraId="61C377F0" w14:textId="160CF757" w:rsidR="001F15D3" w:rsidRPr="00334FB4" w:rsidRDefault="001F15D3" w:rsidP="00366261">
      <w:pPr>
        <w:pStyle w:val="PargrafodaLista"/>
        <w:numPr>
          <w:ilvl w:val="1"/>
          <w:numId w:val="3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334FB4">
        <w:rPr>
          <w:sz w:val="24"/>
          <w:szCs w:val="24"/>
        </w:rPr>
        <w:t xml:space="preserve"> Ao salvar o sistema deve Incluir na subatividade </w:t>
      </w:r>
      <w:r w:rsidR="00F95776" w:rsidRPr="00334FB4">
        <w:rPr>
          <w:sz w:val="24"/>
          <w:szCs w:val="24"/>
        </w:rPr>
        <w:t>“</w:t>
      </w:r>
      <w:r w:rsidR="00334FB4">
        <w:rPr>
          <w:sz w:val="24"/>
          <w:szCs w:val="24"/>
        </w:rPr>
        <w:t xml:space="preserve">1.2 </w:t>
      </w:r>
      <w:r w:rsidR="00F95776" w:rsidRPr="00334FB4">
        <w:rPr>
          <w:sz w:val="24"/>
          <w:szCs w:val="24"/>
        </w:rPr>
        <w:t xml:space="preserve">Número de Membros” </w:t>
      </w:r>
      <w:r w:rsidRPr="00334FB4">
        <w:rPr>
          <w:sz w:val="24"/>
          <w:szCs w:val="24"/>
        </w:rPr>
        <w:t>descrita nas HST_02 E HST_05, os números de membros cadastrados;</w:t>
      </w:r>
    </w:p>
    <w:p w14:paraId="6F3CE5B4" w14:textId="77777777" w:rsidR="00DE4C23" w:rsidRPr="00334FB4" w:rsidRDefault="00DE4C23" w:rsidP="00DE4C23">
      <w:pPr>
        <w:pStyle w:val="PargrafodaLista"/>
        <w:rPr>
          <w:sz w:val="24"/>
          <w:szCs w:val="24"/>
        </w:rPr>
      </w:pPr>
    </w:p>
    <w:p w14:paraId="07473F03" w14:textId="77777777" w:rsidR="00B30740" w:rsidRPr="00334FB4" w:rsidRDefault="00B30740" w:rsidP="00B30740">
      <w:pPr>
        <w:pStyle w:val="PargrafodaLista"/>
        <w:rPr>
          <w:sz w:val="24"/>
          <w:szCs w:val="24"/>
        </w:rPr>
      </w:pPr>
    </w:p>
    <w:p w14:paraId="1C6F26A4" w14:textId="3D43A092" w:rsidR="002C410A" w:rsidRPr="0035374E" w:rsidRDefault="00B30740" w:rsidP="00D9414A">
      <w:pPr>
        <w:pStyle w:val="PargrafodaLista"/>
        <w:numPr>
          <w:ilvl w:val="1"/>
          <w:numId w:val="3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334FB4">
        <w:rPr>
          <w:sz w:val="24"/>
          <w:szCs w:val="24"/>
        </w:rPr>
        <w:t>No fim</w:t>
      </w:r>
      <w:r w:rsidRPr="0035374E">
        <w:rPr>
          <w:sz w:val="24"/>
          <w:szCs w:val="24"/>
        </w:rPr>
        <w:t xml:space="preserve"> do processo de cadastro</w:t>
      </w:r>
      <w:r w:rsidR="00BC0800">
        <w:rPr>
          <w:sz w:val="24"/>
          <w:szCs w:val="24"/>
        </w:rPr>
        <w:t xml:space="preserve"> o usuário permanece na mesma tela</w:t>
      </w:r>
      <w:r w:rsidRPr="0035374E">
        <w:rPr>
          <w:sz w:val="24"/>
          <w:szCs w:val="24"/>
        </w:rPr>
        <w:t>, na aba histórico, deve ser informada o responsável pela ação, a data e hora da ação, q</w:t>
      </w:r>
      <w:r w:rsidR="003C458D">
        <w:rPr>
          <w:sz w:val="24"/>
          <w:szCs w:val="24"/>
        </w:rPr>
        <w:t>ue tipo de ação foi realizada de forma decrescente na visualização. N</w:t>
      </w:r>
      <w:r w:rsidRPr="0035374E">
        <w:rPr>
          <w:sz w:val="24"/>
          <w:szCs w:val="24"/>
        </w:rPr>
        <w:t xml:space="preserve">os casos que necessitem de justificativa, como citado no tópico </w:t>
      </w:r>
      <w:r w:rsidRPr="0035374E">
        <w:rPr>
          <w:b/>
          <w:sz w:val="24"/>
          <w:szCs w:val="24"/>
        </w:rPr>
        <w:t xml:space="preserve">3.10, </w:t>
      </w:r>
      <w:r w:rsidRPr="0035374E">
        <w:rPr>
          <w:sz w:val="24"/>
          <w:szCs w:val="24"/>
        </w:rPr>
        <w:t xml:space="preserve">o campo justificativa completará o histórico, conforme </w:t>
      </w:r>
      <w:r w:rsidRPr="0035374E">
        <w:rPr>
          <w:b/>
          <w:color w:val="548DD4" w:themeColor="text2" w:themeTint="99"/>
          <w:sz w:val="24"/>
          <w:szCs w:val="24"/>
        </w:rPr>
        <w:fldChar w:fldCharType="begin"/>
      </w:r>
      <w:r w:rsidRPr="0035374E">
        <w:rPr>
          <w:b/>
          <w:color w:val="548DD4" w:themeColor="text2" w:themeTint="99"/>
          <w:sz w:val="24"/>
          <w:szCs w:val="24"/>
        </w:rPr>
        <w:instrText xml:space="preserve"> REF _Ref17797167 \w \h  \* MERGEFORMAT </w:instrText>
      </w:r>
      <w:r w:rsidRPr="0035374E">
        <w:rPr>
          <w:b/>
          <w:color w:val="548DD4" w:themeColor="text2" w:themeTint="99"/>
          <w:sz w:val="24"/>
          <w:szCs w:val="24"/>
        </w:rPr>
      </w:r>
      <w:r w:rsidRPr="0035374E">
        <w:rPr>
          <w:b/>
          <w:color w:val="548DD4" w:themeColor="text2" w:themeTint="99"/>
          <w:sz w:val="24"/>
          <w:szCs w:val="24"/>
        </w:rPr>
        <w:fldChar w:fldCharType="separate"/>
      </w:r>
      <w:r w:rsidRPr="0035374E">
        <w:rPr>
          <w:b/>
          <w:color w:val="548DD4" w:themeColor="text2" w:themeTint="99"/>
          <w:sz w:val="24"/>
          <w:szCs w:val="24"/>
        </w:rPr>
        <w:t>P05</w:t>
      </w:r>
      <w:r w:rsidRPr="0035374E">
        <w:rPr>
          <w:b/>
          <w:color w:val="548DD4" w:themeColor="text2" w:themeTint="99"/>
          <w:sz w:val="24"/>
          <w:szCs w:val="24"/>
        </w:rPr>
        <w:fldChar w:fldCharType="end"/>
      </w:r>
      <w:r w:rsidRPr="0035374E">
        <w:rPr>
          <w:sz w:val="24"/>
          <w:szCs w:val="24"/>
        </w:rPr>
        <w:t>;</w:t>
      </w:r>
    </w:p>
    <w:p w14:paraId="0E452966" w14:textId="77777777" w:rsidR="00DE4C23" w:rsidRDefault="00DE4C23" w:rsidP="00DE4C23">
      <w:pPr>
        <w:pStyle w:val="PargrafodaLista"/>
      </w:pPr>
      <w:bookmarkStart w:id="24" w:name="_Ref16606071"/>
      <w:bookmarkStart w:id="25" w:name="_Ref16606083"/>
      <w:bookmarkStart w:id="26" w:name="_Ref16606085"/>
      <w:bookmarkStart w:id="27" w:name="_Ref16606142"/>
      <w:bookmarkStart w:id="28" w:name="_Ref16606144"/>
      <w:bookmarkStart w:id="29" w:name="_Ref16606202"/>
    </w:p>
    <w:p w14:paraId="6E0006E9" w14:textId="77777777" w:rsidR="00E65C4E" w:rsidRDefault="00E65C4E" w:rsidP="00DE4C23">
      <w:pPr>
        <w:pStyle w:val="PargrafodaLista"/>
      </w:pPr>
    </w:p>
    <w:p w14:paraId="7B47B2F2" w14:textId="55594449" w:rsidR="00DB4711" w:rsidRPr="00AD0154" w:rsidRDefault="00BE23F3" w:rsidP="00BE23F3">
      <w:pPr>
        <w:pStyle w:val="Ttulo2"/>
        <w:numPr>
          <w:ilvl w:val="0"/>
          <w:numId w:val="3"/>
        </w:numPr>
        <w:spacing w:before="240"/>
      </w:pPr>
      <w:bookmarkStart w:id="30" w:name="_Toc17806394"/>
      <w:r>
        <w:t>Mensagens</w:t>
      </w:r>
      <w:bookmarkEnd w:id="24"/>
      <w:bookmarkEnd w:id="25"/>
      <w:bookmarkEnd w:id="26"/>
      <w:bookmarkEnd w:id="27"/>
      <w:bookmarkEnd w:id="28"/>
      <w:bookmarkEnd w:id="29"/>
      <w:bookmarkEnd w:id="30"/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378"/>
        <w:gridCol w:w="1418"/>
      </w:tblGrid>
      <w:tr w:rsidR="00CF1CB5" w14:paraId="4BCC607A" w14:textId="77777777" w:rsidTr="00C16C0B">
        <w:trPr>
          <w:trHeight w:val="340"/>
          <w:jc w:val="center"/>
        </w:trPr>
        <w:tc>
          <w:tcPr>
            <w:tcW w:w="1555" w:type="dxa"/>
            <w:shd w:val="clear" w:color="auto" w:fill="C6D9F1" w:themeFill="text2" w:themeFillTint="33"/>
            <w:vAlign w:val="center"/>
          </w:tcPr>
          <w:p w14:paraId="6DF30BF8" w14:textId="77777777" w:rsidR="00CF1CB5" w:rsidRDefault="00CF1CB5" w:rsidP="00F76AA4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6378" w:type="dxa"/>
            <w:shd w:val="clear" w:color="auto" w:fill="C6D9F1" w:themeFill="text2" w:themeFillTint="33"/>
            <w:vAlign w:val="center"/>
          </w:tcPr>
          <w:p w14:paraId="201F2733" w14:textId="77777777" w:rsidR="00CF1CB5" w:rsidRDefault="00CF1CB5" w:rsidP="00F76AA4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1418" w:type="dxa"/>
            <w:shd w:val="clear" w:color="auto" w:fill="C6D9F1" w:themeFill="text2" w:themeFillTint="33"/>
            <w:vAlign w:val="center"/>
          </w:tcPr>
          <w:p w14:paraId="662F9DFA" w14:textId="77777777" w:rsidR="00CF1CB5" w:rsidRDefault="00CF1CB5" w:rsidP="00F76AA4">
            <w:pPr>
              <w:jc w:val="center"/>
            </w:pPr>
            <w:r>
              <w:rPr>
                <w:b/>
              </w:rPr>
              <w:t>Ação</w:t>
            </w:r>
          </w:p>
        </w:tc>
      </w:tr>
      <w:tr w:rsidR="00DC2A06" w14:paraId="77090F3F" w14:textId="77777777" w:rsidTr="00C16C0B">
        <w:trPr>
          <w:trHeight w:val="340"/>
          <w:jc w:val="center"/>
        </w:trPr>
        <w:tc>
          <w:tcPr>
            <w:tcW w:w="1555" w:type="dxa"/>
          </w:tcPr>
          <w:p w14:paraId="7A9E0E4B" w14:textId="09C19AAD" w:rsidR="00DC2A06" w:rsidRPr="00C16C0B" w:rsidRDefault="00DC2A06" w:rsidP="00C670BA">
            <w:pPr>
              <w:pStyle w:val="PargrafodaList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sz w:val="24"/>
                <w:szCs w:val="24"/>
              </w:rPr>
            </w:pPr>
            <w:bookmarkStart w:id="31" w:name="_Ref16671531"/>
            <w:r w:rsidRPr="00C16C0B">
              <w:rPr>
                <w:sz w:val="24"/>
                <w:szCs w:val="24"/>
              </w:rPr>
              <w:t>ME01</w:t>
            </w:r>
            <w:bookmarkEnd w:id="31"/>
          </w:p>
        </w:tc>
        <w:tc>
          <w:tcPr>
            <w:tcW w:w="6378" w:type="dxa"/>
          </w:tcPr>
          <w:p w14:paraId="1C975B9E" w14:textId="330411FC" w:rsidR="00DC2A06" w:rsidRPr="00DC2A06" w:rsidRDefault="00DC2A06" w:rsidP="00414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DC2A06">
              <w:rPr>
                <w:rFonts w:cs="Arial"/>
                <w:sz w:val="24"/>
                <w:szCs w:val="24"/>
              </w:rPr>
              <w:t>Nenhum registro encontrado!</w:t>
            </w:r>
          </w:p>
        </w:tc>
        <w:tc>
          <w:tcPr>
            <w:tcW w:w="1418" w:type="dxa"/>
          </w:tcPr>
          <w:p w14:paraId="75A2865A" w14:textId="3E32D27B" w:rsidR="00DC2A06" w:rsidRPr="00DC2A06" w:rsidRDefault="00DC2A06" w:rsidP="00414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DC2A06">
              <w:rPr>
                <w:sz w:val="24"/>
                <w:szCs w:val="24"/>
              </w:rPr>
              <w:t>Alerta</w:t>
            </w:r>
          </w:p>
        </w:tc>
      </w:tr>
      <w:tr w:rsidR="00DC2A06" w14:paraId="457053D0" w14:textId="77777777" w:rsidTr="00C16C0B">
        <w:trPr>
          <w:trHeight w:val="340"/>
          <w:jc w:val="center"/>
        </w:trPr>
        <w:tc>
          <w:tcPr>
            <w:tcW w:w="1555" w:type="dxa"/>
          </w:tcPr>
          <w:p w14:paraId="0FD52267" w14:textId="5B7BEC30" w:rsidR="00DC2A06" w:rsidRPr="00A73CED" w:rsidRDefault="00A73CED" w:rsidP="00C670BA">
            <w:pPr>
              <w:pStyle w:val="PargrafodaList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sz w:val="24"/>
                <w:szCs w:val="24"/>
              </w:rPr>
            </w:pPr>
            <w:bookmarkStart w:id="32" w:name="_Ref16671685"/>
            <w:r w:rsidRPr="00A73CED">
              <w:rPr>
                <w:sz w:val="24"/>
                <w:szCs w:val="24"/>
              </w:rPr>
              <w:t>ME03</w:t>
            </w:r>
            <w:bookmarkEnd w:id="32"/>
          </w:p>
        </w:tc>
        <w:tc>
          <w:tcPr>
            <w:tcW w:w="6378" w:type="dxa"/>
          </w:tcPr>
          <w:p w14:paraId="47E52EDD" w14:textId="2DA2976A" w:rsidR="00DC2A06" w:rsidRPr="00A73CED" w:rsidRDefault="00ED51B9" w:rsidP="00414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ED51B9">
              <w:rPr>
                <w:color w:val="000000"/>
                <w:sz w:val="24"/>
                <w:szCs w:val="24"/>
              </w:rPr>
              <w:t>Não foi definido parâmetro para esta ação</w:t>
            </w:r>
          </w:p>
        </w:tc>
        <w:tc>
          <w:tcPr>
            <w:tcW w:w="1418" w:type="dxa"/>
          </w:tcPr>
          <w:p w14:paraId="3E43ADD3" w14:textId="0C10BE12" w:rsidR="00DC2A06" w:rsidRPr="00A73CED" w:rsidRDefault="00A73CED" w:rsidP="00414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Alerta</w:t>
            </w:r>
          </w:p>
        </w:tc>
      </w:tr>
      <w:tr w:rsidR="00DC2A06" w14:paraId="0E0AA879" w14:textId="77777777" w:rsidTr="00C16C0B">
        <w:trPr>
          <w:trHeight w:val="340"/>
          <w:jc w:val="center"/>
        </w:trPr>
        <w:tc>
          <w:tcPr>
            <w:tcW w:w="1555" w:type="dxa"/>
          </w:tcPr>
          <w:p w14:paraId="014C3C71" w14:textId="4E4DFE23" w:rsidR="00DC2A06" w:rsidRPr="00A73CED" w:rsidRDefault="0092012D" w:rsidP="00C670BA">
            <w:pPr>
              <w:pStyle w:val="PargrafodaList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sz w:val="24"/>
                <w:szCs w:val="24"/>
              </w:rPr>
            </w:pPr>
            <w:bookmarkStart w:id="33" w:name="_Ref16671909"/>
            <w:r w:rsidRPr="0092012D">
              <w:rPr>
                <w:sz w:val="24"/>
                <w:szCs w:val="24"/>
              </w:rPr>
              <w:t>ME04</w:t>
            </w:r>
            <w:bookmarkEnd w:id="33"/>
          </w:p>
        </w:tc>
        <w:tc>
          <w:tcPr>
            <w:tcW w:w="6378" w:type="dxa"/>
          </w:tcPr>
          <w:p w14:paraId="6ED1AA9E" w14:textId="5046C242" w:rsidR="0092012D" w:rsidRPr="0092012D" w:rsidRDefault="0092012D" w:rsidP="00414A29">
            <w:pPr>
              <w:spacing w:after="200" w:line="276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92012D">
              <w:rPr>
                <w:color w:val="000000"/>
                <w:sz w:val="24"/>
                <w:szCs w:val="24"/>
              </w:rPr>
              <w:t>Não é possível salvar, existem pendências nos membros</w:t>
            </w:r>
          </w:p>
          <w:p w14:paraId="64B7616A" w14:textId="5172E5C7" w:rsidR="00DC2A06" w:rsidRPr="00A73CED" w:rsidRDefault="00DC2A06" w:rsidP="00414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A20F959" w14:textId="52EAB923" w:rsidR="00DC2A06" w:rsidRPr="00A73CED" w:rsidRDefault="0092012D" w:rsidP="00414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Alerta</w:t>
            </w:r>
          </w:p>
        </w:tc>
      </w:tr>
      <w:tr w:rsidR="00414A29" w14:paraId="09489665" w14:textId="77777777" w:rsidTr="00C16C0B">
        <w:trPr>
          <w:trHeight w:val="340"/>
          <w:jc w:val="center"/>
        </w:trPr>
        <w:tc>
          <w:tcPr>
            <w:tcW w:w="1555" w:type="dxa"/>
          </w:tcPr>
          <w:p w14:paraId="5DCA9956" w14:textId="21646478" w:rsidR="00414A29" w:rsidRPr="0092012D" w:rsidRDefault="00414A29" w:rsidP="00C670BA">
            <w:pPr>
              <w:pStyle w:val="PargrafodaList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sz w:val="24"/>
                <w:szCs w:val="24"/>
              </w:rPr>
            </w:pPr>
            <w:bookmarkStart w:id="34" w:name="_Ref16671942"/>
            <w:r w:rsidRPr="00EF6979">
              <w:rPr>
                <w:sz w:val="24"/>
                <w:szCs w:val="24"/>
              </w:rPr>
              <w:t>ME05</w:t>
            </w:r>
            <w:bookmarkEnd w:id="34"/>
          </w:p>
        </w:tc>
        <w:tc>
          <w:tcPr>
            <w:tcW w:w="6378" w:type="dxa"/>
          </w:tcPr>
          <w:p w14:paraId="40696ABC" w14:textId="236F0B3D" w:rsidR="00414A29" w:rsidRPr="0092012D" w:rsidRDefault="00414A29" w:rsidP="00414A29">
            <w:pPr>
              <w:spacing w:after="200" w:line="276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F6979">
              <w:rPr>
                <w:color w:val="000000"/>
                <w:sz w:val="24"/>
                <w:szCs w:val="24"/>
              </w:rPr>
              <w:t xml:space="preserve"> Os membros devem ser majoritariamente “Conselheiros”</w:t>
            </w:r>
          </w:p>
        </w:tc>
        <w:tc>
          <w:tcPr>
            <w:tcW w:w="1418" w:type="dxa"/>
          </w:tcPr>
          <w:p w14:paraId="273076C1" w14:textId="5387AA7A" w:rsidR="00414A29" w:rsidRDefault="00EF6979" w:rsidP="00414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Alerta</w:t>
            </w:r>
          </w:p>
        </w:tc>
      </w:tr>
      <w:tr w:rsidR="00EF6979" w14:paraId="34C03665" w14:textId="77777777" w:rsidTr="00C16C0B">
        <w:trPr>
          <w:trHeight w:val="340"/>
          <w:jc w:val="center"/>
        </w:trPr>
        <w:tc>
          <w:tcPr>
            <w:tcW w:w="1555" w:type="dxa"/>
          </w:tcPr>
          <w:p w14:paraId="5DBB7E89" w14:textId="1A3A1DAB" w:rsidR="00EF6979" w:rsidRPr="00EF6979" w:rsidRDefault="00EF6979" w:rsidP="00C670BA">
            <w:pPr>
              <w:pStyle w:val="PargrafodaList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sz w:val="24"/>
                <w:szCs w:val="24"/>
              </w:rPr>
            </w:pPr>
            <w:bookmarkStart w:id="35" w:name="_Ref16671964"/>
            <w:r w:rsidRPr="00EF6979">
              <w:rPr>
                <w:sz w:val="24"/>
                <w:szCs w:val="24"/>
              </w:rPr>
              <w:t>ME0</w:t>
            </w:r>
            <w:r>
              <w:rPr>
                <w:sz w:val="24"/>
                <w:szCs w:val="24"/>
              </w:rPr>
              <w:t>6</w:t>
            </w:r>
            <w:bookmarkEnd w:id="35"/>
          </w:p>
        </w:tc>
        <w:tc>
          <w:tcPr>
            <w:tcW w:w="6378" w:type="dxa"/>
          </w:tcPr>
          <w:p w14:paraId="7CF2328B" w14:textId="23A9371B" w:rsidR="00EF6979" w:rsidRPr="00EF6979" w:rsidRDefault="00EF6979" w:rsidP="00EF6979">
            <w:pPr>
              <w:spacing w:after="200" w:line="276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F6979">
              <w:rPr>
                <w:color w:val="000000"/>
                <w:sz w:val="24"/>
                <w:szCs w:val="24"/>
              </w:rPr>
              <w:t xml:space="preserve"> Os membros devem ser majoritariamente “</w:t>
            </w:r>
            <w:r>
              <w:rPr>
                <w:color w:val="000000"/>
                <w:sz w:val="24"/>
                <w:szCs w:val="24"/>
              </w:rPr>
              <w:t xml:space="preserve">Não </w:t>
            </w:r>
            <w:r w:rsidRPr="00EF6979">
              <w:rPr>
                <w:color w:val="000000"/>
                <w:sz w:val="24"/>
                <w:szCs w:val="24"/>
              </w:rPr>
              <w:t>Conselheiros”</w:t>
            </w:r>
          </w:p>
        </w:tc>
        <w:tc>
          <w:tcPr>
            <w:tcW w:w="1418" w:type="dxa"/>
          </w:tcPr>
          <w:p w14:paraId="728A0A76" w14:textId="20FE6CB0" w:rsidR="00EF6979" w:rsidRDefault="00EF6979" w:rsidP="00EF6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Alerta</w:t>
            </w:r>
          </w:p>
        </w:tc>
      </w:tr>
      <w:tr w:rsidR="009B771F" w14:paraId="60724B2C" w14:textId="77777777" w:rsidTr="00C16C0B">
        <w:trPr>
          <w:trHeight w:val="340"/>
          <w:jc w:val="center"/>
        </w:trPr>
        <w:tc>
          <w:tcPr>
            <w:tcW w:w="1555" w:type="dxa"/>
          </w:tcPr>
          <w:p w14:paraId="02CA4406" w14:textId="0EB4EAEE" w:rsidR="009B771F" w:rsidRPr="00EF6979" w:rsidRDefault="009B771F" w:rsidP="00C670BA">
            <w:pPr>
              <w:pStyle w:val="PargrafodaList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sz w:val="24"/>
                <w:szCs w:val="24"/>
              </w:rPr>
            </w:pPr>
            <w:bookmarkStart w:id="36" w:name="_Ref16671990"/>
            <w:r w:rsidRPr="009B771F">
              <w:rPr>
                <w:sz w:val="24"/>
                <w:szCs w:val="24"/>
              </w:rPr>
              <w:t>ME07</w:t>
            </w:r>
            <w:bookmarkEnd w:id="36"/>
          </w:p>
        </w:tc>
        <w:tc>
          <w:tcPr>
            <w:tcW w:w="6378" w:type="dxa"/>
          </w:tcPr>
          <w:p w14:paraId="24A05021" w14:textId="076A2909" w:rsidR="009B771F" w:rsidRPr="00EF6979" w:rsidRDefault="009B771F" w:rsidP="0012598F">
            <w:pPr>
              <w:spacing w:after="200" w:line="276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9B771F">
              <w:rPr>
                <w:color w:val="000000"/>
                <w:sz w:val="24"/>
                <w:szCs w:val="24"/>
              </w:rPr>
              <w:t>“Campo de preenchimento obrigatório</w:t>
            </w:r>
          </w:p>
        </w:tc>
        <w:tc>
          <w:tcPr>
            <w:tcW w:w="1418" w:type="dxa"/>
          </w:tcPr>
          <w:p w14:paraId="352ED370" w14:textId="5D3705AF" w:rsidR="009B771F" w:rsidRDefault="009B771F" w:rsidP="00EF6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Alerta</w:t>
            </w:r>
          </w:p>
        </w:tc>
      </w:tr>
      <w:tr w:rsidR="0012598F" w14:paraId="5A77999F" w14:textId="77777777" w:rsidTr="00C16C0B">
        <w:trPr>
          <w:trHeight w:val="340"/>
          <w:jc w:val="center"/>
        </w:trPr>
        <w:tc>
          <w:tcPr>
            <w:tcW w:w="1555" w:type="dxa"/>
          </w:tcPr>
          <w:p w14:paraId="27E1F9BA" w14:textId="7F9111E4" w:rsidR="0012598F" w:rsidRPr="003A0A81" w:rsidRDefault="0012598F" w:rsidP="003A0A81">
            <w:pPr>
              <w:pStyle w:val="PargrafodaList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3"/>
              <w:rPr>
                <w:sz w:val="24"/>
                <w:szCs w:val="24"/>
              </w:rPr>
            </w:pPr>
            <w:r w:rsidRPr="003A0A81">
              <w:rPr>
                <w:sz w:val="24"/>
                <w:szCs w:val="24"/>
              </w:rPr>
              <w:t>ME08</w:t>
            </w:r>
          </w:p>
        </w:tc>
        <w:tc>
          <w:tcPr>
            <w:tcW w:w="6378" w:type="dxa"/>
          </w:tcPr>
          <w:p w14:paraId="394D4F57" w14:textId="05A3C19F" w:rsidR="0012598F" w:rsidRPr="0012598F" w:rsidRDefault="0012598F" w:rsidP="0012598F">
            <w:pPr>
              <w:spacing w:after="200" w:line="276" w:lineRule="auto"/>
              <w:contextualSpacing/>
              <w:jc w:val="center"/>
              <w:rPr>
                <w:sz w:val="24"/>
                <w:szCs w:val="24"/>
              </w:rPr>
            </w:pPr>
            <w:r w:rsidRPr="0012598F">
              <w:rPr>
                <w:sz w:val="24"/>
                <w:szCs w:val="24"/>
              </w:rPr>
              <w:t>Cadastro de membros realizado com sucesso!</w:t>
            </w:r>
          </w:p>
          <w:p w14:paraId="233623EC" w14:textId="77777777" w:rsidR="0012598F" w:rsidRPr="009B771F" w:rsidRDefault="0012598F" w:rsidP="0012598F">
            <w:pPr>
              <w:spacing w:after="200" w:line="276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0CD5EB" w14:textId="2CAC79A0" w:rsidR="0012598F" w:rsidRDefault="003664C4" w:rsidP="00EF6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Sucesso</w:t>
            </w:r>
          </w:p>
        </w:tc>
      </w:tr>
      <w:tr w:rsidR="00DE4C23" w14:paraId="15222651" w14:textId="77777777" w:rsidTr="00C16C0B">
        <w:trPr>
          <w:trHeight w:val="340"/>
          <w:jc w:val="center"/>
        </w:trPr>
        <w:tc>
          <w:tcPr>
            <w:tcW w:w="1555" w:type="dxa"/>
          </w:tcPr>
          <w:p w14:paraId="610FA6D0" w14:textId="0E51DD0A" w:rsidR="00DE4C23" w:rsidRPr="003A0A81" w:rsidRDefault="00DE4C23" w:rsidP="003A0A81">
            <w:pPr>
              <w:pStyle w:val="PargrafodaList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3"/>
              <w:rPr>
                <w:sz w:val="24"/>
                <w:szCs w:val="24"/>
              </w:rPr>
            </w:pPr>
            <w:bookmarkStart w:id="37" w:name="_Ref17805900"/>
            <w:r>
              <w:rPr>
                <w:sz w:val="24"/>
                <w:szCs w:val="24"/>
              </w:rPr>
              <w:t>ME09</w:t>
            </w:r>
            <w:bookmarkEnd w:id="37"/>
          </w:p>
        </w:tc>
        <w:tc>
          <w:tcPr>
            <w:tcW w:w="6378" w:type="dxa"/>
          </w:tcPr>
          <w:p w14:paraId="307F6217" w14:textId="759977D6" w:rsidR="00DE4C23" w:rsidRPr="0012598F" w:rsidRDefault="00DE4C23" w:rsidP="0012598F">
            <w:pPr>
              <w:spacing w:after="200" w:line="276" w:lineRule="auto"/>
              <w:contextualSpacing/>
              <w:jc w:val="center"/>
              <w:rPr>
                <w:sz w:val="24"/>
                <w:szCs w:val="24"/>
              </w:rPr>
            </w:pPr>
            <w:r w:rsidRPr="00DE4C23">
              <w:rPr>
                <w:sz w:val="24"/>
                <w:szCs w:val="24"/>
              </w:rPr>
              <w:t>O candidato escolhido deve ser conselheiro</w:t>
            </w:r>
          </w:p>
        </w:tc>
        <w:tc>
          <w:tcPr>
            <w:tcW w:w="1418" w:type="dxa"/>
          </w:tcPr>
          <w:p w14:paraId="21E2CEBE" w14:textId="6E2DED10" w:rsidR="00DE4C23" w:rsidRDefault="00DE4C23" w:rsidP="00EF6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Alerta</w:t>
            </w:r>
          </w:p>
        </w:tc>
      </w:tr>
      <w:tr w:rsidR="00DE4C23" w14:paraId="3113B440" w14:textId="77777777" w:rsidTr="00C16C0B">
        <w:trPr>
          <w:trHeight w:val="340"/>
          <w:jc w:val="center"/>
        </w:trPr>
        <w:tc>
          <w:tcPr>
            <w:tcW w:w="1555" w:type="dxa"/>
          </w:tcPr>
          <w:p w14:paraId="4634F58B" w14:textId="2365D28D" w:rsidR="00DE4C23" w:rsidRDefault="00DE4C23" w:rsidP="003A0A81">
            <w:pPr>
              <w:pStyle w:val="PargrafodaList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3"/>
              <w:rPr>
                <w:sz w:val="24"/>
                <w:szCs w:val="24"/>
              </w:rPr>
            </w:pPr>
            <w:bookmarkStart w:id="38" w:name="_Ref17805935"/>
            <w:r>
              <w:rPr>
                <w:sz w:val="24"/>
                <w:szCs w:val="24"/>
              </w:rPr>
              <w:t>ME10</w:t>
            </w:r>
            <w:bookmarkEnd w:id="38"/>
          </w:p>
        </w:tc>
        <w:tc>
          <w:tcPr>
            <w:tcW w:w="6378" w:type="dxa"/>
          </w:tcPr>
          <w:p w14:paraId="78BCC1FD" w14:textId="68759D53" w:rsidR="00DF6DF7" w:rsidRPr="00DE4C23" w:rsidRDefault="00DF6DF7" w:rsidP="0012598F">
            <w:pPr>
              <w:spacing w:after="200" w:line="276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candidato escolhido não deve ser conselheiro</w:t>
            </w:r>
          </w:p>
        </w:tc>
        <w:tc>
          <w:tcPr>
            <w:tcW w:w="1418" w:type="dxa"/>
          </w:tcPr>
          <w:p w14:paraId="7C6B07B5" w14:textId="72EC6037" w:rsidR="00DE4C23" w:rsidRDefault="00DE4C23" w:rsidP="00EF6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Alerta</w:t>
            </w:r>
          </w:p>
        </w:tc>
      </w:tr>
      <w:tr w:rsidR="006A5A8E" w14:paraId="38DC0648" w14:textId="77777777" w:rsidTr="00C16C0B">
        <w:trPr>
          <w:trHeight w:val="340"/>
          <w:jc w:val="center"/>
        </w:trPr>
        <w:tc>
          <w:tcPr>
            <w:tcW w:w="1555" w:type="dxa"/>
          </w:tcPr>
          <w:p w14:paraId="482E5930" w14:textId="099FE3AE" w:rsidR="006A5A8E" w:rsidRDefault="006A5A8E" w:rsidP="003A0A81">
            <w:pPr>
              <w:pStyle w:val="PargrafodaList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3"/>
              <w:rPr>
                <w:sz w:val="24"/>
                <w:szCs w:val="24"/>
              </w:rPr>
            </w:pPr>
            <w:bookmarkStart w:id="39" w:name="_Ref20469356"/>
            <w:r>
              <w:rPr>
                <w:sz w:val="24"/>
                <w:szCs w:val="24"/>
              </w:rPr>
              <w:lastRenderedPageBreak/>
              <w:t>ME11</w:t>
            </w:r>
            <w:bookmarkEnd w:id="39"/>
          </w:p>
        </w:tc>
        <w:tc>
          <w:tcPr>
            <w:tcW w:w="6378" w:type="dxa"/>
          </w:tcPr>
          <w:p w14:paraId="3520696B" w14:textId="58E5B63C" w:rsidR="006A5A8E" w:rsidRPr="002D4E76" w:rsidRDefault="002D4E76" w:rsidP="002D4E76">
            <w:pPr>
              <w:spacing w:after="200" w:line="276" w:lineRule="auto"/>
              <w:contextualSpacing/>
              <w:jc w:val="left"/>
              <w:rPr>
                <w:szCs w:val="22"/>
              </w:rPr>
            </w:pPr>
            <w:r w:rsidRPr="002D4E76">
              <w:rPr>
                <w:szCs w:val="22"/>
                <w:highlight w:val="yellow"/>
              </w:rPr>
              <w:t>O cadastro para a comissão da UF informada, já foi criad</w:t>
            </w:r>
            <w:r>
              <w:rPr>
                <w:szCs w:val="22"/>
                <w:highlight w:val="yellow"/>
              </w:rPr>
              <w:t>o</w:t>
            </w:r>
            <w:r w:rsidRPr="002D4E76">
              <w:rPr>
                <w:szCs w:val="22"/>
                <w:highlight w:val="yellow"/>
              </w:rPr>
              <w:t>!</w:t>
            </w:r>
          </w:p>
        </w:tc>
        <w:tc>
          <w:tcPr>
            <w:tcW w:w="1418" w:type="dxa"/>
          </w:tcPr>
          <w:p w14:paraId="377905B0" w14:textId="359232F7" w:rsidR="006A5A8E" w:rsidRDefault="002D4E76" w:rsidP="00EF6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Alerta</w:t>
            </w:r>
          </w:p>
        </w:tc>
      </w:tr>
      <w:tr w:rsidR="008E7060" w14:paraId="0A2E0A22" w14:textId="77777777" w:rsidTr="00C16C0B">
        <w:trPr>
          <w:trHeight w:val="340"/>
          <w:jc w:val="center"/>
        </w:trPr>
        <w:tc>
          <w:tcPr>
            <w:tcW w:w="1555" w:type="dxa"/>
          </w:tcPr>
          <w:p w14:paraId="682A3EA5" w14:textId="25BCAB27" w:rsidR="008E7060" w:rsidRDefault="008E7060" w:rsidP="003A0A81">
            <w:pPr>
              <w:pStyle w:val="PargrafodaList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3"/>
              <w:rPr>
                <w:sz w:val="24"/>
                <w:szCs w:val="24"/>
              </w:rPr>
            </w:pPr>
            <w:bookmarkStart w:id="40" w:name="_Ref38980227"/>
            <w:r>
              <w:rPr>
                <w:sz w:val="24"/>
                <w:szCs w:val="24"/>
              </w:rPr>
              <w:t>ME12</w:t>
            </w:r>
            <w:bookmarkEnd w:id="40"/>
          </w:p>
        </w:tc>
        <w:tc>
          <w:tcPr>
            <w:tcW w:w="6378" w:type="dxa"/>
          </w:tcPr>
          <w:p w14:paraId="37B22805" w14:textId="5BFA2275" w:rsidR="008E7060" w:rsidRPr="002D4E76" w:rsidRDefault="008E7060" w:rsidP="002D4E76">
            <w:pPr>
              <w:spacing w:after="200" w:line="276" w:lineRule="auto"/>
              <w:contextualSpacing/>
              <w:jc w:val="left"/>
              <w:rPr>
                <w:szCs w:val="22"/>
                <w:highlight w:val="yellow"/>
              </w:rPr>
            </w:pPr>
            <w:r w:rsidRPr="008E7060">
              <w:rPr>
                <w:szCs w:val="22"/>
                <w:highlight w:val="yellow"/>
              </w:rPr>
              <w:t>O cadastro para as comissões de todas as UF's e CEN já foram criados!</w:t>
            </w:r>
          </w:p>
        </w:tc>
        <w:tc>
          <w:tcPr>
            <w:tcW w:w="1418" w:type="dxa"/>
          </w:tcPr>
          <w:p w14:paraId="48B606C2" w14:textId="16AB443C" w:rsidR="008E7060" w:rsidRDefault="008E7060" w:rsidP="00EF6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Alerta</w:t>
            </w:r>
          </w:p>
        </w:tc>
      </w:tr>
    </w:tbl>
    <w:p w14:paraId="0FE87593" w14:textId="77777777" w:rsidR="00DB4711" w:rsidRDefault="00DB4711" w:rsidP="002B1554">
      <w:pPr>
        <w:pStyle w:val="Dica"/>
      </w:pPr>
    </w:p>
    <w:p w14:paraId="7EB11AFD" w14:textId="77777777" w:rsidR="00A02740" w:rsidRDefault="00A02740" w:rsidP="002B1554">
      <w:pPr>
        <w:pStyle w:val="Dica"/>
      </w:pPr>
    </w:p>
    <w:p w14:paraId="2B3A57DD" w14:textId="77777777" w:rsidR="00A02740" w:rsidRPr="00CE176F" w:rsidRDefault="00A02740" w:rsidP="002B1554">
      <w:pPr>
        <w:pStyle w:val="Dica"/>
      </w:pPr>
    </w:p>
    <w:p w14:paraId="63F33EE0" w14:textId="778440E4" w:rsidR="00BC778D" w:rsidRDefault="00BC778D" w:rsidP="00BE23F3">
      <w:pPr>
        <w:pStyle w:val="Ttulo2"/>
        <w:numPr>
          <w:ilvl w:val="0"/>
          <w:numId w:val="3"/>
        </w:numPr>
        <w:spacing w:before="240"/>
      </w:pPr>
      <w:bookmarkStart w:id="41" w:name="_Toc17806395"/>
      <w:r>
        <w:t>I</w:t>
      </w:r>
      <w:r w:rsidR="00BE23F3">
        <w:t>nformações Complementares</w:t>
      </w:r>
      <w:bookmarkEnd w:id="41"/>
    </w:p>
    <w:p w14:paraId="43D03C11" w14:textId="269D39A9" w:rsidR="00BA4BE9" w:rsidRDefault="00BA4BE9">
      <w:pPr>
        <w:pStyle w:val="Dica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>Histórias relacionadas com este requisito:</w:t>
      </w:r>
    </w:p>
    <w:p w14:paraId="733AC413" w14:textId="17A4B97F" w:rsidR="00BA4BE9" w:rsidRPr="00BA4BE9" w:rsidRDefault="00BA4BE9">
      <w:pPr>
        <w:pStyle w:val="Dica"/>
        <w:rPr>
          <w:b/>
          <w:bCs/>
          <w:i w:val="0"/>
          <w:color w:val="auto"/>
          <w:sz w:val="20"/>
          <w:szCs w:val="20"/>
        </w:rPr>
      </w:pPr>
      <w:r w:rsidRPr="00BA4BE9">
        <w:rPr>
          <w:b/>
          <w:bCs/>
          <w:i w:val="0"/>
          <w:color w:val="auto"/>
          <w:sz w:val="20"/>
          <w:szCs w:val="20"/>
        </w:rPr>
        <w:t>Eleitoral_HST01_Manter_Calendario_Eleitoral_AbaPeriodo_Consultar_Excluir</w:t>
      </w:r>
    </w:p>
    <w:p w14:paraId="256CEDEB" w14:textId="259C1205" w:rsidR="00BA4BE9" w:rsidRPr="00BA4BE9" w:rsidRDefault="00BA4BE9">
      <w:pPr>
        <w:pStyle w:val="Dica"/>
        <w:rPr>
          <w:b/>
          <w:bCs/>
          <w:i w:val="0"/>
          <w:color w:val="auto"/>
          <w:sz w:val="20"/>
          <w:szCs w:val="20"/>
        </w:rPr>
      </w:pPr>
      <w:r w:rsidRPr="00BA4BE9">
        <w:rPr>
          <w:b/>
          <w:bCs/>
          <w:i w:val="0"/>
          <w:color w:val="auto"/>
          <w:sz w:val="20"/>
          <w:szCs w:val="20"/>
        </w:rPr>
        <w:t>Eleitoral_HST02_Manter_Calendario_Eleitoral_AbaPeriodo_Incluir_Alterar</w:t>
      </w:r>
    </w:p>
    <w:p w14:paraId="6F6C0C0D" w14:textId="64BB6A5D" w:rsidR="00BA4BE9" w:rsidRPr="00BA4BE9" w:rsidRDefault="00BA4BE9">
      <w:pPr>
        <w:pStyle w:val="Dica"/>
        <w:rPr>
          <w:b/>
          <w:bCs/>
          <w:i w:val="0"/>
          <w:color w:val="auto"/>
          <w:sz w:val="20"/>
          <w:szCs w:val="20"/>
        </w:rPr>
      </w:pPr>
      <w:r w:rsidRPr="00BA4BE9">
        <w:rPr>
          <w:b/>
          <w:bCs/>
          <w:i w:val="0"/>
          <w:color w:val="auto"/>
          <w:sz w:val="20"/>
          <w:szCs w:val="20"/>
        </w:rPr>
        <w:t>Eleitoral_HST05_Consultar_Eleição</w:t>
      </w:r>
    </w:p>
    <w:p w14:paraId="3D3E99B9" w14:textId="760D7E3F" w:rsidR="00BA4BE9" w:rsidRDefault="00BA4BE9">
      <w:pPr>
        <w:pStyle w:val="Dica"/>
        <w:rPr>
          <w:b/>
          <w:bCs/>
          <w:i w:val="0"/>
          <w:color w:val="auto"/>
          <w:sz w:val="20"/>
          <w:szCs w:val="20"/>
        </w:rPr>
      </w:pPr>
      <w:r w:rsidRPr="00BA4BE9">
        <w:rPr>
          <w:b/>
          <w:bCs/>
          <w:i w:val="0"/>
          <w:color w:val="auto"/>
          <w:sz w:val="20"/>
          <w:szCs w:val="20"/>
        </w:rPr>
        <w:t>Eleitoral_HST06_Numero_Membros</w:t>
      </w:r>
    </w:p>
    <w:p w14:paraId="5814D13D" w14:textId="057D390F" w:rsidR="002B71A0" w:rsidRPr="00A02740" w:rsidRDefault="002B71A0">
      <w:pPr>
        <w:pStyle w:val="Dica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Eleitoral_HST12_Manter_E-mails</w:t>
      </w:r>
    </w:p>
    <w:sectPr w:rsidR="002B71A0" w:rsidRPr="00A02740" w:rsidSect="00757A62">
      <w:headerReference w:type="even" r:id="rId18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80EAD" w14:textId="77777777" w:rsidR="0095105E" w:rsidRDefault="0095105E">
      <w:r>
        <w:separator/>
      </w:r>
    </w:p>
    <w:p w14:paraId="5F87CB3A" w14:textId="77777777" w:rsidR="0095105E" w:rsidRDefault="0095105E"/>
  </w:endnote>
  <w:endnote w:type="continuationSeparator" w:id="0">
    <w:p w14:paraId="5EA86289" w14:textId="77777777" w:rsidR="0095105E" w:rsidRDefault="0095105E">
      <w:r>
        <w:continuationSeparator/>
      </w:r>
    </w:p>
    <w:p w14:paraId="7CD90BCA" w14:textId="77777777" w:rsidR="0095105E" w:rsidRDefault="009510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B5F45" w14:textId="77777777" w:rsidR="0095105E" w:rsidRDefault="0095105E">
      <w:r>
        <w:separator/>
      </w:r>
    </w:p>
    <w:p w14:paraId="17F2ACCA" w14:textId="77777777" w:rsidR="0095105E" w:rsidRDefault="0095105E"/>
  </w:footnote>
  <w:footnote w:type="continuationSeparator" w:id="0">
    <w:p w14:paraId="282CCA6B" w14:textId="77777777" w:rsidR="0095105E" w:rsidRDefault="0095105E">
      <w:r>
        <w:continuationSeparator/>
      </w:r>
    </w:p>
    <w:p w14:paraId="595E3BDE" w14:textId="77777777" w:rsidR="0095105E" w:rsidRDefault="0095105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D626F" w:rsidRDefault="000D626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40C787A"/>
    <w:multiLevelType w:val="hybridMultilevel"/>
    <w:tmpl w:val="AD4A5D68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D12E1"/>
    <w:multiLevelType w:val="hybridMultilevel"/>
    <w:tmpl w:val="E05851B2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">
    <w:nsid w:val="07C00D44"/>
    <w:multiLevelType w:val="hybridMultilevel"/>
    <w:tmpl w:val="5DF4B50C"/>
    <w:lvl w:ilvl="0" w:tplc="0416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5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6">
    <w:nsid w:val="10B36882"/>
    <w:multiLevelType w:val="hybridMultilevel"/>
    <w:tmpl w:val="1FEAC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244D3D"/>
    <w:multiLevelType w:val="hybridMultilevel"/>
    <w:tmpl w:val="AD4A5D68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ED38FB"/>
    <w:multiLevelType w:val="multilevel"/>
    <w:tmpl w:val="77CC71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06A349F"/>
    <w:multiLevelType w:val="hybridMultilevel"/>
    <w:tmpl w:val="F3D021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0EA5C17"/>
    <w:multiLevelType w:val="hybridMultilevel"/>
    <w:tmpl w:val="1060A6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73E90"/>
    <w:multiLevelType w:val="hybridMultilevel"/>
    <w:tmpl w:val="9ED4B1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12151F"/>
    <w:multiLevelType w:val="hybridMultilevel"/>
    <w:tmpl w:val="15166F1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4">
    <w:nsid w:val="2EDE468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0D6401E"/>
    <w:multiLevelType w:val="hybridMultilevel"/>
    <w:tmpl w:val="AF863B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33D766B"/>
    <w:multiLevelType w:val="hybridMultilevel"/>
    <w:tmpl w:val="5FC0B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>
    <w:nsid w:val="390373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9204F6D"/>
    <w:multiLevelType w:val="multilevel"/>
    <w:tmpl w:val="C294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0328C5"/>
    <w:multiLevelType w:val="hybridMultilevel"/>
    <w:tmpl w:val="D958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AF1358"/>
    <w:multiLevelType w:val="multilevel"/>
    <w:tmpl w:val="AB76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240E2A"/>
    <w:multiLevelType w:val="multilevel"/>
    <w:tmpl w:val="1E1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3BF2A9C"/>
    <w:multiLevelType w:val="multilevel"/>
    <w:tmpl w:val="C4A20C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>
    <w:nsid w:val="48007D29"/>
    <w:multiLevelType w:val="hybridMultilevel"/>
    <w:tmpl w:val="AF863B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A8E7F6A"/>
    <w:multiLevelType w:val="hybridMultilevel"/>
    <w:tmpl w:val="025A9F00"/>
    <w:lvl w:ilvl="0" w:tplc="0416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27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9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7040A31"/>
    <w:multiLevelType w:val="hybridMultilevel"/>
    <w:tmpl w:val="507CF8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81C047C"/>
    <w:multiLevelType w:val="hybridMultilevel"/>
    <w:tmpl w:val="5D12F66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3">
    <w:nsid w:val="59722F11"/>
    <w:multiLevelType w:val="hybridMultilevel"/>
    <w:tmpl w:val="AD4A5D68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6F696E"/>
    <w:multiLevelType w:val="multilevel"/>
    <w:tmpl w:val="D2A80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C1A103D"/>
    <w:multiLevelType w:val="hybridMultilevel"/>
    <w:tmpl w:val="EEC225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BF42B9"/>
    <w:multiLevelType w:val="hybridMultilevel"/>
    <w:tmpl w:val="F4BA1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990215"/>
    <w:multiLevelType w:val="hybridMultilevel"/>
    <w:tmpl w:val="180A80F2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8">
    <w:nsid w:val="63562FAF"/>
    <w:multiLevelType w:val="hybridMultilevel"/>
    <w:tmpl w:val="F61A0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3938B6"/>
    <w:multiLevelType w:val="hybridMultilevel"/>
    <w:tmpl w:val="977CE092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1">
    <w:nsid w:val="67CE1390"/>
    <w:multiLevelType w:val="hybridMultilevel"/>
    <w:tmpl w:val="70783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3">
    <w:nsid w:val="6ECE3307"/>
    <w:multiLevelType w:val="multilevel"/>
    <w:tmpl w:val="C4A20C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09F6422"/>
    <w:multiLevelType w:val="hybridMultilevel"/>
    <w:tmpl w:val="543ABEB2"/>
    <w:lvl w:ilvl="0" w:tplc="6750F4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023CBE"/>
    <w:multiLevelType w:val="multilevel"/>
    <w:tmpl w:val="01C66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1C43C7D"/>
    <w:multiLevelType w:val="hybridMultilevel"/>
    <w:tmpl w:val="96804F10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E31BC9"/>
    <w:multiLevelType w:val="hybridMultilevel"/>
    <w:tmpl w:val="2D2A2F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9">
    <w:nsid w:val="771F24EF"/>
    <w:multiLevelType w:val="hybridMultilevel"/>
    <w:tmpl w:val="4C8CFF3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0">
    <w:nsid w:val="77BB052C"/>
    <w:multiLevelType w:val="hybridMultilevel"/>
    <w:tmpl w:val="6BB203FE"/>
    <w:lvl w:ilvl="0" w:tplc="90628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7E7BD4"/>
    <w:multiLevelType w:val="multilevel"/>
    <w:tmpl w:val="9A1CBABC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06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150" w:hanging="648"/>
      </w:pPr>
    </w:lvl>
    <w:lvl w:ilvl="4">
      <w:start w:val="1"/>
      <w:numFmt w:val="decimal"/>
      <w:lvlText w:val="%1.%2.%3.%4.%5."/>
      <w:lvlJc w:val="left"/>
      <w:pPr>
        <w:ind w:left="2734" w:hanging="792"/>
      </w:pPr>
    </w:lvl>
    <w:lvl w:ilvl="5">
      <w:start w:val="1"/>
      <w:numFmt w:val="decimal"/>
      <w:lvlText w:val="%1.%2.%3.%4.%5.%6."/>
      <w:lvlJc w:val="left"/>
      <w:pPr>
        <w:ind w:left="3238" w:hanging="936"/>
      </w:pPr>
    </w:lvl>
    <w:lvl w:ilvl="6">
      <w:start w:val="1"/>
      <w:numFmt w:val="decimal"/>
      <w:lvlText w:val="%1.%2.%3.%4.%5.%6.%7."/>
      <w:lvlJc w:val="left"/>
      <w:pPr>
        <w:ind w:left="3742" w:hanging="1080"/>
      </w:pPr>
    </w:lvl>
    <w:lvl w:ilvl="7">
      <w:start w:val="1"/>
      <w:numFmt w:val="decimal"/>
      <w:lvlText w:val="%1.%2.%3.%4.%5.%6.%7.%8."/>
      <w:lvlJc w:val="left"/>
      <w:pPr>
        <w:ind w:left="4246" w:hanging="1224"/>
      </w:pPr>
    </w:lvl>
    <w:lvl w:ilvl="8">
      <w:start w:val="1"/>
      <w:numFmt w:val="decimal"/>
      <w:lvlText w:val="%1.%2.%3.%4.%5.%6.%7.%8.%9."/>
      <w:lvlJc w:val="left"/>
      <w:pPr>
        <w:ind w:left="4822" w:hanging="1440"/>
      </w:pPr>
    </w:lvl>
  </w:abstractNum>
  <w:abstractNum w:abstractNumId="52">
    <w:nsid w:val="7B152433"/>
    <w:multiLevelType w:val="multilevel"/>
    <w:tmpl w:val="C4A20C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>
    <w:nsid w:val="7FE67AB5"/>
    <w:multiLevelType w:val="hybridMultilevel"/>
    <w:tmpl w:val="074A253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9"/>
  </w:num>
  <w:num w:numId="4">
    <w:abstractNumId w:val="54"/>
  </w:num>
  <w:num w:numId="5">
    <w:abstractNumId w:val="18"/>
  </w:num>
  <w:num w:numId="6">
    <w:abstractNumId w:val="15"/>
  </w:num>
  <w:num w:numId="7">
    <w:abstractNumId w:val="34"/>
  </w:num>
  <w:num w:numId="8">
    <w:abstractNumId w:val="40"/>
  </w:num>
  <w:num w:numId="9">
    <w:abstractNumId w:val="52"/>
  </w:num>
  <w:num w:numId="10">
    <w:abstractNumId w:val="43"/>
  </w:num>
  <w:num w:numId="11">
    <w:abstractNumId w:val="14"/>
  </w:num>
  <w:num w:numId="12">
    <w:abstractNumId w:val="23"/>
  </w:num>
  <w:num w:numId="13">
    <w:abstractNumId w:val="45"/>
  </w:num>
  <w:num w:numId="14">
    <w:abstractNumId w:val="35"/>
  </w:num>
  <w:num w:numId="15">
    <w:abstractNumId w:val="19"/>
  </w:num>
  <w:num w:numId="16">
    <w:abstractNumId w:val="51"/>
  </w:num>
  <w:num w:numId="17">
    <w:abstractNumId w:val="10"/>
  </w:num>
  <w:num w:numId="18">
    <w:abstractNumId w:val="31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7"/>
  </w:num>
  <w:num w:numId="22">
    <w:abstractNumId w:val="53"/>
  </w:num>
  <w:num w:numId="23">
    <w:abstractNumId w:val="46"/>
  </w:num>
  <w:num w:numId="24">
    <w:abstractNumId w:val="12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44"/>
  </w:num>
  <w:num w:numId="30">
    <w:abstractNumId w:val="11"/>
  </w:num>
  <w:num w:numId="31">
    <w:abstractNumId w:val="33"/>
  </w:num>
  <w:num w:numId="32">
    <w:abstractNumId w:val="32"/>
  </w:num>
  <w:num w:numId="33">
    <w:abstractNumId w:val="55"/>
  </w:num>
  <w:num w:numId="34">
    <w:abstractNumId w:val="4"/>
  </w:num>
  <w:num w:numId="35">
    <w:abstractNumId w:val="39"/>
  </w:num>
  <w:num w:numId="36">
    <w:abstractNumId w:val="49"/>
  </w:num>
  <w:num w:numId="37">
    <w:abstractNumId w:val="3"/>
  </w:num>
  <w:num w:numId="38">
    <w:abstractNumId w:val="41"/>
  </w:num>
  <w:num w:numId="39">
    <w:abstractNumId w:val="37"/>
  </w:num>
  <w:num w:numId="40">
    <w:abstractNumId w:val="38"/>
  </w:num>
  <w:num w:numId="41">
    <w:abstractNumId w:val="47"/>
  </w:num>
  <w:num w:numId="42">
    <w:abstractNumId w:val="13"/>
  </w:num>
  <w:num w:numId="43">
    <w:abstractNumId w:val="20"/>
  </w:num>
  <w:num w:numId="44">
    <w:abstractNumId w:val="30"/>
  </w:num>
  <w:num w:numId="45">
    <w:abstractNumId w:val="36"/>
  </w:num>
  <w:num w:numId="46">
    <w:abstractNumId w:val="16"/>
  </w:num>
  <w:num w:numId="47">
    <w:abstractNumId w:val="6"/>
  </w:num>
  <w:num w:numId="48">
    <w:abstractNumId w:val="2"/>
  </w:num>
  <w:num w:numId="49">
    <w:abstractNumId w:val="50"/>
  </w:num>
  <w:num w:numId="50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628F"/>
    <w:rsid w:val="00015C7A"/>
    <w:rsid w:val="00026396"/>
    <w:rsid w:val="00041779"/>
    <w:rsid w:val="0005025A"/>
    <w:rsid w:val="000514D4"/>
    <w:rsid w:val="00052A11"/>
    <w:rsid w:val="00052B79"/>
    <w:rsid w:val="00054654"/>
    <w:rsid w:val="0006016B"/>
    <w:rsid w:val="000610FE"/>
    <w:rsid w:val="000628DE"/>
    <w:rsid w:val="0006463C"/>
    <w:rsid w:val="0006486D"/>
    <w:rsid w:val="000656C5"/>
    <w:rsid w:val="00065C98"/>
    <w:rsid w:val="00075C3F"/>
    <w:rsid w:val="00076318"/>
    <w:rsid w:val="00080AD9"/>
    <w:rsid w:val="000825ED"/>
    <w:rsid w:val="0009796C"/>
    <w:rsid w:val="000A01B5"/>
    <w:rsid w:val="000A750E"/>
    <w:rsid w:val="000B038B"/>
    <w:rsid w:val="000B08EF"/>
    <w:rsid w:val="000B465C"/>
    <w:rsid w:val="000B624B"/>
    <w:rsid w:val="000C03AE"/>
    <w:rsid w:val="000C0B01"/>
    <w:rsid w:val="000C0EAF"/>
    <w:rsid w:val="000C1FD5"/>
    <w:rsid w:val="000C2C76"/>
    <w:rsid w:val="000C3589"/>
    <w:rsid w:val="000D17FF"/>
    <w:rsid w:val="000D626F"/>
    <w:rsid w:val="000D6620"/>
    <w:rsid w:val="000E10A0"/>
    <w:rsid w:val="000E16EC"/>
    <w:rsid w:val="000E4445"/>
    <w:rsid w:val="000E5674"/>
    <w:rsid w:val="000E5F1F"/>
    <w:rsid w:val="000F6540"/>
    <w:rsid w:val="000F65F7"/>
    <w:rsid w:val="0010280B"/>
    <w:rsid w:val="00102970"/>
    <w:rsid w:val="00102F91"/>
    <w:rsid w:val="0010717B"/>
    <w:rsid w:val="00110135"/>
    <w:rsid w:val="00110BB0"/>
    <w:rsid w:val="00112035"/>
    <w:rsid w:val="00120056"/>
    <w:rsid w:val="001239CC"/>
    <w:rsid w:val="00125048"/>
    <w:rsid w:val="0012598F"/>
    <w:rsid w:val="00132BAE"/>
    <w:rsid w:val="001346CA"/>
    <w:rsid w:val="001352A5"/>
    <w:rsid w:val="00135D31"/>
    <w:rsid w:val="001418E1"/>
    <w:rsid w:val="00142634"/>
    <w:rsid w:val="00142655"/>
    <w:rsid w:val="00143AE0"/>
    <w:rsid w:val="0014605A"/>
    <w:rsid w:val="00146DE1"/>
    <w:rsid w:val="00157E00"/>
    <w:rsid w:val="00157E66"/>
    <w:rsid w:val="00164116"/>
    <w:rsid w:val="00164C19"/>
    <w:rsid w:val="00165A72"/>
    <w:rsid w:val="00165B69"/>
    <w:rsid w:val="001701BE"/>
    <w:rsid w:val="0017177A"/>
    <w:rsid w:val="0017491C"/>
    <w:rsid w:val="0017696D"/>
    <w:rsid w:val="00182ECD"/>
    <w:rsid w:val="0019459B"/>
    <w:rsid w:val="001A65F8"/>
    <w:rsid w:val="001A6DA2"/>
    <w:rsid w:val="001A6EB0"/>
    <w:rsid w:val="001B0E1B"/>
    <w:rsid w:val="001C15FC"/>
    <w:rsid w:val="001C2642"/>
    <w:rsid w:val="001C2717"/>
    <w:rsid w:val="001C5C28"/>
    <w:rsid w:val="001C604A"/>
    <w:rsid w:val="001D0F14"/>
    <w:rsid w:val="001D202C"/>
    <w:rsid w:val="001D395A"/>
    <w:rsid w:val="001D6958"/>
    <w:rsid w:val="001D7362"/>
    <w:rsid w:val="001E2057"/>
    <w:rsid w:val="001E5FCB"/>
    <w:rsid w:val="001F1269"/>
    <w:rsid w:val="001F15D3"/>
    <w:rsid w:val="001F1623"/>
    <w:rsid w:val="001F1A4C"/>
    <w:rsid w:val="001F2B28"/>
    <w:rsid w:val="001F6C31"/>
    <w:rsid w:val="002028D7"/>
    <w:rsid w:val="00205203"/>
    <w:rsid w:val="00207446"/>
    <w:rsid w:val="00217065"/>
    <w:rsid w:val="002202F0"/>
    <w:rsid w:val="002232C0"/>
    <w:rsid w:val="00225244"/>
    <w:rsid w:val="0022552C"/>
    <w:rsid w:val="00226416"/>
    <w:rsid w:val="002264A6"/>
    <w:rsid w:val="00230A3B"/>
    <w:rsid w:val="00232DD7"/>
    <w:rsid w:val="0023318E"/>
    <w:rsid w:val="002359C8"/>
    <w:rsid w:val="0023613E"/>
    <w:rsid w:val="0024203F"/>
    <w:rsid w:val="00243B79"/>
    <w:rsid w:val="002443D4"/>
    <w:rsid w:val="0024606E"/>
    <w:rsid w:val="00246E90"/>
    <w:rsid w:val="002574D2"/>
    <w:rsid w:val="00257CFC"/>
    <w:rsid w:val="0026233E"/>
    <w:rsid w:val="00266BFA"/>
    <w:rsid w:val="00267DC7"/>
    <w:rsid w:val="002712B3"/>
    <w:rsid w:val="0027293E"/>
    <w:rsid w:val="00282745"/>
    <w:rsid w:val="00284159"/>
    <w:rsid w:val="0029053B"/>
    <w:rsid w:val="0029068A"/>
    <w:rsid w:val="00290B40"/>
    <w:rsid w:val="00294C89"/>
    <w:rsid w:val="002A0B69"/>
    <w:rsid w:val="002A4A24"/>
    <w:rsid w:val="002A52F6"/>
    <w:rsid w:val="002A5A9F"/>
    <w:rsid w:val="002B1554"/>
    <w:rsid w:val="002B71A0"/>
    <w:rsid w:val="002B7762"/>
    <w:rsid w:val="002C11F9"/>
    <w:rsid w:val="002C410A"/>
    <w:rsid w:val="002C5AC7"/>
    <w:rsid w:val="002D1CAA"/>
    <w:rsid w:val="002D31EE"/>
    <w:rsid w:val="002D4E76"/>
    <w:rsid w:val="002D79E1"/>
    <w:rsid w:val="002E0B0B"/>
    <w:rsid w:val="002E60AF"/>
    <w:rsid w:val="002F0D4C"/>
    <w:rsid w:val="002F6C9A"/>
    <w:rsid w:val="003004EA"/>
    <w:rsid w:val="00301505"/>
    <w:rsid w:val="0030335D"/>
    <w:rsid w:val="0030370F"/>
    <w:rsid w:val="003053E1"/>
    <w:rsid w:val="00306001"/>
    <w:rsid w:val="00311E12"/>
    <w:rsid w:val="00314F95"/>
    <w:rsid w:val="00322EBD"/>
    <w:rsid w:val="00324EAA"/>
    <w:rsid w:val="003337BA"/>
    <w:rsid w:val="00333F4A"/>
    <w:rsid w:val="00334FB4"/>
    <w:rsid w:val="0033587E"/>
    <w:rsid w:val="003364C3"/>
    <w:rsid w:val="003419D8"/>
    <w:rsid w:val="00342279"/>
    <w:rsid w:val="00342AFD"/>
    <w:rsid w:val="00344F6E"/>
    <w:rsid w:val="0034588E"/>
    <w:rsid w:val="00345991"/>
    <w:rsid w:val="00345A46"/>
    <w:rsid w:val="00345F51"/>
    <w:rsid w:val="00347052"/>
    <w:rsid w:val="0035374E"/>
    <w:rsid w:val="00353CEF"/>
    <w:rsid w:val="003562D2"/>
    <w:rsid w:val="0035649F"/>
    <w:rsid w:val="00362959"/>
    <w:rsid w:val="00365CF6"/>
    <w:rsid w:val="00366261"/>
    <w:rsid w:val="003664C4"/>
    <w:rsid w:val="003716C2"/>
    <w:rsid w:val="003722A4"/>
    <w:rsid w:val="003733A1"/>
    <w:rsid w:val="00375A22"/>
    <w:rsid w:val="00382B08"/>
    <w:rsid w:val="00383088"/>
    <w:rsid w:val="00390A0F"/>
    <w:rsid w:val="003934FC"/>
    <w:rsid w:val="00397E0F"/>
    <w:rsid w:val="003A0A81"/>
    <w:rsid w:val="003A4E5B"/>
    <w:rsid w:val="003B0E06"/>
    <w:rsid w:val="003C0C12"/>
    <w:rsid w:val="003C458D"/>
    <w:rsid w:val="003D5767"/>
    <w:rsid w:val="003D6850"/>
    <w:rsid w:val="003E16B7"/>
    <w:rsid w:val="003E1802"/>
    <w:rsid w:val="003E353E"/>
    <w:rsid w:val="003E5072"/>
    <w:rsid w:val="003F01E8"/>
    <w:rsid w:val="003F0E2A"/>
    <w:rsid w:val="003F2380"/>
    <w:rsid w:val="003F40BC"/>
    <w:rsid w:val="003F629D"/>
    <w:rsid w:val="00402755"/>
    <w:rsid w:val="00402FB3"/>
    <w:rsid w:val="0041164A"/>
    <w:rsid w:val="00413205"/>
    <w:rsid w:val="00413B4C"/>
    <w:rsid w:val="00414A29"/>
    <w:rsid w:val="004166D4"/>
    <w:rsid w:val="00423475"/>
    <w:rsid w:val="00425BC6"/>
    <w:rsid w:val="004271AB"/>
    <w:rsid w:val="00427294"/>
    <w:rsid w:val="00434E17"/>
    <w:rsid w:val="00441F6B"/>
    <w:rsid w:val="0044488D"/>
    <w:rsid w:val="00453E7D"/>
    <w:rsid w:val="004556F8"/>
    <w:rsid w:val="00455D57"/>
    <w:rsid w:val="0045681B"/>
    <w:rsid w:val="00463293"/>
    <w:rsid w:val="0046482F"/>
    <w:rsid w:val="00467605"/>
    <w:rsid w:val="004716C5"/>
    <w:rsid w:val="004803B4"/>
    <w:rsid w:val="004815D8"/>
    <w:rsid w:val="004844C8"/>
    <w:rsid w:val="00486818"/>
    <w:rsid w:val="00487A6A"/>
    <w:rsid w:val="00491E8C"/>
    <w:rsid w:val="004A0CB0"/>
    <w:rsid w:val="004A1DAD"/>
    <w:rsid w:val="004A4D97"/>
    <w:rsid w:val="004B1DA8"/>
    <w:rsid w:val="004C0575"/>
    <w:rsid w:val="004C1A30"/>
    <w:rsid w:val="004C3E38"/>
    <w:rsid w:val="004C6278"/>
    <w:rsid w:val="004C76D1"/>
    <w:rsid w:val="004D7401"/>
    <w:rsid w:val="004E004A"/>
    <w:rsid w:val="004E22F7"/>
    <w:rsid w:val="004E49A5"/>
    <w:rsid w:val="004E4F98"/>
    <w:rsid w:val="004E6355"/>
    <w:rsid w:val="004F5F85"/>
    <w:rsid w:val="00501371"/>
    <w:rsid w:val="00504057"/>
    <w:rsid w:val="00506FCD"/>
    <w:rsid w:val="00513B49"/>
    <w:rsid w:val="00515FBB"/>
    <w:rsid w:val="0052318C"/>
    <w:rsid w:val="00525B7B"/>
    <w:rsid w:val="00526787"/>
    <w:rsid w:val="00527C10"/>
    <w:rsid w:val="00530981"/>
    <w:rsid w:val="00534B4C"/>
    <w:rsid w:val="00542FF9"/>
    <w:rsid w:val="0054422A"/>
    <w:rsid w:val="0054535C"/>
    <w:rsid w:val="005475F8"/>
    <w:rsid w:val="005530BC"/>
    <w:rsid w:val="00554E1D"/>
    <w:rsid w:val="005614E1"/>
    <w:rsid w:val="00564768"/>
    <w:rsid w:val="00566743"/>
    <w:rsid w:val="005711B6"/>
    <w:rsid w:val="00572518"/>
    <w:rsid w:val="005727C9"/>
    <w:rsid w:val="0058400F"/>
    <w:rsid w:val="00586C0A"/>
    <w:rsid w:val="00593B68"/>
    <w:rsid w:val="00594109"/>
    <w:rsid w:val="00596253"/>
    <w:rsid w:val="005A1A0E"/>
    <w:rsid w:val="005A2E61"/>
    <w:rsid w:val="005A4527"/>
    <w:rsid w:val="005A6B78"/>
    <w:rsid w:val="005B29FF"/>
    <w:rsid w:val="005B4D6D"/>
    <w:rsid w:val="005B660B"/>
    <w:rsid w:val="005B6798"/>
    <w:rsid w:val="005B77D4"/>
    <w:rsid w:val="005C4CD1"/>
    <w:rsid w:val="005C69A3"/>
    <w:rsid w:val="005D4539"/>
    <w:rsid w:val="005E1473"/>
    <w:rsid w:val="005E77FA"/>
    <w:rsid w:val="005F6896"/>
    <w:rsid w:val="00612340"/>
    <w:rsid w:val="00613C1A"/>
    <w:rsid w:val="006145D7"/>
    <w:rsid w:val="006149D6"/>
    <w:rsid w:val="00615A7B"/>
    <w:rsid w:val="00622832"/>
    <w:rsid w:val="006271D7"/>
    <w:rsid w:val="0063017B"/>
    <w:rsid w:val="00633F56"/>
    <w:rsid w:val="006345CA"/>
    <w:rsid w:val="00636F19"/>
    <w:rsid w:val="00640BA0"/>
    <w:rsid w:val="00641E9F"/>
    <w:rsid w:val="00647C03"/>
    <w:rsid w:val="006507A2"/>
    <w:rsid w:val="006527A4"/>
    <w:rsid w:val="00654C33"/>
    <w:rsid w:val="00655914"/>
    <w:rsid w:val="00655E52"/>
    <w:rsid w:val="006572A7"/>
    <w:rsid w:val="0066480A"/>
    <w:rsid w:val="006661A7"/>
    <w:rsid w:val="00666ACA"/>
    <w:rsid w:val="006737B4"/>
    <w:rsid w:val="00677A54"/>
    <w:rsid w:val="00691F99"/>
    <w:rsid w:val="00695098"/>
    <w:rsid w:val="006959CB"/>
    <w:rsid w:val="006A4D6F"/>
    <w:rsid w:val="006A57C4"/>
    <w:rsid w:val="006A5A8E"/>
    <w:rsid w:val="006B0413"/>
    <w:rsid w:val="006B1D00"/>
    <w:rsid w:val="006B1FB8"/>
    <w:rsid w:val="006B3090"/>
    <w:rsid w:val="006B5AF0"/>
    <w:rsid w:val="006B6098"/>
    <w:rsid w:val="006B761B"/>
    <w:rsid w:val="006C1982"/>
    <w:rsid w:val="006C7DFA"/>
    <w:rsid w:val="006D16AB"/>
    <w:rsid w:val="006D7627"/>
    <w:rsid w:val="006E721D"/>
    <w:rsid w:val="006F4B66"/>
    <w:rsid w:val="007011EB"/>
    <w:rsid w:val="007037D5"/>
    <w:rsid w:val="007037E9"/>
    <w:rsid w:val="00705F29"/>
    <w:rsid w:val="0071116C"/>
    <w:rsid w:val="007146F7"/>
    <w:rsid w:val="00716230"/>
    <w:rsid w:val="007262FA"/>
    <w:rsid w:val="00726B57"/>
    <w:rsid w:val="00727873"/>
    <w:rsid w:val="00727DAD"/>
    <w:rsid w:val="00727DEB"/>
    <w:rsid w:val="00730C69"/>
    <w:rsid w:val="00731207"/>
    <w:rsid w:val="00733827"/>
    <w:rsid w:val="00737F56"/>
    <w:rsid w:val="0074070B"/>
    <w:rsid w:val="0074711E"/>
    <w:rsid w:val="0075008C"/>
    <w:rsid w:val="007511C0"/>
    <w:rsid w:val="00753DED"/>
    <w:rsid w:val="00755612"/>
    <w:rsid w:val="007565DE"/>
    <w:rsid w:val="007569F0"/>
    <w:rsid w:val="00757A62"/>
    <w:rsid w:val="00761D85"/>
    <w:rsid w:val="00771810"/>
    <w:rsid w:val="00773231"/>
    <w:rsid w:val="007749F3"/>
    <w:rsid w:val="007811DE"/>
    <w:rsid w:val="00781287"/>
    <w:rsid w:val="00782404"/>
    <w:rsid w:val="00785945"/>
    <w:rsid w:val="00786174"/>
    <w:rsid w:val="007867B5"/>
    <w:rsid w:val="007878F0"/>
    <w:rsid w:val="00787983"/>
    <w:rsid w:val="00790F8E"/>
    <w:rsid w:val="00791436"/>
    <w:rsid w:val="0079149E"/>
    <w:rsid w:val="007918B5"/>
    <w:rsid w:val="007A027C"/>
    <w:rsid w:val="007A1EDD"/>
    <w:rsid w:val="007A27C8"/>
    <w:rsid w:val="007A339E"/>
    <w:rsid w:val="007B1576"/>
    <w:rsid w:val="007B4B93"/>
    <w:rsid w:val="007C3BFF"/>
    <w:rsid w:val="007C49AB"/>
    <w:rsid w:val="007D0C25"/>
    <w:rsid w:val="007D781B"/>
    <w:rsid w:val="007E5C84"/>
    <w:rsid w:val="007F05EA"/>
    <w:rsid w:val="007F0C0F"/>
    <w:rsid w:val="007F2206"/>
    <w:rsid w:val="007F645D"/>
    <w:rsid w:val="007F7994"/>
    <w:rsid w:val="007F7CB9"/>
    <w:rsid w:val="00802D45"/>
    <w:rsid w:val="0080442F"/>
    <w:rsid w:val="00813E74"/>
    <w:rsid w:val="00814D1B"/>
    <w:rsid w:val="00815A9E"/>
    <w:rsid w:val="0082141D"/>
    <w:rsid w:val="008239EF"/>
    <w:rsid w:val="00825F00"/>
    <w:rsid w:val="0083319A"/>
    <w:rsid w:val="008424D8"/>
    <w:rsid w:val="0084506C"/>
    <w:rsid w:val="00847353"/>
    <w:rsid w:val="00850C89"/>
    <w:rsid w:val="008545DB"/>
    <w:rsid w:val="00856CD9"/>
    <w:rsid w:val="00863636"/>
    <w:rsid w:val="00872D50"/>
    <w:rsid w:val="00874558"/>
    <w:rsid w:val="00876556"/>
    <w:rsid w:val="008767B4"/>
    <w:rsid w:val="008800A5"/>
    <w:rsid w:val="00884FF6"/>
    <w:rsid w:val="0088554D"/>
    <w:rsid w:val="00892238"/>
    <w:rsid w:val="0089230D"/>
    <w:rsid w:val="008A110A"/>
    <w:rsid w:val="008A2CB1"/>
    <w:rsid w:val="008A3C04"/>
    <w:rsid w:val="008A5457"/>
    <w:rsid w:val="008B5584"/>
    <w:rsid w:val="008B7801"/>
    <w:rsid w:val="008C0063"/>
    <w:rsid w:val="008C0854"/>
    <w:rsid w:val="008C2557"/>
    <w:rsid w:val="008C66FF"/>
    <w:rsid w:val="008D1D9F"/>
    <w:rsid w:val="008D2309"/>
    <w:rsid w:val="008D6202"/>
    <w:rsid w:val="008E58E3"/>
    <w:rsid w:val="008E7060"/>
    <w:rsid w:val="008F0C68"/>
    <w:rsid w:val="008F3793"/>
    <w:rsid w:val="00900855"/>
    <w:rsid w:val="00903351"/>
    <w:rsid w:val="00905944"/>
    <w:rsid w:val="00913908"/>
    <w:rsid w:val="0092012D"/>
    <w:rsid w:val="0092166E"/>
    <w:rsid w:val="0093416A"/>
    <w:rsid w:val="00940E92"/>
    <w:rsid w:val="00940F9F"/>
    <w:rsid w:val="0095105E"/>
    <w:rsid w:val="009538E4"/>
    <w:rsid w:val="00957A91"/>
    <w:rsid w:val="00957E14"/>
    <w:rsid w:val="00961B71"/>
    <w:rsid w:val="0096228E"/>
    <w:rsid w:val="00962E48"/>
    <w:rsid w:val="0096413D"/>
    <w:rsid w:val="00964E33"/>
    <w:rsid w:val="00965F6F"/>
    <w:rsid w:val="0096643D"/>
    <w:rsid w:val="0097151A"/>
    <w:rsid w:val="00973B55"/>
    <w:rsid w:val="00976DB8"/>
    <w:rsid w:val="009919E0"/>
    <w:rsid w:val="0099498B"/>
    <w:rsid w:val="00995C10"/>
    <w:rsid w:val="009A3A59"/>
    <w:rsid w:val="009A434F"/>
    <w:rsid w:val="009B1C71"/>
    <w:rsid w:val="009B42E9"/>
    <w:rsid w:val="009B5314"/>
    <w:rsid w:val="009B771F"/>
    <w:rsid w:val="009C1FA4"/>
    <w:rsid w:val="009D31A2"/>
    <w:rsid w:val="009D3290"/>
    <w:rsid w:val="009D6881"/>
    <w:rsid w:val="009D68F9"/>
    <w:rsid w:val="009E1992"/>
    <w:rsid w:val="009E759A"/>
    <w:rsid w:val="009F1056"/>
    <w:rsid w:val="009F3E3A"/>
    <w:rsid w:val="009F4BAD"/>
    <w:rsid w:val="009F72E0"/>
    <w:rsid w:val="00A00604"/>
    <w:rsid w:val="00A02740"/>
    <w:rsid w:val="00A03772"/>
    <w:rsid w:val="00A05379"/>
    <w:rsid w:val="00A05EF9"/>
    <w:rsid w:val="00A07120"/>
    <w:rsid w:val="00A1040E"/>
    <w:rsid w:val="00A13AD0"/>
    <w:rsid w:val="00A13B01"/>
    <w:rsid w:val="00A268A9"/>
    <w:rsid w:val="00A31336"/>
    <w:rsid w:val="00A33D0E"/>
    <w:rsid w:val="00A4247F"/>
    <w:rsid w:val="00A455EC"/>
    <w:rsid w:val="00A500D4"/>
    <w:rsid w:val="00A60C1F"/>
    <w:rsid w:val="00A65BF1"/>
    <w:rsid w:val="00A735A5"/>
    <w:rsid w:val="00A73CED"/>
    <w:rsid w:val="00A74915"/>
    <w:rsid w:val="00A75CB2"/>
    <w:rsid w:val="00A7720C"/>
    <w:rsid w:val="00A777B2"/>
    <w:rsid w:val="00A77C61"/>
    <w:rsid w:val="00A803A0"/>
    <w:rsid w:val="00A865C7"/>
    <w:rsid w:val="00A86F4F"/>
    <w:rsid w:val="00A9241D"/>
    <w:rsid w:val="00AA3B1E"/>
    <w:rsid w:val="00AA5D0E"/>
    <w:rsid w:val="00AA714C"/>
    <w:rsid w:val="00AB1061"/>
    <w:rsid w:val="00AB1445"/>
    <w:rsid w:val="00AB2ED0"/>
    <w:rsid w:val="00AC16DE"/>
    <w:rsid w:val="00AC6772"/>
    <w:rsid w:val="00AE0D40"/>
    <w:rsid w:val="00AE2C48"/>
    <w:rsid w:val="00AE7AA6"/>
    <w:rsid w:val="00AF2B52"/>
    <w:rsid w:val="00AF5A8D"/>
    <w:rsid w:val="00B01AC2"/>
    <w:rsid w:val="00B13656"/>
    <w:rsid w:val="00B16DFD"/>
    <w:rsid w:val="00B20794"/>
    <w:rsid w:val="00B20A22"/>
    <w:rsid w:val="00B2133E"/>
    <w:rsid w:val="00B30740"/>
    <w:rsid w:val="00B327E0"/>
    <w:rsid w:val="00B378D2"/>
    <w:rsid w:val="00B40506"/>
    <w:rsid w:val="00B410F5"/>
    <w:rsid w:val="00B57976"/>
    <w:rsid w:val="00B57A2F"/>
    <w:rsid w:val="00B60148"/>
    <w:rsid w:val="00B6294C"/>
    <w:rsid w:val="00B64E53"/>
    <w:rsid w:val="00B652B6"/>
    <w:rsid w:val="00B80987"/>
    <w:rsid w:val="00B82A27"/>
    <w:rsid w:val="00B83C55"/>
    <w:rsid w:val="00B900C0"/>
    <w:rsid w:val="00B9228A"/>
    <w:rsid w:val="00B966AD"/>
    <w:rsid w:val="00BA1228"/>
    <w:rsid w:val="00BA39E5"/>
    <w:rsid w:val="00BA4BE9"/>
    <w:rsid w:val="00BA7734"/>
    <w:rsid w:val="00BB44A2"/>
    <w:rsid w:val="00BC0800"/>
    <w:rsid w:val="00BC0E66"/>
    <w:rsid w:val="00BC1700"/>
    <w:rsid w:val="00BC1D49"/>
    <w:rsid w:val="00BC221B"/>
    <w:rsid w:val="00BC5056"/>
    <w:rsid w:val="00BC778D"/>
    <w:rsid w:val="00BC77BD"/>
    <w:rsid w:val="00BD1161"/>
    <w:rsid w:val="00BD5E65"/>
    <w:rsid w:val="00BE23F3"/>
    <w:rsid w:val="00BF0A00"/>
    <w:rsid w:val="00BF0F39"/>
    <w:rsid w:val="00BF648D"/>
    <w:rsid w:val="00BF7E7E"/>
    <w:rsid w:val="00C00ADA"/>
    <w:rsid w:val="00C01A4C"/>
    <w:rsid w:val="00C03F98"/>
    <w:rsid w:val="00C0600C"/>
    <w:rsid w:val="00C11A1A"/>
    <w:rsid w:val="00C11CEC"/>
    <w:rsid w:val="00C1528E"/>
    <w:rsid w:val="00C16C0B"/>
    <w:rsid w:val="00C16EDB"/>
    <w:rsid w:val="00C17004"/>
    <w:rsid w:val="00C21931"/>
    <w:rsid w:val="00C304F3"/>
    <w:rsid w:val="00C32735"/>
    <w:rsid w:val="00C33D6A"/>
    <w:rsid w:val="00C33EA1"/>
    <w:rsid w:val="00C41FE2"/>
    <w:rsid w:val="00C42292"/>
    <w:rsid w:val="00C42947"/>
    <w:rsid w:val="00C44D90"/>
    <w:rsid w:val="00C4663C"/>
    <w:rsid w:val="00C50C07"/>
    <w:rsid w:val="00C51790"/>
    <w:rsid w:val="00C519FC"/>
    <w:rsid w:val="00C53226"/>
    <w:rsid w:val="00C56715"/>
    <w:rsid w:val="00C56B52"/>
    <w:rsid w:val="00C5729F"/>
    <w:rsid w:val="00C57FD9"/>
    <w:rsid w:val="00C64B05"/>
    <w:rsid w:val="00C6532E"/>
    <w:rsid w:val="00C6572B"/>
    <w:rsid w:val="00C670BA"/>
    <w:rsid w:val="00C67CD8"/>
    <w:rsid w:val="00C7033D"/>
    <w:rsid w:val="00C7173E"/>
    <w:rsid w:val="00C71785"/>
    <w:rsid w:val="00C87FBF"/>
    <w:rsid w:val="00C901B0"/>
    <w:rsid w:val="00C9045A"/>
    <w:rsid w:val="00C92AC3"/>
    <w:rsid w:val="00C9793E"/>
    <w:rsid w:val="00CA1BE6"/>
    <w:rsid w:val="00CA2FD6"/>
    <w:rsid w:val="00CA3A1B"/>
    <w:rsid w:val="00CA4805"/>
    <w:rsid w:val="00CB295A"/>
    <w:rsid w:val="00CB45A5"/>
    <w:rsid w:val="00CB5F6D"/>
    <w:rsid w:val="00CC3B4A"/>
    <w:rsid w:val="00CC3C1A"/>
    <w:rsid w:val="00CC7748"/>
    <w:rsid w:val="00CD42A3"/>
    <w:rsid w:val="00CD561B"/>
    <w:rsid w:val="00CE009D"/>
    <w:rsid w:val="00CE176F"/>
    <w:rsid w:val="00CE2E4B"/>
    <w:rsid w:val="00CE2FEC"/>
    <w:rsid w:val="00CE5FEF"/>
    <w:rsid w:val="00CF0247"/>
    <w:rsid w:val="00CF1CB5"/>
    <w:rsid w:val="00CF2771"/>
    <w:rsid w:val="00CF633E"/>
    <w:rsid w:val="00CF66D6"/>
    <w:rsid w:val="00CF7DE0"/>
    <w:rsid w:val="00D00F47"/>
    <w:rsid w:val="00D04F1D"/>
    <w:rsid w:val="00D15404"/>
    <w:rsid w:val="00D158EE"/>
    <w:rsid w:val="00D1643C"/>
    <w:rsid w:val="00D21F1F"/>
    <w:rsid w:val="00D22983"/>
    <w:rsid w:val="00D245A1"/>
    <w:rsid w:val="00D25A71"/>
    <w:rsid w:val="00D3056F"/>
    <w:rsid w:val="00D33257"/>
    <w:rsid w:val="00D34069"/>
    <w:rsid w:val="00D364CD"/>
    <w:rsid w:val="00D41AAE"/>
    <w:rsid w:val="00D420D5"/>
    <w:rsid w:val="00D42B09"/>
    <w:rsid w:val="00D43605"/>
    <w:rsid w:val="00D44686"/>
    <w:rsid w:val="00D44F1F"/>
    <w:rsid w:val="00D45825"/>
    <w:rsid w:val="00D471A9"/>
    <w:rsid w:val="00D50450"/>
    <w:rsid w:val="00D51740"/>
    <w:rsid w:val="00D52B20"/>
    <w:rsid w:val="00D554DA"/>
    <w:rsid w:val="00D560C5"/>
    <w:rsid w:val="00D62DCB"/>
    <w:rsid w:val="00D71911"/>
    <w:rsid w:val="00D72924"/>
    <w:rsid w:val="00D76191"/>
    <w:rsid w:val="00D76DB1"/>
    <w:rsid w:val="00D85AB9"/>
    <w:rsid w:val="00D86514"/>
    <w:rsid w:val="00D90031"/>
    <w:rsid w:val="00D908D1"/>
    <w:rsid w:val="00D919F8"/>
    <w:rsid w:val="00D9255C"/>
    <w:rsid w:val="00D9414A"/>
    <w:rsid w:val="00D95BF9"/>
    <w:rsid w:val="00D95F22"/>
    <w:rsid w:val="00DA234C"/>
    <w:rsid w:val="00DA4348"/>
    <w:rsid w:val="00DB0D1A"/>
    <w:rsid w:val="00DB36DE"/>
    <w:rsid w:val="00DB4711"/>
    <w:rsid w:val="00DB50A7"/>
    <w:rsid w:val="00DB79A8"/>
    <w:rsid w:val="00DC2A06"/>
    <w:rsid w:val="00DC2F56"/>
    <w:rsid w:val="00DC5956"/>
    <w:rsid w:val="00DC650B"/>
    <w:rsid w:val="00DE2AB3"/>
    <w:rsid w:val="00DE40C2"/>
    <w:rsid w:val="00DE4C23"/>
    <w:rsid w:val="00DE7BA6"/>
    <w:rsid w:val="00DF3810"/>
    <w:rsid w:val="00DF43B9"/>
    <w:rsid w:val="00DF5E27"/>
    <w:rsid w:val="00DF67F9"/>
    <w:rsid w:val="00DF6DF7"/>
    <w:rsid w:val="00DF7469"/>
    <w:rsid w:val="00E00850"/>
    <w:rsid w:val="00E15AF8"/>
    <w:rsid w:val="00E15BF1"/>
    <w:rsid w:val="00E178B6"/>
    <w:rsid w:val="00E17CF9"/>
    <w:rsid w:val="00E20144"/>
    <w:rsid w:val="00E214F0"/>
    <w:rsid w:val="00E21E52"/>
    <w:rsid w:val="00E232BE"/>
    <w:rsid w:val="00E25943"/>
    <w:rsid w:val="00E25A8D"/>
    <w:rsid w:val="00E3057F"/>
    <w:rsid w:val="00E309E0"/>
    <w:rsid w:val="00E33231"/>
    <w:rsid w:val="00E40B2D"/>
    <w:rsid w:val="00E411F6"/>
    <w:rsid w:val="00E42E37"/>
    <w:rsid w:val="00E449E9"/>
    <w:rsid w:val="00E466B7"/>
    <w:rsid w:val="00E54D1A"/>
    <w:rsid w:val="00E5792E"/>
    <w:rsid w:val="00E60A7A"/>
    <w:rsid w:val="00E638B6"/>
    <w:rsid w:val="00E65C4E"/>
    <w:rsid w:val="00E67BB7"/>
    <w:rsid w:val="00E70F27"/>
    <w:rsid w:val="00E71013"/>
    <w:rsid w:val="00E76CD8"/>
    <w:rsid w:val="00E807A3"/>
    <w:rsid w:val="00E869FC"/>
    <w:rsid w:val="00E9563E"/>
    <w:rsid w:val="00E95F42"/>
    <w:rsid w:val="00E961D3"/>
    <w:rsid w:val="00E976B5"/>
    <w:rsid w:val="00EA1A4A"/>
    <w:rsid w:val="00EB17A1"/>
    <w:rsid w:val="00EB69AA"/>
    <w:rsid w:val="00EC3929"/>
    <w:rsid w:val="00ED038E"/>
    <w:rsid w:val="00ED0569"/>
    <w:rsid w:val="00ED2D3B"/>
    <w:rsid w:val="00ED4173"/>
    <w:rsid w:val="00ED51B9"/>
    <w:rsid w:val="00ED77CE"/>
    <w:rsid w:val="00EE6D36"/>
    <w:rsid w:val="00EF11E3"/>
    <w:rsid w:val="00EF6935"/>
    <w:rsid w:val="00EF6979"/>
    <w:rsid w:val="00EF6B22"/>
    <w:rsid w:val="00F007CA"/>
    <w:rsid w:val="00F00E55"/>
    <w:rsid w:val="00F06185"/>
    <w:rsid w:val="00F1354F"/>
    <w:rsid w:val="00F15E5A"/>
    <w:rsid w:val="00F1683E"/>
    <w:rsid w:val="00F32A73"/>
    <w:rsid w:val="00F32B3C"/>
    <w:rsid w:val="00F331F9"/>
    <w:rsid w:val="00F3617F"/>
    <w:rsid w:val="00F36766"/>
    <w:rsid w:val="00F42D40"/>
    <w:rsid w:val="00F44AEC"/>
    <w:rsid w:val="00F46D1D"/>
    <w:rsid w:val="00F50392"/>
    <w:rsid w:val="00F60A11"/>
    <w:rsid w:val="00F66E71"/>
    <w:rsid w:val="00F72E90"/>
    <w:rsid w:val="00F75852"/>
    <w:rsid w:val="00F76AA4"/>
    <w:rsid w:val="00F76E57"/>
    <w:rsid w:val="00F80EC5"/>
    <w:rsid w:val="00F8342F"/>
    <w:rsid w:val="00F83826"/>
    <w:rsid w:val="00F86A6F"/>
    <w:rsid w:val="00F87855"/>
    <w:rsid w:val="00F912B0"/>
    <w:rsid w:val="00F955F0"/>
    <w:rsid w:val="00F95776"/>
    <w:rsid w:val="00FA012E"/>
    <w:rsid w:val="00FA21CD"/>
    <w:rsid w:val="00FA409D"/>
    <w:rsid w:val="00FA5BDD"/>
    <w:rsid w:val="00FA62A8"/>
    <w:rsid w:val="00FB13BF"/>
    <w:rsid w:val="00FB2C2A"/>
    <w:rsid w:val="00FB3C8F"/>
    <w:rsid w:val="00FB4EAA"/>
    <w:rsid w:val="00FB5814"/>
    <w:rsid w:val="00FD09FF"/>
    <w:rsid w:val="00FD5ECB"/>
    <w:rsid w:val="00FD76D3"/>
    <w:rsid w:val="00FE046D"/>
    <w:rsid w:val="00FE3E09"/>
    <w:rsid w:val="00FE5FAE"/>
    <w:rsid w:val="00FE7CD3"/>
    <w:rsid w:val="00FF0EC7"/>
    <w:rsid w:val="00FF32E0"/>
    <w:rsid w:val="00FF4355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AxureTableHeaderText">
    <w:name w:val="AxureTableHeaderText"/>
    <w:basedOn w:val="Normal"/>
    <w:rsid w:val="00F36766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AxureTableNormalText">
    <w:name w:val="AxureTableNormalText"/>
    <w:basedOn w:val="Normal"/>
    <w:rsid w:val="00F36766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AxureTableStyle">
    <w:name w:val="AxureTableStyle"/>
    <w:basedOn w:val="Tabelanormal"/>
    <w:uiPriority w:val="99"/>
    <w:rsid w:val="00F36766"/>
    <w:rPr>
      <w:rFonts w:ascii="Arial" w:hAnsi="Arial"/>
      <w:sz w:val="16"/>
      <w:lang w:val="en-US" w:eastAsia="en-US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58C4F-DBF9-448B-9AC5-E68C62854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126</TotalTime>
  <Pages>20</Pages>
  <Words>3813</Words>
  <Characters>20593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24358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10</cp:revision>
  <cp:lastPrinted>2006-08-08T20:14:00Z</cp:lastPrinted>
  <dcterms:created xsi:type="dcterms:W3CDTF">2020-04-07T14:03:00Z</dcterms:created>
  <dcterms:modified xsi:type="dcterms:W3CDTF">2020-04-28T20:57:00Z</dcterms:modified>
</cp:coreProperties>
</file>