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06CC3" w14:textId="050B809E" w:rsidR="00FA40DB" w:rsidRDefault="00825F00" w:rsidP="00FA40DB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</w:t>
      </w:r>
      <w:r w:rsidR="00FA40DB">
        <w:rPr>
          <w:sz w:val="52"/>
          <w:szCs w:val="52"/>
        </w:rPr>
        <w:t>1</w:t>
      </w:r>
      <w:r w:rsidR="00FD51E3">
        <w:rPr>
          <w:sz w:val="52"/>
          <w:szCs w:val="52"/>
        </w:rPr>
        <w:t>10</w:t>
      </w:r>
      <w:r w:rsidR="00C3388A">
        <w:rPr>
          <w:sz w:val="52"/>
          <w:szCs w:val="52"/>
        </w:rPr>
        <w:t>-</w:t>
      </w:r>
      <w:r w:rsidR="00AC1451">
        <w:rPr>
          <w:sz w:val="52"/>
          <w:szCs w:val="52"/>
        </w:rPr>
        <w:t xml:space="preserve"> </w:t>
      </w:r>
      <w:r w:rsidR="00A45020">
        <w:rPr>
          <w:sz w:val="52"/>
          <w:szCs w:val="52"/>
        </w:rPr>
        <w:t xml:space="preserve">Histórico dos </w:t>
      </w:r>
      <w:r w:rsidR="00FD51E3">
        <w:rPr>
          <w:sz w:val="52"/>
          <w:szCs w:val="52"/>
        </w:rPr>
        <w:t>Pedido</w:t>
      </w:r>
      <w:r w:rsidR="00A45020">
        <w:rPr>
          <w:sz w:val="52"/>
          <w:szCs w:val="52"/>
        </w:rPr>
        <w:t>s</w:t>
      </w:r>
      <w:r w:rsidR="00FD51E3">
        <w:rPr>
          <w:sz w:val="52"/>
          <w:szCs w:val="52"/>
        </w:rPr>
        <w:t xml:space="preserve"> de </w:t>
      </w:r>
      <w:r w:rsidR="00FA40DB">
        <w:rPr>
          <w:sz w:val="52"/>
          <w:szCs w:val="52"/>
        </w:rPr>
        <w:t xml:space="preserve">Substituição </w:t>
      </w:r>
      <w:r w:rsidR="00FD51E3">
        <w:rPr>
          <w:sz w:val="52"/>
          <w:szCs w:val="52"/>
        </w:rPr>
        <w:t xml:space="preserve">do </w:t>
      </w:r>
      <w:r w:rsidR="00FA40DB">
        <w:rPr>
          <w:sz w:val="52"/>
          <w:szCs w:val="52"/>
        </w:rPr>
        <w:t xml:space="preserve">Julgamento Final </w:t>
      </w:r>
    </w:p>
    <w:p w14:paraId="27CD1EDD" w14:textId="3A594DA1" w:rsidR="00A735A5" w:rsidRPr="00C03F98" w:rsidRDefault="00FA40DB" w:rsidP="00FA40DB">
      <w:pPr>
        <w:pStyle w:val="TituloDocumento"/>
        <w:rPr>
          <w:sz w:val="52"/>
          <w:szCs w:val="52"/>
        </w:rPr>
      </w:pPr>
      <w:r>
        <w:rPr>
          <w:sz w:val="52"/>
          <w:szCs w:val="52"/>
        </w:rPr>
        <w:t>- Profissional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3002D5AB" w:rsidR="00A735A5" w:rsidRPr="00BA5059" w:rsidRDefault="00DB4EB5" w:rsidP="00DB4EB5">
            <w:pPr>
              <w:jc w:val="center"/>
            </w:pPr>
            <w:r>
              <w:t>09/</w:t>
            </w:r>
            <w:r w:rsidR="00063E26">
              <w:t>0</w:t>
            </w:r>
            <w:r>
              <w:t>4</w:t>
            </w:r>
            <w:r w:rsidR="00076318">
              <w:t>/20</w:t>
            </w:r>
            <w:r w:rsidR="00063E26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1BDDF25" w14:textId="77777777" w:rsidR="005E73F6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766782" w:history="1">
        <w:r w:rsidR="005E73F6" w:rsidRPr="00F74933">
          <w:rPr>
            <w:rStyle w:val="Hyperlink"/>
            <w:noProof/>
          </w:rPr>
          <w:t>HST-110 – Histórico dos Pedidos de Substituição do Julgamento Final.</w:t>
        </w:r>
        <w:r w:rsidR="005E73F6">
          <w:rPr>
            <w:noProof/>
            <w:webHidden/>
          </w:rPr>
          <w:tab/>
        </w:r>
        <w:r w:rsidR="005E73F6">
          <w:rPr>
            <w:noProof/>
            <w:webHidden/>
          </w:rPr>
          <w:fldChar w:fldCharType="begin"/>
        </w:r>
        <w:r w:rsidR="005E73F6">
          <w:rPr>
            <w:noProof/>
            <w:webHidden/>
          </w:rPr>
          <w:instrText xml:space="preserve"> PAGEREF _Toc37766782 \h </w:instrText>
        </w:r>
        <w:r w:rsidR="005E73F6">
          <w:rPr>
            <w:noProof/>
            <w:webHidden/>
          </w:rPr>
        </w:r>
        <w:r w:rsidR="005E73F6">
          <w:rPr>
            <w:noProof/>
            <w:webHidden/>
          </w:rPr>
          <w:fldChar w:fldCharType="separate"/>
        </w:r>
        <w:r w:rsidR="005E73F6">
          <w:rPr>
            <w:noProof/>
            <w:webHidden/>
          </w:rPr>
          <w:t>4</w:t>
        </w:r>
        <w:r w:rsidR="005E73F6">
          <w:rPr>
            <w:noProof/>
            <w:webHidden/>
          </w:rPr>
          <w:fldChar w:fldCharType="end"/>
        </w:r>
      </w:hyperlink>
    </w:p>
    <w:p w14:paraId="7C2679CF" w14:textId="77777777" w:rsidR="005E73F6" w:rsidRDefault="00A627F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66783" w:history="1">
        <w:r w:rsidR="005E73F6" w:rsidRPr="00F74933">
          <w:rPr>
            <w:rStyle w:val="Hyperlink"/>
            <w:noProof/>
          </w:rPr>
          <w:t>COMO Profissional</w:t>
        </w:r>
        <w:r w:rsidR="005E73F6">
          <w:rPr>
            <w:noProof/>
            <w:webHidden/>
          </w:rPr>
          <w:tab/>
        </w:r>
        <w:r w:rsidR="005E73F6">
          <w:rPr>
            <w:noProof/>
            <w:webHidden/>
          </w:rPr>
          <w:fldChar w:fldCharType="begin"/>
        </w:r>
        <w:r w:rsidR="005E73F6">
          <w:rPr>
            <w:noProof/>
            <w:webHidden/>
          </w:rPr>
          <w:instrText xml:space="preserve"> PAGEREF _Toc37766783 \h </w:instrText>
        </w:r>
        <w:r w:rsidR="005E73F6">
          <w:rPr>
            <w:noProof/>
            <w:webHidden/>
          </w:rPr>
        </w:r>
        <w:r w:rsidR="005E73F6">
          <w:rPr>
            <w:noProof/>
            <w:webHidden/>
          </w:rPr>
          <w:fldChar w:fldCharType="separate"/>
        </w:r>
        <w:r w:rsidR="005E73F6">
          <w:rPr>
            <w:noProof/>
            <w:webHidden/>
          </w:rPr>
          <w:t>4</w:t>
        </w:r>
        <w:r w:rsidR="005E73F6">
          <w:rPr>
            <w:noProof/>
            <w:webHidden/>
          </w:rPr>
          <w:fldChar w:fldCharType="end"/>
        </w:r>
      </w:hyperlink>
    </w:p>
    <w:p w14:paraId="6B1C0590" w14:textId="77777777" w:rsidR="005E73F6" w:rsidRDefault="00A627F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66784" w:history="1">
        <w:r w:rsidR="005E73F6" w:rsidRPr="00F74933">
          <w:rPr>
            <w:rStyle w:val="Hyperlink"/>
            <w:noProof/>
          </w:rPr>
          <w:t>PARA visualizar o histórico dos cadastros do Pedido de Substituição.</w:t>
        </w:r>
        <w:r w:rsidR="005E73F6">
          <w:rPr>
            <w:noProof/>
            <w:webHidden/>
          </w:rPr>
          <w:tab/>
        </w:r>
        <w:r w:rsidR="005E73F6">
          <w:rPr>
            <w:noProof/>
            <w:webHidden/>
          </w:rPr>
          <w:fldChar w:fldCharType="begin"/>
        </w:r>
        <w:r w:rsidR="005E73F6">
          <w:rPr>
            <w:noProof/>
            <w:webHidden/>
          </w:rPr>
          <w:instrText xml:space="preserve"> PAGEREF _Toc37766784 \h </w:instrText>
        </w:r>
        <w:r w:rsidR="005E73F6">
          <w:rPr>
            <w:noProof/>
            <w:webHidden/>
          </w:rPr>
        </w:r>
        <w:r w:rsidR="005E73F6">
          <w:rPr>
            <w:noProof/>
            <w:webHidden/>
          </w:rPr>
          <w:fldChar w:fldCharType="separate"/>
        </w:r>
        <w:r w:rsidR="005E73F6">
          <w:rPr>
            <w:noProof/>
            <w:webHidden/>
          </w:rPr>
          <w:t>4</w:t>
        </w:r>
        <w:r w:rsidR="005E73F6">
          <w:rPr>
            <w:noProof/>
            <w:webHidden/>
          </w:rPr>
          <w:fldChar w:fldCharType="end"/>
        </w:r>
      </w:hyperlink>
    </w:p>
    <w:p w14:paraId="2D0E5FD2" w14:textId="77777777" w:rsidR="005E73F6" w:rsidRDefault="00A627F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66785" w:history="1">
        <w:r w:rsidR="005E73F6" w:rsidRPr="00F74933">
          <w:rPr>
            <w:rStyle w:val="Hyperlink"/>
            <w:noProof/>
          </w:rPr>
          <w:t>PROTÓTIPO</w:t>
        </w:r>
        <w:r w:rsidR="005E73F6">
          <w:rPr>
            <w:noProof/>
            <w:webHidden/>
          </w:rPr>
          <w:tab/>
        </w:r>
        <w:r w:rsidR="005E73F6">
          <w:rPr>
            <w:noProof/>
            <w:webHidden/>
          </w:rPr>
          <w:fldChar w:fldCharType="begin"/>
        </w:r>
        <w:r w:rsidR="005E73F6">
          <w:rPr>
            <w:noProof/>
            <w:webHidden/>
          </w:rPr>
          <w:instrText xml:space="preserve"> PAGEREF _Toc37766785 \h </w:instrText>
        </w:r>
        <w:r w:rsidR="005E73F6">
          <w:rPr>
            <w:noProof/>
            <w:webHidden/>
          </w:rPr>
        </w:r>
        <w:r w:rsidR="005E73F6">
          <w:rPr>
            <w:noProof/>
            <w:webHidden/>
          </w:rPr>
          <w:fldChar w:fldCharType="separate"/>
        </w:r>
        <w:r w:rsidR="005E73F6">
          <w:rPr>
            <w:noProof/>
            <w:webHidden/>
          </w:rPr>
          <w:t>4</w:t>
        </w:r>
        <w:r w:rsidR="005E73F6">
          <w:rPr>
            <w:noProof/>
            <w:webHidden/>
          </w:rPr>
          <w:fldChar w:fldCharType="end"/>
        </w:r>
      </w:hyperlink>
    </w:p>
    <w:p w14:paraId="1B7ED488" w14:textId="77777777" w:rsidR="005E73F6" w:rsidRDefault="00A627F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66786" w:history="1">
        <w:r w:rsidR="005E73F6" w:rsidRPr="00F74933">
          <w:rPr>
            <w:rStyle w:val="Hyperlink"/>
            <w:noProof/>
          </w:rPr>
          <w:t>CRITÉRIOS DE ACEITE</w:t>
        </w:r>
        <w:r w:rsidR="005E73F6">
          <w:rPr>
            <w:noProof/>
            <w:webHidden/>
          </w:rPr>
          <w:tab/>
        </w:r>
        <w:r w:rsidR="005E73F6">
          <w:rPr>
            <w:noProof/>
            <w:webHidden/>
          </w:rPr>
          <w:fldChar w:fldCharType="begin"/>
        </w:r>
        <w:r w:rsidR="005E73F6">
          <w:rPr>
            <w:noProof/>
            <w:webHidden/>
          </w:rPr>
          <w:instrText xml:space="preserve"> PAGEREF _Toc37766786 \h </w:instrText>
        </w:r>
        <w:r w:rsidR="005E73F6">
          <w:rPr>
            <w:noProof/>
            <w:webHidden/>
          </w:rPr>
        </w:r>
        <w:r w:rsidR="005E73F6">
          <w:rPr>
            <w:noProof/>
            <w:webHidden/>
          </w:rPr>
          <w:fldChar w:fldCharType="separate"/>
        </w:r>
        <w:r w:rsidR="005E73F6">
          <w:rPr>
            <w:noProof/>
            <w:webHidden/>
          </w:rPr>
          <w:t>7</w:t>
        </w:r>
        <w:r w:rsidR="005E73F6">
          <w:rPr>
            <w:noProof/>
            <w:webHidden/>
          </w:rPr>
          <w:fldChar w:fldCharType="end"/>
        </w:r>
      </w:hyperlink>
    </w:p>
    <w:p w14:paraId="6BAC25B1" w14:textId="77777777" w:rsidR="005E73F6" w:rsidRDefault="00A627F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66787" w:history="1">
        <w:r w:rsidR="005E73F6" w:rsidRPr="00F74933">
          <w:rPr>
            <w:rStyle w:val="Hyperlink"/>
            <w:noProof/>
          </w:rPr>
          <w:t>INFORMAÇÕES COMPLEMENTARES</w:t>
        </w:r>
        <w:r w:rsidR="005E73F6">
          <w:rPr>
            <w:noProof/>
            <w:webHidden/>
          </w:rPr>
          <w:tab/>
        </w:r>
        <w:r w:rsidR="005E73F6">
          <w:rPr>
            <w:noProof/>
            <w:webHidden/>
          </w:rPr>
          <w:fldChar w:fldCharType="begin"/>
        </w:r>
        <w:r w:rsidR="005E73F6">
          <w:rPr>
            <w:noProof/>
            <w:webHidden/>
          </w:rPr>
          <w:instrText xml:space="preserve"> PAGEREF _Toc37766787 \h </w:instrText>
        </w:r>
        <w:r w:rsidR="005E73F6">
          <w:rPr>
            <w:noProof/>
            <w:webHidden/>
          </w:rPr>
        </w:r>
        <w:r w:rsidR="005E73F6">
          <w:rPr>
            <w:noProof/>
            <w:webHidden/>
          </w:rPr>
          <w:fldChar w:fldCharType="separate"/>
        </w:r>
        <w:r w:rsidR="005E73F6">
          <w:rPr>
            <w:noProof/>
            <w:webHidden/>
          </w:rPr>
          <w:t>13</w:t>
        </w:r>
        <w:r w:rsidR="005E73F6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62AE468A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766782"/>
      <w:r w:rsidR="00CE176F">
        <w:lastRenderedPageBreak/>
        <w:t>HST</w:t>
      </w:r>
      <w:r w:rsidR="00C03F98">
        <w:t>-</w:t>
      </w:r>
      <w:r w:rsidR="00FA40DB">
        <w:t>1</w:t>
      </w:r>
      <w:r w:rsidR="00C20769">
        <w:t>1</w:t>
      </w:r>
      <w:r w:rsidR="00FA40DB">
        <w:t xml:space="preserve">0 </w:t>
      </w:r>
      <w:r w:rsidR="0035649F">
        <w:t>–</w:t>
      </w:r>
      <w:r w:rsidR="00C44E33">
        <w:t xml:space="preserve"> </w:t>
      </w:r>
      <w:r w:rsidR="00A45020">
        <w:t>Histórico dos</w:t>
      </w:r>
      <w:r w:rsidR="00C20769">
        <w:t xml:space="preserve"> Pedido</w:t>
      </w:r>
      <w:r w:rsidR="00A45020">
        <w:t>s</w:t>
      </w:r>
      <w:r w:rsidR="00C20769">
        <w:t xml:space="preserve"> de </w:t>
      </w:r>
      <w:r w:rsidR="00703731">
        <w:t>Substituição</w:t>
      </w:r>
      <w:r w:rsidR="00C44E33">
        <w:t xml:space="preserve"> d</w:t>
      </w:r>
      <w:r w:rsidR="00C20769">
        <w:t>o Julgamento Final</w:t>
      </w:r>
      <w:r w:rsidR="005D249C">
        <w:t>.</w:t>
      </w:r>
      <w:bookmarkEnd w:id="4"/>
      <w:r w:rsidR="005E1A06">
        <w:t xml:space="preserve"> </w:t>
      </w:r>
    </w:p>
    <w:p w14:paraId="37D34CD1" w14:textId="24080D73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766783"/>
      <w:r w:rsidRPr="000628DE">
        <w:t>COMO</w:t>
      </w:r>
      <w:r w:rsidR="00C64B05" w:rsidRPr="000628DE">
        <w:t xml:space="preserve"> </w:t>
      </w:r>
      <w:r w:rsidR="00703731" w:rsidRPr="00703731">
        <w:rPr>
          <w:b w:val="0"/>
        </w:rPr>
        <w:t>Profissional</w:t>
      </w:r>
      <w:bookmarkEnd w:id="5"/>
    </w:p>
    <w:p w14:paraId="405BA23E" w14:textId="456BB964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063E26">
        <w:rPr>
          <w:b w:val="0"/>
        </w:rPr>
        <w:t>ter acesso a interface d</w:t>
      </w:r>
      <w:r w:rsidR="00F80468">
        <w:rPr>
          <w:b w:val="0"/>
        </w:rPr>
        <w:t xml:space="preserve">o pedido de </w:t>
      </w:r>
      <w:r w:rsidR="00063E26">
        <w:rPr>
          <w:b w:val="0"/>
        </w:rPr>
        <w:t xml:space="preserve">substituir </w:t>
      </w:r>
      <w:r w:rsidR="000B6E1E">
        <w:rPr>
          <w:b w:val="0"/>
        </w:rPr>
        <w:t xml:space="preserve">Julgamento Final </w:t>
      </w:r>
    </w:p>
    <w:p w14:paraId="38E7497A" w14:textId="1A8D750B" w:rsidR="00A735A5" w:rsidRPr="0020437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7766784"/>
      <w:r>
        <w:t>PAR</w:t>
      </w:r>
      <w:r w:rsidR="00CE176F" w:rsidRPr="000628DE">
        <w:t>A</w:t>
      </w:r>
      <w:r w:rsidR="005A4527" w:rsidRPr="000628DE">
        <w:t xml:space="preserve"> </w:t>
      </w:r>
      <w:r w:rsidR="00A45020">
        <w:rPr>
          <w:b w:val="0"/>
        </w:rPr>
        <w:t>visualizar o histórico dos</w:t>
      </w:r>
      <w:r w:rsidR="00F80468">
        <w:rPr>
          <w:b w:val="0"/>
        </w:rPr>
        <w:t xml:space="preserve"> cadastros do Pedido de </w:t>
      </w:r>
      <w:r w:rsidR="00A45020">
        <w:rPr>
          <w:b w:val="0"/>
        </w:rPr>
        <w:t>Su</w:t>
      </w:r>
      <w:r w:rsidR="00A45020" w:rsidRPr="00FE2B2B">
        <w:rPr>
          <w:b w:val="0"/>
        </w:rPr>
        <w:t>bstitu</w:t>
      </w:r>
      <w:r w:rsidR="00A45020">
        <w:rPr>
          <w:b w:val="0"/>
        </w:rPr>
        <w:t>ição</w:t>
      </w:r>
      <w:r w:rsidR="00F80468">
        <w:rPr>
          <w:b w:val="0"/>
        </w:rPr>
        <w:t>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37766785"/>
      <w:r>
        <w:t>PROTÓTIPO</w:t>
      </w:r>
      <w:bookmarkEnd w:id="7"/>
      <w:bookmarkEnd w:id="8"/>
    </w:p>
    <w:p w14:paraId="69E37654" w14:textId="3E9D63F8" w:rsidR="00977771" w:rsidRDefault="00014E0C" w:rsidP="006B4BE8">
      <w:pPr>
        <w:pStyle w:val="EstiloPrototipo3"/>
        <w:numPr>
          <w:ilvl w:val="0"/>
          <w:numId w:val="4"/>
        </w:numPr>
      </w:pPr>
      <w:bookmarkStart w:id="9" w:name="_Ref24553135"/>
      <w:bookmarkStart w:id="10" w:name="_Ref24641744"/>
      <w:bookmarkStart w:id="11" w:name="_Ref30768636"/>
      <w:bookmarkStart w:id="12" w:name="_Ref36045980"/>
      <w:bookmarkStart w:id="13" w:name="_Ref13579649"/>
      <w:r>
        <w:t>Histórico dos</w:t>
      </w:r>
      <w:r w:rsidR="00C7654B">
        <w:t xml:space="preserve"> </w:t>
      </w:r>
      <w:r w:rsidR="00216552">
        <w:t>Pedido</w:t>
      </w:r>
      <w:r>
        <w:t>s</w:t>
      </w:r>
      <w:r w:rsidR="00216552">
        <w:t xml:space="preserve"> de </w:t>
      </w:r>
      <w:r w:rsidR="003A6418">
        <w:t>Substituição</w:t>
      </w:r>
      <w:bookmarkEnd w:id="9"/>
      <w:r w:rsidR="000441BF">
        <w:t xml:space="preserve"> </w:t>
      </w:r>
      <w:bookmarkEnd w:id="10"/>
      <w:bookmarkEnd w:id="11"/>
      <w:r w:rsidR="00C7654B">
        <w:t>d</w:t>
      </w:r>
      <w:r w:rsidR="000441BF">
        <w:t>o Julgamento Final</w:t>
      </w:r>
      <w:bookmarkEnd w:id="12"/>
      <w:r w:rsidR="000441BF">
        <w:t xml:space="preserve"> </w:t>
      </w:r>
    </w:p>
    <w:p w14:paraId="083BA5F6" w14:textId="23E8DD4D" w:rsidR="00977771" w:rsidRDefault="00217BC6" w:rsidP="00E9444D">
      <w:pPr>
        <w:pStyle w:val="EstiloPrototipo3"/>
        <w:tabs>
          <w:tab w:val="clear" w:pos="425"/>
        </w:tabs>
        <w:ind w:left="1276"/>
      </w:pPr>
      <w:r>
        <w:rPr>
          <w:noProof/>
        </w:rPr>
        <w:drawing>
          <wp:inline distT="0" distB="0" distL="0" distR="0" wp14:anchorId="377E8FAA" wp14:editId="16ABE654">
            <wp:extent cx="4035490" cy="5827014"/>
            <wp:effectExtent l="0" t="0" r="317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_de_Tel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973" cy="58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3F666B" w:rsidRPr="005D2A67" w14:paraId="69F36D50" w14:textId="77777777" w:rsidTr="00331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bookmarkEnd w:id="13"/>
          <w:p w14:paraId="697FE14E" w14:textId="77777777" w:rsidR="003F666B" w:rsidRPr="00E976B5" w:rsidRDefault="003F666B" w:rsidP="003319FB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3F666B" w:rsidRPr="00FD775E" w14:paraId="767266D1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3AB57931" w14:textId="77777777" w:rsidR="003F666B" w:rsidRPr="005D2A67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5EF7328D" w14:textId="77777777" w:rsidR="003F666B" w:rsidRPr="005D2A67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4C5B3EB0" w14:textId="77777777" w:rsidR="003F666B" w:rsidRPr="005D2A67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6380BC41" w14:textId="77777777" w:rsidR="003F666B" w:rsidRPr="005D2A67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5CC2ED0B" w14:textId="77777777" w:rsidR="003F666B" w:rsidRPr="005D2A67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3D0C9A42" w14:textId="77777777" w:rsidR="003F666B" w:rsidRPr="005D2A67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786B8F5" w14:textId="77777777" w:rsidR="003F666B" w:rsidRPr="005D2A67" w:rsidRDefault="003F666B" w:rsidP="003319F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F666B" w:rsidRPr="00EC175D" w14:paraId="78D577E1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DF5BA3" w14:textId="77777777" w:rsidR="003F666B" w:rsidRPr="00EC175D" w:rsidRDefault="003F666B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BAFDA50" w14:textId="77777777" w:rsidR="003F666B" w:rsidRPr="00217BC6" w:rsidRDefault="003F666B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 xml:space="preserve">Pedido de Substituição </w:t>
            </w:r>
            <w:r w:rsidR="00E956FF" w:rsidRPr="00217BC6">
              <w:rPr>
                <w:sz w:val="18"/>
                <w:szCs w:val="18"/>
              </w:rPr>
              <w:t>– Julgamento Final</w:t>
            </w:r>
          </w:p>
          <w:p w14:paraId="2083E47B" w14:textId="77777777" w:rsidR="00217BC6" w:rsidRPr="00217BC6" w:rsidRDefault="00217BC6" w:rsidP="00217BC6">
            <w:pPr>
              <w:spacing w:before="60" w:after="60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OU</w:t>
            </w:r>
          </w:p>
          <w:p w14:paraId="7EE0F52F" w14:textId="77777777" w:rsidR="00217BC6" w:rsidRPr="00217BC6" w:rsidRDefault="00217BC6" w:rsidP="00217BC6">
            <w:pPr>
              <w:spacing w:before="60" w:after="60"/>
              <w:rPr>
                <w:sz w:val="18"/>
                <w:szCs w:val="18"/>
              </w:rPr>
            </w:pPr>
          </w:p>
          <w:p w14:paraId="1CCB2B7F" w14:textId="4C7597AE" w:rsidR="00217BC6" w:rsidRPr="00217BC6" w:rsidRDefault="00217BC6" w:rsidP="00217BC6">
            <w:pPr>
              <w:spacing w:before="60" w:after="60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Recurso do Pedido de Substituição</w:t>
            </w:r>
          </w:p>
        </w:tc>
        <w:tc>
          <w:tcPr>
            <w:tcW w:w="1306" w:type="dxa"/>
          </w:tcPr>
          <w:p w14:paraId="39507237" w14:textId="77777777" w:rsidR="003F666B" w:rsidRPr="00217BC6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 xml:space="preserve">Exibe o título </w:t>
            </w:r>
          </w:p>
        </w:tc>
        <w:tc>
          <w:tcPr>
            <w:tcW w:w="1246" w:type="dxa"/>
          </w:tcPr>
          <w:p w14:paraId="5E3A81F8" w14:textId="0EB71ED9" w:rsidR="003F666B" w:rsidRPr="00217BC6" w:rsidRDefault="00E956FF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0598E6B5" w14:textId="77777777" w:rsidR="003F666B" w:rsidRPr="00EC175D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5D75889" w14:textId="77777777" w:rsidR="003F666B" w:rsidRPr="00EC175D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4C94256" w14:textId="77777777" w:rsidR="003F666B" w:rsidRPr="00E956FF" w:rsidRDefault="003F666B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416C751C" w14:textId="698340D9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E956FF" w:rsidRPr="00EC175D" w14:paraId="1CBF2F83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FFF1A9" w14:textId="426DBEE6" w:rsidR="00E956FF" w:rsidRPr="00EC175D" w:rsidRDefault="00E956FF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AE69704" w14:textId="4181093C" w:rsidR="00E956FF" w:rsidRPr="00217BC6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UF</w:t>
            </w:r>
          </w:p>
        </w:tc>
        <w:tc>
          <w:tcPr>
            <w:tcW w:w="1306" w:type="dxa"/>
          </w:tcPr>
          <w:p w14:paraId="5B3C5E40" w14:textId="6A14EE37" w:rsidR="00E956FF" w:rsidRPr="00217BC6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Exibe a UF da chapa em questão</w:t>
            </w:r>
          </w:p>
        </w:tc>
        <w:tc>
          <w:tcPr>
            <w:tcW w:w="1246" w:type="dxa"/>
          </w:tcPr>
          <w:p w14:paraId="35F8A95F" w14:textId="5B686315" w:rsidR="00E956FF" w:rsidRPr="00217BC6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F867F79" w14:textId="4EAE0EF8" w:rsid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5D51642" w14:textId="068120FB" w:rsidR="00E956FF" w:rsidRPr="00EC175D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2DAEB57" w14:textId="77777777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5AC39886" w14:textId="43833E40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E956FF" w:rsidRPr="00EC175D" w14:paraId="7DF130C9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D8E7E77" w14:textId="77777777" w:rsidR="00E956FF" w:rsidRPr="00EC175D" w:rsidRDefault="00E956FF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E969F2F" w14:textId="0C9B9630" w:rsidR="00E956FF" w:rsidRPr="00217BC6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Nº da Chapa</w:t>
            </w:r>
          </w:p>
        </w:tc>
        <w:tc>
          <w:tcPr>
            <w:tcW w:w="1306" w:type="dxa"/>
          </w:tcPr>
          <w:p w14:paraId="43657C9B" w14:textId="1FD9871F" w:rsidR="00E956FF" w:rsidRPr="00217BC6" w:rsidRDefault="00014E0C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Número</w:t>
            </w:r>
            <w:r w:rsidR="00E956FF" w:rsidRPr="00217BC6">
              <w:rPr>
                <w:sz w:val="18"/>
                <w:szCs w:val="18"/>
              </w:rPr>
              <w:t xml:space="preserve"> da chapa conforme sorteio</w:t>
            </w:r>
          </w:p>
        </w:tc>
        <w:tc>
          <w:tcPr>
            <w:tcW w:w="1246" w:type="dxa"/>
          </w:tcPr>
          <w:p w14:paraId="276A186F" w14:textId="07C98DC9" w:rsidR="00E956FF" w:rsidRPr="00217BC6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C3810CC" w14:textId="5A511CBA" w:rsid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DE93DF8" w14:textId="74C7FB10" w:rsidR="00E956FF" w:rsidRPr="00EC175D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6F77971" w14:textId="77777777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7FB4774" w14:textId="4EFABBCB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E956FF" w:rsidRPr="00EC175D" w14:paraId="3368408C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E994C5" w14:textId="77777777" w:rsidR="00E956FF" w:rsidRPr="00EC175D" w:rsidRDefault="00E956FF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3FD05E3" w14:textId="269490FE" w:rsidR="00E956FF" w:rsidRP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 Hora do Cadastro</w:t>
            </w:r>
          </w:p>
        </w:tc>
        <w:tc>
          <w:tcPr>
            <w:tcW w:w="1306" w:type="dxa"/>
          </w:tcPr>
          <w:p w14:paraId="3CD79168" w14:textId="7D7FA426" w:rsidR="00E956FF" w:rsidRP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data e hora do cadastro da substituição</w:t>
            </w:r>
          </w:p>
        </w:tc>
        <w:tc>
          <w:tcPr>
            <w:tcW w:w="1246" w:type="dxa"/>
          </w:tcPr>
          <w:p w14:paraId="34F2289C" w14:textId="28B9DFB4" w:rsid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90CBCBE" w14:textId="7DC7CF2F" w:rsidR="00E956FF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8B19739" w14:textId="75643342" w:rsidR="00E956FF" w:rsidRPr="00EC175D" w:rsidRDefault="00E956FF" w:rsidP="00E956F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00F6E7A" w14:textId="77777777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20032327" w14:textId="0B0E0FC5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3F666B" w:rsidRPr="00EC175D" w14:paraId="2808D853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064E23C" w14:textId="77777777" w:rsidR="003F666B" w:rsidRPr="00EC175D" w:rsidRDefault="003F666B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947D610" w14:textId="77777777" w:rsidR="003F666B" w:rsidRPr="00E956FF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Substituição </w:t>
            </w:r>
          </w:p>
        </w:tc>
        <w:tc>
          <w:tcPr>
            <w:tcW w:w="1306" w:type="dxa"/>
          </w:tcPr>
          <w:p w14:paraId="43EBFB7B" w14:textId="77777777" w:rsidR="003F666B" w:rsidRPr="00E956FF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4F1B6517" w14:textId="7610312C" w:rsidR="003F666B" w:rsidRPr="00E956FF" w:rsidRDefault="00E956FF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902012A" w14:textId="77777777" w:rsidR="003F666B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CF391FC" w14:textId="77777777" w:rsidR="003F666B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4D4C9EE" w14:textId="77777777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7342F55" w14:textId="2253A134" w:rsidR="003F666B" w:rsidRPr="00DD1BCD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014E0C" w:rsidRPr="00EC175D" w14:paraId="3366006D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E71F10" w14:textId="77777777" w:rsidR="00014E0C" w:rsidRPr="00EC175D" w:rsidRDefault="00014E0C" w:rsidP="00014E0C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49F8580" w14:textId="6EBD3D36" w:rsidR="00014E0C" w:rsidRPr="00E956FF" w:rsidRDefault="00014E0C" w:rsidP="00014E0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 do Pedido de Substituição</w:t>
            </w:r>
          </w:p>
        </w:tc>
        <w:tc>
          <w:tcPr>
            <w:tcW w:w="1306" w:type="dxa"/>
          </w:tcPr>
          <w:p w14:paraId="36D14D6D" w14:textId="29078B44" w:rsidR="00014E0C" w:rsidRPr="00E956FF" w:rsidRDefault="00014E0C" w:rsidP="00014E0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número do Pedido de Substituição em questão</w:t>
            </w:r>
          </w:p>
        </w:tc>
        <w:tc>
          <w:tcPr>
            <w:tcW w:w="1246" w:type="dxa"/>
          </w:tcPr>
          <w:p w14:paraId="169424D8" w14:textId="5794DA57" w:rsidR="00014E0C" w:rsidRDefault="00014E0C" w:rsidP="00014E0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C562891" w14:textId="04891C31" w:rsidR="00014E0C" w:rsidRDefault="00014E0C" w:rsidP="00014E0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05F2210" w14:textId="1B0B3C73" w:rsidR="00014E0C" w:rsidRPr="00EC175D" w:rsidRDefault="00014E0C" w:rsidP="00014E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91AC78B" w14:textId="77777777" w:rsidR="00014E0C" w:rsidRPr="00E956FF" w:rsidRDefault="00014E0C" w:rsidP="00014E0C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CAA7C0D" w14:textId="3365E914" w:rsidR="00014E0C" w:rsidRPr="00E956FF" w:rsidRDefault="00014E0C" w:rsidP="00014E0C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3F666B" w:rsidRPr="00EC175D" w14:paraId="306EC451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65FB926" w14:textId="77777777" w:rsidR="003F666B" w:rsidRPr="00EC175D" w:rsidRDefault="003F666B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14ECE34" w14:textId="77777777" w:rsidR="003F666B" w:rsidRPr="00E956FF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Informações do Substituído</w:t>
            </w:r>
          </w:p>
        </w:tc>
        <w:tc>
          <w:tcPr>
            <w:tcW w:w="1306" w:type="dxa"/>
          </w:tcPr>
          <w:p w14:paraId="57499434" w14:textId="2B6B1F66" w:rsidR="003F666B" w:rsidRPr="00E956FF" w:rsidRDefault="007F4169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Título</w:t>
            </w:r>
            <w:r>
              <w:rPr>
                <w:sz w:val="18"/>
                <w:szCs w:val="18"/>
              </w:rPr>
              <w:t xml:space="preserve"> da coluna</w:t>
            </w:r>
          </w:p>
        </w:tc>
        <w:tc>
          <w:tcPr>
            <w:tcW w:w="1246" w:type="dxa"/>
          </w:tcPr>
          <w:p w14:paraId="3CC77DA3" w14:textId="7B4F7CB6" w:rsidR="003F666B" w:rsidRPr="00E956FF" w:rsidRDefault="00E956FF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C2B9B86" w14:textId="77777777" w:rsidR="003F666B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FFA3E32" w14:textId="77777777" w:rsidR="003F666B" w:rsidRPr="00EC175D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1E04F05" w14:textId="77777777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E30C7D2" w14:textId="65442EFB" w:rsidR="003F666B" w:rsidRPr="00DD1BCD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3F666B" w:rsidRPr="00EC175D" w14:paraId="3391404A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46E292D" w14:textId="77777777" w:rsidR="003F666B" w:rsidRPr="00EC175D" w:rsidRDefault="003F666B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12E5D58" w14:textId="463F345F" w:rsidR="003F666B" w:rsidRPr="00EC175D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5ABFC312" w14:textId="23B87731" w:rsidR="003F666B" w:rsidRPr="00EC175D" w:rsidRDefault="003F666B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profissional</w:t>
            </w:r>
            <w:r w:rsidR="007F4169">
              <w:rPr>
                <w:sz w:val="18"/>
                <w:szCs w:val="18"/>
              </w:rPr>
              <w:t xml:space="preserve"> que será substituído</w:t>
            </w:r>
          </w:p>
        </w:tc>
        <w:tc>
          <w:tcPr>
            <w:tcW w:w="1246" w:type="dxa"/>
          </w:tcPr>
          <w:p w14:paraId="09AB7C08" w14:textId="77777777" w:rsidR="003F666B" w:rsidRPr="00EC175D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12C2075D" w14:textId="77777777" w:rsidR="003F666B" w:rsidRPr="00EC175D" w:rsidRDefault="003F666B" w:rsidP="00331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8A14710" w14:textId="77777777" w:rsidR="003F666B" w:rsidRPr="00EC175D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0FFE631" w14:textId="77777777" w:rsidR="00E956FF" w:rsidRPr="00E956FF" w:rsidRDefault="00E956FF" w:rsidP="00E956FF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E300735" w14:textId="042ED6B9" w:rsidR="003F666B" w:rsidRPr="00EC175D" w:rsidRDefault="00E956FF" w:rsidP="00E956FF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3F666B" w:rsidRPr="00EC175D" w14:paraId="49C872F5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5C2E06" w14:textId="77777777" w:rsidR="003F666B" w:rsidRPr="00EC175D" w:rsidRDefault="003F666B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95E7F88" w14:textId="77777777" w:rsidR="003F666B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394F7F11" w14:textId="3040836A" w:rsidR="003F666B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Número do registro CAU do profissional </w:t>
            </w:r>
            <w:r w:rsidR="007F4169">
              <w:rPr>
                <w:sz w:val="18"/>
                <w:szCs w:val="18"/>
              </w:rPr>
              <w:t>substituído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6" w:type="dxa"/>
          </w:tcPr>
          <w:p w14:paraId="39CA6FFD" w14:textId="77777777" w:rsidR="003F666B" w:rsidRPr="006A1685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6371B52" w14:textId="77777777" w:rsidR="003F666B" w:rsidRPr="00EC175D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B1FED89" w14:textId="77777777" w:rsidR="003F666B" w:rsidRPr="00EC175D" w:rsidRDefault="003F666B" w:rsidP="003319F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3F0206C" w14:textId="77777777" w:rsidR="00E956FF" w:rsidRPr="00E956FF" w:rsidRDefault="00E956FF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2875C9B8" w14:textId="0CCB9842" w:rsidR="003F666B" w:rsidRPr="00DD1BCD" w:rsidRDefault="00E956FF" w:rsidP="00E956F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  <w:r w:rsidRPr="00DD1BCD">
              <w:rPr>
                <w:sz w:val="18"/>
                <w:szCs w:val="18"/>
              </w:rPr>
              <w:t xml:space="preserve"> </w:t>
            </w:r>
          </w:p>
        </w:tc>
      </w:tr>
      <w:tr w:rsidR="003F666B" w:rsidRPr="00EC175D" w14:paraId="2EA3A177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CAF3A8E" w14:textId="77777777" w:rsidR="003F666B" w:rsidRPr="00EC175D" w:rsidRDefault="003F666B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966542B" w14:textId="215EA07A" w:rsidR="003F666B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Informações do Substituto</w:t>
            </w:r>
          </w:p>
        </w:tc>
        <w:tc>
          <w:tcPr>
            <w:tcW w:w="1306" w:type="dxa"/>
          </w:tcPr>
          <w:p w14:paraId="15B7D5C2" w14:textId="4D6FE15E" w:rsidR="003F666B" w:rsidRDefault="007F4169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Título da coluna</w:t>
            </w:r>
          </w:p>
        </w:tc>
        <w:tc>
          <w:tcPr>
            <w:tcW w:w="1246" w:type="dxa"/>
          </w:tcPr>
          <w:p w14:paraId="489028AD" w14:textId="1CBAE986" w:rsidR="003F666B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5D754D56" w14:textId="499D78C5" w:rsidR="003F666B" w:rsidRPr="005D25C6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824C9EF" w14:textId="392EF529" w:rsidR="003F666B" w:rsidRPr="005D25C6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78F814" w14:textId="77777777" w:rsidR="00E956FF" w:rsidRPr="00E956FF" w:rsidRDefault="00E956FF" w:rsidP="00E956FF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3663D308" w14:textId="20D1EA97" w:rsidR="003F666B" w:rsidRPr="00DD1BCD" w:rsidRDefault="00E956FF" w:rsidP="00E956FF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3F666B" w:rsidRPr="00EC175D" w14:paraId="2513A488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676179D" w14:textId="77777777" w:rsidR="003F666B" w:rsidRPr="00EC175D" w:rsidRDefault="003F666B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B74C385" w14:textId="01C9085E" w:rsidR="003F666B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197D84DC" w14:textId="1CEFB67D" w:rsidR="003F666B" w:rsidRDefault="003F666B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completo do profissional </w:t>
            </w:r>
            <w:r w:rsidR="007F4169">
              <w:rPr>
                <w:sz w:val="18"/>
                <w:szCs w:val="18"/>
              </w:rPr>
              <w:t>que será o substituto</w:t>
            </w:r>
          </w:p>
        </w:tc>
        <w:tc>
          <w:tcPr>
            <w:tcW w:w="1246" w:type="dxa"/>
          </w:tcPr>
          <w:p w14:paraId="7F5EA098" w14:textId="4F5DE589" w:rsidR="003F666B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6C43DBA8" w14:textId="603B8917" w:rsidR="003F666B" w:rsidRPr="005D25C6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24EA05D" w14:textId="67072CC4" w:rsidR="003F666B" w:rsidRPr="005D25C6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D614225" w14:textId="77777777" w:rsidR="00E956FF" w:rsidRPr="00E956FF" w:rsidRDefault="00E956FF" w:rsidP="00E956FF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D6ACBA8" w14:textId="67333671" w:rsidR="003F666B" w:rsidRPr="00DD1BCD" w:rsidRDefault="00E956FF" w:rsidP="00E956FF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3F666B" w:rsidRPr="00EC175D" w14:paraId="2CAC8BF0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D9BBE3C" w14:textId="77777777" w:rsidR="003F666B" w:rsidRPr="00EC175D" w:rsidRDefault="003F666B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ADDF2EA" w14:textId="45992EE5" w:rsidR="003F666B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0FBCE33D" w14:textId="20A8EC32" w:rsidR="003F666B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Número do registro CAU do profissional impugnado </w:t>
            </w:r>
          </w:p>
        </w:tc>
        <w:tc>
          <w:tcPr>
            <w:tcW w:w="1246" w:type="dxa"/>
          </w:tcPr>
          <w:p w14:paraId="5C6641AC" w14:textId="0B7A0E50" w:rsidR="003F666B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9F24B42" w14:textId="6483C5DD" w:rsidR="003F666B" w:rsidRPr="005D25C6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F3E12C5" w14:textId="2E4A8EF8" w:rsidR="003F666B" w:rsidRPr="005D25C6" w:rsidRDefault="003F666B" w:rsidP="003F66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A477BA8" w14:textId="77777777" w:rsidR="007F4169" w:rsidRDefault="007F4169" w:rsidP="007F416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4B62E9B4" w14:textId="0D5853EB" w:rsidR="003F666B" w:rsidRPr="00DD1BCD" w:rsidRDefault="007F4169" w:rsidP="007F416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4368E0" w:rsidRPr="00EC175D" w14:paraId="7330881E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813F17" w14:textId="77777777" w:rsidR="004368E0" w:rsidRPr="00EC175D" w:rsidRDefault="004368E0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35E4B71" w14:textId="72EDC8BC" w:rsidR="004368E0" w:rsidRPr="00217BC6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Status Validação</w:t>
            </w:r>
          </w:p>
        </w:tc>
        <w:tc>
          <w:tcPr>
            <w:tcW w:w="1306" w:type="dxa"/>
          </w:tcPr>
          <w:p w14:paraId="33811215" w14:textId="5690BCE0" w:rsidR="004368E0" w:rsidRPr="00217BC6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Símbolo que indica o status da validação do profissional substituto</w:t>
            </w:r>
          </w:p>
        </w:tc>
        <w:tc>
          <w:tcPr>
            <w:tcW w:w="1246" w:type="dxa"/>
          </w:tcPr>
          <w:p w14:paraId="799F75E9" w14:textId="3B131922" w:rsidR="004368E0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</w:tcPr>
          <w:p w14:paraId="757B5404" w14:textId="77D907E1" w:rsidR="004368E0" w:rsidRPr="005D25C6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7531EB5" w14:textId="5C10415E" w:rsidR="004368E0" w:rsidRPr="005D25C6" w:rsidRDefault="004368E0" w:rsidP="004368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805A284" w14:textId="77777777" w:rsidR="007F4169" w:rsidRDefault="007F4169" w:rsidP="007F416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6ACDC5F7" w14:textId="59A43804" w:rsidR="004368E0" w:rsidRPr="00DD1BCD" w:rsidRDefault="007F4169" w:rsidP="007F416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  <w:r w:rsidR="00E956FF" w:rsidRPr="00DD1BCD">
              <w:rPr>
                <w:sz w:val="18"/>
                <w:szCs w:val="18"/>
              </w:rPr>
              <w:t xml:space="preserve"> </w:t>
            </w:r>
          </w:p>
        </w:tc>
      </w:tr>
      <w:tr w:rsidR="007F4169" w:rsidRPr="00EC175D" w14:paraId="4A605775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7E2DC9D" w14:textId="77777777" w:rsidR="007F4169" w:rsidRPr="00EC175D" w:rsidRDefault="007F4169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536344C" w14:textId="618738F3" w:rsidR="007F4169" w:rsidRPr="00217B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Justificativa</w:t>
            </w:r>
          </w:p>
        </w:tc>
        <w:tc>
          <w:tcPr>
            <w:tcW w:w="1306" w:type="dxa"/>
          </w:tcPr>
          <w:p w14:paraId="4B812977" w14:textId="7ECF07BD" w:rsidR="007F4169" w:rsidRPr="00217B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Exibe a justificativa que o ator incluiu na HST100</w:t>
            </w:r>
          </w:p>
        </w:tc>
        <w:tc>
          <w:tcPr>
            <w:tcW w:w="1246" w:type="dxa"/>
          </w:tcPr>
          <w:p w14:paraId="35209C9D" w14:textId="3E09C9E9" w:rsidR="007F4169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F24F978" w14:textId="1893C238" w:rsidR="007F4169" w:rsidRPr="005D25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883408C" w14:textId="778E9843" w:rsidR="007F4169" w:rsidRPr="005D25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50FD105" w14:textId="77777777" w:rsidR="007F4169" w:rsidRDefault="007F4169" w:rsidP="007F416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2E4FE712" w14:textId="66B8D186" w:rsidR="007F4169" w:rsidRPr="00DD1BCD" w:rsidRDefault="007F4169" w:rsidP="007F416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7F4169" w:rsidRPr="00EC175D" w14:paraId="6263326A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7B144A7" w14:textId="77777777" w:rsidR="007F4169" w:rsidRPr="00EC175D" w:rsidRDefault="007F4169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6A37A0F" w14:textId="73958FF0" w:rsidR="007F4169" w:rsidRPr="00217B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688E5E8C" w14:textId="4BBFEDB0" w:rsidR="007F4169" w:rsidRPr="00217B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217BC6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38CE1D8A" w14:textId="1D0E4A63" w:rsidR="007F4169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label</w:t>
            </w:r>
            <w:proofErr w:type="spellEnd"/>
            <w:proofErr w:type="gramEnd"/>
          </w:p>
        </w:tc>
        <w:tc>
          <w:tcPr>
            <w:tcW w:w="1034" w:type="dxa"/>
          </w:tcPr>
          <w:p w14:paraId="56501A90" w14:textId="48487C73" w:rsidR="007F4169" w:rsidRPr="005D25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A17E193" w14:textId="1FDB225E" w:rsidR="007F4169" w:rsidRPr="005D25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CC64732" w14:textId="77777777" w:rsidR="007F4169" w:rsidRDefault="007F4169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6135A762" w14:textId="2E67F7AF" w:rsidR="007F4169" w:rsidRPr="00E956FF" w:rsidRDefault="007F4169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 xml:space="preserve">brigatório: Não </w:t>
            </w:r>
          </w:p>
        </w:tc>
      </w:tr>
      <w:tr w:rsidR="007F4169" w:rsidRPr="00EC175D" w14:paraId="7820C3E4" w14:textId="77777777" w:rsidTr="0033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E0AE8A1" w14:textId="77777777" w:rsidR="007F4169" w:rsidRPr="00EC175D" w:rsidRDefault="007F4169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38B23FC" w14:textId="65ED75B6" w:rsidR="007F4169" w:rsidRPr="00217B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2BF03691" w14:textId="61C9BC61" w:rsidR="007F4169" w:rsidRPr="00217B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Componente para realizar download do arquivo</w:t>
            </w:r>
          </w:p>
        </w:tc>
        <w:tc>
          <w:tcPr>
            <w:tcW w:w="1246" w:type="dxa"/>
          </w:tcPr>
          <w:p w14:paraId="396A1F1C" w14:textId="134CB958" w:rsidR="007F4169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</w:t>
            </w:r>
          </w:p>
        </w:tc>
        <w:tc>
          <w:tcPr>
            <w:tcW w:w="1034" w:type="dxa"/>
          </w:tcPr>
          <w:p w14:paraId="3738451F" w14:textId="016F3239" w:rsidR="007F4169" w:rsidRPr="005D25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4C088D6" w14:textId="21E6729A" w:rsidR="007F4169" w:rsidRPr="005D25C6" w:rsidRDefault="007F4169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595CEDC" w14:textId="77777777" w:rsidR="007F4169" w:rsidRDefault="007F4169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694E33A9" w14:textId="5A945B71" w:rsidR="007F4169" w:rsidRPr="00E956FF" w:rsidRDefault="007F4169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 xml:space="preserve">brigatório: Não </w:t>
            </w:r>
          </w:p>
        </w:tc>
      </w:tr>
      <w:tr w:rsidR="00014E0C" w:rsidRPr="00EC175D" w14:paraId="6F12F48D" w14:textId="77777777" w:rsidTr="00331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DB45962" w14:textId="77777777" w:rsidR="00014E0C" w:rsidRPr="00EC175D" w:rsidRDefault="00014E0C" w:rsidP="00B051C0">
            <w:pPr>
              <w:pStyle w:val="PargrafodaLista"/>
              <w:numPr>
                <w:ilvl w:val="0"/>
                <w:numId w:val="1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AD5D081" w14:textId="3EF925DF" w:rsidR="00014E0C" w:rsidRPr="00217BC6" w:rsidRDefault="00217BC6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17BC6">
              <w:rPr>
                <w:sz w:val="18"/>
                <w:szCs w:val="18"/>
              </w:rPr>
              <w:t>Histórico</w:t>
            </w:r>
          </w:p>
        </w:tc>
        <w:tc>
          <w:tcPr>
            <w:tcW w:w="1306" w:type="dxa"/>
          </w:tcPr>
          <w:p w14:paraId="07ACBEC8" w14:textId="77777777" w:rsidR="00014E0C" w:rsidRPr="00217BC6" w:rsidRDefault="00014E0C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091FB0F0" w14:textId="77777777" w:rsidR="00014E0C" w:rsidRDefault="00014E0C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1FD39618" w14:textId="77777777" w:rsidR="00014E0C" w:rsidRPr="00C00DB9" w:rsidRDefault="00014E0C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1331E552" w14:textId="77777777" w:rsidR="00014E0C" w:rsidRPr="00C00DB9" w:rsidRDefault="00014E0C" w:rsidP="007F4169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7C374304" w14:textId="77777777" w:rsidR="00014E0C" w:rsidRPr="00E956FF" w:rsidRDefault="00014E0C" w:rsidP="00B051C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</w:p>
        </w:tc>
      </w:tr>
    </w:tbl>
    <w:p w14:paraId="2EBD63FC" w14:textId="77777777" w:rsidR="008071F1" w:rsidRDefault="008071F1" w:rsidP="0030370F">
      <w:pPr>
        <w:pStyle w:val="Ttulo2"/>
        <w:numPr>
          <w:ilvl w:val="0"/>
          <w:numId w:val="0"/>
        </w:numPr>
        <w:spacing w:before="240"/>
      </w:pPr>
    </w:p>
    <w:p w14:paraId="5CF620EB" w14:textId="77777777" w:rsidR="008071F1" w:rsidRDefault="008071F1" w:rsidP="008071F1"/>
    <w:p w14:paraId="7A3740BA" w14:textId="77777777" w:rsidR="00784C39" w:rsidRDefault="00784C39" w:rsidP="008071F1"/>
    <w:p w14:paraId="703EF550" w14:textId="77777777" w:rsidR="00717730" w:rsidRDefault="00717730" w:rsidP="008071F1"/>
    <w:p w14:paraId="3A55E264" w14:textId="77777777" w:rsidR="00717730" w:rsidRDefault="00717730" w:rsidP="008071F1"/>
    <w:p w14:paraId="0BDAF890" w14:textId="77777777" w:rsidR="00717730" w:rsidRDefault="00717730" w:rsidP="008071F1"/>
    <w:p w14:paraId="6A7E64CE" w14:textId="77777777" w:rsidR="00717730" w:rsidRDefault="00717730" w:rsidP="008071F1"/>
    <w:p w14:paraId="0DEE3165" w14:textId="77777777" w:rsidR="00717730" w:rsidRDefault="00717730" w:rsidP="008071F1"/>
    <w:p w14:paraId="05E99B27" w14:textId="77777777" w:rsidR="00717730" w:rsidRDefault="00717730" w:rsidP="008071F1"/>
    <w:p w14:paraId="6DF1E821" w14:textId="77777777" w:rsidR="00717730" w:rsidRDefault="00717730" w:rsidP="008071F1"/>
    <w:p w14:paraId="74632655" w14:textId="77777777" w:rsidR="00717730" w:rsidRDefault="00717730" w:rsidP="008071F1"/>
    <w:p w14:paraId="1AC27DE5" w14:textId="77777777" w:rsidR="00717730" w:rsidRDefault="00717730" w:rsidP="008071F1"/>
    <w:p w14:paraId="32648D23" w14:textId="77777777" w:rsidR="00717730" w:rsidRDefault="00717730" w:rsidP="008071F1"/>
    <w:p w14:paraId="5687547A" w14:textId="77777777" w:rsidR="00717730" w:rsidRDefault="00717730" w:rsidP="008071F1"/>
    <w:p w14:paraId="20C0A137" w14:textId="77777777" w:rsidR="00717730" w:rsidRDefault="00717730" w:rsidP="008071F1"/>
    <w:p w14:paraId="18F58D1B" w14:textId="77777777" w:rsidR="00717730" w:rsidRDefault="00717730" w:rsidP="008071F1"/>
    <w:p w14:paraId="1F32FB49" w14:textId="77777777" w:rsidR="00717730" w:rsidRDefault="00717730" w:rsidP="008071F1"/>
    <w:p w14:paraId="01DED506" w14:textId="77777777" w:rsidR="00717730" w:rsidRDefault="00717730" w:rsidP="008071F1"/>
    <w:p w14:paraId="5C9EEED1" w14:textId="77777777" w:rsidR="00717730" w:rsidRDefault="00717730" w:rsidP="008071F1"/>
    <w:p w14:paraId="583CA523" w14:textId="77777777" w:rsidR="00717730" w:rsidRDefault="00717730" w:rsidP="008071F1"/>
    <w:p w14:paraId="02D5C9FC" w14:textId="2C0377E8" w:rsidR="008071F1" w:rsidRDefault="008071F1" w:rsidP="008071F1">
      <w:pPr>
        <w:pStyle w:val="Ttulo2"/>
        <w:numPr>
          <w:ilvl w:val="0"/>
          <w:numId w:val="0"/>
        </w:numPr>
        <w:spacing w:before="240"/>
      </w:pPr>
      <w:bookmarkStart w:id="14" w:name="_Toc37766786"/>
      <w:r>
        <w:t xml:space="preserve">CRITÉRIOS </w:t>
      </w:r>
      <w:r w:rsidRPr="00EC175D">
        <w:t>DE ACEITE</w:t>
      </w:r>
      <w:bookmarkEnd w:id="14"/>
    </w:p>
    <w:p w14:paraId="598C0971" w14:textId="77777777" w:rsidR="00597B3E" w:rsidRPr="00597B3E" w:rsidRDefault="00597B3E" w:rsidP="00597B3E"/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216AE57D" w14:textId="67A5C1D4" w:rsidR="00294B59" w:rsidRDefault="00294B59" w:rsidP="009A4CD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Nessa estória trataremos da </w:t>
      </w:r>
      <w:r w:rsidR="00E9444D">
        <w:t>v</w:t>
      </w:r>
      <w:r>
        <w:t>isualização d</w:t>
      </w:r>
      <w:r w:rsidR="00E9444D">
        <w:t>o</w:t>
      </w:r>
      <w:r w:rsidR="009A4CD9">
        <w:t xml:space="preserve"> histórico dos</w:t>
      </w:r>
      <w:r w:rsidR="00E9444D">
        <w:t xml:space="preserve"> Pedidos de </w:t>
      </w:r>
      <w:r>
        <w:t xml:space="preserve">Substituição </w:t>
      </w:r>
      <w:r w:rsidR="00E9444D">
        <w:t>do</w:t>
      </w:r>
      <w:r w:rsidR="00C54D5C">
        <w:t xml:space="preserve"> julgamento final das chapas, conforme inclusão/cadastro na HST100;</w:t>
      </w:r>
    </w:p>
    <w:p w14:paraId="3786DF1F" w14:textId="77777777" w:rsidR="00294B59" w:rsidRDefault="00294B59" w:rsidP="00294B59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358A4C3C" w14:textId="5EE4F3C4" w:rsidR="000763D1" w:rsidRPr="00B30AC5" w:rsidRDefault="000763D1" w:rsidP="000763D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Esta história deve ser executada quando o usuário acessar no módulo </w:t>
      </w:r>
      <w:r w:rsidR="009A4CD9">
        <w:t>profissional</w:t>
      </w:r>
      <w:r w:rsidRPr="00B30AC5">
        <w:t>, a opção “Menu&gt;&gt;</w:t>
      </w:r>
      <w:r w:rsidRPr="00B30AC5">
        <w:rPr>
          <w:color w:val="31849B" w:themeColor="accent5" w:themeShade="BF"/>
        </w:rPr>
        <w:t xml:space="preserve"> </w:t>
      </w:r>
      <w:r w:rsidRPr="000763D1">
        <w:rPr>
          <w:color w:val="auto"/>
        </w:rPr>
        <w:t xml:space="preserve">Julgamento &gt;&gt; </w:t>
      </w:r>
      <w:r>
        <w:rPr>
          <w:color w:val="31849B" w:themeColor="accent5" w:themeShade="BF"/>
        </w:rPr>
        <w:t xml:space="preserve">Acompanhar </w:t>
      </w:r>
      <w:r w:rsidRPr="00B30AC5">
        <w:rPr>
          <w:color w:val="31849B" w:themeColor="accent5" w:themeShade="BF"/>
        </w:rPr>
        <w:t>Julgamento</w:t>
      </w:r>
      <w:r w:rsidRPr="00B30AC5">
        <w:rPr>
          <w:color w:val="000000" w:themeColor="text1"/>
        </w:rPr>
        <w:t xml:space="preserve">, selecionando a Aba </w:t>
      </w:r>
      <w:r>
        <w:rPr>
          <w:color w:val="31849B" w:themeColor="accent5" w:themeShade="BF"/>
        </w:rPr>
        <w:t xml:space="preserve">Pedido </w:t>
      </w:r>
      <w:r w:rsidR="00674CBC">
        <w:rPr>
          <w:color w:val="31849B" w:themeColor="accent5" w:themeShade="BF"/>
        </w:rPr>
        <w:t xml:space="preserve">de </w:t>
      </w:r>
      <w:r>
        <w:rPr>
          <w:color w:val="31849B" w:themeColor="accent5" w:themeShade="BF"/>
        </w:rPr>
        <w:t>Substituição</w:t>
      </w:r>
      <w:r w:rsidRPr="00B30AC5">
        <w:rPr>
          <w:color w:val="auto"/>
        </w:rPr>
        <w:t xml:space="preserve">;  </w:t>
      </w:r>
    </w:p>
    <w:p w14:paraId="3607AD85" w14:textId="77777777" w:rsidR="000763D1" w:rsidRDefault="000763D1" w:rsidP="000763D1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24E392C1" w14:textId="310392A1" w:rsidR="00AF126B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usuário (Profissional) deve estar autenticado no sistema eleitoral e deve ter as permissões </w:t>
      </w:r>
      <w:r w:rsidR="00D8084A">
        <w:t xml:space="preserve">conforme regras </w:t>
      </w:r>
      <w:r w:rsidR="00ED580C">
        <w:t>contidas na HST088</w:t>
      </w:r>
      <w:r w:rsidR="00D8084A">
        <w:t>;</w:t>
      </w:r>
    </w:p>
    <w:p w14:paraId="665F158B" w14:textId="77777777" w:rsidR="00B00B8B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02B6A87" w14:textId="77777777" w:rsidR="004446D2" w:rsidRPr="00EC175D" w:rsidRDefault="004446D2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05096AEF" w:rsidR="000514D4" w:rsidRPr="00294B5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12024542"/>
      <w:r w:rsidRPr="00EC175D">
        <w:rPr>
          <w:b/>
        </w:rPr>
        <w:t>Regras Gerais:</w:t>
      </w:r>
      <w:bookmarkEnd w:id="15"/>
    </w:p>
    <w:p w14:paraId="781D326E" w14:textId="7921EB13" w:rsidR="009A4CD9" w:rsidRPr="005E73F6" w:rsidRDefault="009A4CD9" w:rsidP="00294B5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5E73F6">
        <w:t>O sistema deve permitir que o Responsável da Chapa possa cadastr</w:t>
      </w:r>
      <w:r w:rsidR="00AC410A">
        <w:t>ar</w:t>
      </w:r>
      <w:r w:rsidRPr="005E73F6">
        <w:t xml:space="preserve"> novos Pedido</w:t>
      </w:r>
      <w:r w:rsidR="00AC410A">
        <w:t>s</w:t>
      </w:r>
      <w:r w:rsidRPr="005E73F6">
        <w:t xml:space="preserve"> de Substituição, para os julgamentos INDEFERIDOS em 2ª Instância;</w:t>
      </w:r>
      <w:r w:rsidR="00AC410A">
        <w:t xml:space="preserve"> Tanto os julgamentos dos </w:t>
      </w:r>
      <w:r w:rsidR="00AC410A" w:rsidRPr="00A9110C">
        <w:rPr>
          <w:color w:val="31849B" w:themeColor="accent5" w:themeShade="BF"/>
        </w:rPr>
        <w:t>Pedidos de Substituição</w:t>
      </w:r>
      <w:r w:rsidR="00CD72B4" w:rsidRPr="00A9110C">
        <w:rPr>
          <w:color w:val="31849B" w:themeColor="accent5" w:themeShade="BF"/>
        </w:rPr>
        <w:t xml:space="preserve"> HST100</w:t>
      </w:r>
      <w:r w:rsidR="00AC410A">
        <w:t xml:space="preserve">, bem como, para os julgamento do </w:t>
      </w:r>
      <w:r w:rsidR="00AC410A" w:rsidRPr="00A9110C">
        <w:rPr>
          <w:color w:val="31849B" w:themeColor="accent5" w:themeShade="BF"/>
        </w:rPr>
        <w:t>Recurso</w:t>
      </w:r>
      <w:r w:rsidR="00CD72B4" w:rsidRPr="00A9110C">
        <w:rPr>
          <w:color w:val="31849B" w:themeColor="accent5" w:themeShade="BF"/>
        </w:rPr>
        <w:t xml:space="preserve"> HST096</w:t>
      </w:r>
      <w:r w:rsidR="00CD72B4">
        <w:t>;</w:t>
      </w:r>
    </w:p>
    <w:p w14:paraId="751A4937" w14:textId="77777777" w:rsidR="009A4CD9" w:rsidRPr="005E73F6" w:rsidRDefault="009A4CD9" w:rsidP="009A4CD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1470F4E" w14:textId="0C43AB81" w:rsidR="005E73F6" w:rsidRDefault="005E73F6" w:rsidP="00294B5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Na HST109</w:t>
      </w:r>
      <w:r w:rsidR="00CD72B4">
        <w:t>,</w:t>
      </w:r>
      <w:r>
        <w:t xml:space="preserve"> para os julgamentos </w:t>
      </w:r>
      <w:r w:rsidR="00CD72B4">
        <w:t xml:space="preserve">dos </w:t>
      </w:r>
      <w:r w:rsidR="00CD72B4" w:rsidRPr="00CD72B4">
        <w:rPr>
          <w:color w:val="31849B" w:themeColor="accent5" w:themeShade="BF"/>
        </w:rPr>
        <w:t xml:space="preserve">Pedidos de Substituição </w:t>
      </w:r>
      <w:r w:rsidRPr="00CD72B4">
        <w:rPr>
          <w:color w:val="31849B" w:themeColor="accent5" w:themeShade="BF"/>
        </w:rPr>
        <w:t>INDEFERIDOS</w:t>
      </w:r>
      <w:r>
        <w:t>, o sistema deve exibir</w:t>
      </w:r>
      <w:r w:rsidR="003179F4">
        <w:t xml:space="preserve"> para os Responsáveis da Chapa os </w:t>
      </w:r>
      <w:proofErr w:type="gramStart"/>
      <w:r w:rsidR="003179F4">
        <w:t>botões:</w:t>
      </w:r>
      <w:r>
        <w:rPr>
          <w:noProof/>
        </w:rPr>
        <w:drawing>
          <wp:inline distT="0" distB="0" distL="0" distR="0" wp14:anchorId="638EE502" wp14:editId="3288F9E7">
            <wp:extent cx="1067447" cy="139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2637" cy="15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2B4">
        <w:t>;</w:t>
      </w:r>
      <w:proofErr w:type="gramEnd"/>
      <w:r w:rsidR="00002006">
        <w:t xml:space="preserve"> E</w:t>
      </w:r>
    </w:p>
    <w:p w14:paraId="63384B7B" w14:textId="77777777" w:rsidR="00CD72B4" w:rsidRDefault="00CD72B4" w:rsidP="00CD72B4">
      <w:pPr>
        <w:pStyle w:val="PargrafodaLista"/>
      </w:pPr>
    </w:p>
    <w:p w14:paraId="4C878724" w14:textId="77777777" w:rsidR="00A9110C" w:rsidRDefault="00CD72B4" w:rsidP="00294B5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Para os julgamentos do </w:t>
      </w:r>
      <w:r w:rsidRPr="00CD72B4">
        <w:rPr>
          <w:color w:val="31849B" w:themeColor="accent5" w:themeShade="BF"/>
        </w:rPr>
        <w:t>Recurso I</w:t>
      </w:r>
      <w:r>
        <w:rPr>
          <w:color w:val="31849B" w:themeColor="accent5" w:themeShade="BF"/>
        </w:rPr>
        <w:t>NDEFERIDOS</w:t>
      </w:r>
      <w:r>
        <w:t>, o sistema deve exibir o botão</w:t>
      </w:r>
      <w:r w:rsidR="00002006">
        <w:rPr>
          <w:noProof/>
        </w:rPr>
        <w:drawing>
          <wp:inline distT="0" distB="0" distL="0" distR="0" wp14:anchorId="762A00A9" wp14:editId="0FB1AD2C">
            <wp:extent cx="426921" cy="150126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494" cy="16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006">
        <w:t>;</w:t>
      </w:r>
      <w:r w:rsidR="00A9110C">
        <w:t xml:space="preserve"> ao acionar o sistema deve estender para HST100; aonde o responsável da chapa poderá cadastrar seu primeiro pedido de substituição. </w:t>
      </w:r>
    </w:p>
    <w:p w14:paraId="04DC0541" w14:textId="77777777" w:rsidR="00A9110C" w:rsidRDefault="00A9110C" w:rsidP="00A9110C">
      <w:pPr>
        <w:pStyle w:val="PargrafodaLista"/>
      </w:pPr>
    </w:p>
    <w:p w14:paraId="3B631563" w14:textId="19EB38EE" w:rsidR="00CD72B4" w:rsidRDefault="00A9110C" w:rsidP="00294B5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No caso acima citado, ao </w:t>
      </w:r>
      <w:r w:rsidR="002353FC">
        <w:t>incluir</w:t>
      </w:r>
      <w:r>
        <w:t xml:space="preserve"> com sucesso uma substituição após um recurso indeferido, o sistema deve exibir a aba Pedido de Substituição, após a aba de Julgamento do Recurso</w:t>
      </w:r>
      <w:r w:rsidR="002353FC">
        <w:t>:</w:t>
      </w:r>
      <w:r>
        <w:t xml:space="preserve"> </w:t>
      </w:r>
    </w:p>
    <w:p w14:paraId="3A7B1384" w14:textId="7B11B29A" w:rsidR="002353FC" w:rsidRDefault="002353FC" w:rsidP="002353FC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</w:pPr>
      <w:r>
        <w:rPr>
          <w:noProof/>
        </w:rPr>
        <w:drawing>
          <wp:inline distT="0" distB="0" distL="0" distR="0" wp14:anchorId="21AA7CC7" wp14:editId="77AC406B">
            <wp:extent cx="3540859" cy="655093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11" cy="72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8B55" w14:textId="77777777" w:rsidR="00916824" w:rsidRDefault="00916824" w:rsidP="00916824">
      <w:pPr>
        <w:pStyle w:val="PargrafodaLista"/>
      </w:pPr>
    </w:p>
    <w:p w14:paraId="5ED047CF" w14:textId="2A032527" w:rsidR="00A9110C" w:rsidRDefault="009A4CD9" w:rsidP="00294B5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5E73F6">
        <w:t xml:space="preserve">Ao acionar </w:t>
      </w:r>
      <w:r w:rsidR="00916824">
        <w:t>o</w:t>
      </w:r>
      <w:r w:rsidRPr="005E73F6">
        <w:t xml:space="preserve"> </w:t>
      </w:r>
      <w:r w:rsidR="00916824">
        <w:t>botão</w:t>
      </w:r>
      <w:r w:rsidRPr="005E73F6">
        <w:rPr>
          <w:noProof/>
        </w:rPr>
        <w:drawing>
          <wp:inline distT="0" distB="0" distL="0" distR="0" wp14:anchorId="40ABC631" wp14:editId="0DED4C8D">
            <wp:extent cx="495300" cy="1420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28" cy="1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3F6">
        <w:t>, o sistema deve estender para HST100, aonde</w:t>
      </w:r>
      <w:r w:rsidR="005E73F6" w:rsidRPr="005E73F6">
        <w:t xml:space="preserve"> o Responsável da Chapa poderá </w:t>
      </w:r>
      <w:r w:rsidR="005E73F6" w:rsidRPr="005E73F6">
        <w:rPr>
          <w:color w:val="31849B" w:themeColor="accent5" w:themeShade="BF"/>
        </w:rPr>
        <w:t>C</w:t>
      </w:r>
      <w:r w:rsidRPr="005E73F6">
        <w:rPr>
          <w:color w:val="31849B" w:themeColor="accent5" w:themeShade="BF"/>
        </w:rPr>
        <w:t>adastrar</w:t>
      </w:r>
      <w:r w:rsidR="005E73F6" w:rsidRPr="005E73F6">
        <w:rPr>
          <w:color w:val="31849B" w:themeColor="accent5" w:themeShade="BF"/>
        </w:rPr>
        <w:t>/Incluir</w:t>
      </w:r>
      <w:r w:rsidRPr="005E73F6">
        <w:rPr>
          <w:color w:val="31849B" w:themeColor="accent5" w:themeShade="BF"/>
        </w:rPr>
        <w:t xml:space="preserve"> </w:t>
      </w:r>
      <w:r w:rsidRPr="005E73F6">
        <w:t xml:space="preserve">um novo </w:t>
      </w:r>
      <w:r w:rsidR="00DF1A25" w:rsidRPr="005E73F6">
        <w:t>Pedido de Substituição para a chapa em questão;</w:t>
      </w:r>
      <w:r w:rsidR="005E73F6" w:rsidRPr="005E73F6">
        <w:t xml:space="preserve"> </w:t>
      </w:r>
    </w:p>
    <w:p w14:paraId="2C0273B2" w14:textId="77777777" w:rsidR="00A9110C" w:rsidRDefault="00A9110C" w:rsidP="00A9110C">
      <w:pPr>
        <w:pStyle w:val="PargrafodaLista"/>
      </w:pPr>
    </w:p>
    <w:p w14:paraId="78B17587" w14:textId="32AD134D" w:rsidR="009A4CD9" w:rsidRDefault="00A9110C" w:rsidP="00294B5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P</w:t>
      </w:r>
      <w:r w:rsidR="005E73F6" w:rsidRPr="005E73F6">
        <w:t xml:space="preserve">ara </w:t>
      </w:r>
      <w:r w:rsidR="005E73F6" w:rsidRPr="005E73F6">
        <w:rPr>
          <w:color w:val="31849B" w:themeColor="accent5" w:themeShade="BF"/>
        </w:rPr>
        <w:t>visualização</w:t>
      </w:r>
      <w:r w:rsidR="005E73F6" w:rsidRPr="005E73F6">
        <w:t xml:space="preserve"> das informações do </w:t>
      </w:r>
      <w:r w:rsidR="00916824">
        <w:t>histórico</w:t>
      </w:r>
      <w:r w:rsidR="005E73F6" w:rsidRPr="005E73F6">
        <w:t xml:space="preserve">, o sistema deve seguir as informações </w:t>
      </w:r>
      <w:r w:rsidR="00916824">
        <w:t xml:space="preserve">descritas na regra </w:t>
      </w:r>
      <w:r w:rsidR="00916824" w:rsidRPr="00E94EFF">
        <w:rPr>
          <w:color w:val="31849B" w:themeColor="accent5" w:themeShade="BF"/>
        </w:rPr>
        <w:t>[</w:t>
      </w:r>
      <w:r w:rsidR="00E94EFF" w:rsidRPr="00E94EFF">
        <w:rPr>
          <w:color w:val="31849B" w:themeColor="accent5" w:themeShade="BF"/>
        </w:rPr>
        <w:fldChar w:fldCharType="begin"/>
      </w:r>
      <w:r w:rsidR="00E94EFF" w:rsidRPr="00E94EFF">
        <w:rPr>
          <w:color w:val="31849B" w:themeColor="accent5" w:themeShade="BF"/>
        </w:rPr>
        <w:instrText xml:space="preserve"> REF _Ref37793175 \r \h </w:instrText>
      </w:r>
      <w:r w:rsidR="00E94EFF" w:rsidRPr="00E94EFF">
        <w:rPr>
          <w:color w:val="31849B" w:themeColor="accent5" w:themeShade="BF"/>
        </w:rPr>
      </w:r>
      <w:r w:rsidR="00E94EFF" w:rsidRPr="00E94EFF">
        <w:rPr>
          <w:color w:val="31849B" w:themeColor="accent5" w:themeShade="BF"/>
        </w:rPr>
        <w:fldChar w:fldCharType="separate"/>
      </w:r>
      <w:r w:rsidR="00E94EFF" w:rsidRPr="00E94EFF">
        <w:rPr>
          <w:color w:val="31849B" w:themeColor="accent5" w:themeShade="BF"/>
        </w:rPr>
        <w:t>3</w:t>
      </w:r>
      <w:r w:rsidR="00E94EFF" w:rsidRPr="00E94EFF">
        <w:rPr>
          <w:color w:val="31849B" w:themeColor="accent5" w:themeShade="BF"/>
        </w:rPr>
        <w:fldChar w:fldCharType="end"/>
      </w:r>
      <w:r w:rsidR="00916824" w:rsidRPr="00E94EFF">
        <w:rPr>
          <w:color w:val="31849B" w:themeColor="accent5" w:themeShade="BF"/>
        </w:rPr>
        <w:t>]</w:t>
      </w:r>
      <w:r w:rsidR="00916824">
        <w:t>;</w:t>
      </w:r>
    </w:p>
    <w:p w14:paraId="2AFE6D88" w14:textId="77777777" w:rsidR="00916824" w:rsidRDefault="00916824" w:rsidP="00916824">
      <w:pPr>
        <w:pStyle w:val="PargrafodaLista"/>
      </w:pPr>
    </w:p>
    <w:p w14:paraId="4BDDECB2" w14:textId="2DFE61F9" w:rsidR="00916824" w:rsidRDefault="00916824" w:rsidP="0091682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Nos caso de acionar </w:t>
      </w:r>
      <w:r w:rsidR="00E94EFF">
        <w:t>o botão</w:t>
      </w:r>
      <w:r>
        <w:rPr>
          <w:noProof/>
        </w:rPr>
        <w:drawing>
          <wp:inline distT="0" distB="0" distL="0" distR="0" wp14:anchorId="1BCE3804" wp14:editId="5147B2A4">
            <wp:extent cx="546100" cy="156602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066" cy="1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o sistema deve</w:t>
      </w:r>
      <w:r w:rsidR="00E94EFF">
        <w:t xml:space="preserve"> estender para a HST116</w:t>
      </w:r>
      <w:r>
        <w:t>;</w:t>
      </w:r>
    </w:p>
    <w:p w14:paraId="7C58D2C8" w14:textId="77777777" w:rsidR="003179F4" w:rsidRDefault="003179F4" w:rsidP="003179F4">
      <w:pPr>
        <w:pStyle w:val="PargrafodaLista"/>
      </w:pPr>
    </w:p>
    <w:p w14:paraId="13015B50" w14:textId="2C63B745" w:rsidR="00E94EFF" w:rsidRDefault="00E94EFF" w:rsidP="003179F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Nos casos que o Assessor indeferir um Pedido de Substituição, o Responsável da chapa poderá solicitar uma nova substituição, ou poderá solicitar um RECURSO do Pedido de substituição que foi indeferido:</w:t>
      </w:r>
    </w:p>
    <w:p w14:paraId="78DDB808" w14:textId="77777777" w:rsidR="00E94EFF" w:rsidRDefault="00E94EFF" w:rsidP="00E94EFF">
      <w:pPr>
        <w:pStyle w:val="PargrafodaLista"/>
      </w:pPr>
    </w:p>
    <w:p w14:paraId="10126381" w14:textId="77777777" w:rsidR="007A3BC4" w:rsidRDefault="00E94EFF" w:rsidP="00E94EF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proofErr w:type="spellStart"/>
      <w:r>
        <w:t>Ex</w:t>
      </w:r>
      <w:proofErr w:type="spellEnd"/>
      <w:r>
        <w:t xml:space="preserve">: </w:t>
      </w:r>
    </w:p>
    <w:p w14:paraId="6BA37573" w14:textId="2C7FF2D4" w:rsidR="00E94EFF" w:rsidRDefault="007A3BC4" w:rsidP="00E94EF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t xml:space="preserve">O responsável da chapa solicitou a substituição do membro </w:t>
      </w:r>
      <w:r w:rsidRPr="007A3BC4">
        <w:rPr>
          <w:b/>
          <w:color w:val="C00000"/>
        </w:rPr>
        <w:t>X</w:t>
      </w:r>
      <w:r>
        <w:t xml:space="preserve"> pelo membro </w:t>
      </w:r>
      <w:r w:rsidRPr="007A3BC4">
        <w:rPr>
          <w:b/>
          <w:color w:val="92D050"/>
        </w:rPr>
        <w:t>Y</w:t>
      </w:r>
      <w:r>
        <w:t>;</w:t>
      </w:r>
    </w:p>
    <w:p w14:paraId="439373E0" w14:textId="1B2EA2AF" w:rsidR="007A3BC4" w:rsidRDefault="007A3BC4" w:rsidP="00E94EF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lastRenderedPageBreak/>
        <w:t xml:space="preserve">O Assessor Indeferiu a substituição, pelo fato do membro </w:t>
      </w:r>
      <w:r w:rsidRPr="007A3BC4">
        <w:rPr>
          <w:b/>
          <w:color w:val="92D050"/>
        </w:rPr>
        <w:t>Y</w:t>
      </w:r>
      <w:r w:rsidRPr="007A3BC4">
        <w:rPr>
          <w:color w:val="C00000"/>
        </w:rPr>
        <w:t xml:space="preserve"> </w:t>
      </w:r>
      <w:r>
        <w:t>possuir pendencias;</w:t>
      </w:r>
    </w:p>
    <w:p w14:paraId="5D442AE6" w14:textId="7C1444D6" w:rsidR="007A3BC4" w:rsidRDefault="007A3BC4" w:rsidP="00E94EF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t xml:space="preserve">Após o indeferimento, o responsável da chapa poderá solicitar a substituição do membro </w:t>
      </w:r>
      <w:r w:rsidRPr="007A3BC4">
        <w:rPr>
          <w:b/>
          <w:color w:val="C00000"/>
        </w:rPr>
        <w:t>X</w:t>
      </w:r>
      <w:r>
        <w:t xml:space="preserve"> pelo </w:t>
      </w:r>
      <w:r w:rsidRPr="007A3BC4">
        <w:t xml:space="preserve">membro </w:t>
      </w:r>
      <w:r w:rsidRPr="007A3BC4">
        <w:rPr>
          <w:b/>
          <w:color w:val="00B0F0"/>
        </w:rPr>
        <w:t>Z</w:t>
      </w:r>
      <w:r>
        <w:t>, o qual não possui pendencia.</w:t>
      </w:r>
    </w:p>
    <w:p w14:paraId="4486A27C" w14:textId="30A1C51F" w:rsidR="007A3BC4" w:rsidRPr="007A3BC4" w:rsidRDefault="007A3BC4" w:rsidP="00E94EF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  <w:rPr>
          <w:b/>
        </w:rPr>
      </w:pPr>
      <w:r w:rsidRPr="007A3BC4">
        <w:rPr>
          <w:b/>
        </w:rPr>
        <w:t>OU</w:t>
      </w:r>
    </w:p>
    <w:p w14:paraId="49140802" w14:textId="00989767" w:rsidR="007A3BC4" w:rsidRDefault="007A3BC4" w:rsidP="00E94EF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t xml:space="preserve">Poderá solicitar um Recurso para o membro </w:t>
      </w:r>
      <w:r w:rsidRPr="007A3BC4">
        <w:rPr>
          <w:b/>
          <w:color w:val="92D050"/>
        </w:rPr>
        <w:t>Y</w:t>
      </w:r>
      <w:r>
        <w:t xml:space="preserve">, informando e comprovando que as pendencia não procedem. </w:t>
      </w:r>
    </w:p>
    <w:p w14:paraId="4B2FD797" w14:textId="77777777" w:rsidR="00597B3E" w:rsidRDefault="00597B3E" w:rsidP="00E94EF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9821809" w14:textId="37D8945E" w:rsidR="001200A1" w:rsidRDefault="001200A1" w:rsidP="00597B3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 sistema deve ocultar o botão</w:t>
      </w:r>
      <w:r>
        <w:rPr>
          <w:noProof/>
        </w:rPr>
        <w:drawing>
          <wp:inline distT="0" distB="0" distL="0" distR="0" wp14:anchorId="37AE91FF" wp14:editId="3F23B469">
            <wp:extent cx="546100" cy="156602"/>
            <wp:effectExtent l="0" t="0" r="635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066" cy="1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na Data Fim da </w:t>
      </w:r>
      <w:r w:rsidRPr="004D1C72">
        <w:rPr>
          <w:color w:val="31849B" w:themeColor="accent5" w:themeShade="BF"/>
        </w:rPr>
        <w:t xml:space="preserve">5.5 Atividade Secundária </w:t>
      </w:r>
      <w:r>
        <w:t>(Recurso da Substituição);</w:t>
      </w:r>
    </w:p>
    <w:p w14:paraId="38B26F4C" w14:textId="77777777" w:rsidR="001200A1" w:rsidRDefault="001200A1" w:rsidP="001200A1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85BE122" w14:textId="0781FA2E" w:rsidR="001200A1" w:rsidRDefault="001200A1" w:rsidP="00597B3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E deve ocultar os botões</w:t>
      </w:r>
      <w:r w:rsidRPr="005E73F6">
        <w:rPr>
          <w:noProof/>
        </w:rPr>
        <w:drawing>
          <wp:inline distT="0" distB="0" distL="0" distR="0" wp14:anchorId="74DA1152" wp14:editId="6CD77AE3">
            <wp:extent cx="495300" cy="14203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28" cy="1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</w:t>
      </w:r>
      <w:r>
        <w:rPr>
          <w:noProof/>
        </w:rPr>
        <w:drawing>
          <wp:inline distT="0" distB="0" distL="0" distR="0" wp14:anchorId="337071E3" wp14:editId="7BCDF2B8">
            <wp:extent cx="426921" cy="150126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494" cy="16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na Data Fim da </w:t>
      </w:r>
      <w:r w:rsidRPr="004D1C72">
        <w:rPr>
          <w:color w:val="31849B" w:themeColor="accent5" w:themeShade="BF"/>
        </w:rPr>
        <w:t>5.6 Atividade Secundária</w:t>
      </w:r>
      <w:r>
        <w:t xml:space="preserve"> (Novo Pedido de Substituição)</w:t>
      </w:r>
      <w:r w:rsidR="007E3229">
        <w:t>;</w:t>
      </w:r>
    </w:p>
    <w:p w14:paraId="52FC6D62" w14:textId="77777777" w:rsidR="00E459D9" w:rsidRDefault="00E459D9" w:rsidP="00E459D9">
      <w:pPr>
        <w:pStyle w:val="PargrafodaLista"/>
      </w:pPr>
    </w:p>
    <w:p w14:paraId="103B6E20" w14:textId="2BD1489E" w:rsidR="00E459D9" w:rsidRDefault="00E459D9" w:rsidP="00597B3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permitir solicitar </w:t>
      </w:r>
      <w:r w:rsidRPr="00E459D9">
        <w:rPr>
          <w:color w:val="31849B" w:themeColor="accent5" w:themeShade="BF"/>
        </w:rPr>
        <w:t>Substituição</w:t>
      </w:r>
      <w:r>
        <w:t xml:space="preserve"> e </w:t>
      </w:r>
      <w:r w:rsidRPr="00E459D9">
        <w:rPr>
          <w:color w:val="31849B" w:themeColor="accent5" w:themeShade="BF"/>
        </w:rPr>
        <w:t>Recurso da Substituição</w:t>
      </w:r>
      <w:r>
        <w:t>, quanta vezes o responsável achar necessário, porém o limite para solicitação será nas Datas Fim das atividades acima citadas;</w:t>
      </w:r>
    </w:p>
    <w:p w14:paraId="2644CE7E" w14:textId="77777777" w:rsidR="001200A1" w:rsidRDefault="001200A1" w:rsidP="001200A1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C8055B5" w14:textId="213E5503" w:rsidR="00597B3E" w:rsidRDefault="001200A1" w:rsidP="00597B3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É </w:t>
      </w:r>
      <w:r w:rsidR="004D1C72">
        <w:t xml:space="preserve">recomendado que as duas atividades </w:t>
      </w:r>
      <w:r>
        <w:t>sejam parametrizadas em paralelo, ou seja, na mesma data</w:t>
      </w:r>
      <w:r w:rsidR="00597B3E">
        <w:t>;</w:t>
      </w:r>
      <w:r w:rsidR="004D1C72">
        <w:t xml:space="preserve"> visto que, </w:t>
      </w:r>
      <w:r>
        <w:t>em um julgamento indeferido</w:t>
      </w:r>
      <w:r w:rsidR="002A32B2">
        <w:t>,</w:t>
      </w:r>
      <w:r>
        <w:t xml:space="preserve"> </w:t>
      </w:r>
      <w:r w:rsidR="004D1C72">
        <w:t>o ator poderá solicitar um Recurso da Substituição OU um Novo Pedido de Substituição;</w:t>
      </w:r>
    </w:p>
    <w:p w14:paraId="57AF86C3" w14:textId="77777777" w:rsidR="004E4666" w:rsidRDefault="004E4666" w:rsidP="004E4666">
      <w:pPr>
        <w:pStyle w:val="PargrafodaLista"/>
      </w:pPr>
    </w:p>
    <w:p w14:paraId="6D03B9B5" w14:textId="0A588B6D" w:rsidR="004E4666" w:rsidRDefault="004E4666" w:rsidP="00597B3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Nos Pedidos de Substituição, ao cadastrar com sucesso uma Nova Substituição ou um Recurso da Substituição, o sistema deve ocultar</w:t>
      </w:r>
      <w:r w:rsidR="00A512BA">
        <w:t xml:space="preserve"> na HTS109,</w:t>
      </w:r>
      <w:r>
        <w:t xml:space="preserve"> os dois botões</w:t>
      </w:r>
      <w:r w:rsidR="00A512BA">
        <w:rPr>
          <w:noProof/>
        </w:rPr>
        <w:drawing>
          <wp:inline distT="0" distB="0" distL="0" distR="0" wp14:anchorId="498FBF31" wp14:editId="2AA68595">
            <wp:extent cx="1067447" cy="1397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7447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 registro em questão na HST109; </w:t>
      </w:r>
    </w:p>
    <w:p w14:paraId="0A627D94" w14:textId="77777777" w:rsidR="00A512BA" w:rsidRDefault="00A512BA" w:rsidP="00A512BA">
      <w:pPr>
        <w:pStyle w:val="PargrafodaLista"/>
      </w:pPr>
    </w:p>
    <w:p w14:paraId="2A807B56" w14:textId="35A351BC" w:rsidR="00A512BA" w:rsidRDefault="00A512BA" w:rsidP="00A512B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Nos Recursos do Pedidos de Substituição, ao cadastrar com sucesso uma Substituição, o sistema deve ocultar na HST109, o botão </w:t>
      </w:r>
      <w:r>
        <w:rPr>
          <w:noProof/>
        </w:rPr>
        <w:drawing>
          <wp:inline distT="0" distB="0" distL="0" distR="0" wp14:anchorId="55835BD5" wp14:editId="2B66DF9C">
            <wp:extent cx="426921" cy="150126"/>
            <wp:effectExtent l="0" t="0" r="0" b="254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494" cy="16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do registro em questão; </w:t>
      </w:r>
    </w:p>
    <w:p w14:paraId="1105F180" w14:textId="77777777" w:rsidR="00576595" w:rsidRDefault="00576595" w:rsidP="00576595">
      <w:pPr>
        <w:pStyle w:val="PargrafodaLista"/>
      </w:pPr>
    </w:p>
    <w:p w14:paraId="23643F22" w14:textId="77777777" w:rsidR="00576595" w:rsidRDefault="00576595" w:rsidP="00576595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Caso o julgamento seja indeferido novamente, os botões devem ser exibidos para o novo registro apresentado na HST109;</w:t>
      </w:r>
    </w:p>
    <w:p w14:paraId="0940ABA8" w14:textId="77777777" w:rsidR="00576595" w:rsidRDefault="00576595" w:rsidP="00576595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56E88BC" w14:textId="77777777" w:rsidR="00597B3E" w:rsidRDefault="00597B3E" w:rsidP="00E94EF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824E1D1" w14:textId="77777777" w:rsidR="001F18D5" w:rsidRPr="001A6175" w:rsidRDefault="001F18D5" w:rsidP="001F18D5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  <w:position w:val="3"/>
        </w:rPr>
      </w:pPr>
    </w:p>
    <w:p w14:paraId="59F7BC68" w14:textId="4D36DE85" w:rsidR="001F18D5" w:rsidRPr="001A6175" w:rsidRDefault="001F18D5" w:rsidP="001F18D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16" w:name="_Ref37793175"/>
      <w:r w:rsidRPr="001A6175">
        <w:rPr>
          <w:b/>
        </w:rPr>
        <w:t xml:space="preserve">Histórico do </w:t>
      </w:r>
      <w:r w:rsidRPr="00C13185">
        <w:rPr>
          <w:b/>
          <w:color w:val="31849B" w:themeColor="accent5" w:themeShade="BF"/>
        </w:rPr>
        <w:t>Pedido de Substituição</w:t>
      </w:r>
      <w:bookmarkEnd w:id="16"/>
    </w:p>
    <w:p w14:paraId="1003C570" w14:textId="76FDE1F9" w:rsidR="001F18D5" w:rsidRPr="001A6175" w:rsidRDefault="001F18D5" w:rsidP="001F18D5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  <w:r w:rsidRPr="001A6175">
        <w:rPr>
          <w:color w:val="auto"/>
        </w:rPr>
        <w:t xml:space="preserve">O sistema deve validar quando </w:t>
      </w:r>
      <w:r w:rsidR="00865325">
        <w:rPr>
          <w:color w:val="auto"/>
        </w:rPr>
        <w:t>o</w:t>
      </w:r>
      <w:r w:rsidR="00A96015">
        <w:rPr>
          <w:color w:val="auto"/>
        </w:rPr>
        <w:t xml:space="preserve"> Responsável da Chapa </w:t>
      </w:r>
      <w:r w:rsidRPr="001A6175">
        <w:rPr>
          <w:color w:val="auto"/>
        </w:rPr>
        <w:t xml:space="preserve">realizar outro cadastro de </w:t>
      </w:r>
      <w:r w:rsidR="00865325">
        <w:rPr>
          <w:color w:val="auto"/>
        </w:rPr>
        <w:t>P</w:t>
      </w:r>
      <w:r w:rsidR="00A96015">
        <w:rPr>
          <w:color w:val="auto"/>
        </w:rPr>
        <w:t>edido de</w:t>
      </w:r>
      <w:r w:rsidRPr="001A6175">
        <w:rPr>
          <w:color w:val="auto"/>
        </w:rPr>
        <w:t xml:space="preserve"> </w:t>
      </w:r>
      <w:r w:rsidR="00865325">
        <w:rPr>
          <w:color w:val="auto"/>
        </w:rPr>
        <w:t>S</w:t>
      </w:r>
      <w:r w:rsidRPr="001A6175">
        <w:rPr>
          <w:color w:val="auto"/>
        </w:rPr>
        <w:t xml:space="preserve">ubstituição </w:t>
      </w:r>
      <w:r w:rsidR="003A13BF">
        <w:rPr>
          <w:color w:val="auto"/>
        </w:rPr>
        <w:t xml:space="preserve">ou um Recurso da Substituição </w:t>
      </w:r>
      <w:r w:rsidRPr="001A6175">
        <w:rPr>
          <w:color w:val="auto"/>
        </w:rPr>
        <w:t xml:space="preserve">para </w:t>
      </w:r>
      <w:r w:rsidR="003A13BF">
        <w:rPr>
          <w:color w:val="auto"/>
        </w:rPr>
        <w:t>uma</w:t>
      </w:r>
      <w:r w:rsidRPr="001A6175">
        <w:rPr>
          <w:color w:val="auto"/>
        </w:rPr>
        <w:t xml:space="preserve"> mesma chapa</w:t>
      </w:r>
      <w:r w:rsidR="00C13185">
        <w:rPr>
          <w:color w:val="auto"/>
        </w:rPr>
        <w:t>,</w:t>
      </w:r>
      <w:r w:rsidRPr="001A6175">
        <w:rPr>
          <w:color w:val="auto"/>
        </w:rPr>
        <w:t xml:space="preserve"> Caso ocorra, o sistema deve exibir o campo “</w:t>
      </w:r>
      <w:r w:rsidRPr="001A6175">
        <w:rPr>
          <w:color w:val="31849B" w:themeColor="accent5" w:themeShade="BF"/>
        </w:rPr>
        <w:t>Histórico do Pedido de Substituição</w:t>
      </w:r>
      <w:r w:rsidRPr="001A6175">
        <w:rPr>
          <w:color w:val="auto"/>
        </w:rPr>
        <w:t>”</w:t>
      </w:r>
      <w:r w:rsidR="00865325">
        <w:rPr>
          <w:color w:val="auto"/>
        </w:rPr>
        <w:t xml:space="preserve"> na </w:t>
      </w:r>
      <w:r w:rsidR="00865325" w:rsidRPr="004E4666">
        <w:rPr>
          <w:b/>
          <w:color w:val="auto"/>
        </w:rPr>
        <w:t>HST103</w:t>
      </w:r>
      <w:r w:rsidR="00865325">
        <w:rPr>
          <w:color w:val="auto"/>
        </w:rPr>
        <w:t xml:space="preserve"> – módulo Profissional [</w:t>
      </w:r>
      <w:r w:rsidR="00865325" w:rsidRPr="00865325">
        <w:rPr>
          <w:color w:val="31849B" w:themeColor="accent5" w:themeShade="BF"/>
        </w:rPr>
        <w:fldChar w:fldCharType="begin"/>
      </w:r>
      <w:r w:rsidR="00865325" w:rsidRPr="00865325">
        <w:rPr>
          <w:color w:val="31849B" w:themeColor="accent5" w:themeShade="BF"/>
        </w:rPr>
        <w:instrText xml:space="preserve"> REF _Ref36045980 \r \h </w:instrText>
      </w:r>
      <w:r w:rsidR="00865325" w:rsidRPr="00865325">
        <w:rPr>
          <w:color w:val="31849B" w:themeColor="accent5" w:themeShade="BF"/>
        </w:rPr>
      </w:r>
      <w:r w:rsidR="00865325" w:rsidRPr="00865325">
        <w:rPr>
          <w:color w:val="31849B" w:themeColor="accent5" w:themeShade="BF"/>
        </w:rPr>
        <w:fldChar w:fldCharType="separate"/>
      </w:r>
      <w:r w:rsidR="00865325" w:rsidRPr="00865325">
        <w:rPr>
          <w:color w:val="31849B" w:themeColor="accent5" w:themeShade="BF"/>
        </w:rPr>
        <w:t>P01</w:t>
      </w:r>
      <w:r w:rsidR="00865325" w:rsidRPr="00865325">
        <w:rPr>
          <w:color w:val="31849B" w:themeColor="accent5" w:themeShade="BF"/>
        </w:rPr>
        <w:fldChar w:fldCharType="end"/>
      </w:r>
      <w:r w:rsidR="00865325">
        <w:rPr>
          <w:color w:val="auto"/>
        </w:rPr>
        <w:t>];</w:t>
      </w:r>
    </w:p>
    <w:p w14:paraId="7BBA237D" w14:textId="77777777" w:rsidR="001F18D5" w:rsidRPr="001A6175" w:rsidRDefault="001F18D5" w:rsidP="001F18D5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</w:p>
    <w:p w14:paraId="2EF06F64" w14:textId="77777777" w:rsidR="001F18D5" w:rsidRPr="001A6175" w:rsidRDefault="001F18D5" w:rsidP="001F18D5">
      <w:pPr>
        <w:pStyle w:val="PargrafodaLista"/>
        <w:numPr>
          <w:ilvl w:val="1"/>
          <w:numId w:val="3"/>
        </w:numPr>
        <w:spacing w:before="60" w:after="60"/>
        <w:jc w:val="both"/>
        <w:rPr>
          <w:color w:val="000000" w:themeColor="text1"/>
        </w:rPr>
      </w:pPr>
      <w:r w:rsidRPr="001A6175">
        <w:rPr>
          <w:color w:val="000000" w:themeColor="text1"/>
        </w:rPr>
        <w:t>O sistema deve exibir uma grid com as colunas:</w:t>
      </w:r>
    </w:p>
    <w:p w14:paraId="58EE2844" w14:textId="026C2D1C" w:rsidR="001F18D5" w:rsidRPr="001A6175" w:rsidRDefault="001F18D5" w:rsidP="00C13185">
      <w:pPr>
        <w:pStyle w:val="PargrafodaLista"/>
        <w:spacing w:before="60" w:after="60"/>
        <w:ind w:left="574"/>
        <w:jc w:val="both"/>
        <w:rPr>
          <w:color w:val="000000" w:themeColor="text1"/>
        </w:rPr>
      </w:pPr>
      <w:r w:rsidRPr="001A6175">
        <w:rPr>
          <w:b/>
          <w:color w:val="31849B" w:themeColor="accent5" w:themeShade="BF"/>
        </w:rPr>
        <w:t>Registro</w:t>
      </w:r>
      <w:r w:rsidRPr="001A6175">
        <w:rPr>
          <w:color w:val="000000" w:themeColor="text1"/>
        </w:rPr>
        <w:t xml:space="preserve">: o sistema deve gerar um número, para cada cadastro do </w:t>
      </w:r>
      <w:r w:rsidR="00C13185" w:rsidRPr="00C13185">
        <w:rPr>
          <w:color w:val="31849B" w:themeColor="accent5" w:themeShade="BF"/>
        </w:rPr>
        <w:t>Pedido de S</w:t>
      </w:r>
      <w:r w:rsidRPr="00C13185">
        <w:rPr>
          <w:color w:val="31849B" w:themeColor="accent5" w:themeShade="BF"/>
        </w:rPr>
        <w:t>ubstituição</w:t>
      </w:r>
      <w:r w:rsidRPr="001A6175">
        <w:rPr>
          <w:color w:val="000000" w:themeColor="text1"/>
        </w:rPr>
        <w:t xml:space="preserve">; </w:t>
      </w:r>
    </w:p>
    <w:p w14:paraId="438BA9D8" w14:textId="77777777" w:rsidR="001F18D5" w:rsidRPr="001A6175" w:rsidRDefault="001F18D5" w:rsidP="00C13185">
      <w:pPr>
        <w:pStyle w:val="PargrafodaLista"/>
        <w:spacing w:before="60" w:after="60"/>
        <w:ind w:left="574"/>
        <w:jc w:val="both"/>
        <w:rPr>
          <w:color w:val="000000" w:themeColor="text1"/>
        </w:rPr>
      </w:pPr>
      <w:r w:rsidRPr="001A6175">
        <w:rPr>
          <w:color w:val="000000" w:themeColor="text1"/>
        </w:rPr>
        <w:t>Estes registros devem ser exibidos em ordem crescente pela data de cadastro;</w:t>
      </w:r>
    </w:p>
    <w:p w14:paraId="7C6BB19E" w14:textId="77777777" w:rsidR="00FD4035" w:rsidRDefault="00FD4035" w:rsidP="00FD4035">
      <w:pPr>
        <w:pStyle w:val="PargrafodaLista"/>
        <w:spacing w:before="60" w:after="60"/>
        <w:ind w:left="574"/>
        <w:jc w:val="both"/>
      </w:pPr>
      <w:bookmarkStart w:id="17" w:name="_Ref36896285"/>
      <w:r w:rsidRPr="001A6175">
        <w:t>Nos casos que houver outro cadastrado para a mesma chapa, o sistema deve deslocar as informações do primeiro registro para o Campo Histórico, E o segundo registro deve ser exibido no topo da tela, e assim sucessivamente;</w:t>
      </w:r>
    </w:p>
    <w:p w14:paraId="771BA46F" w14:textId="6BB55EFC" w:rsidR="00FD4035" w:rsidRDefault="00FD4035" w:rsidP="00FD4035">
      <w:pPr>
        <w:pStyle w:val="PargrafodaLista"/>
        <w:spacing w:before="60" w:after="60"/>
        <w:ind w:left="574"/>
        <w:jc w:val="both"/>
        <w:rPr>
          <w:color w:val="auto"/>
        </w:rPr>
      </w:pPr>
      <w:r w:rsidRPr="001A6175">
        <w:rPr>
          <w:color w:val="000000" w:themeColor="text1"/>
        </w:rPr>
        <w:t>Sendo que o último registro cadastr</w:t>
      </w:r>
      <w:r>
        <w:rPr>
          <w:color w:val="000000" w:themeColor="text1"/>
        </w:rPr>
        <w:t>ado do pedido de substituição</w:t>
      </w:r>
      <w:r w:rsidRPr="001A6175">
        <w:rPr>
          <w:color w:val="000000" w:themeColor="text1"/>
        </w:rPr>
        <w:t xml:space="preserve">, o sistema deve exibi-lo no topo da tela </w:t>
      </w:r>
      <w:bookmarkEnd w:id="17"/>
      <w:r w:rsidR="00A6702E">
        <w:rPr>
          <w:color w:val="auto"/>
        </w:rPr>
        <w:t>[</w:t>
      </w:r>
      <w:r w:rsidR="00A6702E" w:rsidRPr="00865325">
        <w:rPr>
          <w:color w:val="31849B" w:themeColor="accent5" w:themeShade="BF"/>
        </w:rPr>
        <w:fldChar w:fldCharType="begin"/>
      </w:r>
      <w:r w:rsidR="00A6702E" w:rsidRPr="00865325">
        <w:rPr>
          <w:color w:val="31849B" w:themeColor="accent5" w:themeShade="BF"/>
        </w:rPr>
        <w:instrText xml:space="preserve"> REF _Ref36045980 \r \h </w:instrText>
      </w:r>
      <w:r w:rsidR="00A6702E" w:rsidRPr="00865325">
        <w:rPr>
          <w:color w:val="31849B" w:themeColor="accent5" w:themeShade="BF"/>
        </w:rPr>
      </w:r>
      <w:r w:rsidR="00A6702E" w:rsidRPr="00865325">
        <w:rPr>
          <w:color w:val="31849B" w:themeColor="accent5" w:themeShade="BF"/>
        </w:rPr>
        <w:fldChar w:fldCharType="separate"/>
      </w:r>
      <w:r w:rsidR="00A6702E" w:rsidRPr="00865325">
        <w:rPr>
          <w:color w:val="31849B" w:themeColor="accent5" w:themeShade="BF"/>
        </w:rPr>
        <w:t>P01</w:t>
      </w:r>
      <w:r w:rsidR="00A6702E" w:rsidRPr="00865325">
        <w:rPr>
          <w:color w:val="31849B" w:themeColor="accent5" w:themeShade="BF"/>
        </w:rPr>
        <w:fldChar w:fldCharType="end"/>
      </w:r>
      <w:r w:rsidR="00A6702E">
        <w:rPr>
          <w:color w:val="auto"/>
        </w:rPr>
        <w:t>];</w:t>
      </w:r>
    </w:p>
    <w:p w14:paraId="772EBB9E" w14:textId="764B0A52" w:rsidR="00217BC6" w:rsidRPr="00D9388D" w:rsidRDefault="00217BC6" w:rsidP="00FD4035">
      <w:pPr>
        <w:pStyle w:val="PargrafodaLista"/>
        <w:spacing w:before="60" w:after="60"/>
        <w:ind w:left="574"/>
        <w:jc w:val="both"/>
        <w:rPr>
          <w:color w:val="000000" w:themeColor="text1"/>
          <w:highlight w:val="green"/>
        </w:rPr>
      </w:pPr>
      <w:r w:rsidRPr="00D9388D">
        <w:rPr>
          <w:color w:val="000000" w:themeColor="text1"/>
          <w:highlight w:val="green"/>
        </w:rPr>
        <w:t>Para os RECURSO do Pedido de Substituição, o sistema deve exibir a mesma numeração que</w:t>
      </w:r>
      <w:r>
        <w:rPr>
          <w:color w:val="000000" w:themeColor="text1"/>
        </w:rPr>
        <w:t xml:space="preserve"> </w:t>
      </w:r>
      <w:r w:rsidRPr="00D9388D">
        <w:rPr>
          <w:color w:val="000000" w:themeColor="text1"/>
          <w:highlight w:val="green"/>
        </w:rPr>
        <w:lastRenderedPageBreak/>
        <w:t xml:space="preserve">o Pedido de Substituição, do qual o ator está pedindo um recurso. Porém deve acrescentar na frente da numeração a informação </w:t>
      </w:r>
      <w:r w:rsidR="00CA5C3B">
        <w:rPr>
          <w:color w:val="000000" w:themeColor="text1"/>
          <w:highlight w:val="green"/>
        </w:rPr>
        <w:t>“</w:t>
      </w:r>
      <w:r w:rsidRPr="00D9388D">
        <w:rPr>
          <w:color w:val="000000" w:themeColor="text1"/>
          <w:highlight w:val="green"/>
        </w:rPr>
        <w:t>Recurso</w:t>
      </w:r>
      <w:r w:rsidR="00CA5C3B">
        <w:rPr>
          <w:color w:val="000000" w:themeColor="text1"/>
          <w:highlight w:val="green"/>
        </w:rPr>
        <w:t>”</w:t>
      </w:r>
      <w:r w:rsidRPr="00D9388D">
        <w:rPr>
          <w:color w:val="000000" w:themeColor="text1"/>
          <w:highlight w:val="green"/>
        </w:rPr>
        <w:t>:</w:t>
      </w:r>
    </w:p>
    <w:p w14:paraId="01E274D7" w14:textId="0DCB35FA" w:rsidR="00217BC6" w:rsidRDefault="00217BC6" w:rsidP="00FD4035">
      <w:pPr>
        <w:pStyle w:val="PargrafodaLista"/>
        <w:spacing w:before="60" w:after="60"/>
        <w:ind w:left="574"/>
        <w:jc w:val="both"/>
        <w:rPr>
          <w:color w:val="000000" w:themeColor="text1"/>
        </w:rPr>
      </w:pPr>
      <w:proofErr w:type="spellStart"/>
      <w:r w:rsidRPr="00D9388D">
        <w:rPr>
          <w:color w:val="000000" w:themeColor="text1"/>
          <w:highlight w:val="green"/>
        </w:rPr>
        <w:t>Ex</w:t>
      </w:r>
      <w:proofErr w:type="spellEnd"/>
      <w:r>
        <w:rPr>
          <w:color w:val="000000" w:themeColor="text1"/>
        </w:rPr>
        <w:t xml:space="preserve">: </w:t>
      </w:r>
    </w:p>
    <w:p w14:paraId="366D573D" w14:textId="43D4FCDD" w:rsidR="00217BC6" w:rsidRPr="00451F0A" w:rsidRDefault="00217BC6" w:rsidP="00217BC6">
      <w:pPr>
        <w:pStyle w:val="PargrafodaLista"/>
        <w:spacing w:before="60" w:after="60"/>
        <w:ind w:left="1985"/>
        <w:jc w:val="both"/>
        <w:rPr>
          <w:color w:val="000000" w:themeColor="text1"/>
          <w:highlight w:val="green"/>
        </w:rPr>
      </w:pPr>
      <w:r w:rsidRPr="00451F0A">
        <w:rPr>
          <w:noProof/>
          <w:color w:val="000000" w:themeColor="text1"/>
          <w:highlight w:val="green"/>
        </w:rPr>
        <w:drawing>
          <wp:inline distT="0" distB="0" distL="0" distR="0" wp14:anchorId="7270A9C3" wp14:editId="0FAC73FD">
            <wp:extent cx="2919804" cy="93933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510" cy="95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ADF01" w14:textId="1EC91AF6" w:rsidR="001F18D5" w:rsidRDefault="00451F0A" w:rsidP="001F18D5">
      <w:pPr>
        <w:pStyle w:val="PargrafodaLista"/>
        <w:spacing w:before="60" w:after="60"/>
        <w:ind w:left="574"/>
        <w:jc w:val="both"/>
        <w:rPr>
          <w:color w:val="31849B" w:themeColor="accent5" w:themeShade="BF"/>
        </w:rPr>
      </w:pPr>
      <w:bookmarkStart w:id="18" w:name="_GoBack"/>
      <w:r w:rsidRPr="00451F0A">
        <w:rPr>
          <w:color w:val="auto"/>
          <w:highlight w:val="green"/>
        </w:rPr>
        <w:t xml:space="preserve">O sistema deve validar quando for uma chapa IES, o sistema deve renomear </w:t>
      </w:r>
      <w:r w:rsidRPr="00451F0A">
        <w:rPr>
          <w:color w:val="31849B" w:themeColor="accent5" w:themeShade="BF"/>
          <w:highlight w:val="green"/>
        </w:rPr>
        <w:t xml:space="preserve">Recurso </w:t>
      </w:r>
      <w:r w:rsidRPr="00451F0A">
        <w:rPr>
          <w:color w:val="auto"/>
          <w:highlight w:val="green"/>
        </w:rPr>
        <w:t xml:space="preserve">por </w:t>
      </w:r>
      <w:r w:rsidRPr="00451F0A">
        <w:rPr>
          <w:color w:val="31849B" w:themeColor="accent5" w:themeShade="BF"/>
          <w:highlight w:val="green"/>
        </w:rPr>
        <w:t>Reconsideração</w:t>
      </w:r>
    </w:p>
    <w:bookmarkEnd w:id="18"/>
    <w:p w14:paraId="6E6862A6" w14:textId="77777777" w:rsidR="00451F0A" w:rsidRDefault="00451F0A" w:rsidP="001F18D5">
      <w:pPr>
        <w:pStyle w:val="PargrafodaLista"/>
        <w:spacing w:before="60" w:after="60"/>
        <w:ind w:left="574"/>
        <w:jc w:val="both"/>
        <w:rPr>
          <w:color w:val="31849B" w:themeColor="accent5" w:themeShade="BF"/>
        </w:rPr>
      </w:pPr>
    </w:p>
    <w:p w14:paraId="00AA1F61" w14:textId="1837E7E2" w:rsidR="001F18D5" w:rsidRPr="007C2CDE" w:rsidRDefault="001F18D5" w:rsidP="001F18D5">
      <w:pPr>
        <w:pStyle w:val="PargrafodaLista"/>
        <w:spacing w:before="60" w:after="60"/>
        <w:ind w:left="574"/>
        <w:jc w:val="both"/>
        <w:rPr>
          <w:color w:val="000000" w:themeColor="text1"/>
        </w:rPr>
      </w:pPr>
      <w:r>
        <w:rPr>
          <w:b/>
          <w:color w:val="31849B" w:themeColor="accent5" w:themeShade="BF"/>
        </w:rPr>
        <w:t>Tipo de Cadastro:</w:t>
      </w:r>
      <w:r w:rsidRPr="007C2CDE">
        <w:rPr>
          <w:color w:val="000000" w:themeColor="text1"/>
        </w:rPr>
        <w:t xml:space="preserve"> o sistema deve exibir </w:t>
      </w:r>
      <w:r>
        <w:rPr>
          <w:color w:val="000000" w:themeColor="text1"/>
        </w:rPr>
        <w:t>se o cadastr</w:t>
      </w:r>
      <w:r w:rsidR="00694942">
        <w:rPr>
          <w:color w:val="000000" w:themeColor="text1"/>
        </w:rPr>
        <w:t>o</w:t>
      </w:r>
      <w:r>
        <w:rPr>
          <w:color w:val="000000" w:themeColor="text1"/>
        </w:rPr>
        <w:t xml:space="preserve"> foi para: Substituição ou Recurso da Substituição;</w:t>
      </w:r>
    </w:p>
    <w:p w14:paraId="19828303" w14:textId="77777777" w:rsidR="001F18D5" w:rsidRPr="001A6175" w:rsidRDefault="001F18D5" w:rsidP="001F18D5">
      <w:pPr>
        <w:pStyle w:val="PargrafodaLista"/>
        <w:spacing w:before="60" w:after="60"/>
        <w:ind w:left="574"/>
        <w:jc w:val="both"/>
        <w:rPr>
          <w:color w:val="000000" w:themeColor="text1"/>
        </w:rPr>
      </w:pPr>
    </w:p>
    <w:p w14:paraId="3EE8DB77" w14:textId="00D5599D" w:rsidR="001F18D5" w:rsidRPr="001A6175" w:rsidRDefault="001F18D5" w:rsidP="001F18D5">
      <w:pPr>
        <w:pStyle w:val="PargrafodaLista"/>
        <w:spacing w:before="60" w:after="60"/>
        <w:ind w:left="574"/>
        <w:jc w:val="both"/>
        <w:rPr>
          <w:color w:val="000000" w:themeColor="text1"/>
        </w:rPr>
      </w:pPr>
      <w:r w:rsidRPr="001A6175">
        <w:rPr>
          <w:b/>
          <w:color w:val="31849B" w:themeColor="accent5" w:themeShade="BF"/>
        </w:rPr>
        <w:t>Data/Hora Cadastro</w:t>
      </w:r>
      <w:r w:rsidRPr="001A6175">
        <w:rPr>
          <w:color w:val="000000" w:themeColor="text1"/>
        </w:rPr>
        <w:t xml:space="preserve">: o sistema deve exibir a data e hora, quando o cadastro </w:t>
      </w:r>
      <w:r w:rsidR="001C5289">
        <w:rPr>
          <w:color w:val="000000" w:themeColor="text1"/>
        </w:rPr>
        <w:t>do pedido de</w:t>
      </w:r>
      <w:r w:rsidRPr="001A6175">
        <w:rPr>
          <w:color w:val="000000" w:themeColor="text1"/>
        </w:rPr>
        <w:t xml:space="preserve"> substituição foi realizado;</w:t>
      </w:r>
    </w:p>
    <w:p w14:paraId="06382D40" w14:textId="77777777" w:rsidR="001F18D5" w:rsidRPr="001A6175" w:rsidRDefault="001F18D5" w:rsidP="001F18D5">
      <w:pPr>
        <w:pStyle w:val="PargrafodaLista"/>
        <w:spacing w:before="60" w:after="60"/>
        <w:ind w:left="574"/>
        <w:jc w:val="both"/>
        <w:rPr>
          <w:color w:val="000000" w:themeColor="text1"/>
        </w:rPr>
      </w:pPr>
    </w:p>
    <w:p w14:paraId="342CB748" w14:textId="341F63AE" w:rsidR="001F18D5" w:rsidRPr="001A6175" w:rsidRDefault="001F18D5" w:rsidP="001F18D5">
      <w:pPr>
        <w:pStyle w:val="PargrafodaLista"/>
        <w:spacing w:before="60" w:after="60"/>
        <w:ind w:left="574"/>
        <w:jc w:val="both"/>
        <w:rPr>
          <w:color w:val="auto"/>
        </w:rPr>
      </w:pPr>
      <w:r w:rsidRPr="001A6175">
        <w:rPr>
          <w:b/>
          <w:color w:val="31849B" w:themeColor="accent5" w:themeShade="BF"/>
        </w:rPr>
        <w:t>Cadastrado Por</w:t>
      </w:r>
      <w:r w:rsidRPr="001A6175">
        <w:rPr>
          <w:b/>
          <w:color w:val="auto"/>
        </w:rPr>
        <w:t xml:space="preserve">: </w:t>
      </w:r>
      <w:r w:rsidRPr="001A6175">
        <w:rPr>
          <w:color w:val="auto"/>
        </w:rPr>
        <w:t xml:space="preserve">o sistema deve exibir o nome do </w:t>
      </w:r>
      <w:r w:rsidR="001C5289">
        <w:rPr>
          <w:color w:val="auto"/>
        </w:rPr>
        <w:t>responsável da chapa</w:t>
      </w:r>
      <w:r w:rsidRPr="001A6175">
        <w:rPr>
          <w:color w:val="auto"/>
        </w:rPr>
        <w:t xml:space="preserve"> que realizou o cadastro do </w:t>
      </w:r>
      <w:r w:rsidR="001C5289">
        <w:rPr>
          <w:color w:val="auto"/>
        </w:rPr>
        <w:t xml:space="preserve">pedido de substituição </w:t>
      </w:r>
      <w:r w:rsidR="00A6702E">
        <w:rPr>
          <w:color w:val="auto"/>
        </w:rPr>
        <w:t>OU o cadastro do recurso do pedido de substituição;</w:t>
      </w:r>
    </w:p>
    <w:p w14:paraId="3280267D" w14:textId="77777777" w:rsidR="001F18D5" w:rsidRPr="001A6175" w:rsidRDefault="001F18D5" w:rsidP="001F18D5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5F874992" w14:textId="77777777" w:rsidR="00597B3E" w:rsidRDefault="001F18D5" w:rsidP="001F18D5">
      <w:pPr>
        <w:pStyle w:val="PargrafodaLista"/>
        <w:spacing w:before="60" w:after="60"/>
        <w:ind w:left="574"/>
        <w:jc w:val="both"/>
        <w:rPr>
          <w:color w:val="auto"/>
        </w:rPr>
      </w:pPr>
      <w:r w:rsidRPr="001A6175">
        <w:rPr>
          <w:b/>
          <w:color w:val="31849B" w:themeColor="accent5" w:themeShade="BF"/>
        </w:rPr>
        <w:t>Descrição/Documento</w:t>
      </w:r>
      <w:r w:rsidRPr="001A6175">
        <w:rPr>
          <w:color w:val="auto"/>
        </w:rPr>
        <w:t>: o sistema deve exibir o link “</w:t>
      </w:r>
      <w:r w:rsidRPr="001A6175">
        <w:rPr>
          <w:color w:val="31849B" w:themeColor="accent5" w:themeShade="BF"/>
        </w:rPr>
        <w:t>Visualizar</w:t>
      </w:r>
      <w:r w:rsidRPr="001A6175">
        <w:rPr>
          <w:color w:val="auto"/>
        </w:rPr>
        <w:t>”, ao ser acionado o sistema deve exibir uma pop-up, com as informações d</w:t>
      </w:r>
      <w:r w:rsidR="00B55D6C">
        <w:rPr>
          <w:color w:val="auto"/>
        </w:rPr>
        <w:t>o cadastro</w:t>
      </w:r>
      <w:r w:rsidR="00597B3E">
        <w:rPr>
          <w:color w:val="auto"/>
        </w:rPr>
        <w:t xml:space="preserve"> da substituição</w:t>
      </w:r>
      <w:r w:rsidRPr="001A6175">
        <w:rPr>
          <w:color w:val="auto"/>
        </w:rPr>
        <w:t xml:space="preserve"> (</w:t>
      </w:r>
      <w:proofErr w:type="spellStart"/>
      <w:r w:rsidRPr="001A6175">
        <w:rPr>
          <w:color w:val="auto"/>
        </w:rPr>
        <w:t>fig</w:t>
      </w:r>
      <w:proofErr w:type="spellEnd"/>
      <w:r w:rsidRPr="001A6175">
        <w:rPr>
          <w:color w:val="auto"/>
        </w:rPr>
        <w:t xml:space="preserve"> 0</w:t>
      </w:r>
      <w:r w:rsidR="00597B3E">
        <w:rPr>
          <w:color w:val="auto"/>
        </w:rPr>
        <w:t>1</w:t>
      </w:r>
      <w:r w:rsidRPr="001A6175">
        <w:rPr>
          <w:color w:val="auto"/>
        </w:rPr>
        <w:t>)</w:t>
      </w:r>
      <w:r w:rsidR="00B55D6C">
        <w:rPr>
          <w:color w:val="auto"/>
        </w:rPr>
        <w:t>;</w:t>
      </w:r>
      <w:r w:rsidR="00F54070">
        <w:rPr>
          <w:color w:val="auto"/>
        </w:rPr>
        <w:t xml:space="preserve"> </w:t>
      </w:r>
    </w:p>
    <w:p w14:paraId="7951615F" w14:textId="031BFED2" w:rsidR="001F18D5" w:rsidRDefault="00F54070" w:rsidP="001F18D5">
      <w:pPr>
        <w:pStyle w:val="PargrafodaLista"/>
        <w:spacing w:before="60" w:after="60"/>
        <w:ind w:left="574"/>
        <w:jc w:val="both"/>
        <w:rPr>
          <w:color w:val="auto"/>
        </w:rPr>
      </w:pPr>
      <w:r>
        <w:rPr>
          <w:color w:val="auto"/>
        </w:rPr>
        <w:t>Caso seja um cadastro de um Recurso da Substituição, o sistema deve exibir as informações do cadastro do Recurso (</w:t>
      </w:r>
      <w:proofErr w:type="spellStart"/>
      <w:r>
        <w:rPr>
          <w:color w:val="auto"/>
        </w:rPr>
        <w:t>fig</w:t>
      </w:r>
      <w:proofErr w:type="spellEnd"/>
      <w:r>
        <w:rPr>
          <w:color w:val="auto"/>
        </w:rPr>
        <w:t xml:space="preserve"> 0</w:t>
      </w:r>
      <w:r w:rsidR="00597B3E">
        <w:rPr>
          <w:color w:val="auto"/>
        </w:rPr>
        <w:t>2</w:t>
      </w:r>
      <w:r>
        <w:rPr>
          <w:color w:val="auto"/>
        </w:rPr>
        <w:t>)</w:t>
      </w:r>
    </w:p>
    <w:p w14:paraId="5A85E85B" w14:textId="77777777" w:rsidR="003A597E" w:rsidRPr="001A6175" w:rsidRDefault="003A597E" w:rsidP="001F18D5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459D36A7" w14:textId="582223D3" w:rsidR="001F18D5" w:rsidRPr="001A6175" w:rsidRDefault="001F18D5" w:rsidP="001F18D5">
      <w:pPr>
        <w:pStyle w:val="PargrafodaLista"/>
        <w:spacing w:before="60" w:after="60"/>
        <w:ind w:left="360"/>
        <w:jc w:val="both"/>
        <w:rPr>
          <w:b/>
          <w:color w:val="31849B" w:themeColor="accent5" w:themeShade="BF"/>
        </w:rPr>
      </w:pPr>
      <w:proofErr w:type="spellStart"/>
      <w:r w:rsidRPr="001A6175">
        <w:rPr>
          <w:b/>
          <w:color w:val="31849B" w:themeColor="accent5" w:themeShade="BF"/>
        </w:rPr>
        <w:t>Fig</w:t>
      </w:r>
      <w:proofErr w:type="spellEnd"/>
      <w:r w:rsidRPr="001A6175">
        <w:rPr>
          <w:b/>
          <w:color w:val="31849B" w:themeColor="accent5" w:themeShade="BF"/>
        </w:rPr>
        <w:t xml:space="preserve"> 0</w:t>
      </w:r>
      <w:r w:rsidR="00597B3E">
        <w:rPr>
          <w:b/>
          <w:color w:val="31849B" w:themeColor="accent5" w:themeShade="BF"/>
        </w:rPr>
        <w:t>1</w:t>
      </w:r>
    </w:p>
    <w:p w14:paraId="3B46779D" w14:textId="3AD6A4EB" w:rsidR="001F18D5" w:rsidRPr="001A6175" w:rsidRDefault="00661575" w:rsidP="001F18D5">
      <w:pPr>
        <w:pStyle w:val="PargrafodaLista"/>
        <w:spacing w:before="60" w:after="60"/>
        <w:ind w:left="1560"/>
        <w:jc w:val="both"/>
        <w:rPr>
          <w:b/>
          <w:color w:val="31849B" w:themeColor="accent5" w:themeShade="BF"/>
        </w:rPr>
      </w:pPr>
      <w:r>
        <w:rPr>
          <w:b/>
          <w:noProof/>
          <w:color w:val="31849B" w:themeColor="accent5" w:themeShade="BF"/>
        </w:rPr>
        <w:drawing>
          <wp:inline distT="0" distB="0" distL="0" distR="0" wp14:anchorId="5781A390" wp14:editId="5A83E9ED">
            <wp:extent cx="2881513" cy="3516519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cluida_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999" cy="35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14FC" w14:textId="175FCA96" w:rsidR="00577D4A" w:rsidRDefault="00577D4A" w:rsidP="00577D4A">
      <w:pPr>
        <w:pStyle w:val="PargrafodaLista"/>
        <w:spacing w:before="60" w:after="60"/>
        <w:ind w:left="360"/>
        <w:jc w:val="both"/>
        <w:rPr>
          <w:b/>
          <w:color w:val="31849B" w:themeColor="accent5" w:themeShade="BF"/>
        </w:rPr>
      </w:pPr>
      <w:proofErr w:type="spellStart"/>
      <w:r w:rsidRPr="00D9388D">
        <w:rPr>
          <w:b/>
          <w:color w:val="31849B" w:themeColor="accent5" w:themeShade="BF"/>
          <w:highlight w:val="green"/>
        </w:rPr>
        <w:lastRenderedPageBreak/>
        <w:t>Fig</w:t>
      </w:r>
      <w:proofErr w:type="spellEnd"/>
      <w:r w:rsidRPr="00D9388D">
        <w:rPr>
          <w:b/>
          <w:color w:val="31849B" w:themeColor="accent5" w:themeShade="BF"/>
          <w:highlight w:val="green"/>
        </w:rPr>
        <w:t xml:space="preserve"> 0</w:t>
      </w:r>
      <w:r w:rsidR="00597B3E" w:rsidRPr="00D9388D">
        <w:rPr>
          <w:b/>
          <w:color w:val="31849B" w:themeColor="accent5" w:themeShade="BF"/>
          <w:highlight w:val="green"/>
        </w:rPr>
        <w:t>2</w:t>
      </w:r>
    </w:p>
    <w:p w14:paraId="40541B5B" w14:textId="25736E3C" w:rsidR="00577D4A" w:rsidRDefault="00053B21" w:rsidP="00577D4A">
      <w:pPr>
        <w:pStyle w:val="PargrafodaLista"/>
        <w:spacing w:before="60" w:after="60"/>
        <w:ind w:left="1560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858B129" wp14:editId="509A2042">
            <wp:extent cx="2870344" cy="3502889"/>
            <wp:effectExtent l="0" t="0" r="635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_de_Tel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256" cy="351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DBF7" w14:textId="77777777" w:rsidR="003A597E" w:rsidRPr="001A6175" w:rsidRDefault="003A597E" w:rsidP="00577D4A">
      <w:pPr>
        <w:pStyle w:val="PargrafodaLista"/>
        <w:spacing w:before="60" w:after="60"/>
        <w:ind w:left="1560"/>
        <w:jc w:val="both"/>
        <w:rPr>
          <w:color w:val="000000" w:themeColor="text1"/>
        </w:rPr>
      </w:pPr>
    </w:p>
    <w:p w14:paraId="7C227FF6" w14:textId="4A7E4737" w:rsidR="001F18D5" w:rsidRPr="00D9388D" w:rsidRDefault="001F18D5" w:rsidP="001F18D5">
      <w:pPr>
        <w:pStyle w:val="PargrafodaLista"/>
        <w:numPr>
          <w:ilvl w:val="1"/>
          <w:numId w:val="3"/>
        </w:numPr>
        <w:spacing w:before="60" w:after="60"/>
        <w:jc w:val="both"/>
        <w:rPr>
          <w:color w:val="000000" w:themeColor="text1"/>
        </w:rPr>
      </w:pPr>
      <w:r w:rsidRPr="00D9388D">
        <w:rPr>
          <w:color w:val="000000" w:themeColor="text1"/>
        </w:rPr>
        <w:t xml:space="preserve">O sistema </w:t>
      </w:r>
      <w:r w:rsidRPr="00D9388D">
        <w:rPr>
          <w:b/>
          <w:color w:val="000000" w:themeColor="text1"/>
        </w:rPr>
        <w:t>NÃO</w:t>
      </w:r>
      <w:r w:rsidRPr="00D9388D">
        <w:rPr>
          <w:color w:val="000000" w:themeColor="text1"/>
        </w:rPr>
        <w:t xml:space="preserve"> deve exibir o campo Histórico, no</w:t>
      </w:r>
      <w:r w:rsidR="00661575" w:rsidRPr="00D9388D">
        <w:rPr>
          <w:color w:val="000000" w:themeColor="text1"/>
        </w:rPr>
        <w:t xml:space="preserve"> aba Recurso Responsável</w:t>
      </w:r>
      <w:r w:rsidRPr="00D9388D">
        <w:rPr>
          <w:color w:val="000000" w:themeColor="text1"/>
        </w:rPr>
        <w:t xml:space="preserve">, o LOOP só acontecerá </w:t>
      </w:r>
      <w:r w:rsidR="0044659B" w:rsidRPr="00D9388D">
        <w:rPr>
          <w:color w:val="000000" w:themeColor="text1"/>
        </w:rPr>
        <w:t>entre o</w:t>
      </w:r>
      <w:r w:rsidRPr="00D9388D">
        <w:rPr>
          <w:color w:val="000000" w:themeColor="text1"/>
        </w:rPr>
        <w:t>s julgamentos de Substituição</w:t>
      </w:r>
      <w:r w:rsidR="0044659B" w:rsidRPr="00D9388D">
        <w:rPr>
          <w:color w:val="000000" w:themeColor="text1"/>
        </w:rPr>
        <w:t xml:space="preserve"> X Pedidos de Substituição</w:t>
      </w:r>
      <w:r w:rsidRPr="00D9388D">
        <w:rPr>
          <w:color w:val="000000" w:themeColor="text1"/>
        </w:rPr>
        <w:t>;</w:t>
      </w:r>
    </w:p>
    <w:p w14:paraId="5293F4BB" w14:textId="77777777" w:rsidR="001F18D5" w:rsidRPr="001A6175" w:rsidRDefault="001F18D5" w:rsidP="001F18D5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  <w:position w:val="3"/>
        </w:rPr>
      </w:pPr>
    </w:p>
    <w:p w14:paraId="36DEDA1A" w14:textId="77777777" w:rsidR="00626053" w:rsidRPr="0062605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A24EFF" w:rsidRDefault="00EB6FEF" w:rsidP="007F16A4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p w14:paraId="77D17B16" w14:textId="2CF61081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12023348"/>
          </w:p>
        </w:tc>
        <w:bookmarkEnd w:id="19"/>
        <w:tc>
          <w:tcPr>
            <w:tcW w:w="6276" w:type="dxa"/>
          </w:tcPr>
          <w:p w14:paraId="19465BB6" w14:textId="7B788B2C" w:rsidR="00596253" w:rsidRPr="00942A37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942A37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942A37">
              <w:rPr>
                <w:rFonts w:cs="Arial"/>
                <w:sz w:val="18"/>
                <w:szCs w:val="18"/>
              </w:rPr>
              <w:t>c</w:t>
            </w:r>
            <w:r w:rsidRPr="00942A37">
              <w:rPr>
                <w:rFonts w:cs="Arial"/>
                <w:sz w:val="18"/>
                <w:szCs w:val="18"/>
              </w:rPr>
              <w:t>omunicação</w:t>
            </w:r>
            <w:r w:rsidR="007303C6" w:rsidRPr="00942A37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942A37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</w:tbl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37766787"/>
      <w:r w:rsidRPr="00EC175D">
        <w:t>INFORMAÇÕES COMPLEMENTARES</w:t>
      </w:r>
      <w:bookmarkEnd w:id="20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4B2AF38F" w14:textId="40C072FC" w:rsidR="00A70948" w:rsidRPr="00A70948" w:rsidRDefault="00A70948" w:rsidP="00654E1A">
      <w:pPr>
        <w:rPr>
          <w:sz w:val="18"/>
          <w:szCs w:val="18"/>
        </w:rPr>
      </w:pPr>
      <w:r w:rsidRPr="00A70948">
        <w:rPr>
          <w:sz w:val="18"/>
          <w:szCs w:val="18"/>
        </w:rPr>
        <w:t>Eleitoral_HST088_Acompanhar_JulgamentoFinal_1ª_Instancia_Profissional</w:t>
      </w:r>
    </w:p>
    <w:p w14:paraId="320802F7" w14:textId="0E1D3CB9" w:rsidR="00A70948" w:rsidRPr="00A70948" w:rsidRDefault="00A70948" w:rsidP="00654E1A">
      <w:pPr>
        <w:rPr>
          <w:sz w:val="18"/>
          <w:szCs w:val="18"/>
        </w:rPr>
      </w:pPr>
      <w:r w:rsidRPr="00A70948">
        <w:rPr>
          <w:sz w:val="18"/>
          <w:szCs w:val="18"/>
        </w:rPr>
        <w:t>Eleitoral_HST096_Incluir_Recurso_Julgamento_Final_Chapas</w:t>
      </w:r>
    </w:p>
    <w:p w14:paraId="40E3C600" w14:textId="2CD8D75E" w:rsidR="000F028D" w:rsidRPr="000F028D" w:rsidRDefault="000F028D" w:rsidP="00654E1A">
      <w:pPr>
        <w:rPr>
          <w:sz w:val="18"/>
          <w:szCs w:val="18"/>
        </w:rPr>
      </w:pPr>
      <w:r w:rsidRPr="000F028D">
        <w:rPr>
          <w:sz w:val="18"/>
          <w:szCs w:val="18"/>
        </w:rPr>
        <w:t>Eleitoral_HST100_Incluir_Substituicao_JulgamentoFinal_1ºInstancia_Profissional</w:t>
      </w:r>
    </w:p>
    <w:p w14:paraId="15CAEA06" w14:textId="23174154" w:rsidR="000F028D" w:rsidRPr="000F028D" w:rsidRDefault="000F028D" w:rsidP="00654E1A">
      <w:pPr>
        <w:rPr>
          <w:sz w:val="18"/>
          <w:szCs w:val="18"/>
        </w:rPr>
      </w:pPr>
      <w:r w:rsidRPr="000F028D">
        <w:rPr>
          <w:sz w:val="18"/>
          <w:szCs w:val="18"/>
        </w:rPr>
        <w:t>Eleitoral_HST103_Visualizar_Substituicao_JulgamentoFinal_1ºInstancia_Profissional</w:t>
      </w:r>
    </w:p>
    <w:p w14:paraId="552D2B52" w14:textId="27A5FC04" w:rsidR="000F028D" w:rsidRDefault="000F028D" w:rsidP="00654E1A">
      <w:pPr>
        <w:rPr>
          <w:b/>
        </w:rPr>
      </w:pPr>
      <w:r w:rsidRPr="000F028D">
        <w:rPr>
          <w:sz w:val="18"/>
          <w:szCs w:val="18"/>
        </w:rPr>
        <w:t>Eleitoral_HST109_Visualizar_JulgamentoFinal_2_Instancia_Profissional</w:t>
      </w:r>
    </w:p>
    <w:sectPr w:rsidR="000F028D" w:rsidSect="00757A62">
      <w:headerReference w:type="even" r:id="rId20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B662B" w14:textId="77777777" w:rsidR="00A627FC" w:rsidRDefault="00A627FC">
      <w:r>
        <w:separator/>
      </w:r>
    </w:p>
    <w:p w14:paraId="12FB6E12" w14:textId="77777777" w:rsidR="00A627FC" w:rsidRDefault="00A627FC"/>
  </w:endnote>
  <w:endnote w:type="continuationSeparator" w:id="0">
    <w:p w14:paraId="50E7A874" w14:textId="77777777" w:rsidR="00A627FC" w:rsidRDefault="00A627FC">
      <w:r>
        <w:continuationSeparator/>
      </w:r>
    </w:p>
    <w:p w14:paraId="623652AA" w14:textId="77777777" w:rsidR="00A627FC" w:rsidRDefault="00A627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A9110C" w:rsidRDefault="00A9110C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A9110C" w:rsidRPr="003D59E6" w14:paraId="2B97DD6D" w14:textId="77777777">
      <w:tc>
        <w:tcPr>
          <w:tcW w:w="4605" w:type="dxa"/>
          <w:vAlign w:val="center"/>
        </w:tcPr>
        <w:p w14:paraId="0297AE86" w14:textId="77777777" w:rsidR="00A9110C" w:rsidRPr="003D59E6" w:rsidRDefault="00A9110C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A9110C" w:rsidRPr="0017543C" w:rsidRDefault="00A9110C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CA5C3B">
            <w:rPr>
              <w:rStyle w:val="Nmerodepgina"/>
              <w:rFonts w:ascii="Verdana" w:hAnsi="Verdana" w:cs="Arial"/>
              <w:b/>
              <w:noProof/>
            </w:rPr>
            <w:t>10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A9110C" w:rsidRPr="0057652B" w:rsidRDefault="00A911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CECA1" w14:textId="77777777" w:rsidR="00A627FC" w:rsidRDefault="00A627FC">
      <w:r>
        <w:separator/>
      </w:r>
    </w:p>
    <w:p w14:paraId="4ECEB9EC" w14:textId="77777777" w:rsidR="00A627FC" w:rsidRDefault="00A627FC"/>
  </w:footnote>
  <w:footnote w:type="continuationSeparator" w:id="0">
    <w:p w14:paraId="2C9D9395" w14:textId="77777777" w:rsidR="00A627FC" w:rsidRDefault="00A627FC">
      <w:r>
        <w:continuationSeparator/>
      </w:r>
    </w:p>
    <w:p w14:paraId="3433750D" w14:textId="77777777" w:rsidR="00A627FC" w:rsidRDefault="00A627F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A9110C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A9110C" w:rsidRPr="0017543C" w:rsidRDefault="00A9110C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6pt;height:41.1pt" o:ole="">
                <v:imagedata r:id="rId1" o:title=""/>
              </v:shape>
              <o:OLEObject Type="Embed" ProgID="PBrush" ShapeID="_x0000_i1025" DrawAspect="Content" ObjectID="_1653231140" r:id="rId2"/>
            </w:object>
          </w:r>
        </w:p>
      </w:tc>
      <w:tc>
        <w:tcPr>
          <w:tcW w:w="4111" w:type="dxa"/>
          <w:vAlign w:val="center"/>
        </w:tcPr>
        <w:p w14:paraId="2CC77D67" w14:textId="51B4B726" w:rsidR="00A9110C" w:rsidRPr="00C6532E" w:rsidRDefault="00A9110C" w:rsidP="00A45020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110 –Histórico dos Pedidos de Substituição do Julgamento Final </w:t>
          </w:r>
        </w:p>
      </w:tc>
      <w:tc>
        <w:tcPr>
          <w:tcW w:w="3260" w:type="dxa"/>
          <w:vAlign w:val="center"/>
        </w:tcPr>
        <w:p w14:paraId="7C22B301" w14:textId="6B6D790E" w:rsidR="00A9110C" w:rsidRPr="004A2AAB" w:rsidRDefault="00A9110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A9110C" w:rsidRPr="004A2AAB" w:rsidRDefault="00A9110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A9110C" w:rsidRDefault="00A9110C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A9110C" w:rsidRDefault="00A9110C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A9110C" w:rsidRDefault="00A911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">
    <w:nsid w:val="14244D3D"/>
    <w:multiLevelType w:val="hybridMultilevel"/>
    <w:tmpl w:val="B552BD9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A91FC6"/>
    <w:multiLevelType w:val="hybridMultilevel"/>
    <w:tmpl w:val="4BD8FBAA"/>
    <w:lvl w:ilvl="0" w:tplc="0416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B2B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DB17EC"/>
    <w:multiLevelType w:val="hybridMultilevel"/>
    <w:tmpl w:val="EBBAF894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3B0328C5"/>
    <w:multiLevelType w:val="hybridMultilevel"/>
    <w:tmpl w:val="08400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6C1DD4"/>
    <w:multiLevelType w:val="hybridMultilevel"/>
    <w:tmpl w:val="25CC81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8">
    <w:nsid w:val="516427C7"/>
    <w:multiLevelType w:val="hybridMultilevel"/>
    <w:tmpl w:val="826283D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9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971D78"/>
    <w:multiLevelType w:val="hybridMultilevel"/>
    <w:tmpl w:val="28ACAB8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9C5AB0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5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5"/>
  </w:num>
  <w:num w:numId="4">
    <w:abstractNumId w:val="3"/>
  </w:num>
  <w:num w:numId="5">
    <w:abstractNumId w:val="30"/>
  </w:num>
  <w:num w:numId="6">
    <w:abstractNumId w:val="11"/>
  </w:num>
  <w:num w:numId="7">
    <w:abstractNumId w:val="13"/>
  </w:num>
  <w:num w:numId="8">
    <w:abstractNumId w:val="26"/>
  </w:num>
  <w:num w:numId="9">
    <w:abstractNumId w:val="15"/>
  </w:num>
  <w:num w:numId="10">
    <w:abstractNumId w:val="22"/>
  </w:num>
  <w:num w:numId="11">
    <w:abstractNumId w:val="20"/>
  </w:num>
  <w:num w:numId="12">
    <w:abstractNumId w:val="7"/>
  </w:num>
  <w:num w:numId="13">
    <w:abstractNumId w:val="4"/>
  </w:num>
  <w:num w:numId="14">
    <w:abstractNumId w:val="29"/>
  </w:num>
  <w:num w:numId="15">
    <w:abstractNumId w:val="23"/>
  </w:num>
  <w:num w:numId="16">
    <w:abstractNumId w:val="27"/>
  </w:num>
  <w:num w:numId="17">
    <w:abstractNumId w:val="12"/>
  </w:num>
  <w:num w:numId="18">
    <w:abstractNumId w:val="8"/>
  </w:num>
  <w:num w:numId="19">
    <w:abstractNumId w:val="6"/>
  </w:num>
  <w:num w:numId="20">
    <w:abstractNumId w:val="9"/>
  </w:num>
  <w:num w:numId="21">
    <w:abstractNumId w:val="18"/>
  </w:num>
  <w:num w:numId="22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2006"/>
    <w:rsid w:val="00004B51"/>
    <w:rsid w:val="00004F8B"/>
    <w:rsid w:val="000051F6"/>
    <w:rsid w:val="0000651D"/>
    <w:rsid w:val="00006AFC"/>
    <w:rsid w:val="00010E42"/>
    <w:rsid w:val="0001114E"/>
    <w:rsid w:val="00011BA8"/>
    <w:rsid w:val="00014E0C"/>
    <w:rsid w:val="0001571F"/>
    <w:rsid w:val="00022829"/>
    <w:rsid w:val="00022931"/>
    <w:rsid w:val="00022A78"/>
    <w:rsid w:val="00022F50"/>
    <w:rsid w:val="0002562A"/>
    <w:rsid w:val="00025925"/>
    <w:rsid w:val="000263F7"/>
    <w:rsid w:val="00027629"/>
    <w:rsid w:val="00030DC2"/>
    <w:rsid w:val="00031CBE"/>
    <w:rsid w:val="00031D05"/>
    <w:rsid w:val="00032841"/>
    <w:rsid w:val="0003494B"/>
    <w:rsid w:val="00036393"/>
    <w:rsid w:val="00040855"/>
    <w:rsid w:val="0004088D"/>
    <w:rsid w:val="00040BF4"/>
    <w:rsid w:val="00042373"/>
    <w:rsid w:val="00043858"/>
    <w:rsid w:val="000441BF"/>
    <w:rsid w:val="00044234"/>
    <w:rsid w:val="00045621"/>
    <w:rsid w:val="00046D76"/>
    <w:rsid w:val="00047227"/>
    <w:rsid w:val="000514D4"/>
    <w:rsid w:val="00051559"/>
    <w:rsid w:val="00051AF1"/>
    <w:rsid w:val="00051F92"/>
    <w:rsid w:val="00052B79"/>
    <w:rsid w:val="00053B21"/>
    <w:rsid w:val="00055E7C"/>
    <w:rsid w:val="00056003"/>
    <w:rsid w:val="0006016B"/>
    <w:rsid w:val="000610FE"/>
    <w:rsid w:val="00061627"/>
    <w:rsid w:val="00061F5D"/>
    <w:rsid w:val="000628DE"/>
    <w:rsid w:val="00063E26"/>
    <w:rsid w:val="0006486D"/>
    <w:rsid w:val="000656C5"/>
    <w:rsid w:val="00065C98"/>
    <w:rsid w:val="00065E0A"/>
    <w:rsid w:val="00066182"/>
    <w:rsid w:val="0006652C"/>
    <w:rsid w:val="00072269"/>
    <w:rsid w:val="0007314A"/>
    <w:rsid w:val="00076318"/>
    <w:rsid w:val="000763D1"/>
    <w:rsid w:val="0007671A"/>
    <w:rsid w:val="00076C07"/>
    <w:rsid w:val="000772BC"/>
    <w:rsid w:val="00080AD9"/>
    <w:rsid w:val="000825ED"/>
    <w:rsid w:val="00082DAB"/>
    <w:rsid w:val="00084624"/>
    <w:rsid w:val="00084DCB"/>
    <w:rsid w:val="00086AFE"/>
    <w:rsid w:val="00086B92"/>
    <w:rsid w:val="00086C2C"/>
    <w:rsid w:val="000874B8"/>
    <w:rsid w:val="00090304"/>
    <w:rsid w:val="000905EC"/>
    <w:rsid w:val="000926DE"/>
    <w:rsid w:val="0009796C"/>
    <w:rsid w:val="00097BF2"/>
    <w:rsid w:val="000A01B5"/>
    <w:rsid w:val="000A037B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2C14"/>
    <w:rsid w:val="000B5692"/>
    <w:rsid w:val="000B603D"/>
    <w:rsid w:val="000B624B"/>
    <w:rsid w:val="000B6E1E"/>
    <w:rsid w:val="000B7C76"/>
    <w:rsid w:val="000B7F08"/>
    <w:rsid w:val="000C00AA"/>
    <w:rsid w:val="000C03AE"/>
    <w:rsid w:val="000C0B01"/>
    <w:rsid w:val="000C34B0"/>
    <w:rsid w:val="000C3B7B"/>
    <w:rsid w:val="000C599D"/>
    <w:rsid w:val="000C5D51"/>
    <w:rsid w:val="000C6128"/>
    <w:rsid w:val="000D0FF9"/>
    <w:rsid w:val="000D1E64"/>
    <w:rsid w:val="000D1ECD"/>
    <w:rsid w:val="000D2F33"/>
    <w:rsid w:val="000D367A"/>
    <w:rsid w:val="000D463E"/>
    <w:rsid w:val="000D480E"/>
    <w:rsid w:val="000D6620"/>
    <w:rsid w:val="000D7E5C"/>
    <w:rsid w:val="000E0D1E"/>
    <w:rsid w:val="000E0FD3"/>
    <w:rsid w:val="000E10A0"/>
    <w:rsid w:val="000E2797"/>
    <w:rsid w:val="000E40CE"/>
    <w:rsid w:val="000E4445"/>
    <w:rsid w:val="000E4DD0"/>
    <w:rsid w:val="000E5674"/>
    <w:rsid w:val="000E5F1F"/>
    <w:rsid w:val="000E7293"/>
    <w:rsid w:val="000F028D"/>
    <w:rsid w:val="000F1575"/>
    <w:rsid w:val="000F5A87"/>
    <w:rsid w:val="000F6540"/>
    <w:rsid w:val="000F71F0"/>
    <w:rsid w:val="000F7E2D"/>
    <w:rsid w:val="00100368"/>
    <w:rsid w:val="00100695"/>
    <w:rsid w:val="00101CE1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5D45"/>
    <w:rsid w:val="00120056"/>
    <w:rsid w:val="001200A1"/>
    <w:rsid w:val="00120ADF"/>
    <w:rsid w:val="001218E0"/>
    <w:rsid w:val="00121D77"/>
    <w:rsid w:val="00122728"/>
    <w:rsid w:val="001227F3"/>
    <w:rsid w:val="00122CD4"/>
    <w:rsid w:val="00122F06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1B2F"/>
    <w:rsid w:val="00132D20"/>
    <w:rsid w:val="00134450"/>
    <w:rsid w:val="001346CA"/>
    <w:rsid w:val="001348D6"/>
    <w:rsid w:val="00135C91"/>
    <w:rsid w:val="00135D31"/>
    <w:rsid w:val="001363D6"/>
    <w:rsid w:val="00136C1B"/>
    <w:rsid w:val="00137478"/>
    <w:rsid w:val="00140B10"/>
    <w:rsid w:val="001418E1"/>
    <w:rsid w:val="00142655"/>
    <w:rsid w:val="00142FEF"/>
    <w:rsid w:val="00143AE0"/>
    <w:rsid w:val="00143D94"/>
    <w:rsid w:val="00144311"/>
    <w:rsid w:val="001451E8"/>
    <w:rsid w:val="0014544C"/>
    <w:rsid w:val="00145CE1"/>
    <w:rsid w:val="0014605A"/>
    <w:rsid w:val="00146CA7"/>
    <w:rsid w:val="00152DB6"/>
    <w:rsid w:val="00153838"/>
    <w:rsid w:val="00154794"/>
    <w:rsid w:val="00154DEE"/>
    <w:rsid w:val="00155D6C"/>
    <w:rsid w:val="0015725F"/>
    <w:rsid w:val="00157E00"/>
    <w:rsid w:val="00157E66"/>
    <w:rsid w:val="001653E6"/>
    <w:rsid w:val="00165A72"/>
    <w:rsid w:val="00165B69"/>
    <w:rsid w:val="001701BE"/>
    <w:rsid w:val="0017169C"/>
    <w:rsid w:val="001729BE"/>
    <w:rsid w:val="0017331A"/>
    <w:rsid w:val="001738CF"/>
    <w:rsid w:val="00173D8B"/>
    <w:rsid w:val="001742A0"/>
    <w:rsid w:val="00174B5F"/>
    <w:rsid w:val="0017501A"/>
    <w:rsid w:val="0017696D"/>
    <w:rsid w:val="00182ECD"/>
    <w:rsid w:val="001839A7"/>
    <w:rsid w:val="001854FF"/>
    <w:rsid w:val="00185C82"/>
    <w:rsid w:val="00187019"/>
    <w:rsid w:val="0019233D"/>
    <w:rsid w:val="001927C0"/>
    <w:rsid w:val="001935F8"/>
    <w:rsid w:val="00193996"/>
    <w:rsid w:val="0019459B"/>
    <w:rsid w:val="00195CCE"/>
    <w:rsid w:val="00197785"/>
    <w:rsid w:val="001A1083"/>
    <w:rsid w:val="001A16A7"/>
    <w:rsid w:val="001A20E9"/>
    <w:rsid w:val="001A2545"/>
    <w:rsid w:val="001A309F"/>
    <w:rsid w:val="001A6287"/>
    <w:rsid w:val="001A69FC"/>
    <w:rsid w:val="001A7256"/>
    <w:rsid w:val="001A73BB"/>
    <w:rsid w:val="001A75F1"/>
    <w:rsid w:val="001A77F8"/>
    <w:rsid w:val="001B07B4"/>
    <w:rsid w:val="001B2550"/>
    <w:rsid w:val="001B3A10"/>
    <w:rsid w:val="001B3C4B"/>
    <w:rsid w:val="001B5C4E"/>
    <w:rsid w:val="001B667C"/>
    <w:rsid w:val="001B67D7"/>
    <w:rsid w:val="001C15FC"/>
    <w:rsid w:val="001C1E1B"/>
    <w:rsid w:val="001C2348"/>
    <w:rsid w:val="001C2385"/>
    <w:rsid w:val="001C2642"/>
    <w:rsid w:val="001C2717"/>
    <w:rsid w:val="001C5289"/>
    <w:rsid w:val="001C604A"/>
    <w:rsid w:val="001C7630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F0744"/>
    <w:rsid w:val="001F079D"/>
    <w:rsid w:val="001F083F"/>
    <w:rsid w:val="001F0D2C"/>
    <w:rsid w:val="001F1269"/>
    <w:rsid w:val="001F1623"/>
    <w:rsid w:val="001F18D5"/>
    <w:rsid w:val="001F1A4C"/>
    <w:rsid w:val="001F3129"/>
    <w:rsid w:val="001F3225"/>
    <w:rsid w:val="001F3BFC"/>
    <w:rsid w:val="001F430F"/>
    <w:rsid w:val="001F52B7"/>
    <w:rsid w:val="001F6169"/>
    <w:rsid w:val="001F6A57"/>
    <w:rsid w:val="001F6C31"/>
    <w:rsid w:val="001F7332"/>
    <w:rsid w:val="002000EF"/>
    <w:rsid w:val="002019C4"/>
    <w:rsid w:val="002024D1"/>
    <w:rsid w:val="002028D7"/>
    <w:rsid w:val="00203800"/>
    <w:rsid w:val="00204372"/>
    <w:rsid w:val="002050A5"/>
    <w:rsid w:val="00205203"/>
    <w:rsid w:val="00210AB7"/>
    <w:rsid w:val="00211D1D"/>
    <w:rsid w:val="002126C5"/>
    <w:rsid w:val="00213558"/>
    <w:rsid w:val="00216552"/>
    <w:rsid w:val="0021764A"/>
    <w:rsid w:val="00217BC6"/>
    <w:rsid w:val="00220632"/>
    <w:rsid w:val="00221A2E"/>
    <w:rsid w:val="00221EAB"/>
    <w:rsid w:val="00224D21"/>
    <w:rsid w:val="0022516E"/>
    <w:rsid w:val="00225616"/>
    <w:rsid w:val="002264A6"/>
    <w:rsid w:val="00230F1B"/>
    <w:rsid w:val="0023318E"/>
    <w:rsid w:val="00234A5B"/>
    <w:rsid w:val="00234A96"/>
    <w:rsid w:val="002353FC"/>
    <w:rsid w:val="0023598C"/>
    <w:rsid w:val="002359C8"/>
    <w:rsid w:val="00236123"/>
    <w:rsid w:val="00237FE8"/>
    <w:rsid w:val="002417DF"/>
    <w:rsid w:val="00241D4D"/>
    <w:rsid w:val="00241EDA"/>
    <w:rsid w:val="0024203F"/>
    <w:rsid w:val="0024243A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3118"/>
    <w:rsid w:val="0025414A"/>
    <w:rsid w:val="0025482F"/>
    <w:rsid w:val="00255006"/>
    <w:rsid w:val="0025535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1907"/>
    <w:rsid w:val="0027291C"/>
    <w:rsid w:val="0027466C"/>
    <w:rsid w:val="00274BCB"/>
    <w:rsid w:val="00275289"/>
    <w:rsid w:val="002761FB"/>
    <w:rsid w:val="00277064"/>
    <w:rsid w:val="00280149"/>
    <w:rsid w:val="00280A70"/>
    <w:rsid w:val="00282745"/>
    <w:rsid w:val="00282781"/>
    <w:rsid w:val="00282A3D"/>
    <w:rsid w:val="00283332"/>
    <w:rsid w:val="00284474"/>
    <w:rsid w:val="002863AB"/>
    <w:rsid w:val="00286F27"/>
    <w:rsid w:val="0028713F"/>
    <w:rsid w:val="00287290"/>
    <w:rsid w:val="00287B79"/>
    <w:rsid w:val="00287CAA"/>
    <w:rsid w:val="00290B40"/>
    <w:rsid w:val="00292E97"/>
    <w:rsid w:val="00293B1E"/>
    <w:rsid w:val="002945F4"/>
    <w:rsid w:val="002948E9"/>
    <w:rsid w:val="00294B59"/>
    <w:rsid w:val="00294C89"/>
    <w:rsid w:val="002952D5"/>
    <w:rsid w:val="002976A5"/>
    <w:rsid w:val="002A0266"/>
    <w:rsid w:val="002A0B69"/>
    <w:rsid w:val="002A31DE"/>
    <w:rsid w:val="002A32B2"/>
    <w:rsid w:val="002A3818"/>
    <w:rsid w:val="002A4694"/>
    <w:rsid w:val="002A4A24"/>
    <w:rsid w:val="002A5998"/>
    <w:rsid w:val="002A6CF6"/>
    <w:rsid w:val="002A7B0C"/>
    <w:rsid w:val="002A7E96"/>
    <w:rsid w:val="002A7F44"/>
    <w:rsid w:val="002B0CA1"/>
    <w:rsid w:val="002B110B"/>
    <w:rsid w:val="002B1350"/>
    <w:rsid w:val="002B1554"/>
    <w:rsid w:val="002B1BA9"/>
    <w:rsid w:val="002B1BFB"/>
    <w:rsid w:val="002B4423"/>
    <w:rsid w:val="002B4569"/>
    <w:rsid w:val="002B4DE5"/>
    <w:rsid w:val="002B624D"/>
    <w:rsid w:val="002B626B"/>
    <w:rsid w:val="002B6C8B"/>
    <w:rsid w:val="002B70C3"/>
    <w:rsid w:val="002B7762"/>
    <w:rsid w:val="002C0B2C"/>
    <w:rsid w:val="002C0C9A"/>
    <w:rsid w:val="002C0F2B"/>
    <w:rsid w:val="002C27CC"/>
    <w:rsid w:val="002C308A"/>
    <w:rsid w:val="002C32C2"/>
    <w:rsid w:val="002C50BD"/>
    <w:rsid w:val="002D1CAA"/>
    <w:rsid w:val="002D21B7"/>
    <w:rsid w:val="002D44DB"/>
    <w:rsid w:val="002D494B"/>
    <w:rsid w:val="002D62BD"/>
    <w:rsid w:val="002D6DB4"/>
    <w:rsid w:val="002E0BF0"/>
    <w:rsid w:val="002E0D95"/>
    <w:rsid w:val="002E0DC7"/>
    <w:rsid w:val="002E25BC"/>
    <w:rsid w:val="002E2C2B"/>
    <w:rsid w:val="002E4C9A"/>
    <w:rsid w:val="002E5585"/>
    <w:rsid w:val="002E7E4E"/>
    <w:rsid w:val="002F00A1"/>
    <w:rsid w:val="002F03A8"/>
    <w:rsid w:val="002F0D4C"/>
    <w:rsid w:val="002F0D88"/>
    <w:rsid w:val="002F1677"/>
    <w:rsid w:val="002F3F8F"/>
    <w:rsid w:val="002F435D"/>
    <w:rsid w:val="002F54B7"/>
    <w:rsid w:val="002F5F60"/>
    <w:rsid w:val="002F6C9A"/>
    <w:rsid w:val="002F7992"/>
    <w:rsid w:val="003004EA"/>
    <w:rsid w:val="00301505"/>
    <w:rsid w:val="00301CE0"/>
    <w:rsid w:val="0030370F"/>
    <w:rsid w:val="003045E3"/>
    <w:rsid w:val="0030499E"/>
    <w:rsid w:val="00304EBC"/>
    <w:rsid w:val="003053E1"/>
    <w:rsid w:val="00305BC5"/>
    <w:rsid w:val="00307699"/>
    <w:rsid w:val="00307B68"/>
    <w:rsid w:val="00312012"/>
    <w:rsid w:val="0031576C"/>
    <w:rsid w:val="00315B11"/>
    <w:rsid w:val="003179F4"/>
    <w:rsid w:val="00317BA1"/>
    <w:rsid w:val="0032022F"/>
    <w:rsid w:val="0032024B"/>
    <w:rsid w:val="0032162A"/>
    <w:rsid w:val="00322EBD"/>
    <w:rsid w:val="00324B1F"/>
    <w:rsid w:val="0032575F"/>
    <w:rsid w:val="003257C7"/>
    <w:rsid w:val="00326FC1"/>
    <w:rsid w:val="00326FFF"/>
    <w:rsid w:val="0032720B"/>
    <w:rsid w:val="00330657"/>
    <w:rsid w:val="00330CA7"/>
    <w:rsid w:val="00331675"/>
    <w:rsid w:val="003319FB"/>
    <w:rsid w:val="00331AEC"/>
    <w:rsid w:val="00332A73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012"/>
    <w:rsid w:val="00342AFD"/>
    <w:rsid w:val="00344F6E"/>
    <w:rsid w:val="00347052"/>
    <w:rsid w:val="00350655"/>
    <w:rsid w:val="0035123B"/>
    <w:rsid w:val="0035129F"/>
    <w:rsid w:val="003518FB"/>
    <w:rsid w:val="00353104"/>
    <w:rsid w:val="0035337B"/>
    <w:rsid w:val="00353CEF"/>
    <w:rsid w:val="003562D2"/>
    <w:rsid w:val="0035649F"/>
    <w:rsid w:val="00356A67"/>
    <w:rsid w:val="003601AC"/>
    <w:rsid w:val="00360940"/>
    <w:rsid w:val="00360A63"/>
    <w:rsid w:val="00361BF5"/>
    <w:rsid w:val="00362959"/>
    <w:rsid w:val="00366D21"/>
    <w:rsid w:val="0036721C"/>
    <w:rsid w:val="003677C9"/>
    <w:rsid w:val="00370754"/>
    <w:rsid w:val="00370E23"/>
    <w:rsid w:val="003716C2"/>
    <w:rsid w:val="00371728"/>
    <w:rsid w:val="003722A4"/>
    <w:rsid w:val="0037234C"/>
    <w:rsid w:val="00372BD4"/>
    <w:rsid w:val="00372C4A"/>
    <w:rsid w:val="003733A1"/>
    <w:rsid w:val="00373BF6"/>
    <w:rsid w:val="0037431D"/>
    <w:rsid w:val="00375A22"/>
    <w:rsid w:val="00375AE3"/>
    <w:rsid w:val="003769A3"/>
    <w:rsid w:val="00376DFF"/>
    <w:rsid w:val="00380641"/>
    <w:rsid w:val="00382B08"/>
    <w:rsid w:val="00383088"/>
    <w:rsid w:val="003833F0"/>
    <w:rsid w:val="003834B2"/>
    <w:rsid w:val="00386BAA"/>
    <w:rsid w:val="00391D4B"/>
    <w:rsid w:val="0039202E"/>
    <w:rsid w:val="00392629"/>
    <w:rsid w:val="00393450"/>
    <w:rsid w:val="003934FC"/>
    <w:rsid w:val="003950CD"/>
    <w:rsid w:val="00395AEB"/>
    <w:rsid w:val="003968E4"/>
    <w:rsid w:val="00397E0F"/>
    <w:rsid w:val="00397E54"/>
    <w:rsid w:val="003A0316"/>
    <w:rsid w:val="003A13BF"/>
    <w:rsid w:val="003A15ED"/>
    <w:rsid w:val="003A1CA2"/>
    <w:rsid w:val="003A2211"/>
    <w:rsid w:val="003A2340"/>
    <w:rsid w:val="003A242C"/>
    <w:rsid w:val="003A25BB"/>
    <w:rsid w:val="003A35A9"/>
    <w:rsid w:val="003A39DE"/>
    <w:rsid w:val="003A55D7"/>
    <w:rsid w:val="003A597E"/>
    <w:rsid w:val="003A6418"/>
    <w:rsid w:val="003A650B"/>
    <w:rsid w:val="003B0E06"/>
    <w:rsid w:val="003B156C"/>
    <w:rsid w:val="003B2446"/>
    <w:rsid w:val="003B3497"/>
    <w:rsid w:val="003B3A79"/>
    <w:rsid w:val="003B3DCC"/>
    <w:rsid w:val="003B3F51"/>
    <w:rsid w:val="003B5BFD"/>
    <w:rsid w:val="003B6291"/>
    <w:rsid w:val="003B6531"/>
    <w:rsid w:val="003B7941"/>
    <w:rsid w:val="003B7D27"/>
    <w:rsid w:val="003C0066"/>
    <w:rsid w:val="003C0C12"/>
    <w:rsid w:val="003C127A"/>
    <w:rsid w:val="003C2F2E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C3"/>
    <w:rsid w:val="003F01E8"/>
    <w:rsid w:val="003F2380"/>
    <w:rsid w:val="003F3D3D"/>
    <w:rsid w:val="003F4800"/>
    <w:rsid w:val="003F629D"/>
    <w:rsid w:val="003F666B"/>
    <w:rsid w:val="003F6FC2"/>
    <w:rsid w:val="003F78ED"/>
    <w:rsid w:val="00400B3D"/>
    <w:rsid w:val="00402615"/>
    <w:rsid w:val="00402755"/>
    <w:rsid w:val="00402FB3"/>
    <w:rsid w:val="00403D68"/>
    <w:rsid w:val="004047DB"/>
    <w:rsid w:val="00407628"/>
    <w:rsid w:val="004114D6"/>
    <w:rsid w:val="004126FB"/>
    <w:rsid w:val="00413205"/>
    <w:rsid w:val="00413D12"/>
    <w:rsid w:val="00414925"/>
    <w:rsid w:val="004149CA"/>
    <w:rsid w:val="004161B2"/>
    <w:rsid w:val="004166D4"/>
    <w:rsid w:val="004170F9"/>
    <w:rsid w:val="00417EC6"/>
    <w:rsid w:val="00420BF3"/>
    <w:rsid w:val="0042152C"/>
    <w:rsid w:val="00423475"/>
    <w:rsid w:val="00425BC6"/>
    <w:rsid w:val="00425F55"/>
    <w:rsid w:val="0042629D"/>
    <w:rsid w:val="00427215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456A"/>
    <w:rsid w:val="0043478C"/>
    <w:rsid w:val="004368E0"/>
    <w:rsid w:val="00437BBB"/>
    <w:rsid w:val="00441317"/>
    <w:rsid w:val="00441F6B"/>
    <w:rsid w:val="0044248A"/>
    <w:rsid w:val="00443201"/>
    <w:rsid w:val="004446D2"/>
    <w:rsid w:val="00445457"/>
    <w:rsid w:val="0044659B"/>
    <w:rsid w:val="004513D3"/>
    <w:rsid w:val="00451F0A"/>
    <w:rsid w:val="0045208D"/>
    <w:rsid w:val="00453336"/>
    <w:rsid w:val="004542A3"/>
    <w:rsid w:val="004550AB"/>
    <w:rsid w:val="00455881"/>
    <w:rsid w:val="00456952"/>
    <w:rsid w:val="00457939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796"/>
    <w:rsid w:val="00480B53"/>
    <w:rsid w:val="0048296C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342E"/>
    <w:rsid w:val="0049481B"/>
    <w:rsid w:val="0049624A"/>
    <w:rsid w:val="004963E6"/>
    <w:rsid w:val="0049667E"/>
    <w:rsid w:val="00497DFB"/>
    <w:rsid w:val="004A0F24"/>
    <w:rsid w:val="004A1DAD"/>
    <w:rsid w:val="004A1DE6"/>
    <w:rsid w:val="004A359E"/>
    <w:rsid w:val="004A37AB"/>
    <w:rsid w:val="004A426E"/>
    <w:rsid w:val="004A464E"/>
    <w:rsid w:val="004A4D97"/>
    <w:rsid w:val="004A4FD8"/>
    <w:rsid w:val="004A5205"/>
    <w:rsid w:val="004A6B65"/>
    <w:rsid w:val="004A6CD5"/>
    <w:rsid w:val="004B01FC"/>
    <w:rsid w:val="004B2696"/>
    <w:rsid w:val="004B4B85"/>
    <w:rsid w:val="004B51A3"/>
    <w:rsid w:val="004B557B"/>
    <w:rsid w:val="004B5945"/>
    <w:rsid w:val="004B5AC0"/>
    <w:rsid w:val="004B6D67"/>
    <w:rsid w:val="004C00BD"/>
    <w:rsid w:val="004C0512"/>
    <w:rsid w:val="004C3E38"/>
    <w:rsid w:val="004C7131"/>
    <w:rsid w:val="004C76D1"/>
    <w:rsid w:val="004D1536"/>
    <w:rsid w:val="004D1C72"/>
    <w:rsid w:val="004D2C9F"/>
    <w:rsid w:val="004D7401"/>
    <w:rsid w:val="004E004A"/>
    <w:rsid w:val="004E2054"/>
    <w:rsid w:val="004E22F7"/>
    <w:rsid w:val="004E4666"/>
    <w:rsid w:val="004E4FF9"/>
    <w:rsid w:val="004E5173"/>
    <w:rsid w:val="004E55E7"/>
    <w:rsid w:val="004E6355"/>
    <w:rsid w:val="004E77A8"/>
    <w:rsid w:val="004F0B5A"/>
    <w:rsid w:val="004F141E"/>
    <w:rsid w:val="004F2195"/>
    <w:rsid w:val="004F2410"/>
    <w:rsid w:val="004F39B7"/>
    <w:rsid w:val="004F544E"/>
    <w:rsid w:val="004F5772"/>
    <w:rsid w:val="004F5F85"/>
    <w:rsid w:val="004F6121"/>
    <w:rsid w:val="004F6FEC"/>
    <w:rsid w:val="00500124"/>
    <w:rsid w:val="00500D40"/>
    <w:rsid w:val="00500ED2"/>
    <w:rsid w:val="005012F9"/>
    <w:rsid w:val="005015CA"/>
    <w:rsid w:val="00501603"/>
    <w:rsid w:val="00501B1F"/>
    <w:rsid w:val="00504606"/>
    <w:rsid w:val="00506B5C"/>
    <w:rsid w:val="00506FCD"/>
    <w:rsid w:val="00507117"/>
    <w:rsid w:val="00507927"/>
    <w:rsid w:val="00507BFE"/>
    <w:rsid w:val="0051057B"/>
    <w:rsid w:val="00510B7C"/>
    <w:rsid w:val="00511FE7"/>
    <w:rsid w:val="00513851"/>
    <w:rsid w:val="005142DA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9D8"/>
    <w:rsid w:val="0052342E"/>
    <w:rsid w:val="0052393C"/>
    <w:rsid w:val="00525A01"/>
    <w:rsid w:val="0052636A"/>
    <w:rsid w:val="005271AF"/>
    <w:rsid w:val="00527BDD"/>
    <w:rsid w:val="00527F6D"/>
    <w:rsid w:val="00531E02"/>
    <w:rsid w:val="0053231D"/>
    <w:rsid w:val="00532649"/>
    <w:rsid w:val="00533F55"/>
    <w:rsid w:val="00533F84"/>
    <w:rsid w:val="00540F6D"/>
    <w:rsid w:val="005412C1"/>
    <w:rsid w:val="005412D5"/>
    <w:rsid w:val="005432D9"/>
    <w:rsid w:val="0054422A"/>
    <w:rsid w:val="00545ACA"/>
    <w:rsid w:val="0054724C"/>
    <w:rsid w:val="00550478"/>
    <w:rsid w:val="00550EFA"/>
    <w:rsid w:val="00552B0C"/>
    <w:rsid w:val="00552E0B"/>
    <w:rsid w:val="00554B9A"/>
    <w:rsid w:val="00554E1D"/>
    <w:rsid w:val="005557B4"/>
    <w:rsid w:val="00555EB6"/>
    <w:rsid w:val="00557202"/>
    <w:rsid w:val="00557D21"/>
    <w:rsid w:val="0056045C"/>
    <w:rsid w:val="0056232B"/>
    <w:rsid w:val="0056283E"/>
    <w:rsid w:val="00563F98"/>
    <w:rsid w:val="00564768"/>
    <w:rsid w:val="00566743"/>
    <w:rsid w:val="00567041"/>
    <w:rsid w:val="0056747B"/>
    <w:rsid w:val="0056791B"/>
    <w:rsid w:val="00567FE2"/>
    <w:rsid w:val="005711B6"/>
    <w:rsid w:val="00571B7E"/>
    <w:rsid w:val="00572518"/>
    <w:rsid w:val="0057276D"/>
    <w:rsid w:val="0057279B"/>
    <w:rsid w:val="00574D76"/>
    <w:rsid w:val="00575EBC"/>
    <w:rsid w:val="00576595"/>
    <w:rsid w:val="00577D4A"/>
    <w:rsid w:val="00577FF0"/>
    <w:rsid w:val="00582136"/>
    <w:rsid w:val="00583548"/>
    <w:rsid w:val="005835CE"/>
    <w:rsid w:val="00586708"/>
    <w:rsid w:val="00586C0A"/>
    <w:rsid w:val="00586C69"/>
    <w:rsid w:val="00586DB7"/>
    <w:rsid w:val="005870CB"/>
    <w:rsid w:val="00590F8E"/>
    <w:rsid w:val="00590FAC"/>
    <w:rsid w:val="00591EE6"/>
    <w:rsid w:val="005932D4"/>
    <w:rsid w:val="00596253"/>
    <w:rsid w:val="00596F96"/>
    <w:rsid w:val="00597B3E"/>
    <w:rsid w:val="005A0224"/>
    <w:rsid w:val="005A1794"/>
    <w:rsid w:val="005A1A0E"/>
    <w:rsid w:val="005A1FB8"/>
    <w:rsid w:val="005A39D4"/>
    <w:rsid w:val="005A3A59"/>
    <w:rsid w:val="005A40F6"/>
    <w:rsid w:val="005A4527"/>
    <w:rsid w:val="005A4578"/>
    <w:rsid w:val="005A51D3"/>
    <w:rsid w:val="005A56CE"/>
    <w:rsid w:val="005A6505"/>
    <w:rsid w:val="005B04B8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DE1"/>
    <w:rsid w:val="005D1DA6"/>
    <w:rsid w:val="005D249C"/>
    <w:rsid w:val="005D3F01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3F6"/>
    <w:rsid w:val="005E77FA"/>
    <w:rsid w:val="005F3223"/>
    <w:rsid w:val="005F3A99"/>
    <w:rsid w:val="005F6778"/>
    <w:rsid w:val="005F6896"/>
    <w:rsid w:val="00600A3E"/>
    <w:rsid w:val="0060176A"/>
    <w:rsid w:val="0060299B"/>
    <w:rsid w:val="00602FDC"/>
    <w:rsid w:val="00604A8E"/>
    <w:rsid w:val="006059B9"/>
    <w:rsid w:val="00605E8A"/>
    <w:rsid w:val="0060628F"/>
    <w:rsid w:val="006063B2"/>
    <w:rsid w:val="006064D0"/>
    <w:rsid w:val="00607DD9"/>
    <w:rsid w:val="00611CE1"/>
    <w:rsid w:val="00612B06"/>
    <w:rsid w:val="006148E4"/>
    <w:rsid w:val="00614C81"/>
    <w:rsid w:val="00616272"/>
    <w:rsid w:val="00617796"/>
    <w:rsid w:val="00617807"/>
    <w:rsid w:val="00617E79"/>
    <w:rsid w:val="00622A0C"/>
    <w:rsid w:val="00623EDF"/>
    <w:rsid w:val="00626053"/>
    <w:rsid w:val="006271D7"/>
    <w:rsid w:val="006308AA"/>
    <w:rsid w:val="006311FB"/>
    <w:rsid w:val="0063147B"/>
    <w:rsid w:val="00631BCC"/>
    <w:rsid w:val="00635A18"/>
    <w:rsid w:val="006375A0"/>
    <w:rsid w:val="006416E0"/>
    <w:rsid w:val="00641992"/>
    <w:rsid w:val="00641E9F"/>
    <w:rsid w:val="0064265E"/>
    <w:rsid w:val="00644339"/>
    <w:rsid w:val="006454A2"/>
    <w:rsid w:val="00646444"/>
    <w:rsid w:val="00647C03"/>
    <w:rsid w:val="006507A2"/>
    <w:rsid w:val="00650F2A"/>
    <w:rsid w:val="00651E69"/>
    <w:rsid w:val="00652817"/>
    <w:rsid w:val="0065342B"/>
    <w:rsid w:val="00653873"/>
    <w:rsid w:val="00653893"/>
    <w:rsid w:val="006538B2"/>
    <w:rsid w:val="0065445B"/>
    <w:rsid w:val="006547F3"/>
    <w:rsid w:val="00654E1A"/>
    <w:rsid w:val="006550EC"/>
    <w:rsid w:val="00655218"/>
    <w:rsid w:val="00655914"/>
    <w:rsid w:val="00655E52"/>
    <w:rsid w:val="00656397"/>
    <w:rsid w:val="006571F2"/>
    <w:rsid w:val="00660E9C"/>
    <w:rsid w:val="00661575"/>
    <w:rsid w:val="006650D2"/>
    <w:rsid w:val="006661A7"/>
    <w:rsid w:val="00666304"/>
    <w:rsid w:val="00666B54"/>
    <w:rsid w:val="0067105A"/>
    <w:rsid w:val="006713A9"/>
    <w:rsid w:val="00671715"/>
    <w:rsid w:val="00672128"/>
    <w:rsid w:val="00672623"/>
    <w:rsid w:val="0067428A"/>
    <w:rsid w:val="00674CBC"/>
    <w:rsid w:val="00675004"/>
    <w:rsid w:val="00675C8A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6FE0"/>
    <w:rsid w:val="00687599"/>
    <w:rsid w:val="00690084"/>
    <w:rsid w:val="00691541"/>
    <w:rsid w:val="006935BD"/>
    <w:rsid w:val="006946C6"/>
    <w:rsid w:val="00694942"/>
    <w:rsid w:val="006959CB"/>
    <w:rsid w:val="006A221B"/>
    <w:rsid w:val="006A4BB3"/>
    <w:rsid w:val="006B00AA"/>
    <w:rsid w:val="006B04C2"/>
    <w:rsid w:val="006B132D"/>
    <w:rsid w:val="006B1FB8"/>
    <w:rsid w:val="006B2657"/>
    <w:rsid w:val="006B3090"/>
    <w:rsid w:val="006B3D75"/>
    <w:rsid w:val="006B4BE8"/>
    <w:rsid w:val="006B5A95"/>
    <w:rsid w:val="006B6098"/>
    <w:rsid w:val="006B707D"/>
    <w:rsid w:val="006B7A75"/>
    <w:rsid w:val="006C31D5"/>
    <w:rsid w:val="006C4B54"/>
    <w:rsid w:val="006C6B04"/>
    <w:rsid w:val="006D1264"/>
    <w:rsid w:val="006D13B8"/>
    <w:rsid w:val="006D1C81"/>
    <w:rsid w:val="006D220C"/>
    <w:rsid w:val="006D4FCE"/>
    <w:rsid w:val="006D7627"/>
    <w:rsid w:val="006D7B16"/>
    <w:rsid w:val="006E02BE"/>
    <w:rsid w:val="006E14D2"/>
    <w:rsid w:val="006E2521"/>
    <w:rsid w:val="006E3414"/>
    <w:rsid w:val="006E5559"/>
    <w:rsid w:val="006E721D"/>
    <w:rsid w:val="006F1072"/>
    <w:rsid w:val="006F1C49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2AC5"/>
    <w:rsid w:val="00703731"/>
    <w:rsid w:val="007053DA"/>
    <w:rsid w:val="00705FCC"/>
    <w:rsid w:val="00707216"/>
    <w:rsid w:val="00710361"/>
    <w:rsid w:val="0071116C"/>
    <w:rsid w:val="007112FF"/>
    <w:rsid w:val="007118D0"/>
    <w:rsid w:val="007141F7"/>
    <w:rsid w:val="00714375"/>
    <w:rsid w:val="00714E49"/>
    <w:rsid w:val="0071514D"/>
    <w:rsid w:val="00715EA4"/>
    <w:rsid w:val="00715EB8"/>
    <w:rsid w:val="00716230"/>
    <w:rsid w:val="00717730"/>
    <w:rsid w:val="00717884"/>
    <w:rsid w:val="007205FB"/>
    <w:rsid w:val="0072093E"/>
    <w:rsid w:val="00720D29"/>
    <w:rsid w:val="007227D2"/>
    <w:rsid w:val="00722B2E"/>
    <w:rsid w:val="007243D2"/>
    <w:rsid w:val="00724664"/>
    <w:rsid w:val="007248D0"/>
    <w:rsid w:val="007262FA"/>
    <w:rsid w:val="00727873"/>
    <w:rsid w:val="007303C6"/>
    <w:rsid w:val="0073076A"/>
    <w:rsid w:val="00734B9A"/>
    <w:rsid w:val="007353E6"/>
    <w:rsid w:val="00735FFA"/>
    <w:rsid w:val="00736D1B"/>
    <w:rsid w:val="00737882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456E"/>
    <w:rsid w:val="00754AA5"/>
    <w:rsid w:val="00755612"/>
    <w:rsid w:val="007565DE"/>
    <w:rsid w:val="007569F0"/>
    <w:rsid w:val="00756E52"/>
    <w:rsid w:val="00757A62"/>
    <w:rsid w:val="00757FC8"/>
    <w:rsid w:val="00760A31"/>
    <w:rsid w:val="00763AAB"/>
    <w:rsid w:val="0076485A"/>
    <w:rsid w:val="00764E8A"/>
    <w:rsid w:val="00765709"/>
    <w:rsid w:val="00766202"/>
    <w:rsid w:val="007664DD"/>
    <w:rsid w:val="00766665"/>
    <w:rsid w:val="00767FC6"/>
    <w:rsid w:val="00771810"/>
    <w:rsid w:val="00771B74"/>
    <w:rsid w:val="00772580"/>
    <w:rsid w:val="00773231"/>
    <w:rsid w:val="007749F3"/>
    <w:rsid w:val="007750AF"/>
    <w:rsid w:val="0077596F"/>
    <w:rsid w:val="007767B7"/>
    <w:rsid w:val="007776D0"/>
    <w:rsid w:val="007811DE"/>
    <w:rsid w:val="0078170B"/>
    <w:rsid w:val="00782404"/>
    <w:rsid w:val="007825D2"/>
    <w:rsid w:val="00783888"/>
    <w:rsid w:val="00784C39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436"/>
    <w:rsid w:val="007957DE"/>
    <w:rsid w:val="0079627D"/>
    <w:rsid w:val="00796BB2"/>
    <w:rsid w:val="007A1EDD"/>
    <w:rsid w:val="007A26E9"/>
    <w:rsid w:val="007A27C8"/>
    <w:rsid w:val="007A3A8D"/>
    <w:rsid w:val="007A3BC4"/>
    <w:rsid w:val="007A6A54"/>
    <w:rsid w:val="007A7E04"/>
    <w:rsid w:val="007B204E"/>
    <w:rsid w:val="007B2CA7"/>
    <w:rsid w:val="007B4F93"/>
    <w:rsid w:val="007C10B4"/>
    <w:rsid w:val="007C11D5"/>
    <w:rsid w:val="007C3BFF"/>
    <w:rsid w:val="007C3FA5"/>
    <w:rsid w:val="007C49AB"/>
    <w:rsid w:val="007C54BF"/>
    <w:rsid w:val="007C6689"/>
    <w:rsid w:val="007C7AB7"/>
    <w:rsid w:val="007D05E5"/>
    <w:rsid w:val="007D09C0"/>
    <w:rsid w:val="007D0C25"/>
    <w:rsid w:val="007D1065"/>
    <w:rsid w:val="007D1109"/>
    <w:rsid w:val="007D1733"/>
    <w:rsid w:val="007D25C5"/>
    <w:rsid w:val="007D4010"/>
    <w:rsid w:val="007D6EE9"/>
    <w:rsid w:val="007D749D"/>
    <w:rsid w:val="007D76BD"/>
    <w:rsid w:val="007D781B"/>
    <w:rsid w:val="007E25CB"/>
    <w:rsid w:val="007E3229"/>
    <w:rsid w:val="007E3A74"/>
    <w:rsid w:val="007E5005"/>
    <w:rsid w:val="007E5A67"/>
    <w:rsid w:val="007E7743"/>
    <w:rsid w:val="007F16A4"/>
    <w:rsid w:val="007F1C5D"/>
    <w:rsid w:val="007F25E5"/>
    <w:rsid w:val="007F2AE9"/>
    <w:rsid w:val="007F3DB8"/>
    <w:rsid w:val="007F3E44"/>
    <w:rsid w:val="007F4169"/>
    <w:rsid w:val="007F5723"/>
    <w:rsid w:val="007F645D"/>
    <w:rsid w:val="007F73E6"/>
    <w:rsid w:val="007F7CB9"/>
    <w:rsid w:val="00801120"/>
    <w:rsid w:val="008015AC"/>
    <w:rsid w:val="00801F64"/>
    <w:rsid w:val="00802C4F"/>
    <w:rsid w:val="00802D45"/>
    <w:rsid w:val="008035FB"/>
    <w:rsid w:val="008037D1"/>
    <w:rsid w:val="008044D1"/>
    <w:rsid w:val="00804C20"/>
    <w:rsid w:val="00804D6B"/>
    <w:rsid w:val="0080522D"/>
    <w:rsid w:val="00806A55"/>
    <w:rsid w:val="008071F1"/>
    <w:rsid w:val="00810D6A"/>
    <w:rsid w:val="00811F5E"/>
    <w:rsid w:val="00814126"/>
    <w:rsid w:val="00814297"/>
    <w:rsid w:val="00814565"/>
    <w:rsid w:val="00815168"/>
    <w:rsid w:val="00817E8C"/>
    <w:rsid w:val="0082141D"/>
    <w:rsid w:val="00821BC9"/>
    <w:rsid w:val="00822113"/>
    <w:rsid w:val="008239EF"/>
    <w:rsid w:val="008246F8"/>
    <w:rsid w:val="00825911"/>
    <w:rsid w:val="00825E22"/>
    <w:rsid w:val="00825EAC"/>
    <w:rsid w:val="00825F00"/>
    <w:rsid w:val="00825F2A"/>
    <w:rsid w:val="0082606B"/>
    <w:rsid w:val="00826D9C"/>
    <w:rsid w:val="00830DA8"/>
    <w:rsid w:val="008329A7"/>
    <w:rsid w:val="00833861"/>
    <w:rsid w:val="00833D51"/>
    <w:rsid w:val="00834D4A"/>
    <w:rsid w:val="00836B62"/>
    <w:rsid w:val="008372B3"/>
    <w:rsid w:val="0083792D"/>
    <w:rsid w:val="00837C77"/>
    <w:rsid w:val="00837E42"/>
    <w:rsid w:val="00841B29"/>
    <w:rsid w:val="0084298E"/>
    <w:rsid w:val="00844474"/>
    <w:rsid w:val="00844595"/>
    <w:rsid w:val="00844A7C"/>
    <w:rsid w:val="00845A02"/>
    <w:rsid w:val="00846014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7D8"/>
    <w:rsid w:val="00860AB9"/>
    <w:rsid w:val="0086171E"/>
    <w:rsid w:val="00861BE6"/>
    <w:rsid w:val="00861FDF"/>
    <w:rsid w:val="008624C9"/>
    <w:rsid w:val="00862736"/>
    <w:rsid w:val="00863587"/>
    <w:rsid w:val="00863636"/>
    <w:rsid w:val="00865325"/>
    <w:rsid w:val="00866A26"/>
    <w:rsid w:val="008724F1"/>
    <w:rsid w:val="008730CD"/>
    <w:rsid w:val="008737BC"/>
    <w:rsid w:val="00874558"/>
    <w:rsid w:val="00874A9D"/>
    <w:rsid w:val="00875873"/>
    <w:rsid w:val="00875DCC"/>
    <w:rsid w:val="008764FD"/>
    <w:rsid w:val="008767B4"/>
    <w:rsid w:val="00877364"/>
    <w:rsid w:val="00877DF8"/>
    <w:rsid w:val="00877E2E"/>
    <w:rsid w:val="008800A5"/>
    <w:rsid w:val="00884910"/>
    <w:rsid w:val="0088554D"/>
    <w:rsid w:val="008912FB"/>
    <w:rsid w:val="00891704"/>
    <w:rsid w:val="00892E5E"/>
    <w:rsid w:val="00895FC8"/>
    <w:rsid w:val="008A08DC"/>
    <w:rsid w:val="008A1465"/>
    <w:rsid w:val="008A4A85"/>
    <w:rsid w:val="008A4B40"/>
    <w:rsid w:val="008A4BE8"/>
    <w:rsid w:val="008A5457"/>
    <w:rsid w:val="008A5BE9"/>
    <w:rsid w:val="008A5EF7"/>
    <w:rsid w:val="008A6D46"/>
    <w:rsid w:val="008A77EA"/>
    <w:rsid w:val="008A7DDB"/>
    <w:rsid w:val="008B34ED"/>
    <w:rsid w:val="008B36D5"/>
    <w:rsid w:val="008B729E"/>
    <w:rsid w:val="008C1008"/>
    <w:rsid w:val="008C1C47"/>
    <w:rsid w:val="008C1D13"/>
    <w:rsid w:val="008C2137"/>
    <w:rsid w:val="008C31A4"/>
    <w:rsid w:val="008C3CCF"/>
    <w:rsid w:val="008C4504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6E7"/>
    <w:rsid w:val="008D3E34"/>
    <w:rsid w:val="008D4ACA"/>
    <w:rsid w:val="008D5A8E"/>
    <w:rsid w:val="008D6202"/>
    <w:rsid w:val="008D6E6A"/>
    <w:rsid w:val="008D7460"/>
    <w:rsid w:val="008D74E8"/>
    <w:rsid w:val="008E0640"/>
    <w:rsid w:val="008E10EF"/>
    <w:rsid w:val="008E139D"/>
    <w:rsid w:val="008E3881"/>
    <w:rsid w:val="008E3901"/>
    <w:rsid w:val="008E3F63"/>
    <w:rsid w:val="008E46DB"/>
    <w:rsid w:val="008E58E3"/>
    <w:rsid w:val="008E7E87"/>
    <w:rsid w:val="008F0028"/>
    <w:rsid w:val="008F1202"/>
    <w:rsid w:val="008F2F36"/>
    <w:rsid w:val="008F3577"/>
    <w:rsid w:val="008F3793"/>
    <w:rsid w:val="008F5246"/>
    <w:rsid w:val="008F5714"/>
    <w:rsid w:val="008F6FBD"/>
    <w:rsid w:val="00900473"/>
    <w:rsid w:val="00900702"/>
    <w:rsid w:val="00901138"/>
    <w:rsid w:val="00902095"/>
    <w:rsid w:val="009029FB"/>
    <w:rsid w:val="0090315A"/>
    <w:rsid w:val="009038BE"/>
    <w:rsid w:val="00905944"/>
    <w:rsid w:val="009075ED"/>
    <w:rsid w:val="009102EB"/>
    <w:rsid w:val="00911FAA"/>
    <w:rsid w:val="00914DFC"/>
    <w:rsid w:val="00916824"/>
    <w:rsid w:val="0091757F"/>
    <w:rsid w:val="0091774C"/>
    <w:rsid w:val="00917C2D"/>
    <w:rsid w:val="00922552"/>
    <w:rsid w:val="00922C25"/>
    <w:rsid w:val="00924DAF"/>
    <w:rsid w:val="009250A2"/>
    <w:rsid w:val="00925335"/>
    <w:rsid w:val="00926C1B"/>
    <w:rsid w:val="00930ED5"/>
    <w:rsid w:val="0093146A"/>
    <w:rsid w:val="00933AD1"/>
    <w:rsid w:val="0093416A"/>
    <w:rsid w:val="0093497B"/>
    <w:rsid w:val="00934AEC"/>
    <w:rsid w:val="00934E1B"/>
    <w:rsid w:val="009356E8"/>
    <w:rsid w:val="009362DA"/>
    <w:rsid w:val="009372CB"/>
    <w:rsid w:val="00940564"/>
    <w:rsid w:val="00940F9F"/>
    <w:rsid w:val="009411D6"/>
    <w:rsid w:val="00942957"/>
    <w:rsid w:val="00942A37"/>
    <w:rsid w:val="009435A5"/>
    <w:rsid w:val="00945C3A"/>
    <w:rsid w:val="00945F27"/>
    <w:rsid w:val="0094605B"/>
    <w:rsid w:val="00946AC0"/>
    <w:rsid w:val="00950A2C"/>
    <w:rsid w:val="00953602"/>
    <w:rsid w:val="009538E4"/>
    <w:rsid w:val="0095405C"/>
    <w:rsid w:val="00955C95"/>
    <w:rsid w:val="00957A91"/>
    <w:rsid w:val="00957B94"/>
    <w:rsid w:val="00960510"/>
    <w:rsid w:val="009612DF"/>
    <w:rsid w:val="00961667"/>
    <w:rsid w:val="0096386C"/>
    <w:rsid w:val="00963F28"/>
    <w:rsid w:val="0096413D"/>
    <w:rsid w:val="009642C3"/>
    <w:rsid w:val="00964E33"/>
    <w:rsid w:val="009654C6"/>
    <w:rsid w:val="00965F6F"/>
    <w:rsid w:val="0096643D"/>
    <w:rsid w:val="0097010A"/>
    <w:rsid w:val="0097185D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EC1"/>
    <w:rsid w:val="0099075D"/>
    <w:rsid w:val="009916F3"/>
    <w:rsid w:val="009919E0"/>
    <w:rsid w:val="009921FB"/>
    <w:rsid w:val="00992983"/>
    <w:rsid w:val="00993A86"/>
    <w:rsid w:val="0099498B"/>
    <w:rsid w:val="009965D1"/>
    <w:rsid w:val="009A028B"/>
    <w:rsid w:val="009A1501"/>
    <w:rsid w:val="009A1B57"/>
    <w:rsid w:val="009A24F5"/>
    <w:rsid w:val="009A2507"/>
    <w:rsid w:val="009A4412"/>
    <w:rsid w:val="009A4BD7"/>
    <w:rsid w:val="009A4CD9"/>
    <w:rsid w:val="009A5965"/>
    <w:rsid w:val="009A6DF7"/>
    <w:rsid w:val="009A7A9F"/>
    <w:rsid w:val="009B1AB4"/>
    <w:rsid w:val="009B3198"/>
    <w:rsid w:val="009B42E9"/>
    <w:rsid w:val="009B5314"/>
    <w:rsid w:val="009B575F"/>
    <w:rsid w:val="009B5846"/>
    <w:rsid w:val="009B6228"/>
    <w:rsid w:val="009B6EB5"/>
    <w:rsid w:val="009C0740"/>
    <w:rsid w:val="009C1F30"/>
    <w:rsid w:val="009C1FA4"/>
    <w:rsid w:val="009C3F0F"/>
    <w:rsid w:val="009C52E9"/>
    <w:rsid w:val="009C6383"/>
    <w:rsid w:val="009D01A3"/>
    <w:rsid w:val="009D06F0"/>
    <w:rsid w:val="009D2824"/>
    <w:rsid w:val="009D28D4"/>
    <w:rsid w:val="009D5099"/>
    <w:rsid w:val="009D536B"/>
    <w:rsid w:val="009D57AF"/>
    <w:rsid w:val="009D674D"/>
    <w:rsid w:val="009D68F9"/>
    <w:rsid w:val="009D6B86"/>
    <w:rsid w:val="009D6BBF"/>
    <w:rsid w:val="009D6F44"/>
    <w:rsid w:val="009D7DAD"/>
    <w:rsid w:val="009E1D13"/>
    <w:rsid w:val="009E73AC"/>
    <w:rsid w:val="009F071B"/>
    <w:rsid w:val="009F0D48"/>
    <w:rsid w:val="009F1056"/>
    <w:rsid w:val="009F10A4"/>
    <w:rsid w:val="009F20C0"/>
    <w:rsid w:val="009F251C"/>
    <w:rsid w:val="009F3E3A"/>
    <w:rsid w:val="009F4885"/>
    <w:rsid w:val="009F4BAD"/>
    <w:rsid w:val="009F6C32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CC2"/>
    <w:rsid w:val="00A24E87"/>
    <w:rsid w:val="00A24EFF"/>
    <w:rsid w:val="00A267C3"/>
    <w:rsid w:val="00A268A9"/>
    <w:rsid w:val="00A27BEA"/>
    <w:rsid w:val="00A30458"/>
    <w:rsid w:val="00A31336"/>
    <w:rsid w:val="00A31926"/>
    <w:rsid w:val="00A33E36"/>
    <w:rsid w:val="00A35A6B"/>
    <w:rsid w:val="00A36E1E"/>
    <w:rsid w:val="00A41163"/>
    <w:rsid w:val="00A418C5"/>
    <w:rsid w:val="00A41999"/>
    <w:rsid w:val="00A4247F"/>
    <w:rsid w:val="00A42683"/>
    <w:rsid w:val="00A44225"/>
    <w:rsid w:val="00A44DF5"/>
    <w:rsid w:val="00A45020"/>
    <w:rsid w:val="00A4531B"/>
    <w:rsid w:val="00A455EC"/>
    <w:rsid w:val="00A46D48"/>
    <w:rsid w:val="00A46E54"/>
    <w:rsid w:val="00A47813"/>
    <w:rsid w:val="00A500D4"/>
    <w:rsid w:val="00A50D69"/>
    <w:rsid w:val="00A512BA"/>
    <w:rsid w:val="00A52615"/>
    <w:rsid w:val="00A52ABA"/>
    <w:rsid w:val="00A5790C"/>
    <w:rsid w:val="00A60C1F"/>
    <w:rsid w:val="00A61F41"/>
    <w:rsid w:val="00A62338"/>
    <w:rsid w:val="00A627FC"/>
    <w:rsid w:val="00A63E91"/>
    <w:rsid w:val="00A64695"/>
    <w:rsid w:val="00A6595F"/>
    <w:rsid w:val="00A6702E"/>
    <w:rsid w:val="00A67B79"/>
    <w:rsid w:val="00A70153"/>
    <w:rsid w:val="00A70948"/>
    <w:rsid w:val="00A7165C"/>
    <w:rsid w:val="00A71D3B"/>
    <w:rsid w:val="00A72858"/>
    <w:rsid w:val="00A735A5"/>
    <w:rsid w:val="00A7541F"/>
    <w:rsid w:val="00A761F8"/>
    <w:rsid w:val="00A763A5"/>
    <w:rsid w:val="00A769FD"/>
    <w:rsid w:val="00A7720C"/>
    <w:rsid w:val="00A77C61"/>
    <w:rsid w:val="00A77E91"/>
    <w:rsid w:val="00A80390"/>
    <w:rsid w:val="00A811C3"/>
    <w:rsid w:val="00A81BAA"/>
    <w:rsid w:val="00A8269A"/>
    <w:rsid w:val="00A84BE6"/>
    <w:rsid w:val="00A865C7"/>
    <w:rsid w:val="00A8703E"/>
    <w:rsid w:val="00A87135"/>
    <w:rsid w:val="00A907D0"/>
    <w:rsid w:val="00A908EF"/>
    <w:rsid w:val="00A9110C"/>
    <w:rsid w:val="00A91370"/>
    <w:rsid w:val="00A92378"/>
    <w:rsid w:val="00A9241D"/>
    <w:rsid w:val="00A93271"/>
    <w:rsid w:val="00A95A7B"/>
    <w:rsid w:val="00A95C3C"/>
    <w:rsid w:val="00A96015"/>
    <w:rsid w:val="00A97A60"/>
    <w:rsid w:val="00AA2B3D"/>
    <w:rsid w:val="00AA2D5D"/>
    <w:rsid w:val="00AA33C4"/>
    <w:rsid w:val="00AA3B1E"/>
    <w:rsid w:val="00AA55F2"/>
    <w:rsid w:val="00AA5D0E"/>
    <w:rsid w:val="00AB09D2"/>
    <w:rsid w:val="00AB1061"/>
    <w:rsid w:val="00AB1445"/>
    <w:rsid w:val="00AB3E2B"/>
    <w:rsid w:val="00AB426F"/>
    <w:rsid w:val="00AB57D5"/>
    <w:rsid w:val="00AB588A"/>
    <w:rsid w:val="00AC1451"/>
    <w:rsid w:val="00AC410A"/>
    <w:rsid w:val="00AC4988"/>
    <w:rsid w:val="00AC5146"/>
    <w:rsid w:val="00AC794B"/>
    <w:rsid w:val="00AC7F43"/>
    <w:rsid w:val="00AD062C"/>
    <w:rsid w:val="00AD081F"/>
    <w:rsid w:val="00AD08CE"/>
    <w:rsid w:val="00AD0A75"/>
    <w:rsid w:val="00AD25A6"/>
    <w:rsid w:val="00AD2D1C"/>
    <w:rsid w:val="00AD37C0"/>
    <w:rsid w:val="00AD5365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5C8F"/>
    <w:rsid w:val="00AE69DC"/>
    <w:rsid w:val="00AE77AA"/>
    <w:rsid w:val="00AE7AA6"/>
    <w:rsid w:val="00AE7F65"/>
    <w:rsid w:val="00AF0472"/>
    <w:rsid w:val="00AF0BC9"/>
    <w:rsid w:val="00AF0EB4"/>
    <w:rsid w:val="00AF126B"/>
    <w:rsid w:val="00AF2B52"/>
    <w:rsid w:val="00AF388B"/>
    <w:rsid w:val="00AF5A01"/>
    <w:rsid w:val="00AF6497"/>
    <w:rsid w:val="00B00B8B"/>
    <w:rsid w:val="00B01AC2"/>
    <w:rsid w:val="00B051C0"/>
    <w:rsid w:val="00B05578"/>
    <w:rsid w:val="00B05A31"/>
    <w:rsid w:val="00B06D43"/>
    <w:rsid w:val="00B11DA2"/>
    <w:rsid w:val="00B13656"/>
    <w:rsid w:val="00B14C7E"/>
    <w:rsid w:val="00B1581B"/>
    <w:rsid w:val="00B16D41"/>
    <w:rsid w:val="00B2056D"/>
    <w:rsid w:val="00B20794"/>
    <w:rsid w:val="00B209E9"/>
    <w:rsid w:val="00B20A22"/>
    <w:rsid w:val="00B219DA"/>
    <w:rsid w:val="00B219F6"/>
    <w:rsid w:val="00B23DF5"/>
    <w:rsid w:val="00B23EF2"/>
    <w:rsid w:val="00B25507"/>
    <w:rsid w:val="00B256EE"/>
    <w:rsid w:val="00B26537"/>
    <w:rsid w:val="00B266D4"/>
    <w:rsid w:val="00B27441"/>
    <w:rsid w:val="00B327E0"/>
    <w:rsid w:val="00B36D0A"/>
    <w:rsid w:val="00B37328"/>
    <w:rsid w:val="00B378D2"/>
    <w:rsid w:val="00B37EDE"/>
    <w:rsid w:val="00B40589"/>
    <w:rsid w:val="00B409B5"/>
    <w:rsid w:val="00B410F5"/>
    <w:rsid w:val="00B42391"/>
    <w:rsid w:val="00B437B6"/>
    <w:rsid w:val="00B45665"/>
    <w:rsid w:val="00B45FC6"/>
    <w:rsid w:val="00B46A37"/>
    <w:rsid w:val="00B470AF"/>
    <w:rsid w:val="00B4720A"/>
    <w:rsid w:val="00B50A34"/>
    <w:rsid w:val="00B510B8"/>
    <w:rsid w:val="00B52252"/>
    <w:rsid w:val="00B537A5"/>
    <w:rsid w:val="00B537A7"/>
    <w:rsid w:val="00B55462"/>
    <w:rsid w:val="00B55D6C"/>
    <w:rsid w:val="00B56950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4DA2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3B16"/>
    <w:rsid w:val="00B941F5"/>
    <w:rsid w:val="00B94BC8"/>
    <w:rsid w:val="00B958FE"/>
    <w:rsid w:val="00B96BE4"/>
    <w:rsid w:val="00B9786A"/>
    <w:rsid w:val="00BA021B"/>
    <w:rsid w:val="00BA03A7"/>
    <w:rsid w:val="00BA1F75"/>
    <w:rsid w:val="00BA1F8B"/>
    <w:rsid w:val="00BA3777"/>
    <w:rsid w:val="00BA39E5"/>
    <w:rsid w:val="00BA5E5D"/>
    <w:rsid w:val="00BA6AD6"/>
    <w:rsid w:val="00BB220D"/>
    <w:rsid w:val="00BB3B8C"/>
    <w:rsid w:val="00BB5007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4DAD"/>
    <w:rsid w:val="00BD5535"/>
    <w:rsid w:val="00BD5E65"/>
    <w:rsid w:val="00BD635D"/>
    <w:rsid w:val="00BE06C6"/>
    <w:rsid w:val="00BE297F"/>
    <w:rsid w:val="00BE33F0"/>
    <w:rsid w:val="00BE3F47"/>
    <w:rsid w:val="00BE5E4C"/>
    <w:rsid w:val="00BF0B33"/>
    <w:rsid w:val="00BF0F39"/>
    <w:rsid w:val="00BF1084"/>
    <w:rsid w:val="00BF4B7D"/>
    <w:rsid w:val="00BF5239"/>
    <w:rsid w:val="00BF540A"/>
    <w:rsid w:val="00C007E6"/>
    <w:rsid w:val="00C00DE1"/>
    <w:rsid w:val="00C01593"/>
    <w:rsid w:val="00C0298D"/>
    <w:rsid w:val="00C03F98"/>
    <w:rsid w:val="00C05C18"/>
    <w:rsid w:val="00C0600C"/>
    <w:rsid w:val="00C100FA"/>
    <w:rsid w:val="00C11A1A"/>
    <w:rsid w:val="00C13185"/>
    <w:rsid w:val="00C149D6"/>
    <w:rsid w:val="00C1528E"/>
    <w:rsid w:val="00C157E6"/>
    <w:rsid w:val="00C15DD0"/>
    <w:rsid w:val="00C1669A"/>
    <w:rsid w:val="00C17004"/>
    <w:rsid w:val="00C20769"/>
    <w:rsid w:val="00C2096D"/>
    <w:rsid w:val="00C20CD2"/>
    <w:rsid w:val="00C21931"/>
    <w:rsid w:val="00C2217D"/>
    <w:rsid w:val="00C233DB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57EA"/>
    <w:rsid w:val="00C36191"/>
    <w:rsid w:val="00C372D0"/>
    <w:rsid w:val="00C3757B"/>
    <w:rsid w:val="00C409F6"/>
    <w:rsid w:val="00C40B0C"/>
    <w:rsid w:val="00C40DA3"/>
    <w:rsid w:val="00C42292"/>
    <w:rsid w:val="00C42837"/>
    <w:rsid w:val="00C42947"/>
    <w:rsid w:val="00C4351C"/>
    <w:rsid w:val="00C43C26"/>
    <w:rsid w:val="00C44D90"/>
    <w:rsid w:val="00C44E33"/>
    <w:rsid w:val="00C45F31"/>
    <w:rsid w:val="00C45F78"/>
    <w:rsid w:val="00C47E32"/>
    <w:rsid w:val="00C47ECD"/>
    <w:rsid w:val="00C50E03"/>
    <w:rsid w:val="00C522E6"/>
    <w:rsid w:val="00C52CCC"/>
    <w:rsid w:val="00C53226"/>
    <w:rsid w:val="00C53283"/>
    <w:rsid w:val="00C542D6"/>
    <w:rsid w:val="00C54D5C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20D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654B"/>
    <w:rsid w:val="00C77BA9"/>
    <w:rsid w:val="00C8013A"/>
    <w:rsid w:val="00C818F1"/>
    <w:rsid w:val="00C82812"/>
    <w:rsid w:val="00C82F6D"/>
    <w:rsid w:val="00C83A7F"/>
    <w:rsid w:val="00C85B6C"/>
    <w:rsid w:val="00C86BD1"/>
    <w:rsid w:val="00C86D6C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3BB"/>
    <w:rsid w:val="00C937CF"/>
    <w:rsid w:val="00C944EA"/>
    <w:rsid w:val="00C94E81"/>
    <w:rsid w:val="00C95095"/>
    <w:rsid w:val="00C95E12"/>
    <w:rsid w:val="00C95F1A"/>
    <w:rsid w:val="00C96F69"/>
    <w:rsid w:val="00CA06B9"/>
    <w:rsid w:val="00CA1BE6"/>
    <w:rsid w:val="00CA2637"/>
    <w:rsid w:val="00CA2BEF"/>
    <w:rsid w:val="00CA3846"/>
    <w:rsid w:val="00CA41C2"/>
    <w:rsid w:val="00CA4805"/>
    <w:rsid w:val="00CA4A99"/>
    <w:rsid w:val="00CA5C3B"/>
    <w:rsid w:val="00CA65A7"/>
    <w:rsid w:val="00CA68EB"/>
    <w:rsid w:val="00CB2563"/>
    <w:rsid w:val="00CB2C92"/>
    <w:rsid w:val="00CB303A"/>
    <w:rsid w:val="00CB3B69"/>
    <w:rsid w:val="00CB45A5"/>
    <w:rsid w:val="00CB5BEA"/>
    <w:rsid w:val="00CB5C8B"/>
    <w:rsid w:val="00CB71FD"/>
    <w:rsid w:val="00CB7BD2"/>
    <w:rsid w:val="00CC08CC"/>
    <w:rsid w:val="00CC2972"/>
    <w:rsid w:val="00CC2C9E"/>
    <w:rsid w:val="00CC3127"/>
    <w:rsid w:val="00CC54AE"/>
    <w:rsid w:val="00CC7748"/>
    <w:rsid w:val="00CD002C"/>
    <w:rsid w:val="00CD05E4"/>
    <w:rsid w:val="00CD1743"/>
    <w:rsid w:val="00CD3FF5"/>
    <w:rsid w:val="00CD43C5"/>
    <w:rsid w:val="00CD4453"/>
    <w:rsid w:val="00CD531D"/>
    <w:rsid w:val="00CD5EBE"/>
    <w:rsid w:val="00CD72B4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0B0A"/>
    <w:rsid w:val="00CF195F"/>
    <w:rsid w:val="00CF2771"/>
    <w:rsid w:val="00CF34C9"/>
    <w:rsid w:val="00CF373C"/>
    <w:rsid w:val="00CF3C8F"/>
    <w:rsid w:val="00D00F47"/>
    <w:rsid w:val="00D01AB1"/>
    <w:rsid w:val="00D0270F"/>
    <w:rsid w:val="00D03FE8"/>
    <w:rsid w:val="00D049C7"/>
    <w:rsid w:val="00D04F1D"/>
    <w:rsid w:val="00D0578A"/>
    <w:rsid w:val="00D07480"/>
    <w:rsid w:val="00D10622"/>
    <w:rsid w:val="00D10626"/>
    <w:rsid w:val="00D15404"/>
    <w:rsid w:val="00D158EE"/>
    <w:rsid w:val="00D21CBE"/>
    <w:rsid w:val="00D21D9B"/>
    <w:rsid w:val="00D21F1F"/>
    <w:rsid w:val="00D22C3C"/>
    <w:rsid w:val="00D235A1"/>
    <w:rsid w:val="00D245A1"/>
    <w:rsid w:val="00D25590"/>
    <w:rsid w:val="00D25B2B"/>
    <w:rsid w:val="00D2624A"/>
    <w:rsid w:val="00D3212D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1DF7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71CA1"/>
    <w:rsid w:val="00D72924"/>
    <w:rsid w:val="00D72D12"/>
    <w:rsid w:val="00D733B5"/>
    <w:rsid w:val="00D752E7"/>
    <w:rsid w:val="00D75C3E"/>
    <w:rsid w:val="00D7618B"/>
    <w:rsid w:val="00D76191"/>
    <w:rsid w:val="00D8084A"/>
    <w:rsid w:val="00D80A4F"/>
    <w:rsid w:val="00D80CAF"/>
    <w:rsid w:val="00D80EEC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92A"/>
    <w:rsid w:val="00D919F8"/>
    <w:rsid w:val="00D9255C"/>
    <w:rsid w:val="00D925CB"/>
    <w:rsid w:val="00D92E34"/>
    <w:rsid w:val="00D92FAB"/>
    <w:rsid w:val="00D9364D"/>
    <w:rsid w:val="00D9388D"/>
    <w:rsid w:val="00D944BB"/>
    <w:rsid w:val="00D95312"/>
    <w:rsid w:val="00D95F22"/>
    <w:rsid w:val="00D965B4"/>
    <w:rsid w:val="00D97A0A"/>
    <w:rsid w:val="00DA1FBD"/>
    <w:rsid w:val="00DA4348"/>
    <w:rsid w:val="00DA44DD"/>
    <w:rsid w:val="00DA75AC"/>
    <w:rsid w:val="00DA7D98"/>
    <w:rsid w:val="00DB01CC"/>
    <w:rsid w:val="00DB1F34"/>
    <w:rsid w:val="00DB295B"/>
    <w:rsid w:val="00DB3486"/>
    <w:rsid w:val="00DB36DE"/>
    <w:rsid w:val="00DB3BDF"/>
    <w:rsid w:val="00DB41CA"/>
    <w:rsid w:val="00DB4711"/>
    <w:rsid w:val="00DB4D11"/>
    <w:rsid w:val="00DB4EB5"/>
    <w:rsid w:val="00DB5159"/>
    <w:rsid w:val="00DB57F2"/>
    <w:rsid w:val="00DB6BB1"/>
    <w:rsid w:val="00DB79A8"/>
    <w:rsid w:val="00DC0A4D"/>
    <w:rsid w:val="00DC21E4"/>
    <w:rsid w:val="00DC243B"/>
    <w:rsid w:val="00DC2D8A"/>
    <w:rsid w:val="00DC59F0"/>
    <w:rsid w:val="00DC6350"/>
    <w:rsid w:val="00DC68BA"/>
    <w:rsid w:val="00DC6E06"/>
    <w:rsid w:val="00DD1BCD"/>
    <w:rsid w:val="00DD2A57"/>
    <w:rsid w:val="00DD2B7E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323A"/>
    <w:rsid w:val="00DE3827"/>
    <w:rsid w:val="00DE4035"/>
    <w:rsid w:val="00DE40C2"/>
    <w:rsid w:val="00DE7BA6"/>
    <w:rsid w:val="00DF03B4"/>
    <w:rsid w:val="00DF1A25"/>
    <w:rsid w:val="00DF20A5"/>
    <w:rsid w:val="00DF2836"/>
    <w:rsid w:val="00DF3810"/>
    <w:rsid w:val="00DF3B9A"/>
    <w:rsid w:val="00DF43B9"/>
    <w:rsid w:val="00DF48B6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82F"/>
    <w:rsid w:val="00E2125B"/>
    <w:rsid w:val="00E214F0"/>
    <w:rsid w:val="00E216CC"/>
    <w:rsid w:val="00E21E52"/>
    <w:rsid w:val="00E23B38"/>
    <w:rsid w:val="00E24622"/>
    <w:rsid w:val="00E2515D"/>
    <w:rsid w:val="00E25943"/>
    <w:rsid w:val="00E25CD3"/>
    <w:rsid w:val="00E27160"/>
    <w:rsid w:val="00E27DEC"/>
    <w:rsid w:val="00E27FC1"/>
    <w:rsid w:val="00E3057F"/>
    <w:rsid w:val="00E309E0"/>
    <w:rsid w:val="00E30E01"/>
    <w:rsid w:val="00E3125F"/>
    <w:rsid w:val="00E31B89"/>
    <w:rsid w:val="00E31BBB"/>
    <w:rsid w:val="00E34FBA"/>
    <w:rsid w:val="00E3618C"/>
    <w:rsid w:val="00E37982"/>
    <w:rsid w:val="00E4117B"/>
    <w:rsid w:val="00E411F6"/>
    <w:rsid w:val="00E41619"/>
    <w:rsid w:val="00E44083"/>
    <w:rsid w:val="00E459D9"/>
    <w:rsid w:val="00E466B7"/>
    <w:rsid w:val="00E47B89"/>
    <w:rsid w:val="00E50AE4"/>
    <w:rsid w:val="00E52755"/>
    <w:rsid w:val="00E5283B"/>
    <w:rsid w:val="00E53E27"/>
    <w:rsid w:val="00E54D1A"/>
    <w:rsid w:val="00E60E17"/>
    <w:rsid w:val="00E61288"/>
    <w:rsid w:val="00E61D79"/>
    <w:rsid w:val="00E65D81"/>
    <w:rsid w:val="00E67BB7"/>
    <w:rsid w:val="00E7186D"/>
    <w:rsid w:val="00E71967"/>
    <w:rsid w:val="00E72A3F"/>
    <w:rsid w:val="00E735A7"/>
    <w:rsid w:val="00E7430B"/>
    <w:rsid w:val="00E75886"/>
    <w:rsid w:val="00E75A3A"/>
    <w:rsid w:val="00E76CD8"/>
    <w:rsid w:val="00E7718D"/>
    <w:rsid w:val="00E778AB"/>
    <w:rsid w:val="00E807A3"/>
    <w:rsid w:val="00E8733F"/>
    <w:rsid w:val="00E9444D"/>
    <w:rsid w:val="00E94EFF"/>
    <w:rsid w:val="00E9563E"/>
    <w:rsid w:val="00E956FF"/>
    <w:rsid w:val="00E968D3"/>
    <w:rsid w:val="00E976B5"/>
    <w:rsid w:val="00EA00E0"/>
    <w:rsid w:val="00EA0D85"/>
    <w:rsid w:val="00EA2D61"/>
    <w:rsid w:val="00EA2F00"/>
    <w:rsid w:val="00EA37B8"/>
    <w:rsid w:val="00EA3CB5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DB1"/>
    <w:rsid w:val="00EB530B"/>
    <w:rsid w:val="00EB5A96"/>
    <w:rsid w:val="00EB6FEF"/>
    <w:rsid w:val="00EB7288"/>
    <w:rsid w:val="00EC0AC8"/>
    <w:rsid w:val="00EC175D"/>
    <w:rsid w:val="00EC222D"/>
    <w:rsid w:val="00EC4E0E"/>
    <w:rsid w:val="00EC726B"/>
    <w:rsid w:val="00EC74CB"/>
    <w:rsid w:val="00ED0567"/>
    <w:rsid w:val="00ED0569"/>
    <w:rsid w:val="00ED259F"/>
    <w:rsid w:val="00ED3840"/>
    <w:rsid w:val="00ED5347"/>
    <w:rsid w:val="00ED580C"/>
    <w:rsid w:val="00ED6587"/>
    <w:rsid w:val="00ED7607"/>
    <w:rsid w:val="00ED77CE"/>
    <w:rsid w:val="00EE0144"/>
    <w:rsid w:val="00EE0F0E"/>
    <w:rsid w:val="00EE245A"/>
    <w:rsid w:val="00EE2E51"/>
    <w:rsid w:val="00EE30B5"/>
    <w:rsid w:val="00EE3F50"/>
    <w:rsid w:val="00EE51F3"/>
    <w:rsid w:val="00EE6D2A"/>
    <w:rsid w:val="00EE75B1"/>
    <w:rsid w:val="00EE79B3"/>
    <w:rsid w:val="00EF11E3"/>
    <w:rsid w:val="00EF15A0"/>
    <w:rsid w:val="00EF1FEB"/>
    <w:rsid w:val="00EF23C8"/>
    <w:rsid w:val="00EF279C"/>
    <w:rsid w:val="00EF3934"/>
    <w:rsid w:val="00EF4113"/>
    <w:rsid w:val="00EF5580"/>
    <w:rsid w:val="00EF5D5C"/>
    <w:rsid w:val="00EF63F2"/>
    <w:rsid w:val="00EF6432"/>
    <w:rsid w:val="00EF6935"/>
    <w:rsid w:val="00EF6B22"/>
    <w:rsid w:val="00EF6F96"/>
    <w:rsid w:val="00EF77A4"/>
    <w:rsid w:val="00F001B3"/>
    <w:rsid w:val="00F00E55"/>
    <w:rsid w:val="00F01A71"/>
    <w:rsid w:val="00F041E8"/>
    <w:rsid w:val="00F052A6"/>
    <w:rsid w:val="00F0602F"/>
    <w:rsid w:val="00F06185"/>
    <w:rsid w:val="00F07F21"/>
    <w:rsid w:val="00F1354F"/>
    <w:rsid w:val="00F13B56"/>
    <w:rsid w:val="00F13C9A"/>
    <w:rsid w:val="00F1434A"/>
    <w:rsid w:val="00F156C7"/>
    <w:rsid w:val="00F1683E"/>
    <w:rsid w:val="00F174AF"/>
    <w:rsid w:val="00F22E6E"/>
    <w:rsid w:val="00F32646"/>
    <w:rsid w:val="00F32A73"/>
    <w:rsid w:val="00F331F9"/>
    <w:rsid w:val="00F33C3F"/>
    <w:rsid w:val="00F3632A"/>
    <w:rsid w:val="00F410F7"/>
    <w:rsid w:val="00F434F3"/>
    <w:rsid w:val="00F46C45"/>
    <w:rsid w:val="00F46D1D"/>
    <w:rsid w:val="00F50392"/>
    <w:rsid w:val="00F50694"/>
    <w:rsid w:val="00F50B65"/>
    <w:rsid w:val="00F53D8E"/>
    <w:rsid w:val="00F54070"/>
    <w:rsid w:val="00F5457B"/>
    <w:rsid w:val="00F548E8"/>
    <w:rsid w:val="00F54CD3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16A"/>
    <w:rsid w:val="00F75420"/>
    <w:rsid w:val="00F75852"/>
    <w:rsid w:val="00F75959"/>
    <w:rsid w:val="00F80468"/>
    <w:rsid w:val="00F805D9"/>
    <w:rsid w:val="00F8076B"/>
    <w:rsid w:val="00F8139C"/>
    <w:rsid w:val="00F81400"/>
    <w:rsid w:val="00F820A7"/>
    <w:rsid w:val="00F8279A"/>
    <w:rsid w:val="00F82EB0"/>
    <w:rsid w:val="00F83339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40DB"/>
    <w:rsid w:val="00FA4FB1"/>
    <w:rsid w:val="00FA5096"/>
    <w:rsid w:val="00FA52C7"/>
    <w:rsid w:val="00FA5BDD"/>
    <w:rsid w:val="00FA62A8"/>
    <w:rsid w:val="00FA72C9"/>
    <w:rsid w:val="00FB177D"/>
    <w:rsid w:val="00FB2E9C"/>
    <w:rsid w:val="00FB3C8F"/>
    <w:rsid w:val="00FB4E0E"/>
    <w:rsid w:val="00FB5814"/>
    <w:rsid w:val="00FB60C1"/>
    <w:rsid w:val="00FB6C89"/>
    <w:rsid w:val="00FB7E0F"/>
    <w:rsid w:val="00FC08C1"/>
    <w:rsid w:val="00FC15E6"/>
    <w:rsid w:val="00FC3E07"/>
    <w:rsid w:val="00FC55E9"/>
    <w:rsid w:val="00FC5988"/>
    <w:rsid w:val="00FC6098"/>
    <w:rsid w:val="00FC7F10"/>
    <w:rsid w:val="00FD185F"/>
    <w:rsid w:val="00FD25BD"/>
    <w:rsid w:val="00FD4035"/>
    <w:rsid w:val="00FD4D6F"/>
    <w:rsid w:val="00FD51E3"/>
    <w:rsid w:val="00FD76D3"/>
    <w:rsid w:val="00FD7EF5"/>
    <w:rsid w:val="00FE046D"/>
    <w:rsid w:val="00FE219E"/>
    <w:rsid w:val="00FE26C4"/>
    <w:rsid w:val="00FE2968"/>
    <w:rsid w:val="00FE2B2B"/>
    <w:rsid w:val="00FE31D4"/>
    <w:rsid w:val="00FE37BD"/>
    <w:rsid w:val="00FE407D"/>
    <w:rsid w:val="00FE445F"/>
    <w:rsid w:val="00FE48C8"/>
    <w:rsid w:val="00FE562C"/>
    <w:rsid w:val="00FE5F83"/>
    <w:rsid w:val="00FE5FAE"/>
    <w:rsid w:val="00FE7211"/>
    <w:rsid w:val="00FF0D53"/>
    <w:rsid w:val="00FF1771"/>
    <w:rsid w:val="00FF20F5"/>
    <w:rsid w:val="00FF36AB"/>
    <w:rsid w:val="00FF38AF"/>
    <w:rsid w:val="00FF3DCD"/>
    <w:rsid w:val="00FF4372"/>
    <w:rsid w:val="00FF53E2"/>
    <w:rsid w:val="00FF5586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4F59-D1B4-4520-A9BF-E7782A01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312</TotalTime>
  <Pages>10</Pages>
  <Words>1522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9722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61</cp:revision>
  <cp:lastPrinted>2006-08-08T20:14:00Z</cp:lastPrinted>
  <dcterms:created xsi:type="dcterms:W3CDTF">2020-04-07T15:04:00Z</dcterms:created>
  <dcterms:modified xsi:type="dcterms:W3CDTF">2020-06-09T21:04:00Z</dcterms:modified>
</cp:coreProperties>
</file>