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52470B4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AF7D85">
        <w:rPr>
          <w:sz w:val="52"/>
          <w:szCs w:val="52"/>
        </w:rPr>
        <w:t>1</w:t>
      </w:r>
      <w:r w:rsidR="00DA78DC">
        <w:rPr>
          <w:sz w:val="52"/>
          <w:szCs w:val="52"/>
        </w:rPr>
        <w:t>45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</w:t>
      </w:r>
      <w:r w:rsidR="00DA78DC">
        <w:rPr>
          <w:sz w:val="52"/>
          <w:szCs w:val="52"/>
        </w:rPr>
        <w:t>Recurso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3504353" w:rsidR="00A735A5" w:rsidRPr="00BA5059" w:rsidRDefault="00DA78DC" w:rsidP="003F1DD3">
            <w:pPr>
              <w:jc w:val="center"/>
            </w:pPr>
            <w:r>
              <w:t>27</w:t>
            </w:r>
            <w:r w:rsidR="00AF7D85">
              <w:t>/04</w:t>
            </w:r>
            <w:r w:rsidR="00373566">
              <w:t>/2020</w:t>
            </w:r>
          </w:p>
        </w:tc>
        <w:tc>
          <w:tcPr>
            <w:tcW w:w="2405" w:type="dxa"/>
            <w:vAlign w:val="center"/>
          </w:tcPr>
          <w:p w14:paraId="7DBE843B" w14:textId="5334B8BE" w:rsidR="00A735A5" w:rsidRPr="00BA5059" w:rsidRDefault="00AF7D85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95B47D3" w14:textId="77777777" w:rsidR="00DA7EC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8876490" w:history="1">
        <w:r w:rsidR="00DA7ECA" w:rsidRPr="00EC5AEF">
          <w:rPr>
            <w:rStyle w:val="Hyperlink"/>
            <w:noProof/>
          </w:rPr>
          <w:t>HST-145 – Aba Recurso</w:t>
        </w:r>
        <w:r w:rsidR="00DA7ECA">
          <w:rPr>
            <w:noProof/>
            <w:webHidden/>
          </w:rPr>
          <w:tab/>
        </w:r>
        <w:r w:rsidR="00DA7ECA">
          <w:rPr>
            <w:noProof/>
            <w:webHidden/>
          </w:rPr>
          <w:fldChar w:fldCharType="begin"/>
        </w:r>
        <w:r w:rsidR="00DA7ECA">
          <w:rPr>
            <w:noProof/>
            <w:webHidden/>
          </w:rPr>
          <w:instrText xml:space="preserve"> PAGEREF _Toc38876490 \h </w:instrText>
        </w:r>
        <w:r w:rsidR="00DA7ECA">
          <w:rPr>
            <w:noProof/>
            <w:webHidden/>
          </w:rPr>
        </w:r>
        <w:r w:rsidR="00DA7ECA">
          <w:rPr>
            <w:noProof/>
            <w:webHidden/>
          </w:rPr>
          <w:fldChar w:fldCharType="separate"/>
        </w:r>
        <w:r w:rsidR="00DA7ECA">
          <w:rPr>
            <w:noProof/>
            <w:webHidden/>
          </w:rPr>
          <w:t>4</w:t>
        </w:r>
        <w:r w:rsidR="00DA7ECA">
          <w:rPr>
            <w:noProof/>
            <w:webHidden/>
          </w:rPr>
          <w:fldChar w:fldCharType="end"/>
        </w:r>
      </w:hyperlink>
    </w:p>
    <w:p w14:paraId="0DDF18EF" w14:textId="77777777" w:rsidR="00DA7ECA" w:rsidRDefault="000B70D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876491" w:history="1">
        <w:r w:rsidR="00DA7ECA" w:rsidRPr="00EC5AEF">
          <w:rPr>
            <w:rStyle w:val="Hyperlink"/>
            <w:noProof/>
          </w:rPr>
          <w:t>COMO coordenador, adjunto, usuário da comissão CE ou CEN, denunciante ou denunciado</w:t>
        </w:r>
        <w:r w:rsidR="00DA7ECA">
          <w:rPr>
            <w:noProof/>
            <w:webHidden/>
          </w:rPr>
          <w:tab/>
        </w:r>
        <w:r w:rsidR="00DA7ECA">
          <w:rPr>
            <w:noProof/>
            <w:webHidden/>
          </w:rPr>
          <w:fldChar w:fldCharType="begin"/>
        </w:r>
        <w:r w:rsidR="00DA7ECA">
          <w:rPr>
            <w:noProof/>
            <w:webHidden/>
          </w:rPr>
          <w:instrText xml:space="preserve"> PAGEREF _Toc38876491 \h </w:instrText>
        </w:r>
        <w:r w:rsidR="00DA7ECA">
          <w:rPr>
            <w:noProof/>
            <w:webHidden/>
          </w:rPr>
        </w:r>
        <w:r w:rsidR="00DA7ECA">
          <w:rPr>
            <w:noProof/>
            <w:webHidden/>
          </w:rPr>
          <w:fldChar w:fldCharType="separate"/>
        </w:r>
        <w:r w:rsidR="00DA7ECA">
          <w:rPr>
            <w:noProof/>
            <w:webHidden/>
          </w:rPr>
          <w:t>4</w:t>
        </w:r>
        <w:r w:rsidR="00DA7ECA">
          <w:rPr>
            <w:noProof/>
            <w:webHidden/>
          </w:rPr>
          <w:fldChar w:fldCharType="end"/>
        </w:r>
      </w:hyperlink>
    </w:p>
    <w:p w14:paraId="42CC53E7" w14:textId="77777777" w:rsidR="00DA7ECA" w:rsidRDefault="000B70D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876492" w:history="1">
        <w:r w:rsidR="00DA7ECA" w:rsidRPr="00EC5AEF">
          <w:rPr>
            <w:rStyle w:val="Hyperlink"/>
            <w:noProof/>
          </w:rPr>
          <w:t>QUERO visualizar os recursos cadastrados pelo denunciante e/ou o denunciado</w:t>
        </w:r>
        <w:r w:rsidR="00DA7ECA">
          <w:rPr>
            <w:noProof/>
            <w:webHidden/>
          </w:rPr>
          <w:tab/>
        </w:r>
        <w:r w:rsidR="00DA7ECA">
          <w:rPr>
            <w:noProof/>
            <w:webHidden/>
          </w:rPr>
          <w:fldChar w:fldCharType="begin"/>
        </w:r>
        <w:r w:rsidR="00DA7ECA">
          <w:rPr>
            <w:noProof/>
            <w:webHidden/>
          </w:rPr>
          <w:instrText xml:space="preserve"> PAGEREF _Toc38876492 \h </w:instrText>
        </w:r>
        <w:r w:rsidR="00DA7ECA">
          <w:rPr>
            <w:noProof/>
            <w:webHidden/>
          </w:rPr>
        </w:r>
        <w:r w:rsidR="00DA7ECA">
          <w:rPr>
            <w:noProof/>
            <w:webHidden/>
          </w:rPr>
          <w:fldChar w:fldCharType="separate"/>
        </w:r>
        <w:r w:rsidR="00DA7ECA">
          <w:rPr>
            <w:noProof/>
            <w:webHidden/>
          </w:rPr>
          <w:t>4</w:t>
        </w:r>
        <w:r w:rsidR="00DA7ECA">
          <w:rPr>
            <w:noProof/>
            <w:webHidden/>
          </w:rPr>
          <w:fldChar w:fldCharType="end"/>
        </w:r>
      </w:hyperlink>
    </w:p>
    <w:p w14:paraId="33BB9EE8" w14:textId="77777777" w:rsidR="00DA7ECA" w:rsidRDefault="000B70D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876493" w:history="1">
        <w:r w:rsidR="00DA7ECA" w:rsidRPr="00EC5AEF">
          <w:rPr>
            <w:rStyle w:val="Hyperlink"/>
            <w:noProof/>
          </w:rPr>
          <w:t>PARA entender seus argumentos após o julgamento em 1ª instância</w:t>
        </w:r>
        <w:r w:rsidR="00DA7ECA">
          <w:rPr>
            <w:noProof/>
            <w:webHidden/>
          </w:rPr>
          <w:tab/>
        </w:r>
        <w:r w:rsidR="00DA7ECA">
          <w:rPr>
            <w:noProof/>
            <w:webHidden/>
          </w:rPr>
          <w:fldChar w:fldCharType="begin"/>
        </w:r>
        <w:r w:rsidR="00DA7ECA">
          <w:rPr>
            <w:noProof/>
            <w:webHidden/>
          </w:rPr>
          <w:instrText xml:space="preserve"> PAGEREF _Toc38876493 \h </w:instrText>
        </w:r>
        <w:r w:rsidR="00DA7ECA">
          <w:rPr>
            <w:noProof/>
            <w:webHidden/>
          </w:rPr>
        </w:r>
        <w:r w:rsidR="00DA7ECA">
          <w:rPr>
            <w:noProof/>
            <w:webHidden/>
          </w:rPr>
          <w:fldChar w:fldCharType="separate"/>
        </w:r>
        <w:r w:rsidR="00DA7ECA">
          <w:rPr>
            <w:noProof/>
            <w:webHidden/>
          </w:rPr>
          <w:t>4</w:t>
        </w:r>
        <w:r w:rsidR="00DA7ECA">
          <w:rPr>
            <w:noProof/>
            <w:webHidden/>
          </w:rPr>
          <w:fldChar w:fldCharType="end"/>
        </w:r>
      </w:hyperlink>
    </w:p>
    <w:p w14:paraId="3FCC09E4" w14:textId="77777777" w:rsidR="00DA7ECA" w:rsidRDefault="000B70D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876494" w:history="1">
        <w:r w:rsidR="00DA7ECA" w:rsidRPr="00EC5AEF">
          <w:rPr>
            <w:rStyle w:val="Hyperlink"/>
            <w:noProof/>
          </w:rPr>
          <w:t>PROTÓTIPO</w:t>
        </w:r>
        <w:r w:rsidR="00DA7ECA">
          <w:rPr>
            <w:noProof/>
            <w:webHidden/>
          </w:rPr>
          <w:tab/>
        </w:r>
        <w:r w:rsidR="00DA7ECA">
          <w:rPr>
            <w:noProof/>
            <w:webHidden/>
          </w:rPr>
          <w:fldChar w:fldCharType="begin"/>
        </w:r>
        <w:r w:rsidR="00DA7ECA">
          <w:rPr>
            <w:noProof/>
            <w:webHidden/>
          </w:rPr>
          <w:instrText xml:space="preserve"> PAGEREF _Toc38876494 \h </w:instrText>
        </w:r>
        <w:r w:rsidR="00DA7ECA">
          <w:rPr>
            <w:noProof/>
            <w:webHidden/>
          </w:rPr>
        </w:r>
        <w:r w:rsidR="00DA7ECA">
          <w:rPr>
            <w:noProof/>
            <w:webHidden/>
          </w:rPr>
          <w:fldChar w:fldCharType="separate"/>
        </w:r>
        <w:r w:rsidR="00DA7ECA">
          <w:rPr>
            <w:noProof/>
            <w:webHidden/>
          </w:rPr>
          <w:t>4</w:t>
        </w:r>
        <w:r w:rsidR="00DA7ECA">
          <w:rPr>
            <w:noProof/>
            <w:webHidden/>
          </w:rPr>
          <w:fldChar w:fldCharType="end"/>
        </w:r>
      </w:hyperlink>
    </w:p>
    <w:p w14:paraId="11A440FB" w14:textId="77777777" w:rsidR="00DA7ECA" w:rsidRDefault="000B70D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876495" w:history="1">
        <w:r w:rsidR="00DA7ECA" w:rsidRPr="00EC5AEF">
          <w:rPr>
            <w:rStyle w:val="Hyperlink"/>
            <w:noProof/>
          </w:rPr>
          <w:t>CRITÉRIOS DE ACEITE</w:t>
        </w:r>
        <w:r w:rsidR="00DA7ECA">
          <w:rPr>
            <w:noProof/>
            <w:webHidden/>
          </w:rPr>
          <w:tab/>
        </w:r>
        <w:r w:rsidR="00DA7ECA">
          <w:rPr>
            <w:noProof/>
            <w:webHidden/>
          </w:rPr>
          <w:fldChar w:fldCharType="begin"/>
        </w:r>
        <w:r w:rsidR="00DA7ECA">
          <w:rPr>
            <w:noProof/>
            <w:webHidden/>
          </w:rPr>
          <w:instrText xml:space="preserve"> PAGEREF _Toc38876495 \h </w:instrText>
        </w:r>
        <w:r w:rsidR="00DA7ECA">
          <w:rPr>
            <w:noProof/>
            <w:webHidden/>
          </w:rPr>
        </w:r>
        <w:r w:rsidR="00DA7ECA">
          <w:rPr>
            <w:noProof/>
            <w:webHidden/>
          </w:rPr>
          <w:fldChar w:fldCharType="separate"/>
        </w:r>
        <w:r w:rsidR="00DA7ECA">
          <w:rPr>
            <w:noProof/>
            <w:webHidden/>
          </w:rPr>
          <w:t>6</w:t>
        </w:r>
        <w:r w:rsidR="00DA7ECA">
          <w:rPr>
            <w:noProof/>
            <w:webHidden/>
          </w:rPr>
          <w:fldChar w:fldCharType="end"/>
        </w:r>
      </w:hyperlink>
    </w:p>
    <w:p w14:paraId="655D85CB" w14:textId="77777777" w:rsidR="00DA7ECA" w:rsidRDefault="000B70D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876496" w:history="1">
        <w:r w:rsidR="00DA7ECA" w:rsidRPr="00EC5AEF">
          <w:rPr>
            <w:rStyle w:val="Hyperlink"/>
            <w:noProof/>
          </w:rPr>
          <w:t>INFORMAÇÕES COMPLEMENTARES</w:t>
        </w:r>
        <w:r w:rsidR="00DA7ECA">
          <w:rPr>
            <w:noProof/>
            <w:webHidden/>
          </w:rPr>
          <w:tab/>
        </w:r>
        <w:r w:rsidR="00DA7ECA">
          <w:rPr>
            <w:noProof/>
            <w:webHidden/>
          </w:rPr>
          <w:fldChar w:fldCharType="begin"/>
        </w:r>
        <w:r w:rsidR="00DA7ECA">
          <w:rPr>
            <w:noProof/>
            <w:webHidden/>
          </w:rPr>
          <w:instrText xml:space="preserve"> PAGEREF _Toc38876496 \h </w:instrText>
        </w:r>
        <w:r w:rsidR="00DA7ECA">
          <w:rPr>
            <w:noProof/>
            <w:webHidden/>
          </w:rPr>
        </w:r>
        <w:r w:rsidR="00DA7ECA">
          <w:rPr>
            <w:noProof/>
            <w:webHidden/>
          </w:rPr>
          <w:fldChar w:fldCharType="separate"/>
        </w:r>
        <w:r w:rsidR="00DA7ECA">
          <w:rPr>
            <w:noProof/>
            <w:webHidden/>
          </w:rPr>
          <w:t>6</w:t>
        </w:r>
        <w:r w:rsidR="00DA7ECA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F1326D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8876490"/>
      <w:r w:rsidR="00AF7D85">
        <w:lastRenderedPageBreak/>
        <w:t>HST-1</w:t>
      </w:r>
      <w:r w:rsidR="00DA78DC">
        <w:t>45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DA78DC">
        <w:t>Recurso</w:t>
      </w:r>
      <w:bookmarkEnd w:id="4"/>
    </w:p>
    <w:p w14:paraId="37D34CD1" w14:textId="2340D430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8876491"/>
      <w:r w:rsidRPr="000628DE">
        <w:t>COMO</w:t>
      </w:r>
      <w:r w:rsidR="00C64B05" w:rsidRPr="000628DE">
        <w:t xml:space="preserve"> </w:t>
      </w:r>
      <w:r w:rsidR="00AF7D85" w:rsidRPr="00AF7D85">
        <w:rPr>
          <w:b w:val="0"/>
        </w:rPr>
        <w:t>coordenador, adjunto,</w:t>
      </w:r>
      <w:r w:rsidR="00AF7D85">
        <w:t xml:space="preserve"> </w:t>
      </w:r>
      <w:r w:rsidR="00AF7D85">
        <w:rPr>
          <w:b w:val="0"/>
        </w:rPr>
        <w:t xml:space="preserve">usuário da comissão CE ou </w:t>
      </w:r>
      <w:r w:rsidR="00F13106">
        <w:rPr>
          <w:b w:val="0"/>
        </w:rPr>
        <w:t>CEN, denunciante ou denunciado</w:t>
      </w:r>
      <w:bookmarkEnd w:id="5"/>
    </w:p>
    <w:p w14:paraId="4036BB8D" w14:textId="62D359C6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8876492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 xml:space="preserve">visualizar </w:t>
      </w:r>
      <w:r w:rsidR="00DA78DC">
        <w:rPr>
          <w:b w:val="0"/>
        </w:rPr>
        <w:t>os recursos cadastrados pelo denunciante e/ou o denunciado</w:t>
      </w:r>
      <w:bookmarkEnd w:id="6"/>
    </w:p>
    <w:p w14:paraId="38E7497A" w14:textId="1C52B799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8876493"/>
      <w:r w:rsidRPr="000628DE">
        <w:t>PARA</w:t>
      </w:r>
      <w:r w:rsidR="005A4527" w:rsidRPr="000628DE">
        <w:t xml:space="preserve"> </w:t>
      </w:r>
      <w:r w:rsidR="00DA78DC">
        <w:rPr>
          <w:b w:val="0"/>
        </w:rPr>
        <w:t>entender seus argumentos após o julgamento em 1ª instância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8876494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452EE90E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DA78DC">
        <w:t>Recurso</w:t>
      </w:r>
      <w:r>
        <w:t xml:space="preserve"> – </w:t>
      </w:r>
      <w:r w:rsidR="00F1769A">
        <w:t>Den</w:t>
      </w:r>
      <w:r w:rsidR="00DA78DC">
        <w:t>unciante</w:t>
      </w:r>
      <w:r w:rsidR="009B5756">
        <w:t>:</w:t>
      </w:r>
      <w:bookmarkEnd w:id="10"/>
    </w:p>
    <w:p w14:paraId="36F78BBF" w14:textId="492A3BD6" w:rsidR="00900FA6" w:rsidRDefault="003C346A" w:rsidP="00900FA6">
      <w:pPr>
        <w:pStyle w:val="EstiloPrototipo3"/>
        <w:ind w:left="720"/>
      </w:pPr>
      <w:r>
        <w:rPr>
          <w:noProof/>
        </w:rPr>
        <w:drawing>
          <wp:inline distT="0" distB="0" distL="0" distR="0" wp14:anchorId="74466BBD" wp14:editId="2A6706D1">
            <wp:extent cx="5760085" cy="5890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ursodenuncia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84BB" w14:textId="61938709" w:rsidR="009B0B1B" w:rsidRDefault="009B0B1B" w:rsidP="009B0B1B">
      <w:pPr>
        <w:pStyle w:val="EstiloPrototipo3"/>
        <w:numPr>
          <w:ilvl w:val="0"/>
          <w:numId w:val="3"/>
        </w:numPr>
      </w:pPr>
      <w:bookmarkStart w:id="11" w:name="_Ref38965356"/>
      <w:r>
        <w:t>Aba Recurso – Não houve recurso do denunciante:</w:t>
      </w:r>
      <w:bookmarkEnd w:id="11"/>
    </w:p>
    <w:p w14:paraId="2D2850CB" w14:textId="5FFBF50D" w:rsidR="009B0B1B" w:rsidRDefault="00900FA6" w:rsidP="009B0B1B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5FF4D607" wp14:editId="7BBCF2E4">
            <wp:extent cx="5760085" cy="30435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houvedenunciantepro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8E5" w14:textId="4D212CB0" w:rsidR="00087E56" w:rsidRDefault="00087E56" w:rsidP="00C07270">
      <w:pPr>
        <w:pStyle w:val="EstiloPrototipo3"/>
        <w:ind w:left="720"/>
        <w:jc w:val="center"/>
      </w:pPr>
    </w:p>
    <w:p w14:paraId="1F3D4233" w14:textId="77777777" w:rsidR="003C346A" w:rsidRDefault="003C346A" w:rsidP="00C07270">
      <w:pPr>
        <w:pStyle w:val="EstiloPrototipo3"/>
        <w:ind w:left="720"/>
        <w:jc w:val="center"/>
      </w:pPr>
    </w:p>
    <w:p w14:paraId="0C215F32" w14:textId="77777777" w:rsidR="003C346A" w:rsidRDefault="003C346A" w:rsidP="00C07270">
      <w:pPr>
        <w:pStyle w:val="EstiloPrototipo3"/>
        <w:ind w:left="720"/>
        <w:jc w:val="center"/>
      </w:pPr>
    </w:p>
    <w:p w14:paraId="4D7D46BC" w14:textId="450CB90D" w:rsidR="003C346A" w:rsidRDefault="003C346A" w:rsidP="00A148FF">
      <w:pPr>
        <w:pStyle w:val="EstiloPrototipo3"/>
        <w:numPr>
          <w:ilvl w:val="0"/>
          <w:numId w:val="3"/>
        </w:numPr>
      </w:pPr>
      <w:bookmarkStart w:id="12" w:name="_Ref37938742"/>
      <w:bookmarkStart w:id="13" w:name="_Ref40179477"/>
      <w:r>
        <w:t>Aba Recurso – Denunciante – Contrarrazão cadastrada:</w:t>
      </w:r>
      <w:bookmarkEnd w:id="13"/>
    </w:p>
    <w:p w14:paraId="142403AA" w14:textId="4564ABE0" w:rsidR="003C346A" w:rsidRDefault="003C346A" w:rsidP="003C346A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42228917" wp14:editId="13893CE3">
            <wp:extent cx="5457825" cy="80962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adenunci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2DDC" w14:textId="54C0815B" w:rsidR="00EC400B" w:rsidRDefault="00EC400B" w:rsidP="00A148FF">
      <w:pPr>
        <w:pStyle w:val="EstiloPrototipo3"/>
        <w:numPr>
          <w:ilvl w:val="0"/>
          <w:numId w:val="3"/>
        </w:numPr>
      </w:pPr>
      <w:bookmarkStart w:id="14" w:name="_Ref40179533"/>
      <w:r>
        <w:lastRenderedPageBreak/>
        <w:t>Aba Recurso – Denunciante – Prazo contrarrazão encerrado:</w:t>
      </w:r>
      <w:bookmarkEnd w:id="14"/>
    </w:p>
    <w:p w14:paraId="782F595F" w14:textId="350E0B4D" w:rsidR="00EC400B" w:rsidRDefault="00EC400B" w:rsidP="00EC400B">
      <w:pPr>
        <w:pStyle w:val="EstiloPrototipo3"/>
        <w:ind w:left="720"/>
      </w:pPr>
      <w:r>
        <w:rPr>
          <w:noProof/>
        </w:rPr>
        <w:drawing>
          <wp:inline distT="0" distB="0" distL="0" distR="0" wp14:anchorId="76D45B8A" wp14:editId="44CF799C">
            <wp:extent cx="5760085" cy="66440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zocontradenuncian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25D8" w14:textId="77777777" w:rsidR="00EC400B" w:rsidRDefault="00EC400B" w:rsidP="00EC400B">
      <w:pPr>
        <w:pStyle w:val="EstiloPrototipo3"/>
        <w:ind w:left="720"/>
      </w:pPr>
    </w:p>
    <w:p w14:paraId="2E35470C" w14:textId="77777777" w:rsidR="00EC400B" w:rsidRDefault="00EC400B" w:rsidP="00EC400B">
      <w:pPr>
        <w:pStyle w:val="EstiloPrototipo3"/>
        <w:ind w:left="720"/>
      </w:pPr>
    </w:p>
    <w:p w14:paraId="4CF36E5A" w14:textId="77777777" w:rsidR="00EC400B" w:rsidRDefault="00EC400B" w:rsidP="00EC400B">
      <w:pPr>
        <w:pStyle w:val="EstiloPrototipo3"/>
        <w:ind w:left="720"/>
      </w:pPr>
    </w:p>
    <w:p w14:paraId="31DD481D" w14:textId="77777777" w:rsidR="00EC400B" w:rsidRDefault="00EC400B" w:rsidP="00EC400B">
      <w:pPr>
        <w:pStyle w:val="EstiloPrototipo3"/>
        <w:ind w:left="720"/>
      </w:pPr>
    </w:p>
    <w:p w14:paraId="11245D13" w14:textId="77777777" w:rsidR="00EC400B" w:rsidRDefault="00EC400B" w:rsidP="00EC400B">
      <w:pPr>
        <w:pStyle w:val="EstiloPrototipo3"/>
        <w:ind w:left="720"/>
      </w:pPr>
    </w:p>
    <w:p w14:paraId="442CC326" w14:textId="3479B422" w:rsidR="00A148FF" w:rsidRDefault="00A148FF" w:rsidP="00A148FF">
      <w:pPr>
        <w:pStyle w:val="EstiloPrototipo3"/>
        <w:numPr>
          <w:ilvl w:val="0"/>
          <w:numId w:val="3"/>
        </w:numPr>
      </w:pPr>
      <w:bookmarkStart w:id="15" w:name="_Ref40180082"/>
      <w:r>
        <w:lastRenderedPageBreak/>
        <w:t xml:space="preserve">Aba </w:t>
      </w:r>
      <w:r w:rsidR="00C07270">
        <w:t>Recurso</w:t>
      </w:r>
      <w:r>
        <w:t xml:space="preserve"> – Den</w:t>
      </w:r>
      <w:r w:rsidR="00C07270">
        <w:t>unciado</w:t>
      </w:r>
      <w:r>
        <w:t>:</w:t>
      </w:r>
      <w:bookmarkEnd w:id="12"/>
      <w:bookmarkEnd w:id="15"/>
    </w:p>
    <w:p w14:paraId="38252ADB" w14:textId="065946C7" w:rsidR="006F09D1" w:rsidRDefault="00EC400B" w:rsidP="006F09D1">
      <w:pPr>
        <w:pStyle w:val="EstiloPrototipo3"/>
        <w:ind w:left="720"/>
      </w:pPr>
      <w:r>
        <w:rPr>
          <w:noProof/>
        </w:rPr>
        <w:drawing>
          <wp:inline distT="0" distB="0" distL="0" distR="0" wp14:anchorId="29FD005C" wp14:editId="5A98EB85">
            <wp:extent cx="5760085" cy="54463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ursodenunci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006F" w14:textId="77777777" w:rsidR="00EC400B" w:rsidRDefault="00EC400B" w:rsidP="006F09D1">
      <w:pPr>
        <w:pStyle w:val="EstiloPrototipo3"/>
        <w:ind w:left="720"/>
      </w:pPr>
    </w:p>
    <w:p w14:paraId="379036AB" w14:textId="5DC60BEA" w:rsidR="00EC400B" w:rsidRDefault="00EC400B" w:rsidP="006F09D1">
      <w:pPr>
        <w:pStyle w:val="EstiloPrototipo3"/>
        <w:numPr>
          <w:ilvl w:val="0"/>
          <w:numId w:val="3"/>
        </w:numPr>
      </w:pPr>
      <w:bookmarkStart w:id="16" w:name="_Ref38965395"/>
      <w:bookmarkStart w:id="17" w:name="_Ref40180223"/>
      <w:r>
        <w:t>Aba Recurso – Denunciado – Contrarrazão cadastrada:</w:t>
      </w:r>
      <w:bookmarkEnd w:id="17"/>
    </w:p>
    <w:p w14:paraId="04AEF71C" w14:textId="14EAD304" w:rsidR="00EC400B" w:rsidRDefault="00EC400B" w:rsidP="00EC400B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FADEE16" wp14:editId="3F0E7F6F">
            <wp:extent cx="5507355" cy="87128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radenuncia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04D3" w14:textId="2FB9C45D" w:rsidR="00EC400B" w:rsidRDefault="00EC400B" w:rsidP="006F09D1">
      <w:pPr>
        <w:pStyle w:val="EstiloPrototipo3"/>
        <w:numPr>
          <w:ilvl w:val="0"/>
          <w:numId w:val="3"/>
        </w:numPr>
      </w:pPr>
      <w:bookmarkStart w:id="18" w:name="_Ref40180264"/>
      <w:r>
        <w:lastRenderedPageBreak/>
        <w:t>Aba Recurso – Denunciado – Prazo contrarrazão encerrado:</w:t>
      </w:r>
      <w:bookmarkEnd w:id="18"/>
    </w:p>
    <w:p w14:paraId="2A3B9739" w14:textId="6C54AE70" w:rsidR="00EC400B" w:rsidRDefault="00EC400B" w:rsidP="00EC400B">
      <w:pPr>
        <w:pStyle w:val="EstiloPrototipo3"/>
        <w:ind w:left="720"/>
      </w:pPr>
      <w:r>
        <w:rPr>
          <w:noProof/>
        </w:rPr>
        <w:drawing>
          <wp:inline distT="0" distB="0" distL="0" distR="0" wp14:anchorId="07B4F1EE" wp14:editId="4BBEF6C1">
            <wp:extent cx="5760085" cy="64611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zocontradenuncia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9B0" w14:textId="6206C0F4" w:rsidR="006F09D1" w:rsidRDefault="006F09D1" w:rsidP="006F09D1">
      <w:pPr>
        <w:pStyle w:val="EstiloPrototipo3"/>
        <w:numPr>
          <w:ilvl w:val="0"/>
          <w:numId w:val="3"/>
        </w:numPr>
      </w:pPr>
      <w:bookmarkStart w:id="19" w:name="_Ref40180203"/>
      <w:r>
        <w:t>Aba Recurso – Não houve recurso do denunciado:</w:t>
      </w:r>
      <w:bookmarkEnd w:id="16"/>
      <w:bookmarkEnd w:id="19"/>
    </w:p>
    <w:p w14:paraId="1AB74352" w14:textId="77777777" w:rsidR="006F09D1" w:rsidRDefault="006F09D1" w:rsidP="00EC400B">
      <w:pPr>
        <w:pStyle w:val="EstiloPrototipo3"/>
        <w:ind w:left="720"/>
      </w:pPr>
    </w:p>
    <w:p w14:paraId="73D86893" w14:textId="35A3C7BE" w:rsidR="00087E56" w:rsidRDefault="006F09D1" w:rsidP="00087E56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67328C7A" wp14:editId="1E87ED85">
            <wp:extent cx="5760085" cy="2856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ouvedenunciadopro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750"/>
        <w:gridCol w:w="993"/>
        <w:gridCol w:w="2405"/>
      </w:tblGrid>
      <w:tr w:rsidR="00940BC9" w:rsidRPr="00E976B5" w14:paraId="0983E7B9" w14:textId="77777777" w:rsidTr="0008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09AB0F8" w14:textId="77777777" w:rsidR="00940BC9" w:rsidRPr="00E976B5" w:rsidRDefault="00940BC9" w:rsidP="00087B96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940BC9" w:rsidRPr="005D2A67" w14:paraId="7BCF446D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45D5E94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D021A59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B9A638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212A7CAD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5FDB383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20DCB169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4D8ED6B2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1971E6" w:rsidRPr="00017568" w14:paraId="33D58031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93C9D98" w14:textId="77777777" w:rsidR="001971E6" w:rsidRPr="009B42E9" w:rsidRDefault="001971E6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5767621" w14:textId="17D038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5C9ECCBE" w14:textId="6712BDA3" w:rsidR="001971E6" w:rsidRDefault="001971E6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denúncia.</w:t>
            </w:r>
          </w:p>
        </w:tc>
        <w:tc>
          <w:tcPr>
            <w:tcW w:w="708" w:type="dxa"/>
            <w:gridSpan w:val="2"/>
          </w:tcPr>
          <w:p w14:paraId="53217F7F" w14:textId="77777777" w:rsidR="001971E6" w:rsidRDefault="001971E6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4725093F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2E0951E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FFFFFF" w:themeFill="background1"/>
          </w:tcPr>
          <w:p w14:paraId="2CC59AEF" w14:textId="29C5C2B5" w:rsidR="001971E6" w:rsidRDefault="001971E6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971E6" w:rsidRPr="00017568" w14:paraId="4F6DDA3C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5138818" w14:textId="77777777" w:rsidR="001971E6" w:rsidRPr="009B42E9" w:rsidRDefault="001971E6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958D78F" w14:textId="745A7906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705276CB" w14:textId="11481092" w:rsidR="001971E6" w:rsidRDefault="001971E6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</w:t>
            </w:r>
            <w:r w:rsidR="00586A3F">
              <w:rPr>
                <w:rFonts w:cs="Arial"/>
                <w:sz w:val="18"/>
                <w:szCs w:val="18"/>
              </w:rPr>
              <w:t>a e hora do cadastro do recurso ou contrarrazão.</w:t>
            </w:r>
          </w:p>
        </w:tc>
        <w:tc>
          <w:tcPr>
            <w:tcW w:w="708" w:type="dxa"/>
            <w:gridSpan w:val="2"/>
          </w:tcPr>
          <w:p w14:paraId="26A42E87" w14:textId="77777777" w:rsidR="001971E6" w:rsidRDefault="001971E6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0399B05D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3A0F7F8E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FFFFFF" w:themeFill="background1"/>
          </w:tcPr>
          <w:p w14:paraId="7F9D4505" w14:textId="1DBE54BE" w:rsidR="001971E6" w:rsidRDefault="001971E6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971E6" w:rsidRPr="00017568" w14:paraId="0B2248E2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FE529B3" w14:textId="77777777" w:rsidR="001971E6" w:rsidRPr="009B42E9" w:rsidRDefault="001971E6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7D8341" w14:textId="41C98AAA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</w:t>
            </w:r>
          </w:p>
        </w:tc>
        <w:tc>
          <w:tcPr>
            <w:tcW w:w="1276" w:type="dxa"/>
          </w:tcPr>
          <w:p w14:paraId="1B213C8B" w14:textId="69928982" w:rsidR="001971E6" w:rsidRDefault="001971E6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 que realizou o cadastro</w:t>
            </w:r>
            <w:r w:rsidR="00586A3F">
              <w:rPr>
                <w:rFonts w:cs="Arial"/>
                <w:sz w:val="18"/>
                <w:szCs w:val="18"/>
              </w:rPr>
              <w:t xml:space="preserve"> do recurso ou contrarrazão</w:t>
            </w:r>
          </w:p>
        </w:tc>
        <w:tc>
          <w:tcPr>
            <w:tcW w:w="708" w:type="dxa"/>
            <w:gridSpan w:val="2"/>
          </w:tcPr>
          <w:p w14:paraId="651C517F" w14:textId="77777777" w:rsidR="001971E6" w:rsidRDefault="001971E6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0A6F6D66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6FC4A9FC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FFFFFF" w:themeFill="background1"/>
          </w:tcPr>
          <w:p w14:paraId="66BA10C5" w14:textId="3AC474B7" w:rsidR="001971E6" w:rsidRDefault="001971E6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940BC9" w:rsidRPr="00017568" w14:paraId="657E401C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980FAAA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41D2958" w14:textId="302A949C" w:rsidR="00940BC9" w:rsidRDefault="001B2248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proofErr w:type="gramStart"/>
            <w:r>
              <w:rPr>
                <w:rFonts w:cs="Arial"/>
                <w:sz w:val="18"/>
                <w:szCs w:val="18"/>
              </w:rPr>
              <w:t>do(</w:t>
            </w:r>
            <w:proofErr w:type="gramEnd"/>
            <w:r>
              <w:rPr>
                <w:rFonts w:cs="Arial"/>
                <w:sz w:val="18"/>
                <w:szCs w:val="18"/>
              </w:rPr>
              <w:t>a) Recurso ou Reconsideração</w:t>
            </w:r>
          </w:p>
        </w:tc>
        <w:tc>
          <w:tcPr>
            <w:tcW w:w="1276" w:type="dxa"/>
          </w:tcPr>
          <w:p w14:paraId="2DC7E9CA" w14:textId="2F6F6B6E" w:rsidR="00940BC9" w:rsidRDefault="001B2248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recurso ou da reconsideração cadastrada pelo denunciante ou pelo denunciado</w:t>
            </w:r>
          </w:p>
        </w:tc>
        <w:tc>
          <w:tcPr>
            <w:tcW w:w="708" w:type="dxa"/>
            <w:gridSpan w:val="2"/>
          </w:tcPr>
          <w:p w14:paraId="6960B589" w14:textId="08FA7C82" w:rsidR="00940BC9" w:rsidRDefault="00CF493A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3E2129BA" w14:textId="22162A3E" w:rsidR="00940BC9" w:rsidRDefault="00CF493A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194AA00F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7FC28BE8" w14:textId="6FF90149" w:rsidR="00940BC9" w:rsidRPr="0032640D" w:rsidRDefault="00940BC9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32640D">
              <w:rPr>
                <w:sz w:val="18"/>
                <w:szCs w:val="18"/>
              </w:rPr>
              <w:t>não editável.</w:t>
            </w:r>
          </w:p>
        </w:tc>
      </w:tr>
      <w:tr w:rsidR="0032640D" w:rsidRPr="00017568" w14:paraId="535BE570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DDD93E0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87EF979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6A3595F5" w14:textId="60792B0F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 anexados</w:t>
            </w:r>
            <w:r w:rsidR="001B2248">
              <w:rPr>
                <w:rFonts w:cs="Arial"/>
                <w:sz w:val="18"/>
                <w:szCs w:val="18"/>
              </w:rPr>
              <w:t xml:space="preserve"> pelo denunciante ou denunciado</w:t>
            </w:r>
          </w:p>
        </w:tc>
        <w:tc>
          <w:tcPr>
            <w:tcW w:w="708" w:type="dxa"/>
            <w:gridSpan w:val="2"/>
          </w:tcPr>
          <w:p w14:paraId="24C6D3A3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1134" w:type="dxa"/>
            <w:gridSpan w:val="2"/>
          </w:tcPr>
          <w:p w14:paraId="7AB1E2D0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1CCFB417" w14:textId="4E81AAEA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1CADD1F2" w14:textId="333B05E3" w:rsidR="00940BC9" w:rsidRPr="00AA7A97" w:rsidRDefault="00940BC9" w:rsidP="00940BC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EF2DC0" w:rsidRPr="00017568" w14:paraId="6287944C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2B00121" w14:textId="77777777" w:rsidR="00EF2DC0" w:rsidRPr="009B42E9" w:rsidRDefault="00EF2DC0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527EF22" w14:textId="61B32311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contrarrazão</w:t>
            </w:r>
          </w:p>
        </w:tc>
        <w:tc>
          <w:tcPr>
            <w:tcW w:w="1276" w:type="dxa"/>
          </w:tcPr>
          <w:p w14:paraId="580DC245" w14:textId="17485EFC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cadastrada para a contrarrazão do recurso</w:t>
            </w:r>
          </w:p>
        </w:tc>
        <w:tc>
          <w:tcPr>
            <w:tcW w:w="708" w:type="dxa"/>
            <w:gridSpan w:val="2"/>
          </w:tcPr>
          <w:p w14:paraId="22E2B685" w14:textId="54CE381D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6E80E3E8" w14:textId="064B9026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61B42215" w14:textId="1BE5AC97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568C618F" w14:textId="230DAE7D" w:rsidR="00EF2DC0" w:rsidRDefault="00EF2DC0" w:rsidP="00940BC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940BC9" w:rsidRPr="005D2A67" w14:paraId="030E7DDD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077DE031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940BC9" w:rsidRPr="00587974" w14:paraId="1B4136F8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DFF3464" w14:textId="77777777" w:rsidR="00940BC9" w:rsidRPr="00587974" w:rsidRDefault="00940BC9" w:rsidP="00087B96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2289C782" w14:textId="77777777" w:rsidR="00940BC9" w:rsidRPr="00587974" w:rsidRDefault="00940BC9" w:rsidP="00087B96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AB79547" w14:textId="77777777" w:rsidR="00940BC9" w:rsidRPr="00587974" w:rsidRDefault="00940BC9" w:rsidP="00087B96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0FE69079" w14:textId="77777777" w:rsidR="00940BC9" w:rsidRPr="00587974" w:rsidRDefault="00940BC9" w:rsidP="00087B96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940BC9" w:rsidRPr="00961D2E" w14:paraId="3E1448E0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FE686BC" w14:textId="3E025774" w:rsidR="00940BC9" w:rsidRPr="003A0FE0" w:rsidRDefault="00940BC9" w:rsidP="00087B9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Voltar</w:t>
            </w:r>
          </w:p>
        </w:tc>
        <w:tc>
          <w:tcPr>
            <w:tcW w:w="1928" w:type="dxa"/>
            <w:gridSpan w:val="3"/>
          </w:tcPr>
          <w:p w14:paraId="39CBAE71" w14:textId="77777777" w:rsidR="00940BC9" w:rsidRPr="000C795C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55EFFE37" w14:textId="77777777" w:rsidR="00940BC9" w:rsidRPr="000C795C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2F863A9" w14:textId="77777777" w:rsidR="00940BC9" w:rsidRPr="005374D4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40BC9" w:rsidRPr="00285971" w14:paraId="66F70A37" w14:textId="77777777" w:rsidTr="00087B96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5F6B1448" w14:textId="77777777" w:rsidR="00940BC9" w:rsidRDefault="00940BC9" w:rsidP="00087B9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29F5F93B" w14:textId="77777777" w:rsidR="00940BC9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5C671590" w14:textId="77777777" w:rsidR="00940BC9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9B319F0" w14:textId="77777777" w:rsidR="00940BC9" w:rsidRPr="00285971" w:rsidRDefault="00940BC9" w:rsidP="00940BC9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91943BD" w14:textId="77777777" w:rsidR="00082C94" w:rsidRDefault="00082C94" w:rsidP="00874558"/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20" w:name="_Toc38876495"/>
      <w:r>
        <w:t>CRITÉRIOS DE ACEITE</w:t>
      </w:r>
      <w:bookmarkEnd w:id="20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21" w:name="_Ref13564883"/>
      <w:r w:rsidR="00D12674">
        <w:t xml:space="preserve"> </w:t>
      </w:r>
    </w:p>
    <w:p w14:paraId="038B26A9" w14:textId="7A455FC6" w:rsidR="00135F1C" w:rsidRDefault="00135F1C" w:rsidP="00881DA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Dados disponibilizados no ambiente profissional;</w:t>
      </w:r>
    </w:p>
    <w:p w14:paraId="03DA1C4D" w14:textId="266AC245" w:rsidR="00FD6113" w:rsidRDefault="00881DAF" w:rsidP="00881DA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aba de recurso do denunciante</w:t>
      </w:r>
      <w:r w:rsidR="00330A56">
        <w:t xml:space="preserve"> será disponibilizada após </w:t>
      </w:r>
      <w:r>
        <w:t xml:space="preserve">o denunciante cadastrar os dados em </w:t>
      </w:r>
      <w:r w:rsidRPr="00881DAF">
        <w:t>Eleitoral_HST141</w:t>
      </w:r>
      <w:proofErr w:type="gramStart"/>
      <w:r w:rsidRPr="00881DAF">
        <w:t>_Solicitar</w:t>
      </w:r>
      <w:proofErr w:type="gramEnd"/>
      <w:r w:rsidRPr="00881DAF">
        <w:t>_Recurso_Reconsideração</w:t>
      </w:r>
      <w:r>
        <w:t>;</w:t>
      </w:r>
    </w:p>
    <w:p w14:paraId="74DEA804" w14:textId="2EEB9A6F" w:rsidR="00881DAF" w:rsidRDefault="00881DAF" w:rsidP="00881DA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aba de recurso do denunciado será disponibilizada após o denunciado cadastrar os dados em </w:t>
      </w:r>
      <w:r w:rsidRPr="00881DAF">
        <w:t>Eleitoral_HST141</w:t>
      </w:r>
      <w:proofErr w:type="gramStart"/>
      <w:r w:rsidRPr="00881DAF">
        <w:t>_Solicitar</w:t>
      </w:r>
      <w:proofErr w:type="gramEnd"/>
      <w:r w:rsidRPr="00881DAF">
        <w:t>_Recurso_Reconsideração</w:t>
      </w:r>
      <w:r>
        <w:t>. Esta aba não se aplica ao tipo de denúncia “Outros”;</w:t>
      </w:r>
    </w:p>
    <w:p w14:paraId="7F4C755E" w14:textId="1F75E8F3" w:rsidR="00330A56" w:rsidRDefault="00330A56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proofErr w:type="gramStart"/>
      <w:r>
        <w:t>Esta</w:t>
      </w:r>
      <w:r w:rsidR="00881DAF">
        <w:t>s</w:t>
      </w:r>
      <w:r>
        <w:t xml:space="preserve"> ab</w:t>
      </w:r>
      <w:r w:rsidR="00586A3F">
        <w:t>as</w:t>
      </w:r>
      <w:r>
        <w:t xml:space="preserve"> deve</w:t>
      </w:r>
      <w:proofErr w:type="gramEnd"/>
      <w:r>
        <w:t xml:space="preserve"> ser acessada</w:t>
      </w:r>
      <w:r w:rsidR="00881DAF">
        <w:t>s</w:t>
      </w:r>
      <w:r>
        <w:t xml:space="preserve"> a partir das histórias </w:t>
      </w:r>
      <w:r w:rsidRPr="00330A56">
        <w:t>Eleitoral_HST062_Acompanhar_Denuncias</w:t>
      </w:r>
      <w:r>
        <w:t xml:space="preserve"> e </w:t>
      </w:r>
      <w:r w:rsidRPr="00330A56">
        <w:t>Eleitoral_HST064_Acompanhar_Denuncia_Comissao</w:t>
      </w:r>
      <w:r>
        <w:t>;</w:t>
      </w:r>
    </w:p>
    <w:p w14:paraId="0976806E" w14:textId="11B9B791" w:rsidR="00586A3F" w:rsidRDefault="00586A3F" w:rsidP="00586A3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As informações de contrarrazão serão disponibilizadas após o cadastro em </w:t>
      </w:r>
      <w:r w:rsidRPr="00586A3F">
        <w:t>Eleitoral_HST148</w:t>
      </w:r>
      <w:proofErr w:type="gramStart"/>
      <w:r w:rsidRPr="00586A3F">
        <w:t>_Cadastrar</w:t>
      </w:r>
      <w:proofErr w:type="gramEnd"/>
      <w:r w:rsidRPr="00586A3F">
        <w:t>_Contrarrazão</w:t>
      </w:r>
      <w:r>
        <w:t>;</w:t>
      </w:r>
    </w:p>
    <w:p w14:paraId="1CC3E1BC" w14:textId="469A8539" w:rsidR="00586A3F" w:rsidRDefault="00586A3F" w:rsidP="00586A3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contrarrazão cadastrada pelo denunciado deve ser exibida na aba de recurso do denunciante;</w:t>
      </w:r>
    </w:p>
    <w:p w14:paraId="3F410F02" w14:textId="3F2341A7" w:rsidR="00586A3F" w:rsidRDefault="00586A3F" w:rsidP="00586A3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contrarrazão cadastrada pelo denunciante deve ser exibida na aba de recurso do denunciado.</w:t>
      </w:r>
    </w:p>
    <w:p w14:paraId="6F3BB6AA" w14:textId="6A88584F" w:rsidR="00330A56" w:rsidRDefault="00330A56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sistema deve exibir sempre a última aba disponibilizada.</w:t>
      </w:r>
    </w:p>
    <w:p w14:paraId="42AA21CA" w14:textId="48B6B043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22" w:name="_Ref31290676"/>
      <w:r>
        <w:rPr>
          <w:b/>
        </w:rPr>
        <w:t>Regras Gerais:</w:t>
      </w:r>
      <w:bookmarkEnd w:id="21"/>
      <w:bookmarkEnd w:id="22"/>
    </w:p>
    <w:p w14:paraId="526F0FF2" w14:textId="77777777" w:rsidR="00590914" w:rsidRDefault="005B2773" w:rsidP="005909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33798818"/>
      <w:r>
        <w:t xml:space="preserve">Caso o sistema tenha disponibilizado a aba de recurso do denunciante, e o usuário acesse a aba “Recurso Denunciante”, então o sistema exibe o formulário </w:t>
      </w:r>
      <w:r w:rsidRPr="005B2773">
        <w:rPr>
          <w:b/>
        </w:rPr>
        <w:fldChar w:fldCharType="begin"/>
      </w:r>
      <w:r w:rsidRPr="005B2773">
        <w:rPr>
          <w:b/>
        </w:rPr>
        <w:instrText xml:space="preserve"> REF _Ref26368229 \r \h </w:instrText>
      </w:r>
      <w:r>
        <w:rPr>
          <w:b/>
        </w:rPr>
        <w:instrText xml:space="preserve"> \* MERGEFORMAT </w:instrText>
      </w:r>
      <w:r w:rsidRPr="005B2773">
        <w:rPr>
          <w:b/>
        </w:rPr>
      </w:r>
      <w:r w:rsidRPr="005B2773">
        <w:rPr>
          <w:b/>
        </w:rPr>
        <w:fldChar w:fldCharType="separate"/>
      </w:r>
      <w:r w:rsidRPr="005B2773">
        <w:rPr>
          <w:b/>
        </w:rPr>
        <w:t>P01</w:t>
      </w:r>
      <w:r w:rsidRPr="005B2773">
        <w:rPr>
          <w:b/>
        </w:rPr>
        <w:fldChar w:fldCharType="end"/>
      </w:r>
      <w:r>
        <w:t>;</w:t>
      </w:r>
      <w:bookmarkEnd w:id="23"/>
    </w:p>
    <w:p w14:paraId="290D9E4D" w14:textId="1431E879" w:rsidR="00E14887" w:rsidRDefault="00E14887" w:rsidP="005909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</w:t>
      </w:r>
      <w:r w:rsidR="00783D3B">
        <w:t xml:space="preserve">o prazo de recurso ou reconsideração tenha encerrado e </w:t>
      </w:r>
      <w:r>
        <w:t>não exista recurso ou</w:t>
      </w:r>
      <w:r w:rsidR="00783D3B">
        <w:t xml:space="preserve"> reconsideração</w:t>
      </w:r>
      <w:r>
        <w:t xml:space="preserve"> cadastrada</w:t>
      </w:r>
      <w:r w:rsidR="00783D3B">
        <w:t xml:space="preserve"> pelo denunciante</w:t>
      </w:r>
      <w:r>
        <w:t xml:space="preserve"> exibe </w:t>
      </w:r>
      <w:r w:rsidRPr="00590914">
        <w:rPr>
          <w:b/>
        </w:rPr>
        <w:fldChar w:fldCharType="begin"/>
      </w:r>
      <w:r w:rsidRPr="00590914">
        <w:rPr>
          <w:b/>
        </w:rPr>
        <w:instrText xml:space="preserve"> REF _Ref38965356 \r \h  \* MERGEFORMAT </w:instrText>
      </w:r>
      <w:r w:rsidRPr="00E14887">
        <w:rPr>
          <w:b/>
        </w:rPr>
      </w:r>
      <w:r w:rsidRPr="00590914">
        <w:rPr>
          <w:b/>
        </w:rPr>
        <w:fldChar w:fldCharType="separate"/>
      </w:r>
      <w:r w:rsidRPr="00590914">
        <w:rPr>
          <w:b/>
        </w:rPr>
        <w:t>P02</w:t>
      </w:r>
      <w:r w:rsidRPr="00590914">
        <w:rPr>
          <w:b/>
        </w:rPr>
        <w:fldChar w:fldCharType="end"/>
      </w:r>
      <w:r>
        <w:t>.</w:t>
      </w:r>
    </w:p>
    <w:p w14:paraId="6B242891" w14:textId="155D6E6B" w:rsidR="00590914" w:rsidRDefault="00590914" w:rsidP="005909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exista contrarrazão cadastrada pelo denunciado para o recurso do denunciante o sistema exibe </w:t>
      </w:r>
      <w:r w:rsidRPr="00590914">
        <w:rPr>
          <w:b/>
        </w:rPr>
        <w:fldChar w:fldCharType="begin"/>
      </w:r>
      <w:r w:rsidRPr="00590914">
        <w:rPr>
          <w:b/>
        </w:rPr>
        <w:instrText xml:space="preserve"> REF _Ref40179477 \r \h </w:instrText>
      </w:r>
      <w:r w:rsidRPr="00590914">
        <w:rPr>
          <w:b/>
        </w:rPr>
      </w:r>
      <w:r>
        <w:rPr>
          <w:b/>
        </w:rPr>
        <w:instrText xml:space="preserve"> \* MERGEFORMAT </w:instrText>
      </w:r>
      <w:r w:rsidRPr="00590914">
        <w:rPr>
          <w:b/>
        </w:rPr>
        <w:fldChar w:fldCharType="separate"/>
      </w:r>
      <w:r w:rsidRPr="00590914">
        <w:rPr>
          <w:b/>
        </w:rPr>
        <w:t>P03</w:t>
      </w:r>
      <w:r w:rsidRPr="00590914">
        <w:rPr>
          <w:b/>
        </w:rPr>
        <w:fldChar w:fldCharType="end"/>
      </w:r>
      <w:r>
        <w:t>;</w:t>
      </w:r>
    </w:p>
    <w:p w14:paraId="2FC89FF3" w14:textId="0060EC50" w:rsidR="00590914" w:rsidRDefault="00590914" w:rsidP="005909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não exista contrarrazão </w:t>
      </w:r>
      <w:r w:rsidR="00FB3DA5">
        <w:t>p</w:t>
      </w:r>
      <w:r w:rsidR="00783D3B">
        <w:t>ara o recurso do denunciante</w:t>
      </w:r>
      <w:r>
        <w:t xml:space="preserve"> e o prazo tenha encerrado o sistema exibe </w:t>
      </w:r>
      <w:r w:rsidRPr="00590914">
        <w:rPr>
          <w:b/>
        </w:rPr>
        <w:fldChar w:fldCharType="begin"/>
      </w:r>
      <w:r w:rsidRPr="00590914">
        <w:rPr>
          <w:b/>
        </w:rPr>
        <w:instrText xml:space="preserve"> REF _Ref40179533 \r \h </w:instrText>
      </w:r>
      <w:r w:rsidRPr="00590914">
        <w:rPr>
          <w:b/>
        </w:rPr>
      </w:r>
      <w:r>
        <w:rPr>
          <w:b/>
        </w:rPr>
        <w:instrText xml:space="preserve"> \* MERGEFORMAT </w:instrText>
      </w:r>
      <w:r w:rsidRPr="00590914">
        <w:rPr>
          <w:b/>
        </w:rPr>
        <w:fldChar w:fldCharType="separate"/>
      </w:r>
      <w:r w:rsidRPr="00590914">
        <w:rPr>
          <w:b/>
        </w:rPr>
        <w:t>P04</w:t>
      </w:r>
      <w:r w:rsidRPr="00590914">
        <w:rPr>
          <w:b/>
        </w:rPr>
        <w:fldChar w:fldCharType="end"/>
      </w:r>
      <w:r>
        <w:t>;</w:t>
      </w:r>
    </w:p>
    <w:p w14:paraId="77703415" w14:textId="0469543B" w:rsidR="00783D3B" w:rsidRDefault="00783D3B" w:rsidP="00783D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o sistema tenha disponibilizado</w:t>
      </w:r>
      <w:r>
        <w:t xml:space="preserve"> a aba de recurso do denunciado</w:t>
      </w:r>
      <w:r>
        <w:t>, e o usuário a</w:t>
      </w:r>
      <w:r>
        <w:t>cesse a aba “Recurso Denunciado</w:t>
      </w:r>
      <w:r>
        <w:t xml:space="preserve">”, então o sistema exibe o formulário </w:t>
      </w:r>
      <w:r w:rsidRPr="00783D3B">
        <w:rPr>
          <w:b/>
        </w:rPr>
        <w:fldChar w:fldCharType="begin"/>
      </w:r>
      <w:r w:rsidRPr="00783D3B">
        <w:rPr>
          <w:b/>
        </w:rPr>
        <w:instrText xml:space="preserve"> REF _Ref40180082 \r \h </w:instrText>
      </w:r>
      <w:r w:rsidRPr="00783D3B">
        <w:rPr>
          <w:b/>
        </w:rPr>
      </w:r>
      <w:r>
        <w:rPr>
          <w:b/>
        </w:rPr>
        <w:instrText xml:space="preserve"> \* MERGEFORMAT </w:instrText>
      </w:r>
      <w:r w:rsidRPr="00783D3B">
        <w:rPr>
          <w:b/>
        </w:rPr>
        <w:fldChar w:fldCharType="separate"/>
      </w:r>
      <w:r w:rsidRPr="00783D3B">
        <w:rPr>
          <w:b/>
        </w:rPr>
        <w:t>P05</w:t>
      </w:r>
      <w:r w:rsidRPr="00783D3B">
        <w:rPr>
          <w:b/>
        </w:rPr>
        <w:fldChar w:fldCharType="end"/>
      </w:r>
      <w:r>
        <w:t>;</w:t>
      </w:r>
    </w:p>
    <w:p w14:paraId="402D14E1" w14:textId="1D606F04" w:rsidR="00783D3B" w:rsidRDefault="00783D3B" w:rsidP="00783D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exista contrarrazão cadastrada</w:t>
      </w:r>
      <w:r>
        <w:t xml:space="preserve"> pelo denunciante para o recurso do denunciado</w:t>
      </w:r>
      <w:r>
        <w:t xml:space="preserve"> o sistema exibe </w:t>
      </w:r>
      <w:r w:rsidRPr="00783D3B">
        <w:rPr>
          <w:b/>
        </w:rPr>
        <w:fldChar w:fldCharType="begin"/>
      </w:r>
      <w:r w:rsidRPr="00783D3B">
        <w:rPr>
          <w:b/>
        </w:rPr>
        <w:instrText xml:space="preserve"> REF _Ref40180223 \r \h </w:instrText>
      </w:r>
      <w:r w:rsidRPr="00783D3B">
        <w:rPr>
          <w:b/>
        </w:rPr>
      </w:r>
      <w:r w:rsidRPr="00783D3B">
        <w:rPr>
          <w:b/>
        </w:rPr>
        <w:instrText xml:space="preserve"> \* MERGEFORMAT </w:instrText>
      </w:r>
      <w:r w:rsidRPr="00783D3B">
        <w:rPr>
          <w:b/>
        </w:rPr>
        <w:fldChar w:fldCharType="separate"/>
      </w:r>
      <w:r w:rsidRPr="00783D3B">
        <w:rPr>
          <w:b/>
        </w:rPr>
        <w:t>P06</w:t>
      </w:r>
      <w:r w:rsidRPr="00783D3B">
        <w:rPr>
          <w:b/>
        </w:rPr>
        <w:fldChar w:fldCharType="end"/>
      </w:r>
      <w:r>
        <w:t>;</w:t>
      </w:r>
    </w:p>
    <w:p w14:paraId="1C86E098" w14:textId="35AF33BB" w:rsidR="00783D3B" w:rsidRDefault="00783D3B" w:rsidP="00783D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não exista contrarrazão p</w:t>
      </w:r>
      <w:r>
        <w:t>ara o recurso do denunciado</w:t>
      </w:r>
      <w:r>
        <w:t xml:space="preserve"> e o prazo tenha encerrado o sistema exibe </w:t>
      </w:r>
      <w:r w:rsidRPr="00783D3B">
        <w:rPr>
          <w:b/>
        </w:rPr>
        <w:fldChar w:fldCharType="begin"/>
      </w:r>
      <w:r w:rsidRPr="00783D3B">
        <w:rPr>
          <w:b/>
        </w:rPr>
        <w:instrText xml:space="preserve"> REF _Ref40180264 \r \h </w:instrText>
      </w:r>
      <w:r w:rsidRPr="00783D3B">
        <w:rPr>
          <w:b/>
        </w:rPr>
      </w:r>
      <w:r w:rsidRPr="00783D3B">
        <w:rPr>
          <w:b/>
        </w:rPr>
        <w:instrText xml:space="preserve"> \* MERGEFORMAT </w:instrText>
      </w:r>
      <w:r w:rsidRPr="00783D3B">
        <w:rPr>
          <w:b/>
        </w:rPr>
        <w:fldChar w:fldCharType="separate"/>
      </w:r>
      <w:r w:rsidRPr="00783D3B">
        <w:rPr>
          <w:b/>
        </w:rPr>
        <w:t>P07</w:t>
      </w:r>
      <w:r w:rsidRPr="00783D3B">
        <w:rPr>
          <w:b/>
        </w:rPr>
        <w:fldChar w:fldCharType="end"/>
      </w:r>
      <w:r>
        <w:t>;</w:t>
      </w:r>
    </w:p>
    <w:p w14:paraId="6A92D5A7" w14:textId="77777777" w:rsidR="000E17B1" w:rsidRDefault="000E17B1" w:rsidP="000E17B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Caso o prazo de recurso ou reconsideração tenha encerrado e não exista recurso ou reconsideração cadastrada pelo denunciado o sistema exibe </w:t>
      </w:r>
      <w:r w:rsidRPr="00783D3B">
        <w:rPr>
          <w:b/>
        </w:rPr>
        <w:fldChar w:fldCharType="begin"/>
      </w:r>
      <w:r w:rsidRPr="00783D3B">
        <w:rPr>
          <w:b/>
        </w:rPr>
        <w:instrText xml:space="preserve"> REF _Ref40180203 \r \h </w:instrText>
      </w:r>
      <w:r w:rsidRPr="00783D3B">
        <w:rPr>
          <w:b/>
        </w:rPr>
      </w:r>
      <w:r w:rsidRPr="00783D3B">
        <w:rPr>
          <w:b/>
        </w:rPr>
        <w:instrText xml:space="preserve"> \* MERGEFORMAT </w:instrText>
      </w:r>
      <w:r w:rsidRPr="00783D3B">
        <w:rPr>
          <w:b/>
        </w:rPr>
        <w:fldChar w:fldCharType="separate"/>
      </w:r>
      <w:r w:rsidRPr="00783D3B">
        <w:rPr>
          <w:b/>
        </w:rPr>
        <w:t>P08</w:t>
      </w:r>
      <w:r w:rsidRPr="00783D3B">
        <w:rPr>
          <w:b/>
        </w:rPr>
        <w:fldChar w:fldCharType="end"/>
      </w:r>
      <w:r>
        <w:t>.</w:t>
      </w:r>
    </w:p>
    <w:p w14:paraId="21A24DE4" w14:textId="77777777" w:rsidR="000E17B1" w:rsidRDefault="000E17B1" w:rsidP="000E17B1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2261822" w14:textId="77777777" w:rsidR="00E14887" w:rsidRDefault="00E14887" w:rsidP="00E1488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6137AC53" w14:textId="77777777" w:rsidR="005B2773" w:rsidRPr="00C91284" w:rsidRDefault="005B2773" w:rsidP="00B1397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D857A2B" w14:textId="2A605F2E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24" w:name="_Toc38876496"/>
      <w:r>
        <w:t>INFORMAÇÕES COMPLEMENTARES</w:t>
      </w:r>
      <w:bookmarkEnd w:id="24"/>
    </w:p>
    <w:p w14:paraId="370EA711" w14:textId="4B158004" w:rsidR="0004750B" w:rsidRDefault="0004750B" w:rsidP="0004750B">
      <w:r>
        <w:t>Histórias relacionadas:</w:t>
      </w:r>
    </w:p>
    <w:p w14:paraId="3A9BF926" w14:textId="0CB1FB2D" w:rsidR="00513311" w:rsidRDefault="00513311" w:rsidP="0004750B">
      <w:r w:rsidRPr="00881DAF">
        <w:t>Eleitoral_HST141</w:t>
      </w:r>
      <w:proofErr w:type="gramStart"/>
      <w:r w:rsidRPr="00881DAF">
        <w:t>_Solicitar</w:t>
      </w:r>
      <w:proofErr w:type="gramEnd"/>
      <w:r w:rsidRPr="00881DAF">
        <w:t>_Recurso_Reconsideração</w:t>
      </w:r>
    </w:p>
    <w:p w14:paraId="59B6DDAE" w14:textId="13206DC7" w:rsidR="005C6F19" w:rsidRPr="0004750B" w:rsidRDefault="005C6F19" w:rsidP="0004750B">
      <w:r w:rsidRPr="005C6F19">
        <w:t>Eleitoral_HST148</w:t>
      </w:r>
      <w:proofErr w:type="gramStart"/>
      <w:r w:rsidRPr="005C6F19">
        <w:t>_Cadastrar</w:t>
      </w:r>
      <w:proofErr w:type="gramEnd"/>
      <w:r w:rsidRPr="005C6F19">
        <w:t>_Contrarrazão</w:t>
      </w:r>
    </w:p>
    <w:p w14:paraId="22B9DD4F" w14:textId="68F353CA" w:rsidR="00330A56" w:rsidRPr="00594D4C" w:rsidRDefault="00330A56" w:rsidP="00330A56">
      <w:bookmarkStart w:id="25" w:name="_GoBack"/>
      <w:bookmarkEnd w:id="25"/>
      <w:r w:rsidRPr="00330A56">
        <w:t>Eleitoral_HST062_Acompanhar_Denuncias</w:t>
      </w:r>
      <w:r>
        <w:t xml:space="preserve"> </w:t>
      </w:r>
      <w:r w:rsidRPr="00330A56">
        <w:t>Eleitoral_HST064_Acompanhar_Denuncia_Comissao</w:t>
      </w:r>
    </w:p>
    <w:sectPr w:rsidR="00330A56" w:rsidRPr="00594D4C" w:rsidSect="00757A62">
      <w:headerReference w:type="even" r:id="rId1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EF074" w14:textId="77777777" w:rsidR="000B70DD" w:rsidRDefault="000B70DD">
      <w:r>
        <w:separator/>
      </w:r>
    </w:p>
    <w:p w14:paraId="1E9B58F3" w14:textId="77777777" w:rsidR="000B70DD" w:rsidRDefault="000B70DD"/>
  </w:endnote>
  <w:endnote w:type="continuationSeparator" w:id="0">
    <w:p w14:paraId="29FC93B9" w14:textId="77777777" w:rsidR="000B70DD" w:rsidRDefault="000B70DD">
      <w:r>
        <w:continuationSeparator/>
      </w:r>
    </w:p>
    <w:p w14:paraId="59BBDC00" w14:textId="77777777" w:rsidR="000B70DD" w:rsidRDefault="000B70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C6F19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0BC65" w14:textId="77777777" w:rsidR="000B70DD" w:rsidRDefault="000B70DD">
      <w:r>
        <w:separator/>
      </w:r>
    </w:p>
    <w:p w14:paraId="2F682743" w14:textId="77777777" w:rsidR="000B70DD" w:rsidRDefault="000B70DD"/>
  </w:footnote>
  <w:footnote w:type="continuationSeparator" w:id="0">
    <w:p w14:paraId="0F9A4034" w14:textId="77777777" w:rsidR="000B70DD" w:rsidRDefault="000B70DD">
      <w:r>
        <w:continuationSeparator/>
      </w:r>
    </w:p>
    <w:p w14:paraId="2B9DCC3B" w14:textId="77777777" w:rsidR="000B70DD" w:rsidRDefault="000B70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0793228" r:id="rId2"/>
            </w:object>
          </w:r>
        </w:p>
      </w:tc>
      <w:tc>
        <w:tcPr>
          <w:tcW w:w="4111" w:type="dxa"/>
          <w:vAlign w:val="center"/>
        </w:tcPr>
        <w:p w14:paraId="2CC77D67" w14:textId="5E8026E2" w:rsidR="00D940DF" w:rsidRPr="00C6532E" w:rsidRDefault="00AF7D85" w:rsidP="008C274D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C274D">
            <w:t>145 – Aba Recurso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87E56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70DD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17B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009E"/>
    <w:rsid w:val="00131672"/>
    <w:rsid w:val="00134531"/>
    <w:rsid w:val="00134588"/>
    <w:rsid w:val="001346CA"/>
    <w:rsid w:val="00135D31"/>
    <w:rsid w:val="00135F1C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1E6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2248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3888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53E76"/>
    <w:rsid w:val="00261F7D"/>
    <w:rsid w:val="002628E3"/>
    <w:rsid w:val="00266BFA"/>
    <w:rsid w:val="00267DC7"/>
    <w:rsid w:val="002712B3"/>
    <w:rsid w:val="00272819"/>
    <w:rsid w:val="00272E38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2640D"/>
    <w:rsid w:val="003307B8"/>
    <w:rsid w:val="00330A56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346A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1F42"/>
    <w:rsid w:val="00402755"/>
    <w:rsid w:val="00402FB3"/>
    <w:rsid w:val="00406C11"/>
    <w:rsid w:val="00410002"/>
    <w:rsid w:val="00411E80"/>
    <w:rsid w:val="0041224B"/>
    <w:rsid w:val="0041359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C6"/>
    <w:rsid w:val="00470965"/>
    <w:rsid w:val="00471128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61AC"/>
    <w:rsid w:val="00506B74"/>
    <w:rsid w:val="00506FBC"/>
    <w:rsid w:val="00506FCD"/>
    <w:rsid w:val="0050739C"/>
    <w:rsid w:val="00507A39"/>
    <w:rsid w:val="00510DDA"/>
    <w:rsid w:val="00511A99"/>
    <w:rsid w:val="00513311"/>
    <w:rsid w:val="00515FBB"/>
    <w:rsid w:val="00517BC7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3747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A3F"/>
    <w:rsid w:val="00586BE7"/>
    <w:rsid w:val="00587974"/>
    <w:rsid w:val="0059091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2773"/>
    <w:rsid w:val="005B325E"/>
    <w:rsid w:val="005B660B"/>
    <w:rsid w:val="005B729F"/>
    <w:rsid w:val="005B77D4"/>
    <w:rsid w:val="005B7BEE"/>
    <w:rsid w:val="005C6F19"/>
    <w:rsid w:val="005D1A41"/>
    <w:rsid w:val="005D4539"/>
    <w:rsid w:val="005D5D2D"/>
    <w:rsid w:val="005E419E"/>
    <w:rsid w:val="005E577D"/>
    <w:rsid w:val="005E5CD3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E80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0E6C"/>
    <w:rsid w:val="0069198B"/>
    <w:rsid w:val="00693BF3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9D1"/>
    <w:rsid w:val="006F273C"/>
    <w:rsid w:val="006F2F2B"/>
    <w:rsid w:val="006F61BD"/>
    <w:rsid w:val="006F7211"/>
    <w:rsid w:val="006F7322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3D3B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1DAF"/>
    <w:rsid w:val="0088297A"/>
    <w:rsid w:val="008838BB"/>
    <w:rsid w:val="008838E8"/>
    <w:rsid w:val="0088554D"/>
    <w:rsid w:val="00890DCB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274D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0FA6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BC9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A3AC8"/>
    <w:rsid w:val="009B0B1B"/>
    <w:rsid w:val="009B0E3A"/>
    <w:rsid w:val="009B111C"/>
    <w:rsid w:val="009B2AF2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D0470"/>
    <w:rsid w:val="00AE1752"/>
    <w:rsid w:val="00AE2C48"/>
    <w:rsid w:val="00AE4111"/>
    <w:rsid w:val="00AE554A"/>
    <w:rsid w:val="00AE7AA6"/>
    <w:rsid w:val="00AF5CAD"/>
    <w:rsid w:val="00AF7D85"/>
    <w:rsid w:val="00B01AC2"/>
    <w:rsid w:val="00B064D9"/>
    <w:rsid w:val="00B07C5E"/>
    <w:rsid w:val="00B119AB"/>
    <w:rsid w:val="00B12B2E"/>
    <w:rsid w:val="00B13199"/>
    <w:rsid w:val="00B13656"/>
    <w:rsid w:val="00B1397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07270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966"/>
    <w:rsid w:val="00C75503"/>
    <w:rsid w:val="00C75D86"/>
    <w:rsid w:val="00C8198C"/>
    <w:rsid w:val="00C83CE8"/>
    <w:rsid w:val="00C83D72"/>
    <w:rsid w:val="00C87FBF"/>
    <w:rsid w:val="00C901B0"/>
    <w:rsid w:val="00C9045A"/>
    <w:rsid w:val="00C90968"/>
    <w:rsid w:val="00C91284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93A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A78DC"/>
    <w:rsid w:val="00DA7ECA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4887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36F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400B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DC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470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40B2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3C8F"/>
    <w:rsid w:val="00FB3DA5"/>
    <w:rsid w:val="00FB3FDB"/>
    <w:rsid w:val="00FB5395"/>
    <w:rsid w:val="00FB5814"/>
    <w:rsid w:val="00FB7B71"/>
    <w:rsid w:val="00FC3C16"/>
    <w:rsid w:val="00FD47B4"/>
    <w:rsid w:val="00FD4864"/>
    <w:rsid w:val="00FD6113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D5F70-9B29-4F29-B953-F6E54810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15731</TotalTime>
  <Pages>13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5376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702</cp:revision>
  <cp:lastPrinted>2006-08-08T20:14:00Z</cp:lastPrinted>
  <dcterms:created xsi:type="dcterms:W3CDTF">2019-10-17T13:46:00Z</dcterms:created>
  <dcterms:modified xsi:type="dcterms:W3CDTF">2020-05-12T15:54:00Z</dcterms:modified>
</cp:coreProperties>
</file>