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E3B77A2" w:rsidR="00663F16" w:rsidRPr="00037558" w:rsidRDefault="000B4E66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HST195</w:t>
          </w:r>
          <w:r w:rsidR="00413FF7">
            <w:rPr>
              <w:sz w:val="52"/>
              <w:szCs w:val="52"/>
            </w:rPr>
            <w:t>.1</w:t>
          </w:r>
          <w:r>
            <w:rPr>
              <w:sz w:val="52"/>
              <w:szCs w:val="52"/>
            </w:rPr>
            <w:t xml:space="preserve"> – Detalhar Recurso Impugnante Alegação do Pedido de Impugnação de Resultado de Eleição - 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1C50B8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1C50B8" w:rsidRPr="00037558" w:rsidRDefault="001C50B8" w:rsidP="001C50B8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01724171" w:rsidR="001C50B8" w:rsidRPr="00037558" w:rsidRDefault="000D339E" w:rsidP="001C50B8">
            <w:pPr>
              <w:jc w:val="center"/>
            </w:pPr>
            <w:r>
              <w:t>14</w:t>
            </w:r>
            <w:r w:rsidR="001C50B8" w:rsidRPr="00037558">
              <w:t>/0</w:t>
            </w:r>
            <w:r w:rsidR="001C50B8">
              <w:t>8</w:t>
            </w:r>
            <w:r w:rsidR="001C50B8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1C50B8" w:rsidRPr="00037558" w:rsidRDefault="001C50B8" w:rsidP="001C50B8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56AF43BC" w14:textId="77777777" w:rsidR="001C50B8" w:rsidRPr="00037558" w:rsidRDefault="001C50B8" w:rsidP="001C50B8">
            <w:pPr>
              <w:ind w:left="174"/>
              <w:jc w:val="left"/>
            </w:pPr>
            <w:r w:rsidRPr="00037558">
              <w:t>Em atendimento a OS1</w:t>
            </w:r>
            <w:r>
              <w:t>755 Sprint 05</w:t>
            </w:r>
            <w:r w:rsidRPr="00037558">
              <w:t>:</w:t>
            </w:r>
          </w:p>
          <w:p w14:paraId="1CC66215" w14:textId="77777777" w:rsidR="001C50B8" w:rsidRDefault="001C50B8" w:rsidP="001C50B8">
            <w:pPr>
              <w:ind w:left="174"/>
              <w:jc w:val="left"/>
            </w:pPr>
            <w:r w:rsidRPr="00037558">
              <w:t xml:space="preserve">- Inclusão </w:t>
            </w:r>
            <w:r>
              <w:t>dos dados da contrarrazão.</w:t>
            </w:r>
          </w:p>
          <w:p w14:paraId="10E3D2AF" w14:textId="1E2440CB" w:rsidR="001C50B8" w:rsidRPr="00037558" w:rsidRDefault="001C50B8" w:rsidP="00A00E0E">
            <w:pPr>
              <w:ind w:left="174"/>
              <w:jc w:val="left"/>
            </w:pPr>
            <w:r>
              <w:t>- Inclusão da regra</w:t>
            </w:r>
            <w:r w:rsidR="00A00E0E">
              <w:t xml:space="preserve"> </w:t>
            </w:r>
            <w:r w:rsidR="00A00E0E" w:rsidRPr="00A00E0E">
              <w:rPr>
                <w:b/>
              </w:rPr>
              <w:fldChar w:fldCharType="begin"/>
            </w:r>
            <w:r w:rsidR="00A00E0E" w:rsidRPr="00A00E0E">
              <w:rPr>
                <w:b/>
              </w:rPr>
              <w:instrText xml:space="preserve"> REF _Ref48303086 \n \h </w:instrText>
            </w:r>
            <w:r w:rsidR="00A00E0E">
              <w:rPr>
                <w:b/>
              </w:rPr>
              <w:instrText xml:space="preserve"> \* MERGEFORMAT </w:instrText>
            </w:r>
            <w:r w:rsidR="00A00E0E" w:rsidRPr="00A00E0E">
              <w:rPr>
                <w:b/>
              </w:rPr>
            </w:r>
            <w:r w:rsidR="00A00E0E" w:rsidRPr="00A00E0E">
              <w:rPr>
                <w:b/>
              </w:rPr>
              <w:fldChar w:fldCharType="separate"/>
            </w:r>
            <w:r w:rsidR="00A00E0E" w:rsidRPr="00A00E0E">
              <w:rPr>
                <w:b/>
              </w:rPr>
              <w:t>2.1</w:t>
            </w:r>
            <w:r w:rsidR="00A00E0E" w:rsidRPr="00A00E0E">
              <w:rPr>
                <w:b/>
              </w:rPr>
              <w:fldChar w:fldCharType="end"/>
            </w:r>
            <w:bookmarkStart w:id="3" w:name="_GoBack"/>
            <w:bookmarkEnd w:id="3"/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55261D35" w14:textId="77777777" w:rsidR="00D163C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8217180" w:history="1">
        <w:r w:rsidR="00D163C6" w:rsidRPr="00BC65CA">
          <w:rPr>
            <w:rStyle w:val="Hyperlink"/>
            <w:noProof/>
          </w:rPr>
          <w:t>HST195.1 – Detalhar Recurso Impugnante Alegação do Pedido de Impugnação de Resultado de Eleição - Corporativo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_Toc48217180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4</w:t>
        </w:r>
        <w:r w:rsidR="00D163C6">
          <w:rPr>
            <w:noProof/>
            <w:webHidden/>
          </w:rPr>
          <w:fldChar w:fldCharType="end"/>
        </w:r>
      </w:hyperlink>
    </w:p>
    <w:p w14:paraId="323B4F26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1" w:history="1">
        <w:r w:rsidR="00D163C6" w:rsidRPr="00BC65CA">
          <w:rPr>
            <w:rStyle w:val="Hyperlink"/>
            <w:noProof/>
          </w:rPr>
          <w:t>COMO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_Toc48217181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4</w:t>
        </w:r>
        <w:r w:rsidR="00D163C6">
          <w:rPr>
            <w:noProof/>
            <w:webHidden/>
          </w:rPr>
          <w:fldChar w:fldCharType="end"/>
        </w:r>
      </w:hyperlink>
    </w:p>
    <w:p w14:paraId="28584264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2" w:history="1">
        <w:r w:rsidR="00D163C6" w:rsidRPr="00BC65CA">
          <w:rPr>
            <w:rStyle w:val="Hyperlink"/>
            <w:noProof/>
          </w:rPr>
          <w:t>QUERO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_Toc48217182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4</w:t>
        </w:r>
        <w:r w:rsidR="00D163C6">
          <w:rPr>
            <w:noProof/>
            <w:webHidden/>
          </w:rPr>
          <w:fldChar w:fldCharType="end"/>
        </w:r>
      </w:hyperlink>
    </w:p>
    <w:p w14:paraId="5CF7CB25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3" w:history="1">
        <w:r w:rsidR="00D163C6" w:rsidRPr="00BC65CA">
          <w:rPr>
            <w:rStyle w:val="Hyperlink"/>
            <w:noProof/>
          </w:rPr>
          <w:t>PARA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_Toc48217183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4</w:t>
        </w:r>
        <w:r w:rsidR="00D163C6">
          <w:rPr>
            <w:noProof/>
            <w:webHidden/>
          </w:rPr>
          <w:fldChar w:fldCharType="end"/>
        </w:r>
      </w:hyperlink>
    </w:p>
    <w:p w14:paraId="29393BF6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4" w:history="1">
        <w:r w:rsidR="00D163C6" w:rsidRPr="00BC65CA">
          <w:rPr>
            <w:rStyle w:val="Hyperlink"/>
            <w:noProof/>
          </w:rPr>
          <w:t>PROTÓTIPO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_Toc48217184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4</w:t>
        </w:r>
        <w:r w:rsidR="00D163C6">
          <w:rPr>
            <w:noProof/>
            <w:webHidden/>
          </w:rPr>
          <w:fldChar w:fldCharType="end"/>
        </w:r>
      </w:hyperlink>
    </w:p>
    <w:p w14:paraId="13BE06F7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5" w:history="1">
        <w:r w:rsidR="00D163C6" w:rsidRPr="00BC65CA">
          <w:rPr>
            <w:rStyle w:val="Hyperlink"/>
            <w:noProof/>
          </w:rPr>
          <w:t>CRITÉRIOS DE ACEITE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_Toc48217185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6</w:t>
        </w:r>
        <w:r w:rsidR="00D163C6">
          <w:rPr>
            <w:noProof/>
            <w:webHidden/>
          </w:rPr>
          <w:fldChar w:fldCharType="end"/>
        </w:r>
      </w:hyperlink>
    </w:p>
    <w:p w14:paraId="7C1DE6DA" w14:textId="77777777" w:rsidR="00D163C6" w:rsidRDefault="00C606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7186" w:history="1">
        <w:r w:rsidR="00D163C6" w:rsidRPr="00BC65CA">
          <w:rPr>
            <w:rStyle w:val="Hyperlink"/>
            <w:noProof/>
          </w:rPr>
          <w:t>INFORMAÇÕES COMPLEMENTARES</w:t>
        </w:r>
        <w:r w:rsidR="00D163C6">
          <w:rPr>
            <w:noProof/>
            <w:webHidden/>
          </w:rPr>
          <w:tab/>
        </w:r>
        <w:r w:rsidR="00D163C6">
          <w:rPr>
            <w:noProof/>
            <w:webHidden/>
          </w:rPr>
          <w:fldChar w:fldCharType="begin"/>
        </w:r>
        <w:r w:rsidR="00D163C6">
          <w:rPr>
            <w:noProof/>
            <w:webHidden/>
          </w:rPr>
          <w:instrText xml:space="preserve"> PAGEREF _Toc48217186 \h </w:instrText>
        </w:r>
        <w:r w:rsidR="00D163C6">
          <w:rPr>
            <w:noProof/>
            <w:webHidden/>
          </w:rPr>
        </w:r>
        <w:r w:rsidR="00D163C6">
          <w:rPr>
            <w:noProof/>
            <w:webHidden/>
          </w:rPr>
          <w:fldChar w:fldCharType="separate"/>
        </w:r>
        <w:r w:rsidR="00D163C6">
          <w:rPr>
            <w:noProof/>
            <w:webHidden/>
          </w:rPr>
          <w:t>7</w:t>
        </w:r>
        <w:r w:rsidR="00D163C6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06570DD5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4" w:name="_Toc48217180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13FF7">
            <w:t>HST195.1 – Detalhar Recurso Impugnante Alegação do Pedido de Impugnação de Resultado de Eleição - Corporativo</w:t>
          </w:r>
        </w:sdtContent>
      </w:sdt>
      <w:bookmarkEnd w:id="4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5" w:name="_Toc48217181"/>
      <w:r w:rsidRPr="00037558">
        <w:t>COMO</w:t>
      </w:r>
      <w:bookmarkEnd w:id="5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6" w:name="_Toc48217182"/>
      <w:r w:rsidRPr="00037558">
        <w:t>QUERO</w:t>
      </w:r>
      <w:bookmarkEnd w:id="6"/>
    </w:p>
    <w:p w14:paraId="4036BB8D" w14:textId="4B92EEC3" w:rsidR="00CE176F" w:rsidRPr="00037558" w:rsidRDefault="00E5398E" w:rsidP="00155004">
      <w:r>
        <w:t>Alterar</w:t>
      </w:r>
      <w:r w:rsidR="00E52D0F" w:rsidRPr="00037558">
        <w:t xml:space="preserve"> </w:t>
      </w:r>
      <w:r>
        <w:t xml:space="preserve">a </w:t>
      </w:r>
      <w:r w:rsidR="00E52D0F" w:rsidRPr="00037558">
        <w:t>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7" w:name="_Toc48217183"/>
      <w:r w:rsidRPr="00037558">
        <w:t>PARA</w:t>
      </w:r>
      <w:bookmarkEnd w:id="7"/>
    </w:p>
    <w:p w14:paraId="5CB2E526" w14:textId="77777777" w:rsidR="00D57E67" w:rsidRDefault="00D57E67" w:rsidP="00D57E67">
      <w:r>
        <w:t>Incluir grid da (s) contrarrazão (ões) cadastradas com os seguintes campos “Nº”, “Responsável pelo cadastro”, “Data e hora do cadastro” e ação “Visualizar”;</w:t>
      </w:r>
    </w:p>
    <w:p w14:paraId="38E7497A" w14:textId="770A319B" w:rsidR="00A735A5" w:rsidRPr="00037558" w:rsidRDefault="00D57E67" w:rsidP="00D57E67">
      <w:pPr>
        <w:rPr>
          <w:b/>
        </w:rPr>
      </w:pPr>
      <w:r>
        <w:t>E, regras de apresentação da grid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8217184"/>
      <w:r w:rsidRPr="00037558">
        <w:t>PROTÓTIPO</w:t>
      </w:r>
      <w:bookmarkEnd w:id="8"/>
      <w:bookmarkEnd w:id="9"/>
    </w:p>
    <w:p w14:paraId="22840805" w14:textId="77777777" w:rsidR="00BB7917" w:rsidRPr="00037558" w:rsidRDefault="00BB7917" w:rsidP="00DD198B"/>
    <w:p w14:paraId="4E135443" w14:textId="78425097" w:rsidR="00FC277B" w:rsidRPr="00037558" w:rsidRDefault="00AC7C26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>
        <w:t>recuperados e apresentados do recurso do impugnante após o cadastro da contrarrazão</w:t>
      </w:r>
    </w:p>
    <w:p w14:paraId="64A98D01" w14:textId="026F4F85" w:rsidR="00FC277B" w:rsidRDefault="00D16E7D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034A58B1" wp14:editId="4F390088">
            <wp:extent cx="5760085" cy="7202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115B" w14:textId="24FF17C8" w:rsidR="00260985" w:rsidRPr="001D06CA" w:rsidRDefault="00260985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AB0AEB" w:rsidRPr="00037558" w14:paraId="5D09E29F" w14:textId="77777777" w:rsidTr="00F6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45ADE2A" w14:textId="77777777" w:rsidR="00AB0AEB" w:rsidRPr="00037558" w:rsidRDefault="00AB0AEB" w:rsidP="00F6487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B0AEB" w:rsidRPr="00037558" w14:paraId="1B3C4757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5F47E738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647E3A0A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598584A6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723EA72C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8A03F23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66A3212A" w14:textId="77777777" w:rsidR="00AB0AEB" w:rsidRPr="00037558" w:rsidRDefault="00AB0AEB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AB0AEB" w:rsidRPr="00037558" w14:paraId="21925B2A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2898A7A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AB0AEB" w:rsidRPr="00037558" w14:paraId="6B57E7BA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6C02304" w14:textId="1665A163" w:rsidR="00AB0AEB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Contrarrazão </w:t>
            </w:r>
            <w:r w:rsidR="00224F27">
              <w:rPr>
                <w:rFonts w:cs="Arial"/>
                <w:sz w:val="18"/>
                <w:szCs w:val="18"/>
              </w:rPr>
              <w:t>do impugnado</w:t>
            </w:r>
          </w:p>
        </w:tc>
        <w:tc>
          <w:tcPr>
            <w:tcW w:w="1417" w:type="dxa"/>
          </w:tcPr>
          <w:p w14:paraId="140C123E" w14:textId="77777777" w:rsidR="00AB0AEB" w:rsidRPr="00037558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título.</w:t>
            </w:r>
          </w:p>
        </w:tc>
        <w:tc>
          <w:tcPr>
            <w:tcW w:w="1560" w:type="dxa"/>
          </w:tcPr>
          <w:p w14:paraId="2E249A6F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4D4559DB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89515F9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A78F57C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D6E4B9E" w14:textId="77777777" w:rsidR="00AB0AEB" w:rsidRPr="001954D4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AB0AEB" w:rsidRPr="00037558" w14:paraId="64E724E5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61CA06" w14:textId="77777777" w:rsidR="00AB0AEB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417" w:type="dxa"/>
          </w:tcPr>
          <w:p w14:paraId="109020F9" w14:textId="77777777" w:rsidR="00AB0AEB" w:rsidRPr="00037558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 do registro.</w:t>
            </w:r>
          </w:p>
        </w:tc>
        <w:tc>
          <w:tcPr>
            <w:tcW w:w="1560" w:type="dxa"/>
          </w:tcPr>
          <w:p w14:paraId="044DAD4E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32FE2955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B846ADC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204509E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A9576F1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5300E893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tiver registros cadastrados.</w:t>
            </w:r>
          </w:p>
        </w:tc>
      </w:tr>
      <w:tr w:rsidR="00AB0AEB" w:rsidRPr="00037558" w14:paraId="18C6FBEA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27F48B3" w14:textId="77777777" w:rsidR="00AB0AEB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3814B6E5" w14:textId="77777777" w:rsidR="00AB0AEB" w:rsidRPr="00037558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responsável pelo cadastro da contrarrazão.</w:t>
            </w:r>
          </w:p>
        </w:tc>
        <w:tc>
          <w:tcPr>
            <w:tcW w:w="1560" w:type="dxa"/>
          </w:tcPr>
          <w:p w14:paraId="0DB94E0E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8F420EA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89F82D4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A6AE657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021383F5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41B9F425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15D7F461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contrarrazão.</w:t>
            </w:r>
          </w:p>
        </w:tc>
      </w:tr>
      <w:tr w:rsidR="00AB0AEB" w:rsidRPr="00037558" w14:paraId="20FA6020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BB0F36" w14:textId="77777777" w:rsidR="00AB0AEB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417" w:type="dxa"/>
          </w:tcPr>
          <w:p w14:paraId="37433DDE" w14:textId="77777777" w:rsidR="00AB0AEB" w:rsidRPr="00037558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chapa que recebeu o pedido de impugnação.</w:t>
            </w:r>
          </w:p>
        </w:tc>
        <w:tc>
          <w:tcPr>
            <w:tcW w:w="1560" w:type="dxa"/>
          </w:tcPr>
          <w:p w14:paraId="275950C1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  <w:p w14:paraId="3894BADC" w14:textId="77777777" w:rsidR="009F4905" w:rsidRDefault="009F4905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29A950C8" w14:textId="2A5DAFF5" w:rsidR="009F4905" w:rsidRPr="00037558" w:rsidRDefault="009F4905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Chapa &lt;número da chapa&gt;</w:t>
            </w:r>
          </w:p>
        </w:tc>
        <w:tc>
          <w:tcPr>
            <w:tcW w:w="992" w:type="dxa"/>
          </w:tcPr>
          <w:p w14:paraId="5F8CC80B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6E34176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753222F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5B534881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25115821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256EA69B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chapa.</w:t>
            </w:r>
          </w:p>
        </w:tc>
      </w:tr>
      <w:tr w:rsidR="00AB0AEB" w:rsidRPr="00037558" w14:paraId="756505BA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04680F8" w14:textId="3CD169D5" w:rsidR="00AB0AEB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6BCE7FA9" w14:textId="77777777" w:rsidR="00AB0AEB" w:rsidRPr="00037558" w:rsidRDefault="00AB0AEB" w:rsidP="00F6487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a contrarrazão foi cadastrada.</w:t>
            </w:r>
          </w:p>
        </w:tc>
        <w:tc>
          <w:tcPr>
            <w:tcW w:w="1560" w:type="dxa"/>
          </w:tcPr>
          <w:p w14:paraId="6C0460DE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7F0502D4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E4A8BA7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hh:mm</w:t>
            </w:r>
          </w:p>
        </w:tc>
        <w:tc>
          <w:tcPr>
            <w:tcW w:w="992" w:type="dxa"/>
          </w:tcPr>
          <w:p w14:paraId="0CDC83A0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2B251A4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DF2C31E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353414C4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2A0D7CE5" w14:textId="77777777" w:rsidR="00AB0AEB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627D20ED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contrarrazão.</w:t>
            </w:r>
          </w:p>
        </w:tc>
      </w:tr>
      <w:tr w:rsidR="00AB0AEB" w:rsidRPr="00037558" w14:paraId="04452318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99A469" w14:textId="77777777" w:rsidR="00AB0AEB" w:rsidRPr="00037558" w:rsidRDefault="00AB0AEB" w:rsidP="00F6487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</w:t>
            </w:r>
            <w:r w:rsidRPr="0003755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andos</w:t>
            </w:r>
          </w:p>
        </w:tc>
      </w:tr>
      <w:tr w:rsidR="00AB0AEB" w:rsidRPr="00037558" w14:paraId="7292F564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B60061D" w14:textId="0622969B" w:rsidR="00AB0AEB" w:rsidRDefault="00503988" w:rsidP="00503988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Homologar Julgamento</w:t>
            </w:r>
          </w:p>
        </w:tc>
        <w:tc>
          <w:tcPr>
            <w:tcW w:w="1417" w:type="dxa"/>
          </w:tcPr>
          <w:p w14:paraId="5DD781CA" w14:textId="56CEC9F3" w:rsidR="00AB0AEB" w:rsidRPr="00037558" w:rsidRDefault="00AB0AEB" w:rsidP="00B23F4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a funcionalidade </w:t>
            </w:r>
            <w:r>
              <w:rPr>
                <w:rFonts w:cs="Arial"/>
                <w:sz w:val="18"/>
                <w:szCs w:val="18"/>
              </w:rPr>
              <w:lastRenderedPageBreak/>
              <w:t>“</w:t>
            </w:r>
            <w:r w:rsidR="00B23F4E">
              <w:rPr>
                <w:rFonts w:cs="Arial"/>
                <w:sz w:val="18"/>
                <w:szCs w:val="18"/>
              </w:rPr>
              <w:t>Homologar Julgamento</w:t>
            </w:r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1560" w:type="dxa"/>
          </w:tcPr>
          <w:p w14:paraId="2F9B1AF2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992" w:type="dxa"/>
          </w:tcPr>
          <w:p w14:paraId="6C65735A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0B0741CE" w14:textId="77777777" w:rsidR="00AB0AEB" w:rsidRPr="00037558" w:rsidRDefault="00AB0AEB" w:rsidP="00F648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07423ED" w14:textId="77777777" w:rsidR="00AB0AEB" w:rsidRPr="00037558" w:rsidRDefault="00AB0AEB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</w:t>
            </w:r>
            <w:r>
              <w:rPr>
                <w:sz w:val="18"/>
                <w:szCs w:val="18"/>
              </w:rPr>
              <w:lastRenderedPageBreak/>
              <w:t>cadastrados</w:t>
            </w:r>
          </w:p>
        </w:tc>
      </w:tr>
      <w:tr w:rsidR="00503988" w:rsidRPr="00037558" w14:paraId="43EC7D10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0FCA99" w14:textId="4876D169" w:rsidR="00503988" w:rsidRDefault="00503988" w:rsidP="00503988">
            <w:pPr>
              <w:spacing w:before="60" w:after="60"/>
              <w:ind w:firstLine="70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4C731A" wp14:editId="3CE86AA3">
                  <wp:extent cx="267988" cy="290321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70" cy="29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4DC2F7D" w14:textId="3B4FBFEA" w:rsidR="00503988" w:rsidRDefault="00503988" w:rsidP="00503988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apresenta a funcionalidade “Visualizar Contrarrazão”.</w:t>
            </w:r>
          </w:p>
        </w:tc>
        <w:tc>
          <w:tcPr>
            <w:tcW w:w="1560" w:type="dxa"/>
          </w:tcPr>
          <w:p w14:paraId="6E16BB6E" w14:textId="7D823F88" w:rsidR="00503988" w:rsidRDefault="00503988" w:rsidP="005039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9214FD0" w14:textId="08CC4835" w:rsidR="00503988" w:rsidRDefault="00503988" w:rsidP="005039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0DFFCB49" w14:textId="1FFAE037" w:rsidR="00503988" w:rsidRDefault="00503988" w:rsidP="0050398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9267894" w14:textId="767851FA" w:rsidR="00503988" w:rsidRDefault="00503988" w:rsidP="0050398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tiver registros cadastrados</w:t>
            </w:r>
          </w:p>
        </w:tc>
      </w:tr>
    </w:tbl>
    <w:p w14:paraId="5C3EF643" w14:textId="21685F74" w:rsidR="00FC277B" w:rsidRDefault="00DA7026" w:rsidP="00AE6952">
      <w:pPr>
        <w:pStyle w:val="EstiloPrototipo3"/>
        <w:numPr>
          <w:ilvl w:val="0"/>
          <w:numId w:val="3"/>
        </w:numPr>
      </w:pPr>
      <w:bookmarkStart w:id="10" w:name="_Ref48295648"/>
      <w:r>
        <w:t>Dados recuperados e apresentados sem cadastro de contrarrazão</w:t>
      </w:r>
      <w:bookmarkEnd w:id="10"/>
    </w:p>
    <w:p w14:paraId="42F98A45" w14:textId="5EEA6EA1" w:rsidR="00AE6952" w:rsidRPr="00AE6952" w:rsidRDefault="00F1791D" w:rsidP="00AE6952">
      <w:r>
        <w:rPr>
          <w:noProof/>
        </w:rPr>
        <w:drawing>
          <wp:inline distT="0" distB="0" distL="0" distR="0" wp14:anchorId="62A2F366" wp14:editId="5A4ECD67">
            <wp:extent cx="5760085" cy="6068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8217185"/>
      <w:r w:rsidRPr="00037558">
        <w:lastRenderedPageBreak/>
        <w:t>CRITÉRIOS DE ACEITE</w:t>
      </w:r>
      <w:bookmarkEnd w:id="11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6CF46375" w14:textId="769873A4" w:rsidR="0038736A" w:rsidRDefault="0038736A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rPr>
          <w:color w:val="auto"/>
        </w:rPr>
        <w:t>Os demais campos, ações, mensagens e regras de negócios, de Interface e de Apresentação não mencionados nesta história devem manter seu funcionamento atual</w:t>
      </w:r>
    </w:p>
    <w:p w14:paraId="6708CD0F" w14:textId="1F2AA758" w:rsidR="00163F10" w:rsidRDefault="00163F10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aba </w:t>
      </w:r>
      <w:r w:rsidR="00396F10">
        <w:t>“Recurso</w:t>
      </w:r>
      <w:r w:rsidR="001E1E44">
        <w:t>/Reconsideração</w:t>
      </w:r>
      <w:r w:rsidR="00396F10">
        <w:t xml:space="preserve"> Impugnante” </w:t>
      </w:r>
      <w:r>
        <w:t>é apresentada somente se houver recurso cadastrado</w:t>
      </w:r>
      <w:r w:rsidR="00396F10">
        <w:t>.</w:t>
      </w:r>
    </w:p>
    <w:p w14:paraId="6BE48C3C" w14:textId="4CAE06C4" w:rsidR="00640375" w:rsidRDefault="00640375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cadastrado</w:t>
      </w:r>
      <w:r w:rsidR="00750D6D">
        <w:t>.</w:t>
      </w:r>
    </w:p>
    <w:p w14:paraId="185EC7DE" w14:textId="7582810A" w:rsidR="009B5762" w:rsidRDefault="009B5762" w:rsidP="00976CF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aba “Recurso</w:t>
      </w:r>
      <w:r w:rsidR="001E1E44">
        <w:t>/Reconsideração</w:t>
      </w:r>
      <w:r>
        <w:t xml:space="preserve"> Impugnante”.</w:t>
      </w:r>
    </w:p>
    <w:p w14:paraId="08CAF356" w14:textId="63D5B15C" w:rsidR="00695EFA" w:rsidRDefault="00EB523A" w:rsidP="00976CF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 xml:space="preserve">Somente usuário com perfil de “Assessor CEN” ou “Assessor CE/&lt;UF&gt;” tem permissão para visualizar os </w:t>
      </w:r>
      <w:r w:rsidR="00BB75DA">
        <w:t>dados do recurso</w:t>
      </w:r>
      <w:r w:rsidR="00695EFA">
        <w:t>.</w:t>
      </w:r>
    </w:p>
    <w:p w14:paraId="21912194" w14:textId="2106CEBA" w:rsidR="004D6263" w:rsidRDefault="004D6263" w:rsidP="004D626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Assessor CE visualiza apenas os recursos cadastrados para a sua UF.</w:t>
      </w:r>
    </w:p>
    <w:p w14:paraId="2D1E099C" w14:textId="247DD043" w:rsidR="004D6263" w:rsidRDefault="004D6263" w:rsidP="004D626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Assessor CEN visualiza os recursos cadastrados para todas as </w:t>
      </w:r>
      <w:r w:rsidR="00896040">
        <w:t>UFs.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bookmarkStart w:id="13" w:name="_Ref31290676"/>
      <w:r w:rsidRPr="00037558">
        <w:rPr>
          <w:b/>
        </w:rPr>
        <w:t>Regras Gerais:</w:t>
      </w:r>
      <w:bookmarkStart w:id="14" w:name="_Ref26893226"/>
      <w:bookmarkEnd w:id="12"/>
      <w:bookmarkEnd w:id="13"/>
    </w:p>
    <w:p w14:paraId="41ABB66C" w14:textId="32A0BDAE" w:rsidR="00360610" w:rsidRPr="00217636" w:rsidRDefault="00360610" w:rsidP="0036061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48303086"/>
      <w:r w:rsidRPr="00217636">
        <w:rPr>
          <w:position w:val="3"/>
        </w:rPr>
        <w:t>Regra de apresentação para</w:t>
      </w:r>
      <w:r>
        <w:rPr>
          <w:position w:val="3"/>
        </w:rPr>
        <w:t xml:space="preserve"> a</w:t>
      </w:r>
      <w:r w:rsidR="005E0F78">
        <w:rPr>
          <w:position w:val="3"/>
        </w:rPr>
        <w:t xml:space="preserve"> grid da</w:t>
      </w:r>
      <w:r w:rsidRPr="00217636">
        <w:rPr>
          <w:position w:val="3"/>
        </w:rPr>
        <w:t xml:space="preserve"> contrarrazão cadastra</w:t>
      </w:r>
      <w:r>
        <w:rPr>
          <w:position w:val="3"/>
        </w:rPr>
        <w:t>da</w:t>
      </w:r>
      <w:r w:rsidRPr="00217636">
        <w:rPr>
          <w:position w:val="3"/>
        </w:rPr>
        <w:t>:</w:t>
      </w:r>
      <w:bookmarkEnd w:id="15"/>
    </w:p>
    <w:p w14:paraId="73823109" w14:textId="77777777" w:rsidR="00360610" w:rsidRPr="00217636" w:rsidRDefault="00360610" w:rsidP="003606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217636">
        <w:rPr>
          <w:position w:val="3"/>
        </w:rPr>
        <w:t>A grid com a (s) a (s) contrarrazão (ões) é apresentada somente se houver cadastro de contrarrazão.</w:t>
      </w:r>
    </w:p>
    <w:p w14:paraId="64A0245F" w14:textId="77777777" w:rsidR="00360610" w:rsidRPr="00217636" w:rsidRDefault="00360610" w:rsidP="003606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217636">
        <w:rPr>
          <w:position w:val="3"/>
        </w:rPr>
        <w:t>Os registros são apresentados por ordem crescente por número, Nº</w:t>
      </w:r>
      <w:r>
        <w:rPr>
          <w:position w:val="3"/>
        </w:rPr>
        <w:t>.</w:t>
      </w:r>
    </w:p>
    <w:p w14:paraId="6EA04553" w14:textId="39F260D4" w:rsidR="00360610" w:rsidRDefault="00360610" w:rsidP="0036061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217636">
        <w:rPr>
          <w:position w:val="3"/>
        </w:rPr>
        <w:t>Caso não tenha registros cadastrados, é apresentada a mensagem “Não houve cadastro de contrarrazão! ”. Ver</w:t>
      </w:r>
      <w:r w:rsidR="004014E1">
        <w:rPr>
          <w:position w:val="3"/>
        </w:rPr>
        <w:t xml:space="preserve"> </w:t>
      </w:r>
      <w:r w:rsidR="004014E1" w:rsidRPr="004014E1">
        <w:rPr>
          <w:b/>
          <w:position w:val="3"/>
        </w:rPr>
        <w:fldChar w:fldCharType="begin"/>
      </w:r>
      <w:r w:rsidR="004014E1" w:rsidRPr="004014E1">
        <w:rPr>
          <w:b/>
          <w:position w:val="3"/>
        </w:rPr>
        <w:instrText xml:space="preserve"> REF _Ref48299219 \n \h </w:instrText>
      </w:r>
      <w:r w:rsidR="004014E1">
        <w:rPr>
          <w:b/>
          <w:position w:val="3"/>
        </w:rPr>
        <w:instrText xml:space="preserve"> \* MERGEFORMAT </w:instrText>
      </w:r>
      <w:r w:rsidR="004014E1" w:rsidRPr="004014E1">
        <w:rPr>
          <w:b/>
          <w:position w:val="3"/>
        </w:rPr>
      </w:r>
      <w:r w:rsidR="004014E1" w:rsidRPr="004014E1">
        <w:rPr>
          <w:b/>
          <w:position w:val="3"/>
        </w:rPr>
        <w:fldChar w:fldCharType="separate"/>
      </w:r>
      <w:r w:rsidR="004014E1" w:rsidRPr="004014E1">
        <w:rPr>
          <w:b/>
          <w:position w:val="3"/>
        </w:rPr>
        <w:t>P02</w:t>
      </w:r>
      <w:r w:rsidR="004014E1" w:rsidRPr="004014E1">
        <w:rPr>
          <w:b/>
          <w:position w:val="3"/>
        </w:rPr>
        <w:fldChar w:fldCharType="end"/>
      </w:r>
      <w:r>
        <w:rPr>
          <w:position w:val="3"/>
        </w:rPr>
        <w:t>.</w:t>
      </w:r>
    </w:p>
    <w:p w14:paraId="27DC34C1" w14:textId="2C30D623" w:rsidR="00253DA5" w:rsidRPr="00037558" w:rsidRDefault="00360610" w:rsidP="00AB044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2A7CCE">
        <w:rPr>
          <w:position w:val="3"/>
        </w:rPr>
        <w:t xml:space="preserve">Quando o arquiteto e urbanista acionar a ação “Visualizar”, representada pelo ícone </w:t>
      </w:r>
      <w:r w:rsidR="00FA2347">
        <w:rPr>
          <w:noProof/>
        </w:rPr>
        <w:drawing>
          <wp:inline distT="0" distB="0" distL="0" distR="0" wp14:anchorId="4C460EA7" wp14:editId="103E4BBC">
            <wp:extent cx="226771" cy="226771"/>
            <wp:effectExtent l="0" t="0" r="190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69" cy="2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CCE">
        <w:rPr>
          <w:position w:val="3"/>
        </w:rPr>
        <w:t>, então o sistema</w:t>
      </w:r>
      <w:r w:rsidRPr="002A7CCE">
        <w:rPr>
          <w:color w:val="auto"/>
          <w:position w:val="3"/>
        </w:rPr>
        <w:t xml:space="preserve"> estende para a história de usuário “</w:t>
      </w:r>
      <w:r w:rsidR="00AB044E" w:rsidRPr="00AB044E">
        <w:rPr>
          <w:color w:val="auto"/>
          <w:position w:val="3"/>
        </w:rPr>
        <w:t>Eleitoral_HST200_Detalhar_Contrarazao_Pedido_Impugncao_Resultado_CORP</w:t>
      </w:r>
      <w:r w:rsidRPr="002A7CCE">
        <w:rPr>
          <w:position w:val="3"/>
        </w:rPr>
        <w:t>”</w:t>
      </w:r>
      <w:r w:rsidR="00AB044E">
        <w:rPr>
          <w:position w:val="3"/>
        </w:rPr>
        <w:t>.</w:t>
      </w:r>
    </w:p>
    <w:bookmarkEnd w:id="14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8217186"/>
      <w:r w:rsidRPr="00037558">
        <w:t>INFORMAÇÕES COMPLEMENTARES</w:t>
      </w:r>
      <w:bookmarkEnd w:id="16"/>
    </w:p>
    <w:p w14:paraId="42D7CEBC" w14:textId="77777777" w:rsidR="008D2F61" w:rsidRPr="00037558" w:rsidRDefault="008D2F61" w:rsidP="008D2F61">
      <w:r w:rsidRPr="00037558">
        <w:t>História relacionada:</w:t>
      </w:r>
    </w:p>
    <w:p w14:paraId="0FFDE057" w14:textId="11064C08" w:rsidR="00AB044E" w:rsidRDefault="00AB044E" w:rsidP="008D2F61">
      <w:pPr>
        <w:rPr>
          <w:i/>
        </w:rPr>
      </w:pPr>
      <w:r w:rsidRPr="00AB044E">
        <w:rPr>
          <w:i/>
        </w:rPr>
        <w:t>Eleitoral_HST195_Detalhar_Recurso_Impugnante_Julgamento_1_Instancia_Alegacao_Pedido_Impugnacao_CORP</w:t>
      </w:r>
      <w:r>
        <w:rPr>
          <w:i/>
        </w:rPr>
        <w:t>.</w:t>
      </w:r>
    </w:p>
    <w:p w14:paraId="1AFBA439" w14:textId="19942FD1" w:rsidR="008D2F61" w:rsidRPr="008D2F61" w:rsidRDefault="00AB044E" w:rsidP="008D2F61">
      <w:r w:rsidRPr="00AB044E">
        <w:rPr>
          <w:i/>
        </w:rPr>
        <w:t>Eleitoral_HST200_Detalhar_Contrarazao_Pedido_Impugncao_Resultado_CORP</w:t>
      </w:r>
      <w:r w:rsidR="001A0D92">
        <w:rPr>
          <w:i/>
        </w:rPr>
        <w:t>.</w:t>
      </w:r>
    </w:p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C9FD0" w14:textId="77777777" w:rsidR="00C606B2" w:rsidRDefault="00C606B2">
      <w:r>
        <w:separator/>
      </w:r>
    </w:p>
    <w:p w14:paraId="675BADF3" w14:textId="77777777" w:rsidR="00C606B2" w:rsidRDefault="00C606B2"/>
  </w:endnote>
  <w:endnote w:type="continuationSeparator" w:id="0">
    <w:p w14:paraId="3899ED57" w14:textId="77777777" w:rsidR="00C606B2" w:rsidRDefault="00C606B2">
      <w:r>
        <w:continuationSeparator/>
      </w:r>
    </w:p>
    <w:p w14:paraId="0433060A" w14:textId="77777777" w:rsidR="00C606B2" w:rsidRDefault="00C60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07218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63107" w14:textId="77777777" w:rsidR="00C606B2" w:rsidRDefault="00C606B2">
      <w:r>
        <w:separator/>
      </w:r>
    </w:p>
    <w:p w14:paraId="398394E3" w14:textId="77777777" w:rsidR="00C606B2" w:rsidRDefault="00C606B2"/>
  </w:footnote>
  <w:footnote w:type="continuationSeparator" w:id="0">
    <w:p w14:paraId="27D76552" w14:textId="77777777" w:rsidR="00C606B2" w:rsidRDefault="00C606B2">
      <w:r>
        <w:continuationSeparator/>
      </w:r>
    </w:p>
    <w:p w14:paraId="0D56C9FE" w14:textId="77777777" w:rsidR="00C606B2" w:rsidRDefault="00C606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2683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9F4B350" w:rsidR="000A5E47" w:rsidRPr="00C6532E" w:rsidRDefault="00413FF7" w:rsidP="000B4E66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HST195.1 – Detalhar Recurso Impugnante Alegação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1DA9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E66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339E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3F10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42"/>
    <w:rsid w:val="001B57AC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50B8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E44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1706"/>
    <w:rsid w:val="0022457D"/>
    <w:rsid w:val="0022486D"/>
    <w:rsid w:val="00224F27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3FBD"/>
    <w:rsid w:val="00254EE8"/>
    <w:rsid w:val="0026098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0B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49E9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610"/>
    <w:rsid w:val="0036094F"/>
    <w:rsid w:val="00360B7F"/>
    <w:rsid w:val="0036108A"/>
    <w:rsid w:val="003613D0"/>
    <w:rsid w:val="0036199A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2B2"/>
    <w:rsid w:val="00380F43"/>
    <w:rsid w:val="003814AB"/>
    <w:rsid w:val="00382B08"/>
    <w:rsid w:val="00384437"/>
    <w:rsid w:val="00384A0A"/>
    <w:rsid w:val="0038736A"/>
    <w:rsid w:val="003903A9"/>
    <w:rsid w:val="0039302B"/>
    <w:rsid w:val="003934FC"/>
    <w:rsid w:val="00395773"/>
    <w:rsid w:val="00396331"/>
    <w:rsid w:val="00396EA3"/>
    <w:rsid w:val="00396F10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66F4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2F9A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4E1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3FF7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49ED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489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4576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6263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3988"/>
    <w:rsid w:val="00504EE2"/>
    <w:rsid w:val="00505D4B"/>
    <w:rsid w:val="00506B74"/>
    <w:rsid w:val="00506FBC"/>
    <w:rsid w:val="00506FCD"/>
    <w:rsid w:val="0050739C"/>
    <w:rsid w:val="00507A39"/>
    <w:rsid w:val="00507FE8"/>
    <w:rsid w:val="0051069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49BF"/>
    <w:rsid w:val="005D5D2D"/>
    <w:rsid w:val="005D6A1E"/>
    <w:rsid w:val="005E0F78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459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0375"/>
    <w:rsid w:val="0064143D"/>
    <w:rsid w:val="00643A82"/>
    <w:rsid w:val="00643AF1"/>
    <w:rsid w:val="00643BF0"/>
    <w:rsid w:val="00644DDE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09E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0D6D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4312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218"/>
    <w:rsid w:val="008079C1"/>
    <w:rsid w:val="008107AA"/>
    <w:rsid w:val="00810AC2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4EAA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040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76CF5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429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905"/>
    <w:rsid w:val="009F4DD0"/>
    <w:rsid w:val="00A00A3F"/>
    <w:rsid w:val="00A00E0E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D28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44E"/>
    <w:rsid w:val="00AB0AEB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7C26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6952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3F4E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080E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296"/>
    <w:rsid w:val="00BB75DA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06B2"/>
    <w:rsid w:val="00C6197A"/>
    <w:rsid w:val="00C6226C"/>
    <w:rsid w:val="00C633A1"/>
    <w:rsid w:val="00C64229"/>
    <w:rsid w:val="00C64B05"/>
    <w:rsid w:val="00C6532E"/>
    <w:rsid w:val="00C6572B"/>
    <w:rsid w:val="00C672C5"/>
    <w:rsid w:val="00C67CD8"/>
    <w:rsid w:val="00C7173E"/>
    <w:rsid w:val="00C721F9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B75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3C6"/>
    <w:rsid w:val="00D1699F"/>
    <w:rsid w:val="00D16E7D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E67"/>
    <w:rsid w:val="00D57FE3"/>
    <w:rsid w:val="00D601AA"/>
    <w:rsid w:val="00D608C0"/>
    <w:rsid w:val="00D61611"/>
    <w:rsid w:val="00D62305"/>
    <w:rsid w:val="00D63443"/>
    <w:rsid w:val="00D637A1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043"/>
    <w:rsid w:val="00DA61B6"/>
    <w:rsid w:val="00DA6BC9"/>
    <w:rsid w:val="00DA7026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6FBB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398E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1A77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429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B523A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5F03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1D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67060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52A7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E0C"/>
    <w:rsid w:val="00FA012E"/>
    <w:rsid w:val="00FA0EAA"/>
    <w:rsid w:val="00FA2347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4DE"/>
    <w:rsid w:val="00FD6523"/>
    <w:rsid w:val="00FD66CC"/>
    <w:rsid w:val="00FD6D34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4CC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1FB6"/>
    <w:rsid w:val="00095867"/>
    <w:rsid w:val="000B7D97"/>
    <w:rsid w:val="001424FB"/>
    <w:rsid w:val="001F0845"/>
    <w:rsid w:val="001F78CA"/>
    <w:rsid w:val="00230E79"/>
    <w:rsid w:val="00270697"/>
    <w:rsid w:val="0027519D"/>
    <w:rsid w:val="002927DD"/>
    <w:rsid w:val="002A7D34"/>
    <w:rsid w:val="003621E6"/>
    <w:rsid w:val="003872B3"/>
    <w:rsid w:val="003B75B1"/>
    <w:rsid w:val="0041260C"/>
    <w:rsid w:val="00475A43"/>
    <w:rsid w:val="004B2843"/>
    <w:rsid w:val="004C1B47"/>
    <w:rsid w:val="00526560"/>
    <w:rsid w:val="0054550E"/>
    <w:rsid w:val="005616C8"/>
    <w:rsid w:val="00607B3F"/>
    <w:rsid w:val="007A7C7E"/>
    <w:rsid w:val="00846FCF"/>
    <w:rsid w:val="009227FE"/>
    <w:rsid w:val="00965CA8"/>
    <w:rsid w:val="00971377"/>
    <w:rsid w:val="00976FB3"/>
    <w:rsid w:val="009F1EC3"/>
    <w:rsid w:val="00A00011"/>
    <w:rsid w:val="00A014D3"/>
    <w:rsid w:val="00A536EC"/>
    <w:rsid w:val="00AA4E29"/>
    <w:rsid w:val="00B2793D"/>
    <w:rsid w:val="00B63F17"/>
    <w:rsid w:val="00B938AE"/>
    <w:rsid w:val="00BF3A27"/>
    <w:rsid w:val="00C6435C"/>
    <w:rsid w:val="00D41EC1"/>
    <w:rsid w:val="00D76E04"/>
    <w:rsid w:val="00E6576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BECD-2B63-418C-88D2-1D761A6D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20521</TotalTime>
  <Pages>8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4797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HST195.1 – Detalhar Recurso Impugnante Alegação do Pedido de Impugnação de Resultado de Eleição - Corporativo</dc:subject>
  <dc:creator>adriel.moro</dc:creator>
  <cp:keywords/>
  <dc:description/>
  <cp:lastModifiedBy>Administrador</cp:lastModifiedBy>
  <cp:revision>1294</cp:revision>
  <cp:lastPrinted>2006-08-08T20:14:00Z</cp:lastPrinted>
  <dcterms:created xsi:type="dcterms:W3CDTF">2019-10-17T13:46:00Z</dcterms:created>
  <dcterms:modified xsi:type="dcterms:W3CDTF">2020-09-11T13:54:00Z</dcterms:modified>
</cp:coreProperties>
</file>