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Arquitetura V2</w:t>
      </w:r>
    </w:p>
    <w:p>
      <w:r>
        <w:t>Projeto: YOLOv8 Pose + Amazon Transcribe + ChatGPT — FIAP PostTech IA Devs.</w:t>
      </w:r>
    </w:p>
    <w:p>
      <w:pPr>
        <w:pStyle w:val="Heading1"/>
      </w:pPr>
      <w:r>
        <w:t>1. Visão geral</w:t>
      </w:r>
    </w:p>
    <w:p>
      <w:r>
        <w:t>O projeto combina dois pipelines: (A) detecção de pose/violência com YOLOv8 em ECS Fargate e buckets S3 dedicados; (B) transcrição de conversas em vídeo/áudio com Amazon Transcribe, análise de risco com ChatGPT (OpenAI) e entrega de TXT + PDF no S3.</w:t>
      </w:r>
    </w:p>
    <w:p>
      <w:pPr>
        <w:pStyle w:val="Heading1"/>
      </w:pPr>
      <w:r>
        <w:t>2. Pipeline aws-transcribe-audio-from-video-conversations</w:t>
      </w:r>
    </w:p>
    <w:p>
      <w:r>
        <w:t>Entrada: bucket transcribe-violence-input-fiap-posttech-iadevs-tcfase04. O serviço Amazon Transcribe extrai texto; arquivos transcribed-text-&lt;nome&gt;.txt são gravados no bucket transcribe-violence-output-fiap-posttech-iadevs-tcfase0. Em seguida o modelo gpt-5.4 classifica risco (segurança, integridade, ameaça, crime, mulher) e gera ChatGPT-5.4-avaliacao-conteudo-&lt;nome&gt;.pdf.</w:t>
      </w:r>
    </w:p>
    <w:p>
      <w:pPr>
        <w:pStyle w:val="Heading1"/>
      </w:pPr>
      <w:r>
        <w:t>3. Componentes AWS</w:t>
      </w:r>
    </w:p>
    <w:p>
      <w:r>
        <w:t>S3 (entrada/saída Transcribe + buckets YOLO), Amazon Transcribe, ECS Fargate, ECR, IAM (task role com transcribe:* e S3), políticas de bucket para transcribe.amazonaws.com, CloudWatch Logs, GitHub OIDC.</w:t>
      </w:r>
    </w:p>
    <w:p>
      <w:pPr>
        <w:pStyle w:val="Heading1"/>
      </w:pPr>
      <w:r>
        <w:t>4. Segurança</w:t>
      </w:r>
    </w:p>
    <w:p>
      <w:r>
        <w:t>Credenciais AWS via IAM roles (ECS/OIDC). OPENAI_API_KEY apenas em GitHub Secrets ou Secrets Manager. Buckets com SSE AES256, bloqueio de acesso público e versionamento.</w:t>
      </w:r>
    </w:p>
    <w:p>
      <w:pPr>
        <w:pStyle w:val="Heading1"/>
      </w:pPr>
      <w:r>
        <w:t>5. CI/CD</w:t>
      </w:r>
    </w:p>
    <w:p>
      <w:r>
        <w:t>ci-cd.yml (qualidade + ECR), run-fargate.yml (YOLO), aws-transcribe-audio-from-video-conversations.yml (Transcribe + ChatGPT no runner Ubuntu).</w:t>
      </w:r>
    </w:p>
    <w:p>
      <w:pPr>
        <w:pStyle w:val="Heading1"/>
      </w:pPr>
      <w:r>
        <w:t>6. Secrets GitHub</w:t>
      </w:r>
    </w:p>
    <w:p>
      <w:r>
        <w:t>AWS_ROLE_ARN, OPENAI_API_KEY; opcionalmente buckets se diferentes do padrão. Para YOLO: ECR_REPOSITORY_NAME, ECS_* conforme README.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