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C5" w:rsidRDefault="00CA42BB">
      <w:pPr>
        <w:rPr>
          <w:rFonts w:ascii="Arial" w:hAnsi="Arial" w:cs="Arial"/>
          <w:b/>
          <w:sz w:val="24"/>
        </w:rPr>
      </w:pPr>
      <w:r w:rsidRPr="00CA42BB">
        <w:rPr>
          <w:rFonts w:ascii="Arial" w:hAnsi="Arial" w:cs="Arial"/>
          <w:b/>
          <w:sz w:val="24"/>
        </w:rPr>
        <w:t>RESUMO EXECUTIVO</w:t>
      </w:r>
      <w:r>
        <w:rPr>
          <w:rFonts w:ascii="Arial" w:hAnsi="Arial" w:cs="Arial"/>
          <w:b/>
          <w:sz w:val="24"/>
        </w:rPr>
        <w:t xml:space="preserve"> DO PLANO DE NEGÓCIO</w:t>
      </w:r>
    </w:p>
    <w:p w:rsidR="00CA42BB" w:rsidRDefault="00CA42BB">
      <w:pPr>
        <w:rPr>
          <w:rFonts w:ascii="Arial" w:hAnsi="Arial" w:cs="Arial"/>
          <w:b/>
          <w:sz w:val="24"/>
        </w:rPr>
      </w:pPr>
    </w:p>
    <w:p w:rsidR="00CA42BB" w:rsidRDefault="00CA42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que é o Negócio?</w:t>
      </w:r>
    </w:p>
    <w:p w:rsidR="00CA42BB" w:rsidRDefault="00CA42BB">
      <w:pPr>
        <w:rPr>
          <w:rFonts w:ascii="Arial" w:hAnsi="Arial" w:cs="Arial"/>
        </w:rPr>
      </w:pPr>
      <w:r>
        <w:rPr>
          <w:rFonts w:ascii="Arial" w:hAnsi="Arial" w:cs="Arial"/>
        </w:rPr>
        <w:t>Agência de desenvolvimento de Sites e aplicativos Mobile.</w:t>
      </w:r>
    </w:p>
    <w:p w:rsidR="00CA42BB" w:rsidRDefault="00CA42BB">
      <w:pPr>
        <w:rPr>
          <w:rFonts w:ascii="Arial" w:hAnsi="Arial" w:cs="Arial"/>
        </w:rPr>
      </w:pPr>
    </w:p>
    <w:p w:rsidR="00CA42BB" w:rsidRDefault="00CA42BB">
      <w:pPr>
        <w:rPr>
          <w:rFonts w:ascii="Arial" w:hAnsi="Arial" w:cs="Arial"/>
          <w:b/>
          <w:sz w:val="24"/>
        </w:rPr>
      </w:pPr>
      <w:r w:rsidRPr="00CA42BB">
        <w:rPr>
          <w:rFonts w:ascii="Arial" w:hAnsi="Arial" w:cs="Arial"/>
          <w:b/>
          <w:sz w:val="24"/>
        </w:rPr>
        <w:t>Como Funciona?</w:t>
      </w:r>
    </w:p>
    <w:p w:rsidR="00CA42BB" w:rsidRDefault="00CA42BB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Baseia-se no desenvolvimento de sites para a internet </w:t>
      </w:r>
      <w:r w:rsidR="00113683">
        <w:rPr>
          <w:rFonts w:ascii="Arial" w:hAnsi="Arial" w:cs="Arial"/>
        </w:rPr>
        <w:t>em geral</w:t>
      </w:r>
      <w:r>
        <w:rPr>
          <w:rFonts w:ascii="Arial" w:hAnsi="Arial" w:cs="Arial"/>
        </w:rPr>
        <w:t xml:space="preserve"> e no desenvolvimento de aplicativos Mobile (smartphones). </w:t>
      </w:r>
    </w:p>
    <w:p w:rsidR="005F14EE" w:rsidRDefault="005F14EE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agência também desenvolve sites respo</w:t>
      </w:r>
      <w:r w:rsidR="00BB2A6F">
        <w:rPr>
          <w:rFonts w:ascii="Arial" w:hAnsi="Arial" w:cs="Arial"/>
        </w:rPr>
        <w:t xml:space="preserve">nsivos (Responsive Web Design) que são sites que podem ser acessados de um PC, notebook, smartphone, tablet, TV, geladeira. Enfim, o site se adapta ao dispositivo que o usuário estiver acessando. </w:t>
      </w:r>
    </w:p>
    <w:p w:rsidR="00CA42BB" w:rsidRDefault="00113683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Através da solicitação do cliente é disponibilizado uma proposta (briefing) para o desenvolvimento do site ou aplicativo. </w:t>
      </w:r>
    </w:p>
    <w:p w:rsidR="00113683" w:rsidRDefault="00113683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realizado uma prova do site e enviada ao cliente para que o mesmo aceite ou não ou até mesmo faça alterações para que assim possa se dar continuidade ao projeto. </w:t>
      </w:r>
    </w:p>
    <w:p w:rsidR="00113683" w:rsidRDefault="00113683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final do desenvolvimento o site é entregue ao cliente e o mesmo é passado para treinamento, onde será ensinado a gerenciar seu próprio site e alimentá-lo conforme desejar. </w:t>
      </w:r>
    </w:p>
    <w:p w:rsidR="005F14EE" w:rsidRDefault="005F14EE" w:rsidP="00113683">
      <w:pPr>
        <w:jc w:val="both"/>
        <w:rPr>
          <w:rFonts w:ascii="Arial" w:hAnsi="Arial" w:cs="Arial"/>
        </w:rPr>
      </w:pPr>
    </w:p>
    <w:p w:rsidR="005F14EE" w:rsidRDefault="005F14EE" w:rsidP="00113683">
      <w:pPr>
        <w:jc w:val="both"/>
        <w:rPr>
          <w:rFonts w:ascii="Arial" w:hAnsi="Arial" w:cs="Arial"/>
          <w:b/>
          <w:sz w:val="24"/>
        </w:rPr>
      </w:pPr>
      <w:r w:rsidRPr="005F14EE">
        <w:rPr>
          <w:rFonts w:ascii="Arial" w:hAnsi="Arial" w:cs="Arial"/>
          <w:b/>
          <w:sz w:val="24"/>
        </w:rPr>
        <w:t>Para que serve?</w:t>
      </w:r>
    </w:p>
    <w:p w:rsidR="005F14EE" w:rsidRDefault="00BB2A6F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Oferecer soluções de qualidade para divulgar sua ideia, empresa, produtos e/ou serviços na internet. Transmitir seriedade e profissionalismo do seu negócio em uma “vitrine mundial” que está constante crescimento e evolução. </w:t>
      </w:r>
    </w:p>
    <w:p w:rsidR="00BB2A6F" w:rsidRDefault="00BB2A6F" w:rsidP="00113683">
      <w:pPr>
        <w:jc w:val="both"/>
        <w:rPr>
          <w:rFonts w:ascii="Arial" w:hAnsi="Arial" w:cs="Arial"/>
        </w:rPr>
      </w:pPr>
    </w:p>
    <w:p w:rsidR="00BB2A6F" w:rsidRDefault="00BB2A6F" w:rsidP="00113683">
      <w:pPr>
        <w:jc w:val="both"/>
        <w:rPr>
          <w:rFonts w:ascii="Arial" w:hAnsi="Arial" w:cs="Arial"/>
          <w:b/>
          <w:sz w:val="24"/>
        </w:rPr>
      </w:pPr>
      <w:r w:rsidRPr="00BB2A6F">
        <w:rPr>
          <w:rFonts w:ascii="Arial" w:hAnsi="Arial" w:cs="Arial"/>
          <w:b/>
          <w:sz w:val="24"/>
        </w:rPr>
        <w:t>Breve Perfil do Empresário</w:t>
      </w:r>
    </w:p>
    <w:p w:rsidR="00BB2A6F" w:rsidRDefault="003F0BAA" w:rsidP="001136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Cursa no momento a graduação de Gestão em Tecnologia da Informação e tem como como características que podem ser relevantes para o projeto a facilidade com o suporte e ao treinamento do cliente. </w:t>
      </w:r>
    </w:p>
    <w:p w:rsidR="003F0BAA" w:rsidRDefault="003F0BAA" w:rsidP="00113683">
      <w:pPr>
        <w:jc w:val="both"/>
        <w:rPr>
          <w:rFonts w:ascii="Arial" w:hAnsi="Arial" w:cs="Arial"/>
        </w:rPr>
      </w:pPr>
    </w:p>
    <w:p w:rsidR="003F0BAA" w:rsidRPr="003F0BAA" w:rsidRDefault="003F0BAA" w:rsidP="00113683">
      <w:pPr>
        <w:jc w:val="both"/>
        <w:rPr>
          <w:rFonts w:ascii="Arial" w:hAnsi="Arial" w:cs="Arial"/>
        </w:rPr>
      </w:pPr>
      <w:bookmarkStart w:id="0" w:name="_GoBack"/>
      <w:bookmarkEnd w:id="0"/>
    </w:p>
    <w:p w:rsidR="00BB2A6F" w:rsidRPr="005F14EE" w:rsidRDefault="00BB2A6F" w:rsidP="00113683">
      <w:pPr>
        <w:jc w:val="both"/>
        <w:rPr>
          <w:rFonts w:ascii="Arial" w:hAnsi="Arial" w:cs="Arial"/>
        </w:rPr>
      </w:pPr>
    </w:p>
    <w:p w:rsidR="00113683" w:rsidRPr="00CA42BB" w:rsidRDefault="00113683" w:rsidP="00113683">
      <w:pPr>
        <w:jc w:val="both"/>
        <w:rPr>
          <w:rFonts w:ascii="Arial" w:hAnsi="Arial" w:cs="Arial"/>
          <w:b/>
          <w:sz w:val="24"/>
        </w:rPr>
      </w:pPr>
    </w:p>
    <w:sectPr w:rsidR="00113683" w:rsidRPr="00CA4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BB"/>
    <w:rsid w:val="00113683"/>
    <w:rsid w:val="003F0BAA"/>
    <w:rsid w:val="005F14EE"/>
    <w:rsid w:val="009A3AC5"/>
    <w:rsid w:val="00BB2A6F"/>
    <w:rsid w:val="00C46CD5"/>
    <w:rsid w:val="00C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55C60-66F4-471A-AA09-0D410A0C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Lorenzetti</dc:creator>
  <cp:keywords/>
  <dc:description/>
  <cp:lastModifiedBy>Bruno Lorenzetti</cp:lastModifiedBy>
  <cp:revision>2</cp:revision>
  <dcterms:created xsi:type="dcterms:W3CDTF">2014-11-04T12:15:00Z</dcterms:created>
  <dcterms:modified xsi:type="dcterms:W3CDTF">2014-11-04T13:17:00Z</dcterms:modified>
</cp:coreProperties>
</file>