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9C098A" w14:textId="77777777" w:rsidR="0011344F" w:rsidRDefault="0011344F" w:rsidP="0011344F">
      <w:pPr>
        <w:widowControl w:val="0"/>
        <w:autoSpaceDE w:val="0"/>
        <w:autoSpaceDN w:val="0"/>
        <w:adjustRightInd w:val="0"/>
        <w:spacing w:after="240" w:line="780" w:lineRule="atLeast"/>
        <w:rPr>
          <w:rFonts w:ascii="Helvetica Neue" w:hAnsi="Helvetica Neue" w:cs="Helvetica Neue"/>
          <w:b/>
          <w:bCs/>
          <w:color w:val="000000"/>
          <w:sz w:val="64"/>
          <w:szCs w:val="64"/>
        </w:rPr>
      </w:pPr>
      <w:r>
        <w:rPr>
          <w:rFonts w:ascii="Helvetica Neue" w:hAnsi="Helvetica Neue" w:cs="Helvetica Neue"/>
          <w:b/>
          <w:bCs/>
          <w:color w:val="000000"/>
          <w:sz w:val="64"/>
          <w:szCs w:val="64"/>
        </w:rPr>
        <w:t>Conversion Rate</w:t>
      </w:r>
    </w:p>
    <w:p w14:paraId="5326C45B" w14:textId="77777777" w:rsidR="0011344F" w:rsidRDefault="0011344F" w:rsidP="0011344F">
      <w:pPr>
        <w:widowControl w:val="0"/>
        <w:autoSpaceDE w:val="0"/>
        <w:autoSpaceDN w:val="0"/>
        <w:adjustRightInd w:val="0"/>
        <w:spacing w:after="240" w:line="780" w:lineRule="atLeast"/>
        <w:rPr>
          <w:rFonts w:ascii="Times" w:hAnsi="Times" w:cs="Times"/>
          <w:color w:val="000000"/>
        </w:rPr>
      </w:pPr>
      <w:r>
        <w:rPr>
          <w:rFonts w:ascii="Helvetica Neue" w:hAnsi="Helvetica Neue" w:cs="Helvetica Neue"/>
          <w:b/>
          <w:bCs/>
          <w:color w:val="000000"/>
          <w:sz w:val="50"/>
          <w:szCs w:val="50"/>
        </w:rPr>
        <w:t xml:space="preserve">Goal </w:t>
      </w:r>
    </w:p>
    <w:p w14:paraId="05C4BFF5" w14:textId="77777777" w:rsidR="0011344F" w:rsidRDefault="0011344F" w:rsidP="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The data revolution has a lot to do with the fact that now we are able to collect all sorts of data about people who buy something on our site as well as people who don't. This gives us a tremendous opportunity to understand what's working well (and potentially scale it even further) and what's not working well (and fix it). </w:t>
      </w:r>
    </w:p>
    <w:p w14:paraId="62E21FAC" w14:textId="77777777" w:rsidR="00AE5BCC" w:rsidRDefault="0011344F" w:rsidP="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The goal of this challenge is to build a model that predicts conversion rate and, based on the model, c</w:t>
      </w:r>
      <w:r w:rsidR="00AE5BCC">
        <w:rPr>
          <w:rFonts w:ascii="Helvetica Neue" w:hAnsi="Helvetica Neue" w:cs="Helvetica Neue"/>
          <w:color w:val="000000"/>
          <w:sz w:val="26"/>
          <w:szCs w:val="26"/>
        </w:rPr>
        <w:t>ome up with ideas to improve rev</w:t>
      </w:r>
      <w:r>
        <w:rPr>
          <w:rFonts w:ascii="Helvetica Neue" w:hAnsi="Helvetica Neue" w:cs="Helvetica Neue"/>
          <w:color w:val="000000"/>
          <w:sz w:val="26"/>
          <w:szCs w:val="26"/>
        </w:rPr>
        <w:t xml:space="preserve">enue. </w:t>
      </w:r>
    </w:p>
    <w:p w14:paraId="28867C9C" w14:textId="77777777" w:rsidR="00AE5BCC" w:rsidRDefault="0011344F" w:rsidP="00AE5BCC">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There are no dates, no tables to join, no feature engineering required</w:t>
      </w:r>
      <w:r w:rsidR="00AE5BCC">
        <w:rPr>
          <w:rFonts w:ascii="Helvetica Neue" w:hAnsi="Helvetica Neue" w:cs="Helvetica Neue"/>
          <w:color w:val="000000"/>
          <w:sz w:val="26"/>
          <w:szCs w:val="26"/>
        </w:rPr>
        <w:t xml:space="preserve">. </w:t>
      </w:r>
      <w:r>
        <w:rPr>
          <w:rFonts w:ascii="Helvetica Neue" w:hAnsi="Helvetica Neue" w:cs="Helvetica Neue"/>
          <w:color w:val="000000"/>
          <w:sz w:val="26"/>
          <w:szCs w:val="26"/>
        </w:rPr>
        <w:t xml:space="preserve"> </w:t>
      </w:r>
    </w:p>
    <w:p w14:paraId="70320ACC" w14:textId="4A674490" w:rsidR="0011344F" w:rsidRDefault="0011344F" w:rsidP="00AE5BCC">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b/>
          <w:bCs/>
          <w:color w:val="000000"/>
          <w:sz w:val="50"/>
          <w:szCs w:val="50"/>
        </w:rPr>
        <w:t xml:space="preserve">Challenge Description </w:t>
      </w:r>
    </w:p>
    <w:p w14:paraId="4AD526AD" w14:textId="77777777" w:rsidR="0011344F" w:rsidRDefault="0011344F" w:rsidP="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We have data about users who hit our site: whether they converted or not as well as some of their characteristics such as their country, the marketing channel, their age, whether they are repeat users and the number of pages visited during that session (as a proxy for site activity/time spent on site). </w:t>
      </w:r>
    </w:p>
    <w:p w14:paraId="6E398A58" w14:textId="77777777" w:rsidR="0011344F" w:rsidRDefault="0011344F" w:rsidP="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Your project is to: </w:t>
      </w:r>
    </w:p>
    <w:p w14:paraId="307D4775" w14:textId="77777777" w:rsidR="0011344F" w:rsidRDefault="0011344F" w:rsidP="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Predict conversion rate </w:t>
      </w:r>
    </w:p>
    <w:p w14:paraId="512B2626" w14:textId="77777777" w:rsidR="0011344F" w:rsidRDefault="0011344F" w:rsidP="0011344F">
      <w:pPr>
        <w:widowControl w:val="0"/>
        <w:autoSpaceDE w:val="0"/>
        <w:autoSpaceDN w:val="0"/>
        <w:adjustRightInd w:val="0"/>
        <w:spacing w:after="240" w:line="300" w:lineRule="atLeast"/>
        <w:rPr>
          <w:rFonts w:ascii="Helvetica Neue" w:hAnsi="Helvetica Neue" w:cs="Helvetica Neue"/>
          <w:color w:val="000000"/>
          <w:sz w:val="26"/>
          <w:szCs w:val="26"/>
        </w:rPr>
      </w:pPr>
      <w:r>
        <w:rPr>
          <w:rFonts w:ascii="Helvetica Neue" w:hAnsi="Helvetica Neue" w:cs="Helvetica Neue"/>
          <w:color w:val="000000"/>
          <w:sz w:val="26"/>
          <w:szCs w:val="26"/>
        </w:rPr>
        <w:t xml:space="preserve">Come up with recommendations for the product team and the marketing team to improve conversion rate </w:t>
      </w:r>
    </w:p>
    <w:p w14:paraId="7F63670D" w14:textId="77777777" w:rsidR="0011344F" w:rsidRDefault="0011344F" w:rsidP="0011344F">
      <w:pPr>
        <w:widowControl w:val="0"/>
        <w:autoSpaceDE w:val="0"/>
        <w:autoSpaceDN w:val="0"/>
        <w:adjustRightInd w:val="0"/>
        <w:spacing w:after="240" w:line="300" w:lineRule="atLeast"/>
        <w:rPr>
          <w:rFonts w:ascii="Helvetica Neue" w:hAnsi="Helvetica Neue" w:cs="Helvetica Neue"/>
          <w:color w:val="000000"/>
          <w:sz w:val="26"/>
          <w:szCs w:val="26"/>
        </w:rPr>
      </w:pPr>
    </w:p>
    <w:p w14:paraId="23756977" w14:textId="77777777" w:rsidR="0011344F" w:rsidRPr="0011344F" w:rsidRDefault="0011344F" w:rsidP="0011344F">
      <w:pPr>
        <w:widowControl w:val="0"/>
        <w:autoSpaceDE w:val="0"/>
        <w:autoSpaceDN w:val="0"/>
        <w:adjustRightInd w:val="0"/>
        <w:spacing w:after="240" w:line="600" w:lineRule="atLeast"/>
        <w:rPr>
          <w:rFonts w:ascii="Times" w:hAnsi="Times" w:cs="Times"/>
          <w:color w:val="000000"/>
        </w:rPr>
      </w:pPr>
      <w:r>
        <w:rPr>
          <w:rFonts w:ascii="Helvetica Neue" w:hAnsi="Helvetica Neue" w:cs="Helvetica Neue"/>
          <w:b/>
          <w:bCs/>
          <w:color w:val="000000"/>
          <w:sz w:val="50"/>
          <w:szCs w:val="50"/>
        </w:rPr>
        <w:t xml:space="preserve">Data </w:t>
      </w:r>
      <w:r w:rsidRPr="0011344F">
        <w:rPr>
          <w:rFonts w:ascii="Monaco" w:hAnsi="Monaco" w:cs="Times"/>
          <w:color w:val="000000"/>
        </w:rPr>
        <w:t>**See conversion rate data provided**</w:t>
      </w:r>
    </w:p>
    <w:p w14:paraId="6A5BCAED" w14:textId="77777777" w:rsidR="0011344F" w:rsidRDefault="0011344F" w:rsidP="0011344F">
      <w:pPr>
        <w:widowControl w:val="0"/>
        <w:autoSpaceDE w:val="0"/>
        <w:autoSpaceDN w:val="0"/>
        <w:adjustRightInd w:val="0"/>
        <w:spacing w:after="240" w:line="600" w:lineRule="atLeast"/>
        <w:rPr>
          <w:rFonts w:ascii="Monaco" w:hAnsi="Monaco" w:cs="Monaco"/>
          <w:color w:val="000000"/>
        </w:rPr>
      </w:pPr>
      <w:r>
        <w:rPr>
          <w:rFonts w:ascii="Monaco" w:hAnsi="Monaco" w:cs="Monaco"/>
          <w:color w:val="000000"/>
        </w:rPr>
        <w:t xml:space="preserve">The table is "conversion_data". It has information about signed-in users during one session. Each row is a user </w:t>
      </w:r>
      <w:r>
        <w:rPr>
          <w:rFonts w:ascii="Monaco" w:hAnsi="Monaco" w:cs="Monaco"/>
          <w:color w:val="000000"/>
        </w:rPr>
        <w:lastRenderedPageBreak/>
        <w:t>session.</w:t>
      </w:r>
    </w:p>
    <w:p w14:paraId="5E84D7FD" w14:textId="77777777" w:rsidR="0011344F" w:rsidRDefault="0011344F" w:rsidP="0011344F">
      <w:pPr>
        <w:widowControl w:val="0"/>
        <w:autoSpaceDE w:val="0"/>
        <w:autoSpaceDN w:val="0"/>
        <w:adjustRightInd w:val="0"/>
        <w:spacing w:after="240" w:line="320" w:lineRule="atLeast"/>
        <w:rPr>
          <w:rFonts w:ascii="Times" w:hAnsi="Times" w:cs="Times"/>
          <w:color w:val="000000"/>
        </w:rPr>
      </w:pPr>
      <w:r>
        <w:rPr>
          <w:rFonts w:ascii="Helvetica Neue" w:hAnsi="Helvetica Neue" w:cs="Helvetica Neue"/>
          <w:b/>
          <w:bCs/>
          <w:color w:val="000000"/>
          <w:sz w:val="26"/>
          <w:szCs w:val="26"/>
        </w:rPr>
        <w:t xml:space="preserve">Columns: </w:t>
      </w:r>
    </w:p>
    <w:p w14:paraId="129F6859" w14:textId="77777777" w:rsidR="00B87A00" w:rsidRDefault="0011344F" w:rsidP="0011344F">
      <w:pPr>
        <w:widowControl w:val="0"/>
        <w:autoSpaceDE w:val="0"/>
        <w:autoSpaceDN w:val="0"/>
        <w:adjustRightInd w:val="0"/>
        <w:spacing w:after="240" w:line="320" w:lineRule="atLeast"/>
        <w:rPr>
          <w:rFonts w:ascii="Helvetica Neue" w:hAnsi="Helvetica Neue" w:cs="Helvetica Neue"/>
          <w:color w:val="000000"/>
          <w:sz w:val="26"/>
          <w:szCs w:val="26"/>
        </w:rPr>
      </w:pPr>
      <w:r>
        <w:rPr>
          <w:rFonts w:ascii="Helvetica Neue" w:hAnsi="Helvetica Neue" w:cs="Helvetica Neue"/>
          <w:b/>
          <w:bCs/>
          <w:color w:val="000000"/>
          <w:sz w:val="26"/>
          <w:szCs w:val="26"/>
        </w:rPr>
        <w:t xml:space="preserve">country </w:t>
      </w:r>
      <w:r>
        <w:rPr>
          <w:rFonts w:ascii="Helvetica Neue" w:hAnsi="Helvetica Neue" w:cs="Helvetica Neue"/>
          <w:color w:val="000000"/>
          <w:sz w:val="26"/>
          <w:szCs w:val="26"/>
        </w:rPr>
        <w:t>: user country based on the IP address</w:t>
      </w:r>
    </w:p>
    <w:p w14:paraId="36A5D25B" w14:textId="77777777" w:rsidR="00B87A00" w:rsidRDefault="0011344F" w:rsidP="0011344F">
      <w:pPr>
        <w:widowControl w:val="0"/>
        <w:autoSpaceDE w:val="0"/>
        <w:autoSpaceDN w:val="0"/>
        <w:adjustRightInd w:val="0"/>
        <w:spacing w:after="240" w:line="320" w:lineRule="atLeast"/>
        <w:rPr>
          <w:rFonts w:ascii="Helvetica Neue" w:hAnsi="Helvetica Neue" w:cs="Helvetica Neue"/>
          <w:color w:val="000000"/>
          <w:sz w:val="26"/>
          <w:szCs w:val="26"/>
        </w:rPr>
      </w:pPr>
      <w:r>
        <w:rPr>
          <w:rFonts w:ascii="Helvetica Neue" w:hAnsi="Helvetica Neue" w:cs="Helvetica Neue"/>
          <w:color w:val="000000"/>
          <w:sz w:val="26"/>
          <w:szCs w:val="26"/>
        </w:rPr>
        <w:t> </w:t>
      </w:r>
      <w:r>
        <w:rPr>
          <w:rFonts w:ascii="Helvetica Neue" w:hAnsi="Helvetica Neue" w:cs="Helvetica Neue"/>
          <w:b/>
          <w:bCs/>
          <w:color w:val="000000"/>
          <w:sz w:val="26"/>
          <w:szCs w:val="26"/>
        </w:rPr>
        <w:t xml:space="preserve">age </w:t>
      </w:r>
      <w:r>
        <w:rPr>
          <w:rFonts w:ascii="Helvetica Neue" w:hAnsi="Helvetica Neue" w:cs="Helvetica Neue"/>
          <w:color w:val="000000"/>
          <w:sz w:val="26"/>
          <w:szCs w:val="26"/>
        </w:rPr>
        <w:t>: user age. Self-reported at sign-in step</w:t>
      </w:r>
    </w:p>
    <w:p w14:paraId="648EF5EE" w14:textId="77777777" w:rsidR="00B87A00" w:rsidRDefault="0011344F" w:rsidP="0011344F">
      <w:pPr>
        <w:widowControl w:val="0"/>
        <w:autoSpaceDE w:val="0"/>
        <w:autoSpaceDN w:val="0"/>
        <w:adjustRightInd w:val="0"/>
        <w:spacing w:after="240" w:line="320" w:lineRule="atLeast"/>
        <w:rPr>
          <w:rFonts w:ascii="Helvetica Neue" w:hAnsi="Helvetica Neue" w:cs="Helvetica Neue"/>
          <w:color w:val="000000"/>
          <w:sz w:val="26"/>
          <w:szCs w:val="26"/>
        </w:rPr>
      </w:pPr>
      <w:r>
        <w:rPr>
          <w:rFonts w:ascii="Helvetica Neue" w:hAnsi="Helvetica Neue" w:cs="Helvetica Neue"/>
          <w:color w:val="000000"/>
          <w:sz w:val="26"/>
          <w:szCs w:val="26"/>
        </w:rPr>
        <w:t> </w:t>
      </w:r>
      <w:r>
        <w:rPr>
          <w:rFonts w:ascii="Helvetica Neue" w:hAnsi="Helvetica Neue" w:cs="Helvetica Neue"/>
          <w:b/>
          <w:bCs/>
          <w:color w:val="000000"/>
          <w:sz w:val="26"/>
          <w:szCs w:val="26"/>
        </w:rPr>
        <w:t xml:space="preserve">new_user </w:t>
      </w:r>
      <w:r>
        <w:rPr>
          <w:rFonts w:ascii="Helvetica Neue" w:hAnsi="Helvetica Neue" w:cs="Helvetica Neue"/>
          <w:color w:val="000000"/>
          <w:sz w:val="26"/>
          <w:szCs w:val="26"/>
        </w:rPr>
        <w:t>: whether the user created the account during this session or had already an account and simply came back to the site </w:t>
      </w:r>
    </w:p>
    <w:p w14:paraId="295EE259" w14:textId="5B7DA85D" w:rsidR="0011344F" w:rsidRDefault="0011344F" w:rsidP="0011344F">
      <w:pPr>
        <w:widowControl w:val="0"/>
        <w:autoSpaceDE w:val="0"/>
        <w:autoSpaceDN w:val="0"/>
        <w:adjustRightInd w:val="0"/>
        <w:spacing w:after="240" w:line="320" w:lineRule="atLeast"/>
        <w:rPr>
          <w:rFonts w:ascii="Times" w:hAnsi="Times" w:cs="Times"/>
          <w:color w:val="000000"/>
        </w:rPr>
      </w:pPr>
      <w:r>
        <w:rPr>
          <w:rFonts w:ascii="Helvetica Neue" w:hAnsi="Helvetica Neue" w:cs="Helvetica Neue"/>
          <w:b/>
          <w:bCs/>
          <w:color w:val="000000"/>
          <w:sz w:val="26"/>
          <w:szCs w:val="26"/>
        </w:rPr>
        <w:t xml:space="preserve">source </w:t>
      </w:r>
      <w:r>
        <w:rPr>
          <w:rFonts w:ascii="Helvetica Neue" w:hAnsi="Helvetica Neue" w:cs="Helvetica Neue"/>
          <w:color w:val="000000"/>
          <w:sz w:val="26"/>
          <w:szCs w:val="26"/>
        </w:rPr>
        <w:t xml:space="preserve">: marketing channel source </w:t>
      </w:r>
    </w:p>
    <w:p w14:paraId="381E3737" w14:textId="76BE249F" w:rsidR="0011344F" w:rsidRDefault="0011344F" w:rsidP="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Ads: came to the site by clicking on an advertisement </w:t>
      </w:r>
      <w:r w:rsidR="00AE5BCC">
        <w:rPr>
          <w:rFonts w:ascii="Helvetica Neue" w:hAnsi="Helvetica Neue" w:cs="Helvetica Neue"/>
          <w:color w:val="000000"/>
          <w:sz w:val="26"/>
          <w:szCs w:val="26"/>
        </w:rPr>
        <w:t xml:space="preserve"> </w:t>
      </w:r>
      <w:r>
        <w:rPr>
          <w:rFonts w:ascii="Helvetica Neue" w:hAnsi="Helvetica Neue" w:cs="Helvetica Neue"/>
          <w:color w:val="000000"/>
          <w:sz w:val="26"/>
          <w:szCs w:val="26"/>
        </w:rPr>
        <w:t xml:space="preserve">Seo: came to the site by clicking on search results Direct: came to the site by directly typing the URL on the browser </w:t>
      </w:r>
    </w:p>
    <w:p w14:paraId="7EB0F01E" w14:textId="77777777" w:rsidR="00B87A00" w:rsidRDefault="0011344F" w:rsidP="0011344F">
      <w:pPr>
        <w:widowControl w:val="0"/>
        <w:autoSpaceDE w:val="0"/>
        <w:autoSpaceDN w:val="0"/>
        <w:adjustRightInd w:val="0"/>
        <w:spacing w:after="240" w:line="320" w:lineRule="atLeast"/>
        <w:rPr>
          <w:rFonts w:ascii="Helvetica Neue" w:hAnsi="Helvetica Neue" w:cs="Helvetica Neue"/>
          <w:color w:val="000000"/>
          <w:sz w:val="26"/>
          <w:szCs w:val="26"/>
        </w:rPr>
      </w:pPr>
      <w:r>
        <w:rPr>
          <w:rFonts w:ascii="Helvetica Neue" w:hAnsi="Helvetica Neue" w:cs="Helvetica Neue"/>
          <w:b/>
          <w:bCs/>
          <w:color w:val="000000"/>
          <w:sz w:val="26"/>
          <w:szCs w:val="26"/>
        </w:rPr>
        <w:t>total_pages_visited</w:t>
      </w:r>
      <w:r>
        <w:rPr>
          <w:rFonts w:ascii="Helvetica Neue" w:hAnsi="Helvetica Neue" w:cs="Helvetica Neue"/>
          <w:color w:val="000000"/>
          <w:sz w:val="26"/>
          <w:szCs w:val="26"/>
        </w:rPr>
        <w:t>: number of total pages visited during the session. This is a proxy for time spent on site and engagement during the session. </w:t>
      </w:r>
    </w:p>
    <w:p w14:paraId="7A390C5F" w14:textId="64F8A429" w:rsidR="0011344F" w:rsidRDefault="0011344F" w:rsidP="0011344F">
      <w:pPr>
        <w:widowControl w:val="0"/>
        <w:autoSpaceDE w:val="0"/>
        <w:autoSpaceDN w:val="0"/>
        <w:adjustRightInd w:val="0"/>
        <w:spacing w:after="240" w:line="320" w:lineRule="atLeast"/>
        <w:rPr>
          <w:rFonts w:ascii="Times" w:hAnsi="Times" w:cs="Times"/>
          <w:color w:val="000000"/>
        </w:rPr>
      </w:pPr>
      <w:bookmarkStart w:id="0" w:name="_GoBack"/>
      <w:bookmarkEnd w:id="0"/>
      <w:r>
        <w:rPr>
          <w:rFonts w:ascii="Helvetica Neue" w:hAnsi="Helvetica Neue" w:cs="Helvetica Neue"/>
          <w:b/>
          <w:bCs/>
          <w:color w:val="000000"/>
          <w:sz w:val="26"/>
          <w:szCs w:val="26"/>
        </w:rPr>
        <w:t>converted</w:t>
      </w:r>
      <w:r>
        <w:rPr>
          <w:rFonts w:ascii="Helvetica Neue" w:hAnsi="Helvetica Neue" w:cs="Helvetica Neue"/>
          <w:color w:val="000000"/>
          <w:sz w:val="26"/>
          <w:szCs w:val="26"/>
        </w:rPr>
        <w:t xml:space="preserve">: this is our label. 1 means they converted within the session, 0 means they left without buying anything. The company goal is to increase conversion rate: # conversions / total sessions. </w:t>
      </w:r>
    </w:p>
    <w:p w14:paraId="799C9F14" w14:textId="77777777" w:rsidR="0011344F" w:rsidRDefault="0011344F" w:rsidP="0011344F">
      <w:pPr>
        <w:widowControl w:val="0"/>
        <w:autoSpaceDE w:val="0"/>
        <w:autoSpaceDN w:val="0"/>
        <w:adjustRightInd w:val="0"/>
        <w:spacing w:after="240" w:line="600" w:lineRule="atLeast"/>
        <w:rPr>
          <w:rFonts w:ascii="Helvetica Neue" w:hAnsi="Helvetica Neue" w:cs="Helvetica Neue"/>
          <w:b/>
          <w:bCs/>
          <w:color w:val="000000"/>
          <w:sz w:val="50"/>
          <w:szCs w:val="50"/>
        </w:rPr>
      </w:pPr>
    </w:p>
    <w:p w14:paraId="088FCB2A" w14:textId="77777777" w:rsidR="0011344F" w:rsidRDefault="0011344F" w:rsidP="0011344F">
      <w:pPr>
        <w:widowControl w:val="0"/>
        <w:autoSpaceDE w:val="0"/>
        <w:autoSpaceDN w:val="0"/>
        <w:adjustRightInd w:val="0"/>
        <w:spacing w:after="240" w:line="600" w:lineRule="atLeast"/>
        <w:rPr>
          <w:rFonts w:ascii="Helvetica Neue" w:hAnsi="Helvetica Neue" w:cs="Helvetica Neue"/>
          <w:b/>
          <w:bCs/>
          <w:color w:val="000000"/>
          <w:sz w:val="50"/>
          <w:szCs w:val="50"/>
        </w:rPr>
      </w:pPr>
    </w:p>
    <w:p w14:paraId="0F71B858" w14:textId="77777777" w:rsidR="0011344F" w:rsidRDefault="0011344F" w:rsidP="0011344F">
      <w:pPr>
        <w:widowControl w:val="0"/>
        <w:autoSpaceDE w:val="0"/>
        <w:autoSpaceDN w:val="0"/>
        <w:adjustRightInd w:val="0"/>
        <w:spacing w:after="240" w:line="600" w:lineRule="atLeast"/>
        <w:rPr>
          <w:rFonts w:ascii="Helvetica Neue" w:hAnsi="Helvetica Neue" w:cs="Helvetica Neue"/>
          <w:b/>
          <w:bCs/>
          <w:color w:val="000000"/>
          <w:sz w:val="50"/>
          <w:szCs w:val="50"/>
        </w:rPr>
      </w:pPr>
    </w:p>
    <w:p w14:paraId="18B9B048" w14:textId="77777777" w:rsidR="0011344F" w:rsidRDefault="0011344F" w:rsidP="0011344F">
      <w:pPr>
        <w:widowControl w:val="0"/>
        <w:autoSpaceDE w:val="0"/>
        <w:autoSpaceDN w:val="0"/>
        <w:adjustRightInd w:val="0"/>
        <w:spacing w:after="240" w:line="600" w:lineRule="atLeast"/>
        <w:rPr>
          <w:rFonts w:ascii="Helvetica Neue" w:hAnsi="Helvetica Neue" w:cs="Helvetica Neue"/>
          <w:b/>
          <w:bCs/>
          <w:color w:val="000000"/>
          <w:sz w:val="50"/>
          <w:szCs w:val="50"/>
        </w:rPr>
      </w:pPr>
    </w:p>
    <w:p w14:paraId="26AC895B" w14:textId="77777777" w:rsidR="0011344F" w:rsidRDefault="0011344F" w:rsidP="0011344F">
      <w:pPr>
        <w:widowControl w:val="0"/>
        <w:autoSpaceDE w:val="0"/>
        <w:autoSpaceDN w:val="0"/>
        <w:adjustRightInd w:val="0"/>
        <w:spacing w:after="240" w:line="600" w:lineRule="atLeast"/>
        <w:rPr>
          <w:rFonts w:ascii="Helvetica Neue" w:hAnsi="Helvetica Neue" w:cs="Helvetica Neue"/>
          <w:b/>
          <w:bCs/>
          <w:color w:val="000000"/>
          <w:sz w:val="50"/>
          <w:szCs w:val="50"/>
        </w:rPr>
      </w:pPr>
    </w:p>
    <w:p w14:paraId="441E41AC" w14:textId="77777777" w:rsidR="00AF78DD" w:rsidRDefault="00AF78DD" w:rsidP="0011344F">
      <w:pPr>
        <w:widowControl w:val="0"/>
        <w:autoSpaceDE w:val="0"/>
        <w:autoSpaceDN w:val="0"/>
        <w:adjustRightInd w:val="0"/>
        <w:spacing w:after="240" w:line="600" w:lineRule="atLeast"/>
        <w:rPr>
          <w:rFonts w:ascii="Helvetica Neue" w:hAnsi="Helvetica Neue" w:cs="Helvetica Neue"/>
          <w:b/>
          <w:bCs/>
          <w:color w:val="000000"/>
          <w:sz w:val="50"/>
          <w:szCs w:val="50"/>
        </w:rPr>
      </w:pPr>
    </w:p>
    <w:p w14:paraId="778FDF92" w14:textId="77777777" w:rsidR="00AE5BCC" w:rsidRDefault="00AE5BCC" w:rsidP="0011344F">
      <w:pPr>
        <w:widowControl w:val="0"/>
        <w:autoSpaceDE w:val="0"/>
        <w:autoSpaceDN w:val="0"/>
        <w:adjustRightInd w:val="0"/>
        <w:spacing w:after="240" w:line="600" w:lineRule="atLeast"/>
        <w:rPr>
          <w:rFonts w:ascii="Helvetica Neue" w:hAnsi="Helvetica Neue" w:cs="Helvetica Neue"/>
          <w:b/>
          <w:bCs/>
          <w:color w:val="000000"/>
          <w:sz w:val="50"/>
          <w:szCs w:val="50"/>
        </w:rPr>
      </w:pPr>
    </w:p>
    <w:p w14:paraId="6580CEF6" w14:textId="77777777" w:rsidR="00AE5BCC" w:rsidRDefault="00AE5BCC" w:rsidP="0011344F">
      <w:pPr>
        <w:widowControl w:val="0"/>
        <w:autoSpaceDE w:val="0"/>
        <w:autoSpaceDN w:val="0"/>
        <w:adjustRightInd w:val="0"/>
        <w:spacing w:after="240" w:line="600" w:lineRule="atLeast"/>
        <w:rPr>
          <w:rFonts w:ascii="Helvetica Neue" w:hAnsi="Helvetica Neue" w:cs="Helvetica Neue"/>
          <w:b/>
          <w:bCs/>
          <w:color w:val="000000"/>
          <w:sz w:val="50"/>
          <w:szCs w:val="50"/>
        </w:rPr>
      </w:pPr>
    </w:p>
    <w:p w14:paraId="57CA469D" w14:textId="77777777" w:rsidR="0011344F" w:rsidRDefault="0011344F" w:rsidP="0011344F">
      <w:pPr>
        <w:widowControl w:val="0"/>
        <w:autoSpaceDE w:val="0"/>
        <w:autoSpaceDN w:val="0"/>
        <w:adjustRightInd w:val="0"/>
        <w:spacing w:after="240" w:line="600" w:lineRule="atLeast"/>
        <w:rPr>
          <w:rFonts w:ascii="Times" w:hAnsi="Times" w:cs="Times"/>
          <w:color w:val="000000"/>
        </w:rPr>
      </w:pPr>
      <w:r>
        <w:rPr>
          <w:rFonts w:ascii="Helvetica Neue" w:hAnsi="Helvetica Neue" w:cs="Helvetica Neue"/>
          <w:b/>
          <w:bCs/>
          <w:color w:val="000000"/>
          <w:sz w:val="50"/>
          <w:szCs w:val="50"/>
        </w:rPr>
        <w:t xml:space="preserve">Example </w:t>
      </w:r>
    </w:p>
    <w:p w14:paraId="0603DACB" w14:textId="77777777" w:rsidR="0011344F" w:rsidRDefault="0011344F" w:rsidP="0011344F">
      <w:pPr>
        <w:widowControl w:val="0"/>
        <w:autoSpaceDE w:val="0"/>
        <w:autoSpaceDN w:val="0"/>
        <w:adjustRightInd w:val="0"/>
        <w:spacing w:line="320" w:lineRule="atLeast"/>
        <w:rPr>
          <w:rFonts w:ascii="Monaco" w:hAnsi="Monaco" w:cs="Monaco"/>
          <w:color w:val="000000"/>
        </w:rPr>
      </w:pPr>
    </w:p>
    <w:p w14:paraId="5CED447C" w14:textId="77777777" w:rsidR="0011344F" w:rsidRDefault="0011344F" w:rsidP="0011344F">
      <w:pPr>
        <w:widowControl w:val="0"/>
        <w:autoSpaceDE w:val="0"/>
        <w:autoSpaceDN w:val="0"/>
        <w:adjustRightInd w:val="0"/>
        <w:spacing w:line="320" w:lineRule="atLeast"/>
        <w:rPr>
          <w:rFonts w:ascii="Monaco" w:hAnsi="Monaco" w:cs="Monaco"/>
          <w:color w:val="000000"/>
        </w:rPr>
      </w:pPr>
      <w:r>
        <w:rPr>
          <w:rFonts w:ascii="Monaco" w:hAnsi="Monaco" w:cs="Monaco"/>
          <w:color w:val="000000"/>
        </w:rPr>
        <w:t>Let’s now check the characteristics of the user in the first row.</w:t>
      </w:r>
    </w:p>
    <w:p w14:paraId="15691F5E" w14:textId="77777777" w:rsidR="0011344F" w:rsidRDefault="0011344F" w:rsidP="0011344F">
      <w:pPr>
        <w:widowControl w:val="0"/>
        <w:autoSpaceDE w:val="0"/>
        <w:autoSpaceDN w:val="0"/>
        <w:adjustRightInd w:val="0"/>
        <w:spacing w:line="320" w:lineRule="atLeast"/>
        <w:rPr>
          <w:rFonts w:ascii="Monaco" w:hAnsi="Monaco" w:cs="Monaco"/>
          <w:color w:val="000000"/>
        </w:rPr>
      </w:pPr>
    </w:p>
    <w:p w14:paraId="7CE51636" w14:textId="77777777" w:rsidR="0011344F" w:rsidRPr="0011344F" w:rsidRDefault="0011344F" w:rsidP="0011344F">
      <w:pPr>
        <w:widowControl w:val="0"/>
        <w:autoSpaceDE w:val="0"/>
        <w:autoSpaceDN w:val="0"/>
        <w:adjustRightInd w:val="0"/>
        <w:spacing w:after="240" w:line="320" w:lineRule="atLeast"/>
        <w:rPr>
          <w:rFonts w:ascii="Times" w:hAnsi="Times" w:cs="Times"/>
          <w:color w:val="000000"/>
        </w:rPr>
      </w:pPr>
      <w:r>
        <w:rPr>
          <w:rFonts w:ascii="Helvetica Neue" w:hAnsi="Helvetica Neue" w:cs="Helvetica Neue"/>
          <w:b/>
          <w:bCs/>
          <w:color w:val="000000"/>
          <w:sz w:val="26"/>
          <w:szCs w:val="26"/>
        </w:rPr>
        <w:t xml:space="preserve">head(conversion_data, 1) </w:t>
      </w:r>
    </w:p>
    <w:p w14:paraId="7B92173D" w14:textId="77777777" w:rsidR="0011344F" w:rsidRDefault="0011344F" w:rsidP="0011344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30C9CDD3" wp14:editId="48E9DBD6">
            <wp:extent cx="4284980" cy="1485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4980" cy="148590"/>
                    </a:xfrm>
                    <a:prstGeom prst="rect">
                      <a:avLst/>
                    </a:prstGeom>
                    <a:noFill/>
                    <a:ln>
                      <a:noFill/>
                    </a:ln>
                  </pic:spPr>
                </pic:pic>
              </a:graphicData>
            </a:graphic>
          </wp:inline>
        </w:drawing>
      </w:r>
      <w:r>
        <w:rPr>
          <w:rFonts w:ascii="Times" w:hAnsi="Times" w:cs="Times"/>
          <w:color w:val="000000"/>
        </w:rPr>
        <w:t xml:space="preserve"> </w:t>
      </w:r>
    </w:p>
    <w:tbl>
      <w:tblPr>
        <w:tblW w:w="9270" w:type="dxa"/>
        <w:tblInd w:w="108" w:type="dxa"/>
        <w:tblBorders>
          <w:top w:val="nil"/>
          <w:left w:val="nil"/>
          <w:right w:val="nil"/>
        </w:tblBorders>
        <w:tblLayout w:type="fixed"/>
        <w:tblLook w:val="0000" w:firstRow="0" w:lastRow="0" w:firstColumn="0" w:lastColumn="0" w:noHBand="0" w:noVBand="0"/>
      </w:tblPr>
      <w:tblGrid>
        <w:gridCol w:w="3672"/>
        <w:gridCol w:w="1483"/>
        <w:gridCol w:w="4115"/>
      </w:tblGrid>
      <w:tr w:rsidR="0011344F" w14:paraId="0F6EA374" w14:textId="77777777" w:rsidTr="0011344F">
        <w:tc>
          <w:tcPr>
            <w:tcW w:w="3672"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2E9288A8" w14:textId="77777777" w:rsidR="0011344F" w:rsidRDefault="0011344F" w:rsidP="0011344F">
            <w:pPr>
              <w:widowControl w:val="0"/>
              <w:autoSpaceDE w:val="0"/>
              <w:autoSpaceDN w:val="0"/>
              <w:adjustRightInd w:val="0"/>
              <w:spacing w:after="240" w:line="320" w:lineRule="atLeast"/>
              <w:rPr>
                <w:rFonts w:ascii="Times" w:hAnsi="Times" w:cs="Times"/>
                <w:color w:val="000000"/>
              </w:rPr>
            </w:pPr>
            <w:r>
              <w:rPr>
                <w:rFonts w:ascii="Helvetica Neue" w:hAnsi="Helvetica Neue" w:cs="Helvetica Neue"/>
                <w:b/>
                <w:bCs/>
                <w:color w:val="000000"/>
                <w:sz w:val="26"/>
                <w:szCs w:val="26"/>
              </w:rPr>
              <w:t xml:space="preserve">Field </w:t>
            </w:r>
          </w:p>
        </w:tc>
        <w:tc>
          <w:tcPr>
            <w:tcW w:w="1483"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4691547F" w14:textId="77777777" w:rsidR="0011344F" w:rsidRDefault="0011344F">
            <w:pPr>
              <w:widowControl w:val="0"/>
              <w:autoSpaceDE w:val="0"/>
              <w:autoSpaceDN w:val="0"/>
              <w:adjustRightInd w:val="0"/>
              <w:spacing w:after="240" w:line="320" w:lineRule="atLeast"/>
              <w:rPr>
                <w:rFonts w:ascii="Times" w:hAnsi="Times" w:cs="Times"/>
                <w:color w:val="000000"/>
              </w:rPr>
            </w:pPr>
            <w:r>
              <w:rPr>
                <w:rFonts w:ascii="Helvetica Neue" w:hAnsi="Helvetica Neue" w:cs="Helvetica Neue"/>
                <w:b/>
                <w:bCs/>
                <w:color w:val="000000"/>
                <w:sz w:val="26"/>
                <w:szCs w:val="26"/>
              </w:rPr>
              <w:t xml:space="preserve">Value </w:t>
            </w:r>
          </w:p>
        </w:tc>
        <w:tc>
          <w:tcPr>
            <w:tcW w:w="4115"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50636035" w14:textId="77777777" w:rsidR="0011344F" w:rsidRDefault="0011344F">
            <w:pPr>
              <w:widowControl w:val="0"/>
              <w:autoSpaceDE w:val="0"/>
              <w:autoSpaceDN w:val="0"/>
              <w:adjustRightInd w:val="0"/>
              <w:spacing w:after="240" w:line="320" w:lineRule="atLeast"/>
              <w:rPr>
                <w:rFonts w:ascii="Times" w:hAnsi="Times" w:cs="Times"/>
                <w:color w:val="000000"/>
              </w:rPr>
            </w:pPr>
            <w:r>
              <w:rPr>
                <w:rFonts w:ascii="Helvetica Neue" w:hAnsi="Helvetica Neue" w:cs="Helvetica Neue"/>
                <w:b/>
                <w:bCs/>
                <w:color w:val="000000"/>
                <w:sz w:val="26"/>
                <w:szCs w:val="26"/>
              </w:rPr>
              <w:t xml:space="preserve">Description </w:t>
            </w:r>
          </w:p>
        </w:tc>
      </w:tr>
      <w:tr w:rsidR="0011344F" w14:paraId="4B6ED5A7" w14:textId="77777777" w:rsidTr="0011344F">
        <w:tblPrEx>
          <w:tblBorders>
            <w:top w:val="none" w:sz="0" w:space="0" w:color="auto"/>
          </w:tblBorders>
        </w:tblPrEx>
        <w:tc>
          <w:tcPr>
            <w:tcW w:w="3672"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22815695"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country </w:t>
            </w:r>
          </w:p>
        </w:tc>
        <w:tc>
          <w:tcPr>
            <w:tcW w:w="1483"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56E369DE"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UK </w:t>
            </w:r>
          </w:p>
        </w:tc>
        <w:tc>
          <w:tcPr>
            <w:tcW w:w="4115"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6D615E62"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the user is based in the UK </w:t>
            </w:r>
          </w:p>
        </w:tc>
      </w:tr>
      <w:tr w:rsidR="0011344F" w14:paraId="34A15F58" w14:textId="77777777" w:rsidTr="0011344F">
        <w:tblPrEx>
          <w:tblBorders>
            <w:top w:val="none" w:sz="0" w:space="0" w:color="auto"/>
          </w:tblBorders>
        </w:tblPrEx>
        <w:tc>
          <w:tcPr>
            <w:tcW w:w="3672"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760751D7"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age </w:t>
            </w:r>
          </w:p>
        </w:tc>
        <w:tc>
          <w:tcPr>
            <w:tcW w:w="1483"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11DB8DB5"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25 </w:t>
            </w:r>
          </w:p>
        </w:tc>
        <w:tc>
          <w:tcPr>
            <w:tcW w:w="4115"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2ED8221C"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the user is 25 yr old </w:t>
            </w:r>
          </w:p>
        </w:tc>
      </w:tr>
      <w:tr w:rsidR="0011344F" w14:paraId="4418EC4E" w14:textId="77777777" w:rsidTr="0011344F">
        <w:tblPrEx>
          <w:tblBorders>
            <w:top w:val="none" w:sz="0" w:space="0" w:color="auto"/>
          </w:tblBorders>
        </w:tblPrEx>
        <w:tc>
          <w:tcPr>
            <w:tcW w:w="3672"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2DD37E46"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new_user </w:t>
            </w:r>
          </w:p>
        </w:tc>
        <w:tc>
          <w:tcPr>
            <w:tcW w:w="1483"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25A00BF6"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1 </w:t>
            </w:r>
          </w:p>
        </w:tc>
        <w:tc>
          <w:tcPr>
            <w:tcW w:w="4115"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07F7AF9E"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she created her account during this session </w:t>
            </w:r>
          </w:p>
        </w:tc>
      </w:tr>
      <w:tr w:rsidR="0011344F" w14:paraId="115D904F" w14:textId="77777777" w:rsidTr="0011344F">
        <w:tblPrEx>
          <w:tblBorders>
            <w:top w:val="none" w:sz="0" w:space="0" w:color="auto"/>
          </w:tblBorders>
        </w:tblPrEx>
        <w:tc>
          <w:tcPr>
            <w:tcW w:w="3672"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0B2E571D"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source </w:t>
            </w:r>
          </w:p>
        </w:tc>
        <w:tc>
          <w:tcPr>
            <w:tcW w:w="1483"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0BD0A0CC"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Ads </w:t>
            </w:r>
          </w:p>
        </w:tc>
        <w:tc>
          <w:tcPr>
            <w:tcW w:w="4115"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5DB55A7F"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she came to the site by clicking on an ad </w:t>
            </w:r>
          </w:p>
        </w:tc>
      </w:tr>
      <w:tr w:rsidR="0011344F" w14:paraId="1BBA7AB9" w14:textId="77777777" w:rsidTr="0011344F">
        <w:tblPrEx>
          <w:tblBorders>
            <w:top w:val="none" w:sz="0" w:space="0" w:color="auto"/>
          </w:tblBorders>
        </w:tblPrEx>
        <w:tc>
          <w:tcPr>
            <w:tcW w:w="3672"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4D75D5D4"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total_pages_visited </w:t>
            </w:r>
          </w:p>
        </w:tc>
        <w:tc>
          <w:tcPr>
            <w:tcW w:w="1483"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3C990985"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1 </w:t>
            </w:r>
          </w:p>
        </w:tc>
        <w:tc>
          <w:tcPr>
            <w:tcW w:w="4115"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560F158C"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she visited just 1 page during that session </w:t>
            </w:r>
          </w:p>
        </w:tc>
      </w:tr>
      <w:tr w:rsidR="0011344F" w14:paraId="5CE1C8A1" w14:textId="77777777" w:rsidTr="0011344F">
        <w:tc>
          <w:tcPr>
            <w:tcW w:w="3672"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5C02BD08"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converted </w:t>
            </w:r>
          </w:p>
        </w:tc>
        <w:tc>
          <w:tcPr>
            <w:tcW w:w="1483"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701AD417"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0 </w:t>
            </w:r>
          </w:p>
        </w:tc>
        <w:tc>
          <w:tcPr>
            <w:tcW w:w="4115" w:type="dxa"/>
            <w:tcBorders>
              <w:top w:val="single" w:sz="8" w:space="0" w:color="D5D5D5"/>
              <w:left w:val="single" w:sz="8" w:space="0" w:color="D5D5D5"/>
              <w:bottom w:val="single" w:sz="8" w:space="0" w:color="D5D5D5"/>
              <w:right w:val="single" w:sz="8" w:space="0" w:color="D5D5D5"/>
            </w:tcBorders>
            <w:tcMar>
              <w:top w:w="20" w:type="nil"/>
              <w:left w:w="20" w:type="nil"/>
              <w:bottom w:w="20" w:type="nil"/>
              <w:right w:w="20" w:type="nil"/>
            </w:tcMar>
            <w:vAlign w:val="center"/>
          </w:tcPr>
          <w:p w14:paraId="50475DAE" w14:textId="77777777" w:rsidR="0011344F" w:rsidRDefault="0011344F">
            <w:pPr>
              <w:widowControl w:val="0"/>
              <w:autoSpaceDE w:val="0"/>
              <w:autoSpaceDN w:val="0"/>
              <w:adjustRightInd w:val="0"/>
              <w:spacing w:after="240" w:line="300" w:lineRule="atLeast"/>
              <w:rPr>
                <w:rFonts w:ascii="Times" w:hAnsi="Times" w:cs="Times"/>
                <w:color w:val="000000"/>
              </w:rPr>
            </w:pPr>
            <w:r>
              <w:rPr>
                <w:rFonts w:ascii="Helvetica Neue" w:hAnsi="Helvetica Neue" w:cs="Helvetica Neue"/>
                <w:color w:val="000000"/>
                <w:sz w:val="26"/>
                <w:szCs w:val="26"/>
              </w:rPr>
              <w:t xml:space="preserve">this user did not buy during this session. These are the users whose behavior we want to change! </w:t>
            </w:r>
          </w:p>
        </w:tc>
      </w:tr>
    </w:tbl>
    <w:p w14:paraId="5CDAC252" w14:textId="77777777" w:rsidR="0011344F" w:rsidRPr="0011344F" w:rsidRDefault="0011344F" w:rsidP="0011344F">
      <w:pPr>
        <w:widowControl w:val="0"/>
        <w:autoSpaceDE w:val="0"/>
        <w:autoSpaceDN w:val="0"/>
        <w:adjustRightInd w:val="0"/>
        <w:spacing w:after="240" w:line="600" w:lineRule="atLeast"/>
        <w:rPr>
          <w:rFonts w:ascii="Times" w:hAnsi="Times" w:cs="Times"/>
          <w:color w:val="000000"/>
        </w:rPr>
      </w:pPr>
    </w:p>
    <w:p w14:paraId="4F5DAAF7" w14:textId="77777777" w:rsidR="0011344F" w:rsidRDefault="0011344F" w:rsidP="0011344F">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EA385D2" wp14:editId="7251A466">
            <wp:extent cx="4997450" cy="1485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7450" cy="14859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drawing>
          <wp:inline distT="0" distB="0" distL="0" distR="0" wp14:anchorId="411CD876" wp14:editId="0AA90701">
            <wp:extent cx="2339340" cy="14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9340" cy="148590"/>
                    </a:xfrm>
                    <a:prstGeom prst="rect">
                      <a:avLst/>
                    </a:prstGeom>
                    <a:noFill/>
                    <a:ln>
                      <a:noFill/>
                    </a:ln>
                  </pic:spPr>
                </pic:pic>
              </a:graphicData>
            </a:graphic>
          </wp:inline>
        </w:drawing>
      </w:r>
      <w:r>
        <w:rPr>
          <w:rFonts w:ascii="Times" w:hAnsi="Times" w:cs="Times"/>
          <w:color w:val="000000"/>
        </w:rPr>
        <w:t xml:space="preserve"> </w:t>
      </w:r>
    </w:p>
    <w:p w14:paraId="5774A424" w14:textId="77777777" w:rsidR="00721096" w:rsidRDefault="00721096"/>
    <w:sectPr w:rsidR="00721096" w:rsidSect="0011344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44F"/>
    <w:rsid w:val="0011344F"/>
    <w:rsid w:val="00721096"/>
    <w:rsid w:val="00932A2F"/>
    <w:rsid w:val="00AE5BCC"/>
    <w:rsid w:val="00AF78DD"/>
    <w:rsid w:val="00B87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317A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4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44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34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344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375</Words>
  <Characters>2142</Characters>
  <Application>Microsoft Macintosh Word</Application>
  <DocSecurity>0</DocSecurity>
  <Lines>17</Lines>
  <Paragraphs>5</Paragraphs>
  <ScaleCrop>false</ScaleCrop>
  <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4</cp:revision>
  <dcterms:created xsi:type="dcterms:W3CDTF">2017-01-08T05:21:00Z</dcterms:created>
  <dcterms:modified xsi:type="dcterms:W3CDTF">2017-01-10T19:24:00Z</dcterms:modified>
</cp:coreProperties>
</file>