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A876A" w14:textId="307673E2" w:rsidR="00303047" w:rsidRDefault="004200C2" w:rsidP="004200C2">
      <w:pPr>
        <w:jc w:val="center"/>
        <w:rPr>
          <w:b/>
          <w:bCs/>
        </w:rPr>
      </w:pPr>
      <w:r w:rsidRPr="004200C2">
        <w:rPr>
          <w:b/>
          <w:bCs/>
        </w:rPr>
        <w:t>O Pipeline, passo a passo</w:t>
      </w:r>
      <w:r>
        <w:rPr>
          <w:b/>
          <w:bCs/>
        </w:rPr>
        <w:t xml:space="preserve"> (em altíssimo nível)</w:t>
      </w:r>
    </w:p>
    <w:p w14:paraId="72AC6578" w14:textId="5ABD9604" w:rsidR="004200C2" w:rsidRDefault="004200C2" w:rsidP="004200C2">
      <w:pPr>
        <w:jc w:val="center"/>
        <w:rPr>
          <w:b/>
          <w:bCs/>
        </w:rPr>
      </w:pPr>
    </w:p>
    <w:p w14:paraId="4CEFB35A" w14:textId="620F74D2" w:rsidR="004200C2" w:rsidRDefault="004200C2" w:rsidP="004200C2">
      <w:pPr>
        <w:pStyle w:val="PargrafodaLista"/>
        <w:numPr>
          <w:ilvl w:val="0"/>
          <w:numId w:val="31"/>
        </w:numPr>
      </w:pPr>
      <w:r>
        <w:t>Objetos modelados em SRU</w:t>
      </w:r>
    </w:p>
    <w:p w14:paraId="060197DA" w14:textId="023E8F0E" w:rsidR="000206D3" w:rsidRDefault="000206D3" w:rsidP="000206D3">
      <w:pPr>
        <w:pStyle w:val="PargrafodaLista"/>
        <w:numPr>
          <w:ilvl w:val="1"/>
          <w:numId w:val="31"/>
        </w:numPr>
      </w:pPr>
      <w:r>
        <w:t>Transformações geométricas (rotações, translações, escalas, cisalhamentos, etc. aplicada ao objeto).</w:t>
      </w:r>
    </w:p>
    <w:p w14:paraId="01D56FE0" w14:textId="3CAB21BF" w:rsidR="004200C2" w:rsidRDefault="004200C2" w:rsidP="004200C2">
      <w:pPr>
        <w:pStyle w:val="PargrafodaLista"/>
        <w:numPr>
          <w:ilvl w:val="0"/>
          <w:numId w:val="31"/>
        </w:numPr>
      </w:pPr>
      <w:r>
        <w:t>Pré-cálculos</w:t>
      </w:r>
    </w:p>
    <w:p w14:paraId="0C3A5FFA" w14:textId="045FAB8A" w:rsidR="004200C2" w:rsidRDefault="004200C2" w:rsidP="004200C2">
      <w:pPr>
        <w:pStyle w:val="PargrafodaLista"/>
        <w:numPr>
          <w:ilvl w:val="1"/>
          <w:numId w:val="31"/>
        </w:numPr>
      </w:pPr>
      <w:r>
        <w:t>Centróides de faces e de objetos</w:t>
      </w:r>
    </w:p>
    <w:p w14:paraId="6544912A" w14:textId="079081BA" w:rsidR="004200C2" w:rsidRDefault="004200C2" w:rsidP="004200C2">
      <w:pPr>
        <w:pStyle w:val="PargrafodaLista"/>
        <w:numPr>
          <w:ilvl w:val="2"/>
          <w:numId w:val="31"/>
        </w:numPr>
      </w:pPr>
      <w:r>
        <w:t>Recort</w:t>
      </w:r>
      <w:r w:rsidR="00D82040">
        <w:t>e</w:t>
      </w:r>
      <w:r>
        <w:t xml:space="preserve"> (3D) </w:t>
      </w:r>
      <w:r w:rsidR="00D82040">
        <w:t>d</w:t>
      </w:r>
      <w:r>
        <w:t>os objetos que estejam antes do plano Near e depois do plano Far.</w:t>
      </w:r>
    </w:p>
    <w:p w14:paraId="09956BD1" w14:textId="2FB222AC" w:rsidR="004200C2" w:rsidRDefault="004200C2" w:rsidP="004200C2">
      <w:pPr>
        <w:pStyle w:val="PargrafodaLista"/>
        <w:numPr>
          <w:ilvl w:val="1"/>
          <w:numId w:val="31"/>
        </w:numPr>
      </w:pPr>
      <w:r>
        <w:t>Vetores normais das faces</w:t>
      </w:r>
    </w:p>
    <w:p w14:paraId="5FE8DFCC" w14:textId="16A01C94" w:rsidR="004200C2" w:rsidRDefault="004200C2" w:rsidP="004200C2">
      <w:pPr>
        <w:pStyle w:val="PargrafodaLista"/>
        <w:numPr>
          <w:ilvl w:val="1"/>
          <w:numId w:val="31"/>
        </w:numPr>
      </w:pPr>
      <w:r>
        <w:t>Sombreamento constante</w:t>
      </w:r>
    </w:p>
    <w:p w14:paraId="056DB1D3" w14:textId="33F60838" w:rsidR="004200C2" w:rsidRDefault="004200C2" w:rsidP="004200C2">
      <w:pPr>
        <w:pStyle w:val="PargrafodaLista"/>
        <w:numPr>
          <w:ilvl w:val="2"/>
          <w:numId w:val="31"/>
        </w:numPr>
      </w:pPr>
      <w:r>
        <w:t>Computar o valor de iluminação total (cor) de cada face</w:t>
      </w:r>
    </w:p>
    <w:p w14:paraId="32269DAC" w14:textId="77777777" w:rsidR="004200C2" w:rsidRDefault="004200C2" w:rsidP="004200C2">
      <w:pPr>
        <w:pStyle w:val="PargrafodaLista"/>
        <w:numPr>
          <w:ilvl w:val="1"/>
          <w:numId w:val="31"/>
        </w:numPr>
      </w:pPr>
      <w:r>
        <w:t>Sombreamento Gouraud ou Phong:</w:t>
      </w:r>
    </w:p>
    <w:p w14:paraId="7C2C9E42" w14:textId="0E7BA102" w:rsidR="004200C2" w:rsidRDefault="004200C2" w:rsidP="004200C2">
      <w:pPr>
        <w:pStyle w:val="PargrafodaLista"/>
        <w:numPr>
          <w:ilvl w:val="2"/>
          <w:numId w:val="31"/>
        </w:numPr>
      </w:pPr>
      <w:r>
        <w:t>Vetores normais médios unitários nos vértices</w:t>
      </w:r>
    </w:p>
    <w:p w14:paraId="58884A04" w14:textId="2EBD71F0" w:rsidR="004200C2" w:rsidRDefault="004200C2" w:rsidP="004200C2">
      <w:pPr>
        <w:pStyle w:val="PargrafodaLista"/>
        <w:numPr>
          <w:ilvl w:val="2"/>
          <w:numId w:val="31"/>
        </w:numPr>
      </w:pPr>
      <w:r>
        <w:t>Gouraud: Calcular a iluminação total nos vértices</w:t>
      </w:r>
    </w:p>
    <w:p w14:paraId="34C8C3F4" w14:textId="458C44D1" w:rsidR="004200C2" w:rsidRDefault="004200C2" w:rsidP="004200C2">
      <w:pPr>
        <w:pStyle w:val="PargrafodaLista"/>
        <w:numPr>
          <w:ilvl w:val="0"/>
          <w:numId w:val="31"/>
        </w:numPr>
      </w:pPr>
      <w:r>
        <w:t>Aplicar as matrizes do pipeline (Converter objeto do SRU para o SRT)</w:t>
      </w:r>
    </w:p>
    <w:p w14:paraId="3138D234" w14:textId="33EEEB94" w:rsidR="004200C2" w:rsidRDefault="004200C2" w:rsidP="004200C2">
      <w:pPr>
        <w:pStyle w:val="PargrafodaLista"/>
        <w:numPr>
          <w:ilvl w:val="0"/>
          <w:numId w:val="31"/>
        </w:numPr>
      </w:pPr>
      <w:r>
        <w:t>Aplicar o teste de visibilidade pelo cálculo da normal para cada face de objeto restante.</w:t>
      </w:r>
    </w:p>
    <w:p w14:paraId="6FD06301" w14:textId="74F05D7E" w:rsidR="004200C2" w:rsidRDefault="004200C2" w:rsidP="004200C2">
      <w:pPr>
        <w:pStyle w:val="PargrafodaLista"/>
        <w:numPr>
          <w:ilvl w:val="1"/>
          <w:numId w:val="31"/>
        </w:numPr>
      </w:pPr>
      <w:r>
        <w:t>Recorte 2D</w:t>
      </w:r>
    </w:p>
    <w:p w14:paraId="443FA9A1" w14:textId="5610F6F6" w:rsidR="004200C2" w:rsidRDefault="004200C2" w:rsidP="004200C2">
      <w:pPr>
        <w:pStyle w:val="PargrafodaLista"/>
        <w:numPr>
          <w:ilvl w:val="1"/>
          <w:numId w:val="31"/>
        </w:numPr>
      </w:pPr>
      <w:r>
        <w:t>Algoritmo da scanline (Associar neste algoritmo z-buffer e o algoritmo de rasterização – Fillpoly)</w:t>
      </w:r>
    </w:p>
    <w:p w14:paraId="63DF2ED4" w14:textId="3B6D9B1C" w:rsidR="004200C2" w:rsidRDefault="004200C2" w:rsidP="004200C2">
      <w:pPr>
        <w:pStyle w:val="PargrafodaLista"/>
        <w:numPr>
          <w:ilvl w:val="2"/>
          <w:numId w:val="31"/>
        </w:numPr>
      </w:pPr>
      <w:r>
        <w:t>Constante: Usar o fillpoly com a cor pré-computada anteriormente;</w:t>
      </w:r>
    </w:p>
    <w:p w14:paraId="76E45D1B" w14:textId="276AB0D9" w:rsidR="004200C2" w:rsidRDefault="004200C2" w:rsidP="004200C2">
      <w:pPr>
        <w:pStyle w:val="PargrafodaLista"/>
        <w:numPr>
          <w:ilvl w:val="2"/>
          <w:numId w:val="31"/>
        </w:numPr>
      </w:pPr>
      <w:r>
        <w:t>Gouraud: Usar o fillpoly interpolando as cores dos vértices que foram pré-calculadas;</w:t>
      </w:r>
    </w:p>
    <w:p w14:paraId="430F31E6" w14:textId="36059C4B" w:rsidR="004200C2" w:rsidRPr="004200C2" w:rsidRDefault="004200C2" w:rsidP="004200C2">
      <w:pPr>
        <w:pStyle w:val="PargrafodaLista"/>
        <w:numPr>
          <w:ilvl w:val="2"/>
          <w:numId w:val="31"/>
        </w:numPr>
      </w:pPr>
      <w:r>
        <w:t>Phong: Usar o fillpoly interpolando os vetores normais dos vértices que foram pré-calculados e, na sequência, calcular a iluminação total (cor) em cada pixel.</w:t>
      </w:r>
    </w:p>
    <w:sectPr w:rsidR="004200C2" w:rsidRPr="004200C2" w:rsidSect="006D4936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E9DA0E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C94F2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9724EA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A7C3E49"/>
    <w:multiLevelType w:val="hybridMultilevel"/>
    <w:tmpl w:val="541E623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943E78"/>
    <w:multiLevelType w:val="hybridMultilevel"/>
    <w:tmpl w:val="5BDEBE2C"/>
    <w:lvl w:ilvl="0" w:tplc="487AFEB8">
      <w:start w:val="1"/>
      <w:numFmt w:val="decimal"/>
      <w:pStyle w:val="Bibliografia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70327DD"/>
    <w:multiLevelType w:val="multilevel"/>
    <w:tmpl w:val="6632F09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6" w15:restartNumberingAfterBreak="0">
    <w:nsid w:val="52E274E1"/>
    <w:multiLevelType w:val="multilevel"/>
    <w:tmpl w:val="EE525EF6"/>
    <w:lvl w:ilvl="0">
      <w:start w:val="1"/>
      <w:numFmt w:val="decimal"/>
      <w:pStyle w:val="Ttulo1"/>
      <w:lvlText w:val="%1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4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C2"/>
    <w:rsid w:val="000206D3"/>
    <w:rsid w:val="00033CCA"/>
    <w:rsid w:val="000A0727"/>
    <w:rsid w:val="000C7FFC"/>
    <w:rsid w:val="00106932"/>
    <w:rsid w:val="00110AA5"/>
    <w:rsid w:val="001775C3"/>
    <w:rsid w:val="00177D25"/>
    <w:rsid w:val="001C2AA3"/>
    <w:rsid w:val="001C79C4"/>
    <w:rsid w:val="001F3986"/>
    <w:rsid w:val="00241A16"/>
    <w:rsid w:val="002475B1"/>
    <w:rsid w:val="00270D5F"/>
    <w:rsid w:val="00303047"/>
    <w:rsid w:val="00331670"/>
    <w:rsid w:val="00343941"/>
    <w:rsid w:val="003443F3"/>
    <w:rsid w:val="00397605"/>
    <w:rsid w:val="003C5253"/>
    <w:rsid w:val="003E0606"/>
    <w:rsid w:val="004200C2"/>
    <w:rsid w:val="00430031"/>
    <w:rsid w:val="00475CCB"/>
    <w:rsid w:val="004A11B5"/>
    <w:rsid w:val="004E49BA"/>
    <w:rsid w:val="00517016"/>
    <w:rsid w:val="005437FA"/>
    <w:rsid w:val="00561923"/>
    <w:rsid w:val="0059470A"/>
    <w:rsid w:val="005B5823"/>
    <w:rsid w:val="005E01D1"/>
    <w:rsid w:val="006002ED"/>
    <w:rsid w:val="00632123"/>
    <w:rsid w:val="00661FC5"/>
    <w:rsid w:val="006B70FE"/>
    <w:rsid w:val="006D4936"/>
    <w:rsid w:val="00705752"/>
    <w:rsid w:val="00710AB8"/>
    <w:rsid w:val="00743534"/>
    <w:rsid w:val="00767FA1"/>
    <w:rsid w:val="007A7F78"/>
    <w:rsid w:val="007B1EFD"/>
    <w:rsid w:val="007B4F62"/>
    <w:rsid w:val="007E1F46"/>
    <w:rsid w:val="007F4259"/>
    <w:rsid w:val="00806162"/>
    <w:rsid w:val="008367F8"/>
    <w:rsid w:val="0085687A"/>
    <w:rsid w:val="00880822"/>
    <w:rsid w:val="00890239"/>
    <w:rsid w:val="0094082D"/>
    <w:rsid w:val="00971233"/>
    <w:rsid w:val="00A15ED8"/>
    <w:rsid w:val="00A459C1"/>
    <w:rsid w:val="00AD67B0"/>
    <w:rsid w:val="00AE77E6"/>
    <w:rsid w:val="00B0619C"/>
    <w:rsid w:val="00B44EDA"/>
    <w:rsid w:val="00B77192"/>
    <w:rsid w:val="00BE0365"/>
    <w:rsid w:val="00C075B6"/>
    <w:rsid w:val="00C47B39"/>
    <w:rsid w:val="00C67865"/>
    <w:rsid w:val="00CC3B46"/>
    <w:rsid w:val="00CE47F1"/>
    <w:rsid w:val="00D04C94"/>
    <w:rsid w:val="00D071F6"/>
    <w:rsid w:val="00D15A5E"/>
    <w:rsid w:val="00D82040"/>
    <w:rsid w:val="00D86E12"/>
    <w:rsid w:val="00DB1A52"/>
    <w:rsid w:val="00DC5363"/>
    <w:rsid w:val="00E0608E"/>
    <w:rsid w:val="00E26201"/>
    <w:rsid w:val="00E348BE"/>
    <w:rsid w:val="00E81A30"/>
    <w:rsid w:val="00E94876"/>
    <w:rsid w:val="00EA0501"/>
    <w:rsid w:val="00EA0719"/>
    <w:rsid w:val="00F2388A"/>
    <w:rsid w:val="00F43A20"/>
    <w:rsid w:val="00F70573"/>
    <w:rsid w:val="00FB07CF"/>
    <w:rsid w:val="00FB6FE4"/>
    <w:rsid w:val="00FE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BC8083"/>
  <w15:chartTrackingRefBased/>
  <w15:docId w15:val="{7D52FEC5-BC1C-42CC-A74D-ABA0467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936"/>
    <w:pPr>
      <w:widowControl w:val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Pargrafo"/>
    <w:qFormat/>
    <w:rsid w:val="006D4936"/>
    <w:pPr>
      <w:numPr>
        <w:numId w:val="25"/>
      </w:numPr>
      <w:tabs>
        <w:tab w:val="clear" w:pos="-720"/>
        <w:tab w:val="num" w:pos="322"/>
      </w:tabs>
      <w:spacing w:after="480"/>
      <w:ind w:left="323" w:hanging="323"/>
      <w:outlineLvl w:val="0"/>
    </w:pPr>
    <w:rPr>
      <w:b/>
    </w:rPr>
  </w:style>
  <w:style w:type="paragraph" w:styleId="Ttulo2">
    <w:name w:val="heading 2"/>
    <w:basedOn w:val="Ttulo1"/>
    <w:next w:val="Pargrafo"/>
    <w:qFormat/>
    <w:rsid w:val="006D4936"/>
    <w:pPr>
      <w:numPr>
        <w:ilvl w:val="1"/>
        <w:numId w:val="26"/>
      </w:numPr>
      <w:tabs>
        <w:tab w:val="clear" w:pos="-288"/>
        <w:tab w:val="num" w:pos="504"/>
      </w:tabs>
      <w:ind w:left="505" w:hanging="505"/>
      <w:outlineLvl w:val="1"/>
    </w:pPr>
    <w:rPr>
      <w:b w:val="0"/>
    </w:rPr>
  </w:style>
  <w:style w:type="paragraph" w:styleId="Ttulo3">
    <w:name w:val="heading 3"/>
    <w:basedOn w:val="Ttulo2"/>
    <w:next w:val="Pargrafo"/>
    <w:qFormat/>
    <w:rsid w:val="006D4936"/>
    <w:pPr>
      <w:numPr>
        <w:ilvl w:val="2"/>
        <w:numId w:val="27"/>
      </w:numPr>
      <w:tabs>
        <w:tab w:val="clear" w:pos="360"/>
        <w:tab w:val="left" w:pos="728"/>
      </w:tabs>
      <w:ind w:left="728" w:hanging="728"/>
      <w:outlineLvl w:val="2"/>
    </w:pPr>
  </w:style>
  <w:style w:type="paragraph" w:styleId="Ttulo4">
    <w:name w:val="heading 4"/>
    <w:basedOn w:val="Ttulo3"/>
    <w:next w:val="Pargrafo"/>
    <w:qFormat/>
    <w:rsid w:val="006D4936"/>
    <w:pPr>
      <w:numPr>
        <w:ilvl w:val="3"/>
        <w:numId w:val="28"/>
      </w:numPr>
      <w:tabs>
        <w:tab w:val="clear" w:pos="728"/>
        <w:tab w:val="clear" w:pos="1080"/>
        <w:tab w:val="left" w:pos="924"/>
      </w:tabs>
      <w:ind w:left="924" w:hanging="924"/>
      <w:outlineLvl w:val="3"/>
    </w:pPr>
  </w:style>
  <w:style w:type="paragraph" w:styleId="Ttulo5">
    <w:name w:val="heading 5"/>
    <w:basedOn w:val="Ttulo4"/>
    <w:next w:val="Pargrafo"/>
    <w:qFormat/>
    <w:rsid w:val="006D4936"/>
    <w:pPr>
      <w:numPr>
        <w:ilvl w:val="4"/>
        <w:numId w:val="29"/>
      </w:numPr>
      <w:tabs>
        <w:tab w:val="clear" w:pos="924"/>
        <w:tab w:val="clear" w:pos="1440"/>
        <w:tab w:val="left" w:pos="1106"/>
      </w:tabs>
      <w:ind w:left="1123" w:hanging="1123"/>
      <w:outlineLvl w:val="4"/>
    </w:pPr>
  </w:style>
  <w:style w:type="paragraph" w:styleId="Ttulo6">
    <w:name w:val="heading 6"/>
    <w:basedOn w:val="Ttulo5"/>
    <w:next w:val="Pargrafo"/>
    <w:qFormat/>
    <w:rsid w:val="006D4936"/>
    <w:pPr>
      <w:numPr>
        <w:ilvl w:val="5"/>
        <w:numId w:val="30"/>
      </w:numPr>
      <w:tabs>
        <w:tab w:val="clear" w:pos="1106"/>
        <w:tab w:val="clear" w:pos="2160"/>
        <w:tab w:val="left" w:pos="1330"/>
      </w:tabs>
      <w:ind w:left="1330" w:hanging="133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Bibliografia">
    <w:name w:val="Bibliography"/>
    <w:basedOn w:val="Normal"/>
    <w:rsid w:val="006D4936"/>
    <w:pPr>
      <w:numPr>
        <w:numId w:val="24"/>
      </w:numPr>
      <w:tabs>
        <w:tab w:val="clear" w:pos="360"/>
        <w:tab w:val="num" w:pos="426"/>
      </w:tabs>
      <w:spacing w:after="240"/>
      <w:ind w:left="426" w:hanging="426"/>
    </w:pPr>
    <w:rPr>
      <w:spacing w:val="6"/>
    </w:rPr>
  </w:style>
  <w:style w:type="paragraph" w:styleId="Sumrio1">
    <w:name w:val="toc 1"/>
    <w:basedOn w:val="Normal"/>
    <w:next w:val="Normal"/>
    <w:autoRedefine/>
    <w:semiHidden/>
    <w:rsid w:val="006D4936"/>
    <w:pPr>
      <w:tabs>
        <w:tab w:val="left" w:pos="284"/>
        <w:tab w:val="right" w:leader="dot" w:pos="9061"/>
      </w:tabs>
      <w:spacing w:after="120"/>
      <w:ind w:left="284" w:hanging="284"/>
    </w:pPr>
    <w:rPr>
      <w:b/>
      <w:bCs/>
      <w:sz w:val="22"/>
      <w:szCs w:val="24"/>
    </w:rPr>
  </w:style>
  <w:style w:type="paragraph" w:customStyle="1" w:styleId="Pargrafo">
    <w:name w:val="Parágrafo"/>
    <w:basedOn w:val="Normal"/>
    <w:rsid w:val="006D4936"/>
    <w:pPr>
      <w:spacing w:after="120" w:line="360" w:lineRule="auto"/>
      <w:ind w:firstLine="1134"/>
    </w:pPr>
  </w:style>
  <w:style w:type="paragraph" w:customStyle="1" w:styleId="Centralizado">
    <w:name w:val="Centralizado"/>
    <w:basedOn w:val="Normal"/>
    <w:rsid w:val="006D4936"/>
    <w:pPr>
      <w:jc w:val="center"/>
    </w:pPr>
  </w:style>
  <w:style w:type="paragraph" w:styleId="Citao">
    <w:name w:val="Quote"/>
    <w:basedOn w:val="Normal"/>
    <w:qFormat/>
    <w:rsid w:val="006D4936"/>
    <w:pPr>
      <w:ind w:left="2268"/>
    </w:pPr>
    <w:rPr>
      <w:sz w:val="22"/>
    </w:rPr>
  </w:style>
  <w:style w:type="paragraph" w:customStyle="1" w:styleId="Ttulosemnmero">
    <w:name w:val="Título sem número"/>
    <w:basedOn w:val="Ttulo1"/>
    <w:next w:val="Pargrafo"/>
    <w:rsid w:val="006D4936"/>
    <w:pPr>
      <w:numPr>
        <w:numId w:val="0"/>
      </w:numPr>
      <w:jc w:val="center"/>
    </w:pPr>
    <w:rPr>
      <w:bCs/>
    </w:rPr>
  </w:style>
  <w:style w:type="paragraph" w:styleId="Sumrio2">
    <w:name w:val="toc 2"/>
    <w:basedOn w:val="Normal"/>
    <w:next w:val="Normal"/>
    <w:autoRedefine/>
    <w:semiHidden/>
    <w:rsid w:val="006D4936"/>
    <w:pPr>
      <w:tabs>
        <w:tab w:val="left" w:pos="426"/>
        <w:tab w:val="right" w:leader="dot" w:pos="9061"/>
      </w:tabs>
      <w:spacing w:after="120"/>
      <w:ind w:left="426" w:hanging="426"/>
    </w:pPr>
    <w:rPr>
      <w:noProof/>
      <w:sz w:val="22"/>
      <w:szCs w:val="24"/>
    </w:rPr>
  </w:style>
  <w:style w:type="paragraph" w:styleId="Sumrio3">
    <w:name w:val="toc 3"/>
    <w:basedOn w:val="Normal"/>
    <w:next w:val="Normal"/>
    <w:autoRedefine/>
    <w:semiHidden/>
    <w:rsid w:val="006D4936"/>
    <w:pPr>
      <w:tabs>
        <w:tab w:val="left" w:pos="567"/>
        <w:tab w:val="right" w:leader="dot" w:pos="9061"/>
      </w:tabs>
      <w:spacing w:after="120"/>
      <w:ind w:left="567" w:hanging="567"/>
    </w:pPr>
    <w:rPr>
      <w:iCs/>
      <w:noProof/>
      <w:sz w:val="22"/>
      <w:szCs w:val="24"/>
    </w:rPr>
  </w:style>
  <w:style w:type="paragraph" w:styleId="Sumrio4">
    <w:name w:val="toc 4"/>
    <w:basedOn w:val="Normal"/>
    <w:next w:val="Normal"/>
    <w:autoRedefine/>
    <w:semiHidden/>
    <w:rsid w:val="006D4936"/>
    <w:pPr>
      <w:tabs>
        <w:tab w:val="left" w:pos="993"/>
        <w:tab w:val="right" w:leader="dot" w:pos="9062"/>
      </w:tabs>
      <w:spacing w:after="120"/>
      <w:ind w:left="993" w:hanging="709"/>
    </w:pPr>
    <w:rPr>
      <w:noProof/>
      <w:sz w:val="22"/>
      <w:szCs w:val="21"/>
    </w:rPr>
  </w:style>
  <w:style w:type="paragraph" w:styleId="Sumrio5">
    <w:name w:val="toc 5"/>
    <w:basedOn w:val="Normal"/>
    <w:next w:val="Normal"/>
    <w:autoRedefine/>
    <w:semiHidden/>
    <w:rsid w:val="006D4936"/>
    <w:pPr>
      <w:tabs>
        <w:tab w:val="left" w:pos="1560"/>
        <w:tab w:val="right" w:leader="dot" w:pos="9062"/>
      </w:tabs>
      <w:spacing w:after="120"/>
      <w:ind w:left="1560" w:hanging="993"/>
    </w:pPr>
    <w:rPr>
      <w:noProof/>
      <w:sz w:val="22"/>
      <w:szCs w:val="21"/>
    </w:rPr>
  </w:style>
  <w:style w:type="paragraph" w:styleId="Sumrio6">
    <w:name w:val="toc 6"/>
    <w:basedOn w:val="Normal"/>
    <w:next w:val="Normal"/>
    <w:autoRedefine/>
    <w:semiHidden/>
    <w:rsid w:val="006D4936"/>
    <w:pPr>
      <w:tabs>
        <w:tab w:val="left" w:pos="1985"/>
        <w:tab w:val="right" w:leader="dot" w:pos="9062"/>
      </w:tabs>
      <w:spacing w:after="120"/>
      <w:ind w:left="1985" w:hanging="1134"/>
    </w:pPr>
    <w:rPr>
      <w:noProof/>
      <w:sz w:val="22"/>
      <w:szCs w:val="21"/>
    </w:rPr>
  </w:style>
  <w:style w:type="paragraph" w:styleId="PargrafodaLista">
    <w:name w:val="List Paragraph"/>
    <w:basedOn w:val="Normal"/>
    <w:uiPriority w:val="34"/>
    <w:qFormat/>
    <w:rsid w:val="00420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939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3</cp:revision>
  <dcterms:created xsi:type="dcterms:W3CDTF">2025-01-29T11:02:00Z</dcterms:created>
  <dcterms:modified xsi:type="dcterms:W3CDTF">2025-02-05T11:01:00Z</dcterms:modified>
</cp:coreProperties>
</file>