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698" w:rsidRDefault="00E12A71">
      <w:r>
        <w:rPr>
          <w:noProof/>
          <w:lang w:eastAsia="pt-BR"/>
        </w:rPr>
        <w:drawing>
          <wp:inline distT="0" distB="0" distL="0" distR="0">
            <wp:extent cx="5400040" cy="88044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71" w:rsidRDefault="00E12A71"/>
    <w:tbl>
      <w:tblPr>
        <w:tblW w:w="0" w:type="auto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0"/>
        <w:gridCol w:w="1446"/>
        <w:gridCol w:w="4696"/>
        <w:gridCol w:w="1650"/>
      </w:tblGrid>
      <w:tr w:rsidR="00E12A71" w:rsidRPr="00E12A71">
        <w:trPr>
          <w:trHeight w:val="295"/>
        </w:trPr>
        <w:tc>
          <w:tcPr>
            <w:tcW w:w="198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5F497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Item</w:t>
            </w:r>
          </w:p>
        </w:tc>
        <w:tc>
          <w:tcPr>
            <w:tcW w:w="5812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5F497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Cota de Presente</w:t>
            </w:r>
          </w:p>
        </w:tc>
        <w:tc>
          <w:tcPr>
            <w:tcW w:w="1842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5F497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Valor</w:t>
            </w:r>
          </w:p>
        </w:tc>
      </w:tr>
      <w:tr w:rsidR="00E12A71" w:rsidRPr="00E12A71">
        <w:tc>
          <w:tcPr>
            <w:tcW w:w="9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62000" cy="542925"/>
                  <wp:effectExtent l="19050" t="0" r="0" b="0"/>
                  <wp:docPr id="4" name="Imagem 4" descr="http://topbrasiltur.com.br/site/uploads/Café%20no%20quarto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pbrasiltur.com.br/site/uploads/Café%20no%20quarto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Café da manhã servido no Quarto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23"/>
                <w:szCs w:val="23"/>
                <w:lang w:eastAsia="pt-BR"/>
              </w:rPr>
              <w:t xml:space="preserve">R$ </w:t>
            </w: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50,00</w:t>
            </w:r>
          </w:p>
        </w:tc>
      </w:tr>
      <w:tr w:rsidR="00E12A71" w:rsidRPr="00E12A71">
        <w:tc>
          <w:tcPr>
            <w:tcW w:w="9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62000" cy="542925"/>
                  <wp:effectExtent l="19050" t="0" r="0" b="0"/>
                  <wp:docPr id="5" name="Imagem 5" descr="http://topbrasiltur.com.br/site/uploads/Passeio1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pbrasiltur.com.br/site/uploads/Passeio1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 xml:space="preserve">City Tour em </w:t>
            </w:r>
            <w:proofErr w:type="spellStart"/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Punta</w:t>
            </w:r>
            <w:proofErr w:type="spellEnd"/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 xml:space="preserve"> Cana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23"/>
                <w:szCs w:val="23"/>
                <w:lang w:eastAsia="pt-BR"/>
              </w:rPr>
              <w:t xml:space="preserve">R$ </w:t>
            </w: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75,00</w:t>
            </w:r>
          </w:p>
        </w:tc>
      </w:tr>
      <w:tr w:rsidR="00E12A71" w:rsidRPr="00E12A71">
        <w:tc>
          <w:tcPr>
            <w:tcW w:w="9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62000" cy="542925"/>
                  <wp:effectExtent l="19050" t="0" r="0" b="0"/>
                  <wp:docPr id="6" name="Imagem 6" descr="http://topbrasiltur.com.br/site/uploads/Passeio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pbrasiltur.com.br/site/uploads/Passeio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 xml:space="preserve">Passeio a ilha </w:t>
            </w:r>
            <w:proofErr w:type="spellStart"/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Saona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23"/>
                <w:szCs w:val="23"/>
                <w:lang w:eastAsia="pt-BR"/>
              </w:rPr>
              <w:t xml:space="preserve">R$ </w:t>
            </w: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120,00</w:t>
            </w:r>
          </w:p>
        </w:tc>
      </w:tr>
      <w:tr w:rsidR="00E12A71" w:rsidRPr="00E12A71">
        <w:tc>
          <w:tcPr>
            <w:tcW w:w="9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403152"/>
                <w:lang w:eastAsia="pt-BR"/>
              </w:rPr>
              <w:drawing>
                <wp:inline distT="0" distB="0" distL="0" distR="0">
                  <wp:extent cx="762000" cy="542925"/>
                  <wp:effectExtent l="19050" t="0" r="0" b="0"/>
                  <wp:docPr id="7" name="Imagem 7" descr="http://topbrasiltur.com.br/site/uploads/Janta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pbrasiltur.com.br/site/uploads/Janta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 xml:space="preserve">Jantar no </w:t>
            </w:r>
            <w:proofErr w:type="spellStart"/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Paradisus</w:t>
            </w:r>
            <w:proofErr w:type="spellEnd"/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 xml:space="preserve"> Palma Real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23"/>
                <w:szCs w:val="23"/>
                <w:lang w:eastAsia="pt-BR"/>
              </w:rPr>
              <w:t xml:space="preserve">R$ </w:t>
            </w: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200,00</w:t>
            </w:r>
          </w:p>
        </w:tc>
      </w:tr>
      <w:tr w:rsidR="00E12A71" w:rsidRPr="00E12A71">
        <w:tc>
          <w:tcPr>
            <w:tcW w:w="9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4"/>
                <w:szCs w:val="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62000" cy="542925"/>
                  <wp:effectExtent l="19050" t="0" r="0" b="0"/>
                  <wp:docPr id="8" name="Imagem 8" descr="http://topbrasiltur.com.br/site/uploads/Jantar%20Românt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pbrasiltur.com.br/site/uploads/Jantar%20Românt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Jantar Romântico a Luz de Velas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23"/>
                <w:szCs w:val="23"/>
                <w:lang w:eastAsia="pt-BR"/>
              </w:rPr>
              <w:t xml:space="preserve">R$ </w:t>
            </w: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350,00</w:t>
            </w:r>
          </w:p>
        </w:tc>
      </w:tr>
      <w:tr w:rsidR="00E12A71" w:rsidRPr="00E12A71">
        <w:tc>
          <w:tcPr>
            <w:tcW w:w="9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62000" cy="542925"/>
                  <wp:effectExtent l="19050" t="0" r="0" b="0"/>
                  <wp:docPr id="9" name="Imagem 9" descr="http://topbrasiltur.com.br/site/uploads/Golfinh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pbrasiltur.com.br/site/uploads/Golfinh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Nadar com Golfinhos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23"/>
                <w:szCs w:val="23"/>
                <w:lang w:eastAsia="pt-BR"/>
              </w:rPr>
              <w:t xml:space="preserve">R$ </w:t>
            </w: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500,00</w:t>
            </w:r>
          </w:p>
        </w:tc>
      </w:tr>
      <w:tr w:rsidR="00E12A71" w:rsidRPr="00E12A71">
        <w:tc>
          <w:tcPr>
            <w:tcW w:w="9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4"/>
                <w:szCs w:val="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62000" cy="542925"/>
                  <wp:effectExtent l="19050" t="0" r="0" b="0"/>
                  <wp:docPr id="10" name="Imagem 10" descr="http://topbrasiltur.com.br/site/uploads/Passeio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pbrasiltur.com.br/site/uploads/Passeio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 xml:space="preserve">Diária para o casal em Hotel em </w:t>
            </w:r>
            <w:proofErr w:type="spellStart"/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Punta</w:t>
            </w:r>
            <w:proofErr w:type="spellEnd"/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 xml:space="preserve"> Cana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23"/>
                <w:szCs w:val="23"/>
                <w:lang w:eastAsia="pt-BR"/>
              </w:rPr>
              <w:t xml:space="preserve">R$ </w:t>
            </w: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750,00</w:t>
            </w:r>
          </w:p>
        </w:tc>
      </w:tr>
      <w:tr w:rsidR="00E12A71" w:rsidRPr="00E12A71">
        <w:tc>
          <w:tcPr>
            <w:tcW w:w="9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4"/>
                <w:szCs w:val="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62000" cy="542925"/>
                  <wp:effectExtent l="19050" t="0" r="0" b="0"/>
                  <wp:docPr id="11" name="Imagem 11" descr="http://topbrasiltur.com.br/site/uploads/Passagem%20aér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pbrasiltur.com.br/site/uploads/Passagem%20aér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Passagem aérea da Noiva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23"/>
                <w:szCs w:val="23"/>
                <w:lang w:eastAsia="pt-BR"/>
              </w:rPr>
              <w:t xml:space="preserve">R$ </w:t>
            </w: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1.000,00</w:t>
            </w:r>
          </w:p>
        </w:tc>
      </w:tr>
      <w:tr w:rsidR="00E12A71" w:rsidRPr="00E12A71">
        <w:tc>
          <w:tcPr>
            <w:tcW w:w="9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4"/>
                <w:szCs w:val="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62000" cy="542925"/>
                  <wp:effectExtent l="19050" t="0" r="0" b="0"/>
                  <wp:docPr id="12" name="Imagem 12" descr="http://topbrasiltur.com.br/site/uploads/Passagem%20aér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pbrasiltur.com.br/site/uploads/Passagem%20aér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Passagem aérea do Noivo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sz w:val="23"/>
                <w:szCs w:val="23"/>
                <w:lang w:eastAsia="pt-BR"/>
              </w:rPr>
              <w:t xml:space="preserve">R$ </w:t>
            </w: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1.000,00</w:t>
            </w:r>
          </w:p>
        </w:tc>
      </w:tr>
      <w:tr w:rsidR="00E12A71" w:rsidRPr="00E12A71">
        <w:tc>
          <w:tcPr>
            <w:tcW w:w="9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10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403152"/>
                <w:sz w:val="4"/>
                <w:szCs w:val="4"/>
                <w:lang w:eastAsia="pt-BR"/>
              </w:rPr>
              <w:drawing>
                <wp:inline distT="0" distB="0" distL="0" distR="0">
                  <wp:extent cx="762000" cy="542925"/>
                  <wp:effectExtent l="19050" t="0" r="0" b="0"/>
                  <wp:docPr id="13" name="Imagem 13" descr="http://topbrasiltur.com.br/site/uploads/Aliança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pbrasiltur.com.br/site/uploads/Aliança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Sua Presença em Nosso Casamento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2A71" w:rsidRPr="00E12A71" w:rsidRDefault="00E12A71" w:rsidP="00E12A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2A71">
              <w:rPr>
                <w:rFonts w:ascii="Arial" w:eastAsia="Times New Roman" w:hAnsi="Arial" w:cs="Arial"/>
                <w:color w:val="403152"/>
                <w:lang w:eastAsia="pt-BR"/>
              </w:rPr>
              <w:t>Não tem preço</w:t>
            </w:r>
          </w:p>
        </w:tc>
      </w:tr>
    </w:tbl>
    <w:p w:rsidR="00E12A71" w:rsidRDefault="00E12A71"/>
    <w:sectPr w:rsidR="00E12A71" w:rsidSect="008E2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2A71"/>
    <w:rsid w:val="008C27B1"/>
    <w:rsid w:val="008E2698"/>
    <w:rsid w:val="00E1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6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403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Medeiros Lima</dc:creator>
  <cp:lastModifiedBy>Bruno Medeiros Lima</cp:lastModifiedBy>
  <cp:revision>1</cp:revision>
  <dcterms:created xsi:type="dcterms:W3CDTF">2013-10-02T23:43:00Z</dcterms:created>
  <dcterms:modified xsi:type="dcterms:W3CDTF">2013-10-02T23:43:00Z</dcterms:modified>
</cp:coreProperties>
</file>