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28"/>
        </w:rPr>
        <w:t>AGNUS DEI CLEANING</w:t>
      </w:r>
    </w:p>
    <w:p>
      <w:pPr>
        <w:jc w:val="center"/>
      </w:pPr>
      <w:r>
        <w:rPr>
          <w:b/>
          <w:sz w:val="48"/>
        </w:rPr>
        <w:t>Apresentação da Organização</w:t>
      </w:r>
    </w:p>
    <w:p>
      <w:pPr>
        <w:jc w:val="center"/>
      </w:pPr>
      <w:r>
        <w:rPr>
          <w:i/>
          <w:sz w:val="24"/>
        </w:rPr>
        <w:t>Modelagem e análise de processos de negócio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Bruno Queiroz e Iris Souza</w:t>
      </w:r>
    </w:p>
    <w:p>
      <w:pPr>
        <w:jc w:val="center"/>
      </w:pPr>
      <w:r>
        <w:rPr>
          <w:sz w:val="24"/>
        </w:rPr>
        <w:t>Outubro de 2026</w:t>
      </w:r>
    </w:p>
    <w:p>
      <w:r>
        <w:br w:type="page"/>
      </w:r>
    </w:p>
    <w:p>
      <w:pPr>
        <w:pStyle w:val="Heading1"/>
      </w:pPr>
      <w:r>
        <w:t>Apresentação da Organização</w:t>
      </w:r>
    </w:p>
    <w:p>
      <w:pPr>
        <w:jc w:val="both"/>
      </w:pPr>
      <w:r>
        <w:t>A Agnus Dei Cleaning é uma pequena empresa de serviços de limpeza residencial, comercial e pós-obra, com cerca de 10 colaboradores (site: agnusdeicleaning.com). Atende clientes residenciais, que chegam pelo Google Local Services, Thumbtack e Nextdoor, e empresas que terceirizam a limpeza de lojas. Os serviços residenciais são Standard, Deep Clean, Move In e Move Out, feitos por equipes de 2 ou 3 cleaners, avulsos ou recorrentes.</w:t>
      </w:r>
    </w:p>
    <w:p>
      <w:pPr>
        <w:jc w:val="both"/>
      </w:pPr>
      <w:r>
        <w:t>A estrutura é plana e sem organograma formal. A proprietária, Aline Xavier, toma as decisões de exceção e cuida da escala e da captação; Natália Santos é a responsável pelo atendimento e execução das limpezas. As demais funções são Marketing, Atendimento/Vendas, Agendamento e Cleaners. A operação usa dois sistemas: o GoHighLevel (leads, vendas e contratos) e o MaidPad (agenda, execução, pagamentos e avaliações).</w:t>
      </w:r>
    </w:p>
    <w:p>
      <w:pPr>
        <w:jc w:val="both"/>
      </w:pPr>
      <w:r>
        <w:t>O processo analisado é o de Atendimento e Execução de Serviços de Limpeza, do primeiro contato do cliente até o feedback, dividido em cinco subprocessos: captar e converter leads; negociar serviços e assinar contrato; escalar equipe e realizar faxina; realizar cobrança e registrar pagamento; e colher feedback.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