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6CE1" w14:textId="401C1E1C" w:rsidR="00C51FE9" w:rsidRPr="00AA35D2" w:rsidRDefault="00C51FE9" w:rsidP="002D3DA3">
      <w:pPr>
        <w:spacing w:after="0" w:line="360" w:lineRule="auto"/>
        <w:rPr>
          <w:rFonts w:ascii="Arial" w:hAnsi="Arial" w:cs="Arial"/>
          <w:b/>
          <w:bCs/>
          <w:i/>
          <w:iCs/>
          <w:color w:val="002060"/>
          <w:sz w:val="24"/>
          <w:szCs w:val="24"/>
        </w:rPr>
      </w:pPr>
      <w:r w:rsidRPr="00C51FE9">
        <w:rPr>
          <w:rFonts w:ascii="Arial" w:hAnsi="Arial" w:cs="Arial"/>
          <w:b/>
          <w:bCs/>
          <w:sz w:val="24"/>
          <w:szCs w:val="24"/>
        </w:rPr>
        <w:t xml:space="preserve">Relatório: </w:t>
      </w:r>
      <w:r w:rsidR="00AA35D2">
        <w:rPr>
          <w:rFonts w:ascii="Arial" w:hAnsi="Arial" w:cs="Arial"/>
          <w:b/>
          <w:bCs/>
          <w:i/>
          <w:iCs/>
          <w:color w:val="002060"/>
          <w:sz w:val="24"/>
          <w:szCs w:val="24"/>
        </w:rPr>
        <w:t>Intent</w:t>
      </w:r>
      <w:r w:rsidR="002C29D4">
        <w:rPr>
          <w:rFonts w:ascii="Arial" w:hAnsi="Arial" w:cs="Arial"/>
          <w:b/>
          <w:bCs/>
          <w:i/>
          <w:iCs/>
          <w:color w:val="002060"/>
          <w:sz w:val="24"/>
          <w:szCs w:val="24"/>
        </w:rPr>
        <w:t>s – O que é, para que serve, categorias e quando usar.</w:t>
      </w:r>
    </w:p>
    <w:p w14:paraId="293025A0" w14:textId="4EE9D0D9" w:rsidR="001004AC" w:rsidRPr="001004AC" w:rsidRDefault="00C51FE9" w:rsidP="002D3DA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Por: </w:t>
      </w:r>
      <w:r w:rsidRPr="00C51FE9">
        <w:rPr>
          <w:rFonts w:ascii="Arial" w:hAnsi="Arial" w:cs="Arial"/>
          <w:color w:val="002060"/>
        </w:rPr>
        <w:t xml:space="preserve">Bruno Rodrigues de Carvalho </w:t>
      </w:r>
      <w:r>
        <w:rPr>
          <w:rFonts w:ascii="Arial" w:hAnsi="Arial" w:cs="Arial"/>
        </w:rPr>
        <w:t xml:space="preserve">– Matrícula: </w:t>
      </w:r>
      <w:r w:rsidRPr="00C51FE9">
        <w:rPr>
          <w:rFonts w:ascii="Arial" w:hAnsi="Arial" w:cs="Arial"/>
          <w:color w:val="002060"/>
        </w:rPr>
        <w:t>19206781</w:t>
      </w:r>
    </w:p>
    <w:p w14:paraId="67CEDB65" w14:textId="104A8C9F" w:rsidR="008C2641" w:rsidRDefault="00AA35D2" w:rsidP="002D3DA3">
      <w:pPr>
        <w:spacing w:after="0" w:line="360" w:lineRule="auto"/>
        <w:rPr>
          <w:rFonts w:ascii="Arial" w:hAnsi="Arial" w:cs="Arial"/>
          <w:b/>
          <w:bCs/>
        </w:rPr>
      </w:pPr>
      <w:r w:rsidRPr="00AA35D2">
        <w:rPr>
          <w:rFonts w:ascii="Arial" w:hAnsi="Arial" w:cs="Arial"/>
          <w:b/>
          <w:bCs/>
        </w:rPr>
        <w:t xml:space="preserve">O que é uma </w:t>
      </w:r>
      <w:r w:rsidRPr="00AA35D2">
        <w:rPr>
          <w:rFonts w:ascii="Arial" w:hAnsi="Arial" w:cs="Arial"/>
          <w:b/>
          <w:bCs/>
          <w:i/>
          <w:iCs/>
        </w:rPr>
        <w:t>Intent</w:t>
      </w:r>
      <w:r w:rsidRPr="00AA35D2">
        <w:rPr>
          <w:rFonts w:ascii="Arial" w:hAnsi="Arial" w:cs="Arial"/>
          <w:b/>
          <w:bCs/>
        </w:rPr>
        <w:t>?</w:t>
      </w:r>
    </w:p>
    <w:p w14:paraId="17015F75" w14:textId="669B2782" w:rsidR="00AA35D2" w:rsidRDefault="002C29D4" w:rsidP="002D3DA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Uma </w:t>
      </w:r>
      <w:r w:rsidRPr="0092056E">
        <w:rPr>
          <w:rFonts w:ascii="Arial" w:hAnsi="Arial" w:cs="Arial"/>
          <w:i/>
          <w:iCs/>
        </w:rPr>
        <w:t>Intent</w:t>
      </w:r>
      <w:r>
        <w:rPr>
          <w:rFonts w:ascii="Arial" w:hAnsi="Arial" w:cs="Arial"/>
        </w:rPr>
        <w:t xml:space="preserve"> é um objeto</w:t>
      </w:r>
      <w:r w:rsidR="00FB744C">
        <w:rPr>
          <w:rFonts w:ascii="Arial" w:hAnsi="Arial" w:cs="Arial"/>
        </w:rPr>
        <w:t xml:space="preserve"> de mensagem</w:t>
      </w:r>
      <w:r>
        <w:rPr>
          <w:rFonts w:ascii="Arial" w:hAnsi="Arial" w:cs="Arial"/>
        </w:rPr>
        <w:t xml:space="preserve"> que determina qual atividade deve ser iniciada ou o tipo de ação que ela deve executar e o sistema seleciona a atividade correta, mesmo que essa atividade seja de outro aplicativo.</w:t>
      </w:r>
      <w:r w:rsidR="00FB744C">
        <w:rPr>
          <w:rFonts w:ascii="Arial" w:hAnsi="Arial" w:cs="Arial"/>
        </w:rPr>
        <w:t xml:space="preserve"> Também serve para carregar poucos dados, que serão utilizados pela atividade que se inicia. Apesar dessa possibilidade, existem 3 casos gerais de uso das </w:t>
      </w:r>
      <w:r w:rsidR="00FB744C" w:rsidRPr="0092056E">
        <w:rPr>
          <w:rFonts w:ascii="Arial" w:hAnsi="Arial" w:cs="Arial"/>
          <w:i/>
          <w:iCs/>
        </w:rPr>
        <w:t>Intents</w:t>
      </w:r>
      <w:r w:rsidR="00FB744C">
        <w:rPr>
          <w:rFonts w:ascii="Arial" w:hAnsi="Arial" w:cs="Arial"/>
        </w:rPr>
        <w:t>. O primeiro caso se refere a criação de uma nova atividade, o segundo caso se refere a iniciar um serviço e o terceiro ao fornecimento</w:t>
      </w:r>
      <w:r w:rsidR="0092056E">
        <w:rPr>
          <w:rFonts w:ascii="Arial" w:hAnsi="Arial" w:cs="Arial"/>
        </w:rPr>
        <w:t>.</w:t>
      </w:r>
    </w:p>
    <w:p w14:paraId="694797AA" w14:textId="287A78A1" w:rsidR="0092056E" w:rsidRPr="002C29D4" w:rsidRDefault="0092056E" w:rsidP="002D3DA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 uma maneira mais direta, se o usuário quiser, por exemplo, enviar um e-mail, e o app que está em uso não possui essa função, o desenvolvedor pode utilizar uma </w:t>
      </w:r>
      <w:r w:rsidRPr="0092056E">
        <w:rPr>
          <w:rFonts w:ascii="Arial" w:hAnsi="Arial" w:cs="Arial"/>
          <w:i/>
          <w:iCs/>
        </w:rPr>
        <w:t>Intent</w:t>
      </w:r>
      <w:r>
        <w:rPr>
          <w:rFonts w:ascii="Arial" w:hAnsi="Arial" w:cs="Arial"/>
        </w:rPr>
        <w:t xml:space="preserve"> para usar o serviço de outro app que possa enviar e-mails. Utilizando o mesmo exemplo, caso exista mais do que um app capaz de enviar e-mails, o usuário poderá escolher com qual deles enviar o e-mail. </w:t>
      </w:r>
    </w:p>
    <w:p w14:paraId="737C6088" w14:textId="77777777" w:rsidR="002C29D4" w:rsidRDefault="002C29D4" w:rsidP="002D3DA3">
      <w:pPr>
        <w:spacing w:after="0" w:line="360" w:lineRule="auto"/>
        <w:rPr>
          <w:rFonts w:ascii="Arial" w:hAnsi="Arial" w:cs="Arial"/>
          <w:b/>
          <w:bCs/>
        </w:rPr>
      </w:pPr>
    </w:p>
    <w:p w14:paraId="378D2C75" w14:textId="5952564D" w:rsidR="00AA35D2" w:rsidRPr="00AA35D2" w:rsidRDefault="00AA35D2" w:rsidP="002D3DA3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que servem as </w:t>
      </w:r>
      <w:r w:rsidRPr="00AA35D2">
        <w:rPr>
          <w:rFonts w:ascii="Arial" w:hAnsi="Arial" w:cs="Arial"/>
          <w:b/>
          <w:bCs/>
          <w:i/>
          <w:iCs/>
        </w:rPr>
        <w:t>Intents</w:t>
      </w:r>
      <w:r>
        <w:rPr>
          <w:rFonts w:ascii="Arial" w:hAnsi="Arial" w:cs="Arial"/>
          <w:b/>
          <w:bCs/>
        </w:rPr>
        <w:t>?</w:t>
      </w:r>
    </w:p>
    <w:p w14:paraId="5B97E706" w14:textId="53CC2B29" w:rsidR="00CE48AF" w:rsidRDefault="0092056E" w:rsidP="002D3DA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Continuando o que já foi descrito no tópico anterior, ainda em cima do exemplo do e-mail, um app que deseja enviar um e-mail pode enviar uma lista de endereços de e-mail ao finalizar uma </w:t>
      </w:r>
      <w:r w:rsidRPr="0092056E">
        <w:rPr>
          <w:rFonts w:ascii="Arial" w:hAnsi="Arial" w:cs="Arial"/>
          <w:i/>
          <w:iCs/>
        </w:rPr>
        <w:t>Activity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para que o app que irá enviar o e-mail já inicie com o campo “Destinatário/Para” preenchido com uma lista de endereços, ou mesmo um único e-mail.</w:t>
      </w:r>
      <w:r w:rsidR="008D6660">
        <w:rPr>
          <w:rFonts w:ascii="Arial" w:hAnsi="Arial" w:cs="Arial"/>
        </w:rPr>
        <w:t xml:space="preserve"> </w:t>
      </w:r>
    </w:p>
    <w:p w14:paraId="59E794CC" w14:textId="4C12AB87" w:rsidR="006D2893" w:rsidRDefault="00CE48AF" w:rsidP="002D3DA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iniciar uma atividade, podemos passar a </w:t>
      </w:r>
      <w:r w:rsidRPr="00CE48AF">
        <w:rPr>
          <w:rFonts w:ascii="Arial" w:hAnsi="Arial" w:cs="Arial"/>
          <w:i/>
          <w:iCs/>
        </w:rPr>
        <w:t>Intent</w:t>
      </w:r>
      <w:r>
        <w:rPr>
          <w:rFonts w:ascii="Arial" w:hAnsi="Arial" w:cs="Arial"/>
        </w:rPr>
        <w:t xml:space="preserve"> como parâmetro ao método </w:t>
      </w:r>
      <w:r w:rsidRPr="00CE48AF">
        <w:rPr>
          <w:rFonts w:ascii="Arial" w:hAnsi="Arial" w:cs="Arial"/>
          <w:i/>
          <w:iCs/>
        </w:rPr>
        <w:t>startActivity()</w:t>
      </w:r>
      <w:r>
        <w:rPr>
          <w:rFonts w:ascii="Arial" w:hAnsi="Arial" w:cs="Arial"/>
        </w:rPr>
        <w:t xml:space="preserve">, que é responsável por iniciar uma nova atividade. Se não enviar a </w:t>
      </w:r>
      <w:r w:rsidRPr="002D3DA3">
        <w:rPr>
          <w:rFonts w:ascii="Arial" w:hAnsi="Arial" w:cs="Arial"/>
          <w:i/>
          <w:iCs/>
        </w:rPr>
        <w:t>Intent</w:t>
      </w:r>
      <w:r>
        <w:rPr>
          <w:rFonts w:ascii="Arial" w:hAnsi="Arial" w:cs="Arial"/>
        </w:rPr>
        <w:t xml:space="preserve"> como parâmetro, esse método retorna </w:t>
      </w:r>
      <w:r w:rsidRPr="00CE48AF">
        <w:rPr>
          <w:rFonts w:ascii="Arial" w:hAnsi="Arial" w:cs="Arial"/>
          <w:i/>
          <w:iCs/>
        </w:rPr>
        <w:t>ActivityNotFoundExcepti</w:t>
      </w:r>
      <w:r>
        <w:rPr>
          <w:rFonts w:ascii="Arial" w:hAnsi="Arial" w:cs="Arial"/>
          <w:i/>
          <w:iCs/>
        </w:rPr>
        <w:t xml:space="preserve">on. </w:t>
      </w:r>
      <w:r>
        <w:rPr>
          <w:rFonts w:ascii="Arial" w:hAnsi="Arial" w:cs="Arial"/>
        </w:rPr>
        <w:t xml:space="preserve">Há a possibilidade de enviar algumas </w:t>
      </w:r>
      <w:r w:rsidR="002F62E7">
        <w:rPr>
          <w:rFonts w:ascii="Arial" w:hAnsi="Arial" w:cs="Arial"/>
        </w:rPr>
        <w:t>instruções adicionais. Um exemplo interessante é que o app pode guardar em algum banco de dados o relatório de uso do aplicativo, contendo o tempo que o usuário passou usando o app. O registro do log de tempo pode servir como apoio para o desenvolvimento de melhorias no aplicativo.</w:t>
      </w:r>
      <w:r w:rsidR="006D2893">
        <w:rPr>
          <w:rFonts w:ascii="Arial" w:hAnsi="Arial" w:cs="Arial"/>
        </w:rPr>
        <w:t xml:space="preserve"> A </w:t>
      </w:r>
      <w:r w:rsidR="006D2893" w:rsidRPr="006D2893">
        <w:rPr>
          <w:rFonts w:ascii="Arial" w:hAnsi="Arial" w:cs="Arial"/>
          <w:i/>
          <w:iCs/>
        </w:rPr>
        <w:t>Intent</w:t>
      </w:r>
      <w:r w:rsidR="006D2893">
        <w:rPr>
          <w:rFonts w:ascii="Arial" w:hAnsi="Arial" w:cs="Arial"/>
          <w:i/>
          <w:iCs/>
        </w:rPr>
        <w:t xml:space="preserve"> </w:t>
      </w:r>
      <w:r w:rsidR="006D2893">
        <w:rPr>
          <w:rFonts w:ascii="Arial" w:hAnsi="Arial" w:cs="Arial"/>
        </w:rPr>
        <w:t xml:space="preserve">também serve para receber o resultado de uma </w:t>
      </w:r>
      <w:r w:rsidR="006D2893" w:rsidRPr="006D2893">
        <w:rPr>
          <w:rFonts w:ascii="Arial" w:hAnsi="Arial" w:cs="Arial"/>
          <w:i/>
          <w:iCs/>
        </w:rPr>
        <w:t>Activity</w:t>
      </w:r>
      <w:r w:rsidR="006D2893">
        <w:rPr>
          <w:rFonts w:ascii="Arial" w:hAnsi="Arial" w:cs="Arial"/>
          <w:i/>
          <w:iCs/>
        </w:rPr>
        <w:t xml:space="preserve"> </w:t>
      </w:r>
      <w:r w:rsidR="006D2893">
        <w:rPr>
          <w:rFonts w:ascii="Arial" w:hAnsi="Arial" w:cs="Arial"/>
        </w:rPr>
        <w:t xml:space="preserve">através do método </w:t>
      </w:r>
      <w:r w:rsidR="006D2893" w:rsidRPr="006D2893">
        <w:rPr>
          <w:rFonts w:ascii="Arial" w:hAnsi="Arial" w:cs="Arial"/>
          <w:i/>
          <w:iCs/>
        </w:rPr>
        <w:t>startActivityForResult()</w:t>
      </w:r>
      <w:r w:rsidR="006D2893">
        <w:rPr>
          <w:rFonts w:ascii="Arial" w:hAnsi="Arial" w:cs="Arial"/>
        </w:rPr>
        <w:t>.</w:t>
      </w:r>
    </w:p>
    <w:p w14:paraId="034B2A38" w14:textId="140E6738" w:rsidR="006D2893" w:rsidRPr="006D2893" w:rsidRDefault="006D2893" w:rsidP="002D3DA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Outra serventia das </w:t>
      </w:r>
      <w:r w:rsidRPr="006D2893">
        <w:rPr>
          <w:rFonts w:ascii="Arial" w:hAnsi="Arial" w:cs="Arial"/>
          <w:i/>
          <w:iCs/>
        </w:rPr>
        <w:t>Intents</w:t>
      </w:r>
      <w:r>
        <w:rPr>
          <w:rFonts w:ascii="Arial" w:hAnsi="Arial" w:cs="Arial"/>
        </w:rPr>
        <w:t xml:space="preserve"> é passar as instruções e os dados necessários para iniciar um serviço</w:t>
      </w:r>
      <w:r w:rsidR="006C1578">
        <w:rPr>
          <w:rFonts w:ascii="Arial" w:hAnsi="Arial" w:cs="Arial"/>
        </w:rPr>
        <w:t xml:space="preserve"> ao requisitar </w:t>
      </w:r>
      <w:r w:rsidR="006C1578" w:rsidRPr="002D3DA3">
        <w:rPr>
          <w:rFonts w:ascii="Arial" w:hAnsi="Arial" w:cs="Arial"/>
          <w:i/>
          <w:iCs/>
        </w:rPr>
        <w:t>startService().</w:t>
      </w:r>
      <w:r w:rsidR="006C1578">
        <w:rPr>
          <w:rFonts w:ascii="Arial" w:hAnsi="Arial" w:cs="Arial"/>
        </w:rPr>
        <w:t xml:space="preserve"> Não obstante, ela também fornece as instruções para iniciar o Broadcast, que é uma espécie de serviço de alerta e mensagens entre os aplicativos. Um exemplo de uso é quando o celular é colocado no carregador ou muda do </w:t>
      </w:r>
      <w:r w:rsidR="006C1578" w:rsidRPr="002D3DA3">
        <w:rPr>
          <w:rFonts w:ascii="Arial" w:hAnsi="Arial" w:cs="Arial"/>
          <w:i/>
          <w:iCs/>
        </w:rPr>
        <w:t>Wi-Fi</w:t>
      </w:r>
      <w:r w:rsidR="006C1578">
        <w:rPr>
          <w:rFonts w:ascii="Arial" w:hAnsi="Arial" w:cs="Arial"/>
        </w:rPr>
        <w:t xml:space="preserve"> para 3G/4G, o sistema dispara uma mensagem para que os outros aplicativos saibam que isso </w:t>
      </w:r>
      <w:r w:rsidR="006C1578">
        <w:rPr>
          <w:rFonts w:ascii="Arial" w:hAnsi="Arial" w:cs="Arial"/>
        </w:rPr>
        <w:lastRenderedPageBreak/>
        <w:t>aconteceu. Com isso, é possível criar uma lógica que predetermine uma resposta do aplicativo a esses tipos de eventos. E nada muda aqu</w:t>
      </w:r>
      <w:r w:rsidR="00C24E3D">
        <w:rPr>
          <w:rFonts w:ascii="Arial" w:hAnsi="Arial" w:cs="Arial"/>
        </w:rPr>
        <w:t xml:space="preserve">i, permanece similar ao uso de </w:t>
      </w:r>
      <w:r w:rsidR="00C24E3D" w:rsidRPr="002D3DA3">
        <w:rPr>
          <w:rFonts w:ascii="Arial" w:hAnsi="Arial" w:cs="Arial"/>
          <w:i/>
          <w:iCs/>
        </w:rPr>
        <w:t>Intents</w:t>
      </w:r>
      <w:r w:rsidR="00C24E3D">
        <w:rPr>
          <w:rFonts w:ascii="Arial" w:hAnsi="Arial" w:cs="Arial"/>
        </w:rPr>
        <w:t xml:space="preserve"> em serviços, atividades</w:t>
      </w:r>
      <w:r w:rsidR="006C1578">
        <w:rPr>
          <w:rFonts w:ascii="Arial" w:hAnsi="Arial" w:cs="Arial"/>
        </w:rPr>
        <w:t>,</w:t>
      </w:r>
      <w:r w:rsidR="00C24E3D">
        <w:rPr>
          <w:rFonts w:ascii="Arial" w:hAnsi="Arial" w:cs="Arial"/>
        </w:rPr>
        <w:t xml:space="preserve"> pois</w:t>
      </w:r>
      <w:r w:rsidR="006C1578">
        <w:rPr>
          <w:rFonts w:ascii="Arial" w:hAnsi="Arial" w:cs="Arial"/>
        </w:rPr>
        <w:t xml:space="preserve"> a </w:t>
      </w:r>
      <w:r w:rsidR="006C1578" w:rsidRPr="002D3DA3">
        <w:rPr>
          <w:rFonts w:ascii="Arial" w:hAnsi="Arial" w:cs="Arial"/>
          <w:i/>
          <w:iCs/>
        </w:rPr>
        <w:t>Intent</w:t>
      </w:r>
      <w:r w:rsidR="006C1578">
        <w:rPr>
          <w:rFonts w:ascii="Arial" w:hAnsi="Arial" w:cs="Arial"/>
        </w:rPr>
        <w:t xml:space="preserve"> também </w:t>
      </w:r>
      <w:r w:rsidR="00C24E3D">
        <w:rPr>
          <w:rFonts w:ascii="Arial" w:hAnsi="Arial" w:cs="Arial"/>
        </w:rPr>
        <w:t xml:space="preserve">troca o que for necessário. </w:t>
      </w:r>
    </w:p>
    <w:p w14:paraId="68EF88BE" w14:textId="77777777" w:rsidR="0092056E" w:rsidRDefault="0092056E" w:rsidP="002D3DA3">
      <w:pPr>
        <w:spacing w:after="0" w:line="360" w:lineRule="auto"/>
        <w:rPr>
          <w:rFonts w:ascii="Arial" w:hAnsi="Arial" w:cs="Arial"/>
        </w:rPr>
      </w:pPr>
    </w:p>
    <w:p w14:paraId="47E86BFC" w14:textId="079A8452" w:rsidR="00AA35D2" w:rsidRDefault="002C29D4" w:rsidP="002D3DA3">
      <w:pPr>
        <w:spacing w:after="0" w:line="360" w:lineRule="auto"/>
        <w:rPr>
          <w:rFonts w:ascii="Arial" w:hAnsi="Arial" w:cs="Arial"/>
          <w:b/>
          <w:bCs/>
        </w:rPr>
      </w:pPr>
      <w:r w:rsidRPr="002C29D4">
        <w:rPr>
          <w:rFonts w:ascii="Arial" w:hAnsi="Arial" w:cs="Arial"/>
          <w:b/>
          <w:bCs/>
        </w:rPr>
        <w:t xml:space="preserve">Quais categorias de </w:t>
      </w:r>
      <w:r w:rsidRPr="002C29D4">
        <w:rPr>
          <w:rFonts w:ascii="Arial" w:hAnsi="Arial" w:cs="Arial"/>
          <w:b/>
          <w:bCs/>
          <w:i/>
          <w:iCs/>
        </w:rPr>
        <w:t>Intents</w:t>
      </w:r>
      <w:r w:rsidRPr="002C29D4">
        <w:rPr>
          <w:rFonts w:ascii="Arial" w:hAnsi="Arial" w:cs="Arial"/>
          <w:b/>
          <w:bCs/>
        </w:rPr>
        <w:t xml:space="preserve"> existem e quando usar cada uma dela?</w:t>
      </w:r>
    </w:p>
    <w:p w14:paraId="4DD30160" w14:textId="32E89392" w:rsidR="00C24E3D" w:rsidRDefault="00C24E3D" w:rsidP="002D3DA3">
      <w:pPr>
        <w:spacing w:after="0" w:line="360" w:lineRule="auto"/>
        <w:rPr>
          <w:rFonts w:ascii="Arial" w:hAnsi="Arial" w:cs="Arial"/>
          <w:b/>
          <w:bCs/>
        </w:rPr>
      </w:pPr>
    </w:p>
    <w:p w14:paraId="5ABE706B" w14:textId="0BF0EAE0" w:rsidR="00F0175E" w:rsidRDefault="00C24E3D" w:rsidP="002D3DA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Existem duas categorias de </w:t>
      </w:r>
      <w:r w:rsidRPr="00712183">
        <w:rPr>
          <w:rFonts w:ascii="Arial" w:hAnsi="Arial" w:cs="Arial"/>
          <w:i/>
          <w:iCs/>
        </w:rPr>
        <w:t>Intents</w:t>
      </w:r>
      <w:r>
        <w:rPr>
          <w:rFonts w:ascii="Arial" w:hAnsi="Arial" w:cs="Arial"/>
        </w:rPr>
        <w:t xml:space="preserve">: as implícitas e as explícitas. A primeira não declara o nome de um componente, apenas uma ação que permite que o outro aplicativo que a receba tenha condições de processá-la. Um exemplo que o Google fornece </w:t>
      </w:r>
      <w:r w:rsidR="0041392C">
        <w:rPr>
          <w:rFonts w:ascii="Arial" w:hAnsi="Arial" w:cs="Arial"/>
        </w:rPr>
        <w:t xml:space="preserve">no seu guia/manual é que o aplicativo solicite a outro a localização do usuário para exibir na tela. Ao criar uma </w:t>
      </w:r>
      <w:r w:rsidR="0041392C" w:rsidRPr="00712183">
        <w:rPr>
          <w:rFonts w:ascii="Arial" w:hAnsi="Arial" w:cs="Arial"/>
          <w:i/>
          <w:iCs/>
        </w:rPr>
        <w:t>Intent</w:t>
      </w:r>
      <w:r w:rsidR="0041392C">
        <w:rPr>
          <w:rFonts w:ascii="Arial" w:hAnsi="Arial" w:cs="Arial"/>
        </w:rPr>
        <w:t xml:space="preserve"> implícita, o sistema procura o componente adequado para iniciar, comparando o conteúdo da </w:t>
      </w:r>
      <w:r w:rsidR="0041392C" w:rsidRPr="00712183">
        <w:rPr>
          <w:rFonts w:ascii="Arial" w:hAnsi="Arial" w:cs="Arial"/>
          <w:i/>
          <w:iCs/>
        </w:rPr>
        <w:t>Intent</w:t>
      </w:r>
      <w:r w:rsidR="0041392C">
        <w:rPr>
          <w:rFonts w:ascii="Arial" w:hAnsi="Arial" w:cs="Arial"/>
        </w:rPr>
        <w:t xml:space="preserve"> com o que está nos filtros de conteúdo, declarados no arquivo de manifesto dos outros aplicativos de um dado dispositivo. Se o filtro retornar mais de um resultado, o usuário poderá determinar qual aplicativo utilizar. Se não declarar nenhum filtro na </w:t>
      </w:r>
      <w:r w:rsidR="0041392C" w:rsidRPr="00712183">
        <w:rPr>
          <w:rFonts w:ascii="Arial" w:hAnsi="Arial" w:cs="Arial"/>
          <w:i/>
          <w:iCs/>
        </w:rPr>
        <w:t>Intent</w:t>
      </w:r>
      <w:r w:rsidR="0041392C">
        <w:rPr>
          <w:rFonts w:ascii="Arial" w:hAnsi="Arial" w:cs="Arial"/>
        </w:rPr>
        <w:t xml:space="preserve">, não tem como encontrar o serviço correspondente. </w:t>
      </w:r>
      <w:r w:rsidR="00F0175E">
        <w:rPr>
          <w:rFonts w:ascii="Arial" w:hAnsi="Arial" w:cs="Arial"/>
        </w:rPr>
        <w:t xml:space="preserve">Aí que surge a segunda categoria, que </w:t>
      </w:r>
      <w:r>
        <w:rPr>
          <w:rFonts w:ascii="Arial" w:hAnsi="Arial" w:cs="Arial"/>
        </w:rPr>
        <w:t xml:space="preserve">irá fornecer a atividade receptora da </w:t>
      </w:r>
      <w:r w:rsidRPr="00712183">
        <w:rPr>
          <w:rFonts w:ascii="Arial" w:hAnsi="Arial" w:cs="Arial"/>
          <w:i/>
          <w:iCs/>
        </w:rPr>
        <w:t>Intent</w:t>
      </w:r>
      <w:r>
        <w:rPr>
          <w:rFonts w:ascii="Arial" w:hAnsi="Arial" w:cs="Arial"/>
        </w:rPr>
        <w:t xml:space="preserve"> o nome do pacote ou o nome da classe de um componente completamente qualificado.</w:t>
      </w:r>
      <w:r w:rsidR="0041392C">
        <w:rPr>
          <w:rFonts w:ascii="Arial" w:hAnsi="Arial" w:cs="Arial"/>
        </w:rPr>
        <w:t xml:space="preserve"> Serve principalmente para iniciar uma outra atividade. Por questão de segurança, um serviço sempre deve ser iniciado através de uma </w:t>
      </w:r>
      <w:r w:rsidR="0041392C" w:rsidRPr="002D3DA3">
        <w:rPr>
          <w:rFonts w:ascii="Arial" w:hAnsi="Arial" w:cs="Arial"/>
          <w:i/>
          <w:iCs/>
        </w:rPr>
        <w:t>Intent Explícita</w:t>
      </w:r>
      <w:r w:rsidR="00F0175E">
        <w:rPr>
          <w:rFonts w:ascii="Arial" w:hAnsi="Arial" w:cs="Arial"/>
        </w:rPr>
        <w:t xml:space="preserve"> e nunca através da </w:t>
      </w:r>
      <w:r w:rsidR="00F0175E" w:rsidRPr="002D3DA3">
        <w:rPr>
          <w:rFonts w:ascii="Arial" w:hAnsi="Arial" w:cs="Arial"/>
          <w:i/>
          <w:iCs/>
        </w:rPr>
        <w:t>Intent Implícita.</w:t>
      </w:r>
      <w:r w:rsidR="00F0175E">
        <w:rPr>
          <w:rFonts w:ascii="Arial" w:hAnsi="Arial" w:cs="Arial"/>
        </w:rPr>
        <w:t xml:space="preserve"> </w:t>
      </w:r>
    </w:p>
    <w:p w14:paraId="3823A19D" w14:textId="0E4E47E4" w:rsidR="0041392C" w:rsidRDefault="00F0175E" w:rsidP="002D3DA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No guia/manual do Google existe uma lista enorme de exemplos</w:t>
      </w:r>
      <w:r w:rsidR="002D3DA3">
        <w:rPr>
          <w:rFonts w:ascii="Arial" w:hAnsi="Arial" w:cs="Arial"/>
        </w:rPr>
        <w:t xml:space="preserve"> de como criar</w:t>
      </w:r>
      <w:r>
        <w:rPr>
          <w:rFonts w:ascii="Arial" w:hAnsi="Arial" w:cs="Arial"/>
        </w:rPr>
        <w:t xml:space="preserve"> aplicações </w:t>
      </w:r>
      <w:r w:rsidR="002D3DA3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 </w:t>
      </w:r>
      <w:r w:rsidRPr="00712183">
        <w:rPr>
          <w:rFonts w:ascii="Arial" w:hAnsi="Arial" w:cs="Arial"/>
          <w:i/>
          <w:iCs/>
        </w:rPr>
        <w:t>Intent</w:t>
      </w:r>
      <w:r>
        <w:rPr>
          <w:rFonts w:ascii="Arial" w:hAnsi="Arial" w:cs="Arial"/>
        </w:rPr>
        <w:t xml:space="preserve"> Implícita, como criar um alarme, um timer, adicionar um evento a um calendário, capturar uma imagem ou vídeo e retornar isso para o app, selecionar ou visualizar os dados de um contato</w:t>
      </w:r>
      <w:r w:rsidR="002D3DA3">
        <w:rPr>
          <w:rFonts w:ascii="Arial" w:hAnsi="Arial" w:cs="Arial"/>
        </w:rPr>
        <w:t xml:space="preserve"> específico</w:t>
      </w:r>
      <w:r>
        <w:rPr>
          <w:rFonts w:ascii="Arial" w:hAnsi="Arial" w:cs="Arial"/>
        </w:rPr>
        <w:t xml:space="preserve">, </w:t>
      </w:r>
      <w:r w:rsidR="002D3DA3">
        <w:rPr>
          <w:rFonts w:ascii="Arial" w:hAnsi="Arial" w:cs="Arial"/>
        </w:rPr>
        <w:t>iniciar um mapa em um local específico ou a coisa mais simples para a qual um telefone foi feito: realizar uma ligação. Ou seja, as implícitas são extremamente importantes para realizar ações comuns.</w:t>
      </w:r>
    </w:p>
    <w:p w14:paraId="6C28BA4F" w14:textId="2428DE92" w:rsidR="002D3DA3" w:rsidRPr="00C24E3D" w:rsidRDefault="002D3DA3" w:rsidP="002D3DA3">
      <w:pPr>
        <w:tabs>
          <w:tab w:val="left" w:pos="720"/>
          <w:tab w:val="left" w:pos="531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concluir, as </w:t>
      </w:r>
      <w:r w:rsidRPr="00712183">
        <w:rPr>
          <w:rFonts w:ascii="Arial" w:hAnsi="Arial" w:cs="Arial"/>
          <w:i/>
          <w:iCs/>
        </w:rPr>
        <w:t>Intents</w:t>
      </w:r>
      <w:r>
        <w:rPr>
          <w:rFonts w:ascii="Arial" w:hAnsi="Arial" w:cs="Arial"/>
        </w:rPr>
        <w:t xml:space="preserve"> são uma parte fundamental na construção de um aplicativo, uma vez que são elas as responsáveis pela troca de informações, permite que o aplicativo inicie outros apps, além da parte mais fundamental ainda que é para iniciar uma nova atividade.</w:t>
      </w:r>
    </w:p>
    <w:sectPr w:rsidR="002D3DA3" w:rsidRPr="00C24E3D" w:rsidSect="003A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AC"/>
    <w:rsid w:val="00003BE2"/>
    <w:rsid w:val="00041A6A"/>
    <w:rsid w:val="000B34A0"/>
    <w:rsid w:val="001004AC"/>
    <w:rsid w:val="0018069A"/>
    <w:rsid w:val="002C29D4"/>
    <w:rsid w:val="002D3DA3"/>
    <w:rsid w:val="002F62E7"/>
    <w:rsid w:val="003A3284"/>
    <w:rsid w:val="0041392C"/>
    <w:rsid w:val="005D1D14"/>
    <w:rsid w:val="006C1578"/>
    <w:rsid w:val="006D2893"/>
    <w:rsid w:val="006D4484"/>
    <w:rsid w:val="00712183"/>
    <w:rsid w:val="0080385C"/>
    <w:rsid w:val="008C2641"/>
    <w:rsid w:val="008D6660"/>
    <w:rsid w:val="0092056E"/>
    <w:rsid w:val="00A97968"/>
    <w:rsid w:val="00AA35D2"/>
    <w:rsid w:val="00B22AA5"/>
    <w:rsid w:val="00C24E3D"/>
    <w:rsid w:val="00C51FE9"/>
    <w:rsid w:val="00CE48AF"/>
    <w:rsid w:val="00D22D84"/>
    <w:rsid w:val="00D66807"/>
    <w:rsid w:val="00E0335C"/>
    <w:rsid w:val="00E8532F"/>
    <w:rsid w:val="00F0175E"/>
    <w:rsid w:val="00F4429D"/>
    <w:rsid w:val="00F7264B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3BEC"/>
  <w15:chartTrackingRefBased/>
  <w15:docId w15:val="{500E7A8E-62F5-43EF-9FCB-C692431F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736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 CARVALHO</dc:creator>
  <cp:keywords/>
  <dc:description/>
  <cp:lastModifiedBy>BRUNO R CARVALHO</cp:lastModifiedBy>
  <cp:revision>5</cp:revision>
  <cp:lastPrinted>2020-07-04T19:36:00Z</cp:lastPrinted>
  <dcterms:created xsi:type="dcterms:W3CDTF">2020-07-04T23:19:00Z</dcterms:created>
  <dcterms:modified xsi:type="dcterms:W3CDTF">2020-07-05T01:34:00Z</dcterms:modified>
</cp:coreProperties>
</file>