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Rule="auto"/>
        <w:jc w:val="center"/>
        <w:rPr>
          <w:b w:val="1"/>
          <w:sz w:val="48"/>
          <w:szCs w:val="4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Guide d'utilisateur</w:t>
      </w:r>
    </w:p>
    <w:p w:rsidR="00000000" w:rsidDel="00000000" w:rsidP="00000000" w:rsidRDefault="00000000" w:rsidRPr="00000000" w14:paraId="00000003">
      <w:pPr>
        <w:spacing w:after="0" w:before="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076450" cy="590550"/>
            <wp:effectExtent b="0" l="0" r="0" t="0"/>
            <wp:docPr id="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Projet final 420-ZT2-GX</w:t>
      </w:r>
    </w:p>
    <w:p w:rsidR="00000000" w:rsidDel="00000000" w:rsidP="00000000" w:rsidRDefault="00000000" w:rsidRPr="00000000" w14:paraId="0000000B">
      <w:pPr>
        <w:spacing w:after="140" w:line="276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Techniques d’informatique Tests logiciels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Prof: Hansy Savant</w:t>
      </w:r>
    </w:p>
    <w:p w:rsidR="00000000" w:rsidDel="00000000" w:rsidP="00000000" w:rsidRDefault="00000000" w:rsidRPr="00000000" w14:paraId="00000018">
      <w:pPr>
        <w:spacing w:after="16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5447826 -Paulo Fernandes Barbosa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5420633 – Cheikhna Wague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5438271 - Bruno de Santana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5439899 - Cheikh Thiam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5440854 – Mario Jose Camelo Gomes</w:t>
      </w:r>
    </w:p>
    <w:p w:rsidR="00000000" w:rsidDel="00000000" w:rsidP="00000000" w:rsidRDefault="00000000" w:rsidRPr="00000000" w14:paraId="0000001E">
      <w:pPr>
        <w:spacing w:after="16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 TOUCHEZ PAS CET INDICE.</w:t>
      </w:r>
    </w:p>
    <w:p w:rsidR="00000000" w:rsidDel="00000000" w:rsidP="00000000" w:rsidRDefault="00000000" w:rsidRPr="00000000" w14:paraId="000000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INSTALLER DEUX SYSTÈMES D’EXPLOITATION LINUX SUR ORACLE VM.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PRÉREQUIS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SERVEUR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 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COMMUNIQUER LES DEUX MACHINES (SERVEUR ET CLIENT) À L’AIDE DE DEUX ADAPTATEURS RÉSEAU.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CRÉER L’UTILISATEUR « PROJET ».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GÉNÉRER UNE CLÉ SSH SUR LE SERVEUR POUR L’UTILISATEUR DU PROJET.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COPIER LA CLÉ PUBLIQUE SUR LE CLIENT.</w:t>
            </w:r>
          </w:hyperlink>
          <w:hyperlink w:anchor="_heading=h.4d34og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VALIDER QU`IL Y A BIEN COMMUNICATION ENTRE LE SERVEUR ET LE CLIENT EN TRANSMETTANT LE FICHIER /HOME/PROJET/TEST.TXT DU CLIENT AU SERVEUR.</w:t>
            </w:r>
          </w:hyperlink>
          <w:hyperlink w:anchor="_heading=h.2s8eyo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 SCRIPT.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PRÉREQUIS: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MENU SUIVANT SOUS LINUX.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 SCRUCTURE DU SCRIPT.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LEXIQUE DES CODES.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MAIN.SH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CREATE_FILE.SH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VALIDE.SH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CKSUM.SH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SEND.SH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Premier enregistrement du client.</w:t>
      </w:r>
    </w:p>
    <w:p w:rsidR="00000000" w:rsidDel="00000000" w:rsidP="00000000" w:rsidRDefault="00000000" w:rsidRPr="00000000" w14:paraId="00000040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4140200"/>
            <wp:effectExtent b="0" l="0" r="0" t="0"/>
            <wp:docPr id="5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4787900"/>
            <wp:effectExtent b="0" l="0" r="0" t="0"/>
            <wp:docPr id="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4787900"/>
            <wp:effectExtent b="0" l="0" r="0" t="0"/>
            <wp:docPr id="5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5791200"/>
            <wp:effectExtent b="0" l="0" r="0" t="0"/>
            <wp:docPr id="5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2362200"/>
            <wp:effectExtent b="0" l="0" r="0" t="0"/>
            <wp:docPr id="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Utilisateur a été enregistré avec succès.</w:t>
      </w:r>
    </w:p>
    <w:p w:rsidR="00000000" w:rsidDel="00000000" w:rsidP="00000000" w:rsidRDefault="00000000" w:rsidRPr="00000000" w14:paraId="00000049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S'identifier avec des informations válides.</w:t>
      </w:r>
    </w:p>
    <w:p w:rsidR="00000000" w:rsidDel="00000000" w:rsidP="00000000" w:rsidRDefault="00000000" w:rsidRPr="00000000" w14:paraId="0000005C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3894105"/>
            <wp:effectExtent b="0" l="0" r="0" t="0"/>
            <wp:docPr id="5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13257" l="0" r="0" t="207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6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Faire une transaction via </w:t>
      </w: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Transfers -&gt; EasyBank</w:t>
      </w:r>
    </w:p>
    <w:p w:rsidR="00000000" w:rsidDel="00000000" w:rsidP="00000000" w:rsidRDefault="00000000" w:rsidRPr="00000000" w14:paraId="00000061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5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5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1"/>
      <w:bidi w:val="0"/>
      <w:spacing w:after="160" w:before="0" w:line="259" w:lineRule="auto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kern w:val="0"/>
      <w:sz w:val="22"/>
      <w:szCs w:val="22"/>
      <w:lang w:bidi="ar-SA" w:eastAsia="en-US" w:val="en-US"/>
    </w:rPr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8713F0"/>
    <w:pPr>
      <w:keepNext w:val="1"/>
      <w:keepLines w:val="1"/>
      <w:spacing w:after="0" w:before="240"/>
      <w:outlineLvl w:val="0"/>
    </w:pPr>
    <w:rPr>
      <w:rFonts w:cs="Calibri" w:eastAsia="" w:cstheme="minorHAnsi" w:eastAsiaTheme="majorEastAsia"/>
      <w:b w:val="1"/>
      <w:bCs w:val="1"/>
      <w:sz w:val="40"/>
      <w:szCs w:val="40"/>
      <w:lang w:val="fr-CA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12268C"/>
    <w:pPr>
      <w:keepNext w:val="1"/>
      <w:keepLines w:val="1"/>
      <w:spacing w:after="0" w:before="40"/>
      <w:outlineLvl w:val="1"/>
    </w:pPr>
    <w:rPr>
      <w:rFonts w:cs="" w:eastAsia="" w:cstheme="majorBidi" w:eastAsiaTheme="majorEastAsia"/>
      <w:b w:val="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627C3E"/>
    <w:pPr>
      <w:keepNext w:val="1"/>
      <w:keepLines w:val="1"/>
      <w:spacing w:after="0" w:before="0" w:line="240" w:lineRule="auto"/>
      <w:outlineLvl w:val="2"/>
    </w:pPr>
    <w:rPr>
      <w:rFonts w:cs="" w:eastAsia="" w:cstheme="majorBidi" w:eastAsiaTheme="majorEastAsia"/>
      <w:b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InternetLink">
    <w:name w:val="Hyperlink"/>
    <w:basedOn w:val="DefaultParagraphFont"/>
    <w:uiPriority w:val="99"/>
    <w:unhideWhenUsed w:val="1"/>
    <w:rsid w:val="00A639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A639D6"/>
    <w:rPr>
      <w:color w:val="605e5c"/>
      <w:shd w:fill="e1dfdd" w:val="clea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qFormat w:val="1"/>
    <w:rsid w:val="006F4D71"/>
    <w:rPr>
      <w:rFonts w:ascii="Courier New" w:cs="Courier New" w:eastAsia="Times New Roman" w:hAnsi="Courier New"/>
      <w:sz w:val="20"/>
      <w:szCs w:val="20"/>
    </w:rPr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8713F0"/>
    <w:rPr>
      <w:rFonts w:cs="Calibri" w:eastAsia="" w:cstheme="minorHAnsi" w:eastAsiaTheme="majorEastAsia"/>
      <w:b w:val="1"/>
      <w:bCs w:val="1"/>
      <w:sz w:val="40"/>
      <w:szCs w:val="40"/>
      <w:lang w:val="fr-CA"/>
    </w:rPr>
  </w:style>
  <w:style w:type="character" w:styleId="Heading2Char" w:customStyle="1">
    <w:name w:val="Heading 2 Char"/>
    <w:basedOn w:val="DefaultParagraphFont"/>
    <w:link w:val="Heading2"/>
    <w:uiPriority w:val="9"/>
    <w:qFormat w:val="1"/>
    <w:rsid w:val="0012268C"/>
    <w:rPr>
      <w:rFonts w:cs="" w:eastAsia="" w:cstheme="majorBidi" w:eastAsiaTheme="majorEastAsia"/>
      <w:b w:val="1"/>
      <w:sz w:val="32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 w:val="1"/>
    <w:rsid w:val="00627C3E"/>
    <w:rPr>
      <w:rFonts w:cs="" w:eastAsia="" w:cstheme="majorBidi" w:eastAsiaTheme="majorEastAsia"/>
      <w:b w:val="1"/>
      <w:sz w:val="24"/>
      <w:szCs w:val="24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A11A15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A11A15"/>
    <w:rPr/>
  </w:style>
  <w:style w:type="character" w:styleId="IndexLink">
    <w:name w:val="Index Link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  <w:lang w:bidi="zxx" w:eastAsia="zxx" w:val="zxx"/>
    </w:rPr>
  </w:style>
  <w:style w:type="paragraph" w:styleId="ListParagraph">
    <w:name w:val="List Paragraph"/>
    <w:basedOn w:val="Normal"/>
    <w:uiPriority w:val="34"/>
    <w:qFormat w:val="1"/>
    <w:rsid w:val="005D49CF"/>
    <w:pPr>
      <w:spacing w:after="160" w:before="0"/>
      <w:ind w:left="720" w:hanging="0"/>
      <w:contextualSpacing w:val="1"/>
    </w:pPr>
    <w:rPr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qFormat w:val="1"/>
    <w:rsid w:val="006F4D71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before="0"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 w:val="1"/>
    <w:qFormat w:val="1"/>
    <w:rsid w:val="00B0572C"/>
    <w:pPr>
      <w:outlineLvl w:val="9"/>
    </w:pPr>
    <w:rPr/>
  </w:style>
  <w:style w:type="paragraph" w:styleId="Contents2">
    <w:name w:val="TOC 2"/>
    <w:basedOn w:val="Normal"/>
    <w:next w:val="Normal"/>
    <w:autoRedefine w:val="1"/>
    <w:uiPriority w:val="39"/>
    <w:unhideWhenUsed w:val="1"/>
    <w:rsid w:val="00B0572C"/>
    <w:pPr>
      <w:spacing w:after="100" w:before="0"/>
      <w:ind w:left="220" w:hanging="0"/>
    </w:pPr>
    <w:rPr>
      <w:rFonts w:cs="Times New Roman" w:eastAsia="" w:eastAsiaTheme="minorEastAsia"/>
    </w:rPr>
  </w:style>
  <w:style w:type="paragraph" w:styleId="Contents1">
    <w:name w:val="TOC 1"/>
    <w:basedOn w:val="Normal"/>
    <w:next w:val="Normal"/>
    <w:autoRedefine w:val="1"/>
    <w:uiPriority w:val="39"/>
    <w:unhideWhenUsed w:val="1"/>
    <w:rsid w:val="00B0572C"/>
    <w:pPr>
      <w:spacing w:after="100" w:before="0"/>
    </w:pPr>
    <w:rPr>
      <w:rFonts w:cs="Times New Roman" w:eastAsia="" w:eastAsiaTheme="minorEastAsia"/>
    </w:rPr>
  </w:style>
  <w:style w:type="paragraph" w:styleId="Contents3">
    <w:name w:val="TOC 3"/>
    <w:basedOn w:val="Normal"/>
    <w:next w:val="Normal"/>
    <w:autoRedefine w:val="1"/>
    <w:uiPriority w:val="39"/>
    <w:unhideWhenUsed w:val="1"/>
    <w:rsid w:val="00B0572C"/>
    <w:pPr>
      <w:spacing w:after="100" w:before="0"/>
      <w:ind w:left="440" w:hanging="0"/>
    </w:pPr>
    <w:rPr>
      <w:rFonts w:cs="Times New Roman" w:eastAsia="" w:eastAsiaTheme="minorEastAsia"/>
    </w:rPr>
  </w:style>
  <w:style w:type="paragraph" w:styleId="NoSpacing">
    <w:name w:val="No Spacing"/>
    <w:uiPriority w:val="1"/>
    <w:qFormat w:val="1"/>
    <w:rsid w:val="000B3580"/>
    <w:pPr>
      <w:widowControl w:val="1"/>
      <w:bidi w:val="0"/>
      <w:spacing w:after="0" w:before="0" w:line="240" w:lineRule="auto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kern w:val="0"/>
      <w:sz w:val="22"/>
      <w:szCs w:val="22"/>
      <w:lang w:bidi="ar-SA" w:eastAsia="en-US" w:val="en-US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uiPriority w:val="99"/>
    <w:unhideWhenUsed w:val="1"/>
    <w:rsid w:val="00A11A15"/>
    <w:pPr>
      <w:tabs>
        <w:tab w:val="clear" w:pos="720"/>
        <w:tab w:val="center" w:leader="none" w:pos="4513"/>
        <w:tab w:val="right" w:leader="none" w:pos="9026"/>
      </w:tabs>
      <w:spacing w:after="0" w:before="0" w:line="240" w:lineRule="auto"/>
    </w:pPr>
    <w:rPr/>
  </w:style>
  <w:style w:type="paragraph" w:styleId="Footer">
    <w:name w:val="Footer"/>
    <w:basedOn w:val="Normal"/>
    <w:link w:val="FooterChar"/>
    <w:uiPriority w:val="99"/>
    <w:unhideWhenUsed w:val="1"/>
    <w:rsid w:val="00A11A15"/>
    <w:pPr>
      <w:tabs>
        <w:tab w:val="clear" w:pos="720"/>
        <w:tab w:val="center" w:leader="none" w:pos="4513"/>
        <w:tab w:val="right" w:leader="none" w:pos="9026"/>
      </w:tabs>
      <w:spacing w:after="0" w:before="0" w:line="240" w:lineRule="auto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rnPOd3NzMIzx1quSLF7FSIEF9LA==">AMUW2mXX65EiIkXYzIjp/tfSrkI7pYziU1jfoNv6clkVekR7vUvf1Lfn/HFqdi1Hxps5pqyc2T9dVyG9eveBJ+OQ+SiF+e6BAqdP5EqsUSsF8krJW6uHbAv14E1AMXySYuUmOtfnbNNf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2022-01-22T20:38:00Z</dcterms:created>
  <dc:creator>Mario Jose Camelo Gomes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