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80"/>
      </w:tblGrid>
      <w:tr w:rsidR="002D7BAF" w14:paraId="3A4C473B" w14:textId="77777777">
        <w:trPr>
          <w:cantSplit/>
          <w:tblHeader/>
          <w:jc w:val="center"/>
        </w:trPr>
        <w:tc>
          <w:tcPr>
            <w:tcW w:w="10080" w:type="dxa"/>
            <w:shd w:val="clear" w:color="auto" w:fill="15191C"/>
            <w:tcMar>
              <w:top w:w="700" w:type="dxa"/>
              <w:left w:w="450" w:type="dxa"/>
              <w:bottom w:w="700" w:type="dxa"/>
              <w:right w:w="450" w:type="dxa"/>
            </w:tcMar>
          </w:tcPr>
          <w:p w14:paraId="2936E718" w14:textId="77777777" w:rsidR="002D7BAF" w:rsidRDefault="00000000">
            <w:pPr>
              <w:jc w:val="center"/>
            </w:pPr>
            <w:r>
              <w:rPr>
                <w:color w:val="25D9E8"/>
                <w:sz w:val="56"/>
              </w:rPr>
              <w:t>◆  ◆  ◆</w:t>
            </w:r>
            <w:r>
              <w:rPr>
                <w:color w:val="25D9E8"/>
                <w:sz w:val="56"/>
              </w:rPr>
              <w:br/>
            </w:r>
            <w:r>
              <w:rPr>
                <w:rFonts w:ascii="Aptos Display" w:hAnsi="Aptos Display"/>
                <w:b/>
                <w:color w:val="F5F7F8"/>
                <w:sz w:val="68"/>
              </w:rPr>
              <w:t>IDLE MINER</w:t>
            </w:r>
            <w:r>
              <w:rPr>
                <w:rFonts w:ascii="Aptos Display" w:hAnsi="Aptos Display"/>
                <w:b/>
                <w:color w:val="F5F7F8"/>
                <w:sz w:val="68"/>
              </w:rPr>
              <w:br/>
            </w:r>
            <w:r>
              <w:rPr>
                <w:b/>
                <w:color w:val="F2A900"/>
                <w:sz w:val="28"/>
              </w:rPr>
              <w:t>GAME DESIGN DOCUMENT</w:t>
            </w:r>
            <w:r>
              <w:rPr>
                <w:b/>
                <w:color w:val="F2A900"/>
                <w:sz w:val="28"/>
              </w:rPr>
              <w:br/>
            </w:r>
            <w:r>
              <w:rPr>
                <w:b/>
                <w:color w:val="F2A900"/>
                <w:sz w:val="28"/>
              </w:rPr>
              <w:br/>
            </w:r>
            <w:r>
              <w:rPr>
                <w:color w:val="D9E0E3"/>
                <w:sz w:val="22"/>
              </w:rPr>
              <w:t>MVP • MOBILE • IDLE / CLICKER</w:t>
            </w:r>
            <w:r>
              <w:rPr>
                <w:color w:val="D9E0E3"/>
                <w:sz w:val="22"/>
              </w:rPr>
              <w:br/>
            </w:r>
            <w:r>
              <w:rPr>
                <w:color w:val="7D8A91"/>
                <w:sz w:val="20"/>
              </w:rPr>
              <w:t>Pixel art • mineração • progressão incremental</w:t>
            </w:r>
          </w:p>
        </w:tc>
      </w:tr>
    </w:tbl>
    <w:p w14:paraId="1B556F2A" w14:textId="77777777" w:rsidR="002D7BAF" w:rsidRDefault="00000000">
      <w:pPr>
        <w:spacing w:before="400"/>
        <w:jc w:val="center"/>
      </w:pPr>
      <w:r>
        <w:rPr>
          <w:color w:val="7D8A91"/>
          <w:sz w:val="18"/>
        </w:rPr>
        <w:t>Versão 1.0  |  20 de outubro de 2026</w:t>
      </w:r>
    </w:p>
    <w:p w14:paraId="379651BC" w14:textId="77777777" w:rsidR="002D7BAF" w:rsidRDefault="00000000">
      <w:r>
        <w:br w:type="page"/>
      </w:r>
    </w:p>
    <w:p w14:paraId="1CCA6AF9" w14:textId="77777777" w:rsidR="002D7BAF" w:rsidRDefault="00000000">
      <w:pPr>
        <w:pStyle w:val="Ttulo1"/>
      </w:pPr>
      <w:r>
        <w:lastRenderedPageBreak/>
        <w:t>Controle do documento</w:t>
      </w:r>
    </w:p>
    <w:p w14:paraId="1C76857C" w14:textId="77777777" w:rsidR="002D7BAF" w:rsidRDefault="002D7BAF">
      <w:pPr>
        <w:pBdr>
          <w:bottom w:val="single" w:sz="18" w:space="1" w:color="F2A900"/>
        </w:pBdr>
        <w:spacing w:before="40" w:after="14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7344"/>
      </w:tblGrid>
      <w:tr w:rsidR="002D7BAF" w14:paraId="0153B00E" w14:textId="77777777">
        <w:trPr>
          <w:cantSplit/>
          <w:tblHeader/>
          <w:jc w:val="center"/>
        </w:trPr>
        <w:tc>
          <w:tcPr>
            <w:tcW w:w="2592" w:type="dxa"/>
            <w:shd w:val="clear" w:color="auto" w:fill="20262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9EBB447" w14:textId="77777777" w:rsidR="002D7BAF" w:rsidRDefault="00000000">
            <w:pPr>
              <w:jc w:val="center"/>
            </w:pPr>
            <w:r>
              <w:rPr>
                <w:b/>
                <w:color w:val="F5F7F8"/>
                <w:sz w:val="17"/>
              </w:rPr>
              <w:t>Campo</w:t>
            </w:r>
          </w:p>
        </w:tc>
        <w:tc>
          <w:tcPr>
            <w:tcW w:w="7344" w:type="dxa"/>
            <w:shd w:val="clear" w:color="auto" w:fill="20262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26FAD2F" w14:textId="77777777" w:rsidR="002D7BAF" w:rsidRDefault="00000000">
            <w:pPr>
              <w:jc w:val="center"/>
            </w:pPr>
            <w:r>
              <w:rPr>
                <w:b/>
                <w:color w:val="F5F7F8"/>
                <w:sz w:val="17"/>
              </w:rPr>
              <w:t>Definição</w:t>
            </w:r>
          </w:p>
        </w:tc>
      </w:tr>
      <w:tr w:rsidR="002D7BAF" w14:paraId="66E6D728" w14:textId="77777777">
        <w:trPr>
          <w:cantSplit/>
          <w:jc w:val="center"/>
        </w:trPr>
        <w:tc>
          <w:tcPr>
            <w:tcW w:w="2592" w:type="dxa"/>
            <w:shd w:val="clear" w:color="auto" w:fill="F3F5F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295C39C" w14:textId="77777777" w:rsidR="002D7BAF" w:rsidRDefault="00000000">
            <w:pPr>
              <w:jc w:val="center"/>
            </w:pPr>
            <w:r>
              <w:rPr>
                <w:sz w:val="17"/>
              </w:rPr>
              <w:t>Título</w:t>
            </w:r>
          </w:p>
        </w:tc>
        <w:tc>
          <w:tcPr>
            <w:tcW w:w="7344" w:type="dxa"/>
            <w:shd w:val="clear" w:color="auto" w:fill="F3F5F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67DE5D4" w14:textId="77777777" w:rsidR="002D7BAF" w:rsidRDefault="00000000">
            <w:r>
              <w:rPr>
                <w:sz w:val="17"/>
              </w:rPr>
              <w:t>Idle Miner</w:t>
            </w:r>
          </w:p>
        </w:tc>
      </w:tr>
      <w:tr w:rsidR="002D7BAF" w:rsidRPr="007224F2" w14:paraId="3AD62729" w14:textId="77777777">
        <w:trPr>
          <w:cantSplit/>
          <w:jc w:val="center"/>
        </w:trPr>
        <w:tc>
          <w:tcPr>
            <w:tcW w:w="2592" w:type="dxa"/>
            <w:shd w:val="clear" w:color="auto" w:fill="E7ECEE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0D902A8" w14:textId="77777777" w:rsidR="002D7BAF" w:rsidRDefault="00000000">
            <w:pPr>
              <w:jc w:val="center"/>
            </w:pPr>
            <w:r>
              <w:rPr>
                <w:sz w:val="17"/>
              </w:rPr>
              <w:t>Tipo</w:t>
            </w:r>
          </w:p>
        </w:tc>
        <w:tc>
          <w:tcPr>
            <w:tcW w:w="7344" w:type="dxa"/>
            <w:shd w:val="clear" w:color="auto" w:fill="E7ECEE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047BACD" w14:textId="77777777" w:rsidR="002D7BAF" w:rsidRPr="007224F2" w:rsidRDefault="00000000">
            <w:pPr>
              <w:rPr>
                <w:lang w:val="pt-BR"/>
              </w:rPr>
            </w:pPr>
            <w:r w:rsidRPr="007224F2">
              <w:rPr>
                <w:sz w:val="17"/>
                <w:lang w:val="pt-BR"/>
              </w:rPr>
              <w:t>Game Design Document de MVP</w:t>
            </w:r>
          </w:p>
        </w:tc>
      </w:tr>
      <w:tr w:rsidR="002D7BAF" w14:paraId="73FE58DD" w14:textId="77777777">
        <w:trPr>
          <w:cantSplit/>
          <w:jc w:val="center"/>
        </w:trPr>
        <w:tc>
          <w:tcPr>
            <w:tcW w:w="2592" w:type="dxa"/>
            <w:shd w:val="clear" w:color="auto" w:fill="F3F5F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4A91DD2" w14:textId="77777777" w:rsidR="002D7BAF" w:rsidRDefault="00000000">
            <w:pPr>
              <w:jc w:val="center"/>
            </w:pPr>
            <w:r>
              <w:rPr>
                <w:sz w:val="17"/>
              </w:rPr>
              <w:t>Plataforma-alvo</w:t>
            </w:r>
          </w:p>
        </w:tc>
        <w:tc>
          <w:tcPr>
            <w:tcW w:w="7344" w:type="dxa"/>
            <w:shd w:val="clear" w:color="auto" w:fill="F3F5F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6E9D789" w14:textId="77777777" w:rsidR="002D7BAF" w:rsidRDefault="00000000">
            <w:r>
              <w:rPr>
                <w:sz w:val="17"/>
              </w:rPr>
              <w:t>Dispositivos móveis, orientação vertical</w:t>
            </w:r>
          </w:p>
        </w:tc>
      </w:tr>
      <w:tr w:rsidR="002D7BAF" w14:paraId="4AE4F9DF" w14:textId="77777777">
        <w:trPr>
          <w:cantSplit/>
          <w:jc w:val="center"/>
        </w:trPr>
        <w:tc>
          <w:tcPr>
            <w:tcW w:w="2592" w:type="dxa"/>
            <w:shd w:val="clear" w:color="auto" w:fill="E7ECEE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FA41C07" w14:textId="77777777" w:rsidR="002D7BAF" w:rsidRDefault="00000000">
            <w:pPr>
              <w:jc w:val="center"/>
            </w:pPr>
            <w:r>
              <w:rPr>
                <w:sz w:val="17"/>
              </w:rPr>
              <w:t>Gênero</w:t>
            </w:r>
          </w:p>
        </w:tc>
        <w:tc>
          <w:tcPr>
            <w:tcW w:w="7344" w:type="dxa"/>
            <w:shd w:val="clear" w:color="auto" w:fill="E7ECEE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D44196" w14:textId="77777777" w:rsidR="002D7BAF" w:rsidRDefault="00000000">
            <w:r>
              <w:rPr>
                <w:sz w:val="17"/>
              </w:rPr>
              <w:t>Idle / clicker / progressão incremental</w:t>
            </w:r>
          </w:p>
        </w:tc>
      </w:tr>
      <w:tr w:rsidR="002D7BAF" w:rsidRPr="007224F2" w14:paraId="063B1161" w14:textId="77777777">
        <w:trPr>
          <w:cantSplit/>
          <w:jc w:val="center"/>
        </w:trPr>
        <w:tc>
          <w:tcPr>
            <w:tcW w:w="2592" w:type="dxa"/>
            <w:shd w:val="clear" w:color="auto" w:fill="F3F5F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D52CCCF" w14:textId="77777777" w:rsidR="002D7BAF" w:rsidRDefault="00000000">
            <w:pPr>
              <w:jc w:val="center"/>
            </w:pPr>
            <w:r>
              <w:rPr>
                <w:sz w:val="17"/>
              </w:rPr>
              <w:t>Direção gráfica</w:t>
            </w:r>
          </w:p>
        </w:tc>
        <w:tc>
          <w:tcPr>
            <w:tcW w:w="7344" w:type="dxa"/>
            <w:shd w:val="clear" w:color="auto" w:fill="F3F5F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C87F125" w14:textId="77777777" w:rsidR="002D7BAF" w:rsidRPr="007224F2" w:rsidRDefault="00000000">
            <w:pPr>
              <w:rPr>
                <w:lang w:val="pt-BR"/>
              </w:rPr>
            </w:pPr>
            <w:r w:rsidRPr="007224F2">
              <w:rPr>
                <w:sz w:val="17"/>
                <w:lang w:val="pt-BR"/>
              </w:rPr>
              <w:t>Pixel art com linguagem industrial de ficção científica e mineração</w:t>
            </w:r>
          </w:p>
        </w:tc>
      </w:tr>
      <w:tr w:rsidR="002D7BAF" w14:paraId="49370EEF" w14:textId="77777777">
        <w:trPr>
          <w:cantSplit/>
          <w:jc w:val="center"/>
        </w:trPr>
        <w:tc>
          <w:tcPr>
            <w:tcW w:w="2592" w:type="dxa"/>
            <w:shd w:val="clear" w:color="auto" w:fill="E7ECEE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316704F" w14:textId="77777777" w:rsidR="002D7BAF" w:rsidRDefault="00000000">
            <w:pPr>
              <w:jc w:val="center"/>
            </w:pPr>
            <w:r>
              <w:rPr>
                <w:sz w:val="17"/>
              </w:rPr>
              <w:t>Versão</w:t>
            </w:r>
          </w:p>
        </w:tc>
        <w:tc>
          <w:tcPr>
            <w:tcW w:w="7344" w:type="dxa"/>
            <w:shd w:val="clear" w:color="auto" w:fill="E7ECEE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EDF57C6" w14:textId="77777777" w:rsidR="002D7BAF" w:rsidRDefault="00000000">
            <w:r>
              <w:rPr>
                <w:sz w:val="17"/>
              </w:rPr>
              <w:t>1.0</w:t>
            </w:r>
          </w:p>
        </w:tc>
      </w:tr>
      <w:tr w:rsidR="002D7BAF" w:rsidRPr="007224F2" w14:paraId="03473732" w14:textId="77777777">
        <w:trPr>
          <w:cantSplit/>
          <w:jc w:val="center"/>
        </w:trPr>
        <w:tc>
          <w:tcPr>
            <w:tcW w:w="2592" w:type="dxa"/>
            <w:shd w:val="clear" w:color="auto" w:fill="F3F5F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044D604" w14:textId="77777777" w:rsidR="002D7BAF" w:rsidRDefault="00000000">
            <w:pPr>
              <w:jc w:val="center"/>
            </w:pPr>
            <w:r>
              <w:rPr>
                <w:sz w:val="17"/>
              </w:rPr>
              <w:t>Status</w:t>
            </w:r>
          </w:p>
        </w:tc>
        <w:tc>
          <w:tcPr>
            <w:tcW w:w="7344" w:type="dxa"/>
            <w:shd w:val="clear" w:color="auto" w:fill="F3F5F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BD34692" w14:textId="77777777" w:rsidR="002D7BAF" w:rsidRPr="007224F2" w:rsidRDefault="00000000">
            <w:pPr>
              <w:rPr>
                <w:lang w:val="pt-BR"/>
              </w:rPr>
            </w:pPr>
            <w:r w:rsidRPr="007224F2">
              <w:rPr>
                <w:sz w:val="17"/>
                <w:lang w:val="pt-BR"/>
              </w:rPr>
              <w:t>Especificação consolidada para protótipo jogável</w:t>
            </w:r>
          </w:p>
        </w:tc>
      </w:tr>
    </w:tbl>
    <w:p w14:paraId="5E1D18B5" w14:textId="77777777" w:rsidR="002D7BAF" w:rsidRPr="007224F2" w:rsidRDefault="002D7BAF">
      <w:pPr>
        <w:spacing w:after="40"/>
        <w:rPr>
          <w:lang w:val="pt-BR"/>
        </w:rPr>
      </w:pPr>
    </w:p>
    <w:p w14:paraId="1D49C3A8" w14:textId="77777777" w:rsidR="002D7BAF" w:rsidRDefault="00000000">
      <w:pPr>
        <w:pStyle w:val="Ttulo2"/>
      </w:pPr>
      <w:r>
        <w:t>Decisões consolidadas</w:t>
      </w:r>
    </w:p>
    <w:p w14:paraId="31E3BDBA" w14:textId="77777777" w:rsidR="002D7BAF" w:rsidRPr="007224F2" w:rsidRDefault="00000000">
      <w:pPr>
        <w:pStyle w:val="Commarcadores"/>
        <w:spacing w:after="40"/>
        <w:ind w:left="317" w:hanging="173"/>
        <w:rPr>
          <w:lang w:val="pt-BR"/>
        </w:rPr>
      </w:pPr>
      <w:r w:rsidRPr="007224F2">
        <w:rPr>
          <w:lang w:val="pt-BR"/>
        </w:rPr>
        <w:t>A passagem de caverna depende apenas da compra do nível de Letrado correspondente à caverna atual.</w:t>
      </w:r>
    </w:p>
    <w:p w14:paraId="08F25D2B" w14:textId="77777777" w:rsidR="002D7BAF" w:rsidRPr="007224F2" w:rsidRDefault="00000000">
      <w:pPr>
        <w:pStyle w:val="Commarcadores"/>
        <w:spacing w:after="40"/>
        <w:ind w:left="317" w:hanging="173"/>
        <w:rPr>
          <w:lang w:val="pt-BR"/>
        </w:rPr>
      </w:pPr>
      <w:r w:rsidRPr="007224F2">
        <w:rPr>
          <w:lang w:val="pt-BR"/>
        </w:rPr>
        <w:t>Letrado dobra o dano somente na caverna correspondente e libera o botão de passagem.</w:t>
      </w:r>
    </w:p>
    <w:p w14:paraId="54ECF0DE" w14:textId="77777777" w:rsidR="002D7BAF" w:rsidRPr="007224F2" w:rsidRDefault="00000000">
      <w:pPr>
        <w:pStyle w:val="Commarcadores"/>
        <w:spacing w:after="40"/>
        <w:ind w:left="317" w:hanging="173"/>
        <w:rPr>
          <w:lang w:val="pt-BR"/>
        </w:rPr>
      </w:pPr>
      <w:r w:rsidRPr="007224F2">
        <w:rPr>
          <w:lang w:val="pt-BR"/>
        </w:rPr>
        <w:t>O estagiário ataca no mesmo intervalo do minerador principal e sua melhoria altera o percentual de dano.</w:t>
      </w:r>
    </w:p>
    <w:p w14:paraId="20E161F9" w14:textId="77777777" w:rsidR="002D7BAF" w:rsidRPr="007224F2" w:rsidRDefault="00000000">
      <w:pPr>
        <w:pStyle w:val="Commarcadores"/>
        <w:spacing w:after="40"/>
        <w:ind w:left="317" w:hanging="173"/>
        <w:rPr>
          <w:lang w:val="pt-BR"/>
        </w:rPr>
      </w:pPr>
      <w:r w:rsidRPr="007224F2">
        <w:rPr>
          <w:lang w:val="pt-BR"/>
        </w:rPr>
        <w:t>Quando o estagiário destrói o cristal da frente, recebe as lascas e aguarda o minerador principal avançar.</w:t>
      </w:r>
    </w:p>
    <w:p w14:paraId="01784176" w14:textId="77777777" w:rsidR="002D7BAF" w:rsidRPr="007224F2" w:rsidRDefault="00000000">
      <w:pPr>
        <w:pStyle w:val="Ttulo1"/>
        <w:rPr>
          <w:lang w:val="pt-BR"/>
        </w:rPr>
      </w:pPr>
      <w:r w:rsidRPr="007224F2">
        <w:rPr>
          <w:lang w:val="pt-BR"/>
        </w:rPr>
        <w:t>Sumário executivo</w:t>
      </w:r>
    </w:p>
    <w:p w14:paraId="7D740196" w14:textId="77777777" w:rsidR="002D7BAF" w:rsidRPr="007224F2" w:rsidRDefault="002D7BAF">
      <w:pPr>
        <w:pBdr>
          <w:bottom w:val="single" w:sz="18" w:space="1" w:color="F2A900"/>
        </w:pBdr>
        <w:spacing w:before="40" w:after="140"/>
        <w:rPr>
          <w:lang w:val="pt-BR"/>
        </w:rPr>
      </w:pPr>
    </w:p>
    <w:p w14:paraId="666DE0C3" w14:textId="77777777" w:rsidR="002D7BAF" w:rsidRPr="007224F2" w:rsidRDefault="00000000">
      <w:pPr>
        <w:spacing w:line="259" w:lineRule="auto"/>
        <w:rPr>
          <w:lang w:val="pt-BR"/>
        </w:rPr>
      </w:pPr>
      <w:r w:rsidRPr="007224F2">
        <w:rPr>
          <w:lang w:val="pt-BR"/>
        </w:rPr>
        <w:t>Idle Miner é um jogo incremental para mobile em que um anão minerador avança por cavernas cada vez mais profundas, quebra cristais, acumula lascas e compra melhorias. A experiência combina mineração automática, interação manual por toque, progressão exponencial e feedback audiovisual de alto impacto.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2D7BAF" w:rsidRPr="007224F2" w14:paraId="63220A7C" w14:textId="77777777">
        <w:trPr>
          <w:cantSplit/>
          <w:tblHeader/>
          <w:jc w:val="center"/>
        </w:trPr>
        <w:tc>
          <w:tcPr>
            <w:tcW w:w="10224" w:type="dxa"/>
            <w:shd w:val="clear" w:color="auto" w:fill="EAF8FA"/>
            <w:tcMar>
              <w:top w:w="140" w:type="dxa"/>
              <w:left w:w="170" w:type="dxa"/>
              <w:bottom w:w="140" w:type="dxa"/>
              <w:right w:w="170" w:type="dxa"/>
            </w:tcMar>
          </w:tcPr>
          <w:p w14:paraId="2054753B" w14:textId="77777777" w:rsidR="002D7BAF" w:rsidRPr="007224F2" w:rsidRDefault="00000000">
            <w:pPr>
              <w:rPr>
                <w:lang w:val="pt-BR"/>
              </w:rPr>
            </w:pPr>
            <w:r w:rsidRPr="007224F2">
              <w:rPr>
                <w:b/>
                <w:color w:val="20262A"/>
                <w:sz w:val="20"/>
                <w:lang w:val="pt-BR"/>
              </w:rPr>
              <w:t xml:space="preserve">PROMESSA CENTRAL  </w:t>
            </w:r>
            <w:r w:rsidRPr="007224F2">
              <w:rPr>
                <w:color w:val="20262A"/>
                <w:sz w:val="18"/>
                <w:lang w:val="pt-BR"/>
              </w:rPr>
              <w:t>Transformar cada toque e cada melhoria em uma sensação clara de poder crescente, enquanto a mina muda visualmente e conduz o jogador até uma caverna vulcânica.</w:t>
            </w:r>
          </w:p>
        </w:tc>
      </w:tr>
    </w:tbl>
    <w:p w14:paraId="2BF91DC6" w14:textId="77777777" w:rsidR="002D7BAF" w:rsidRPr="007224F2" w:rsidRDefault="002D7BAF">
      <w:pPr>
        <w:spacing w:after="20"/>
        <w:rPr>
          <w:lang w:val="pt-BR"/>
        </w:rPr>
      </w:pPr>
    </w:p>
    <w:p w14:paraId="0EF80FE5" w14:textId="77777777" w:rsidR="002D7BAF" w:rsidRPr="007224F2" w:rsidRDefault="00000000">
      <w:pPr>
        <w:pStyle w:val="Ttulo1"/>
        <w:rPr>
          <w:lang w:val="pt-BR"/>
        </w:rPr>
      </w:pPr>
      <w:r w:rsidRPr="007224F2">
        <w:rPr>
          <w:lang w:val="pt-BR"/>
        </w:rPr>
        <w:t>1. Visão do produto</w:t>
      </w:r>
    </w:p>
    <w:p w14:paraId="5D868B4C" w14:textId="77777777" w:rsidR="002D7BAF" w:rsidRPr="007224F2" w:rsidRDefault="002D7BAF">
      <w:pPr>
        <w:pBdr>
          <w:bottom w:val="single" w:sz="18" w:space="1" w:color="F2A900"/>
        </w:pBdr>
        <w:spacing w:before="40" w:after="140"/>
        <w:rPr>
          <w:lang w:val="pt-BR"/>
        </w:rPr>
      </w:pPr>
    </w:p>
    <w:p w14:paraId="0D9ACAEA" w14:textId="77777777" w:rsidR="002D7BAF" w:rsidRPr="007224F2" w:rsidRDefault="00000000">
      <w:pPr>
        <w:pStyle w:val="Ttulo2"/>
        <w:rPr>
          <w:lang w:val="pt-BR"/>
        </w:rPr>
      </w:pPr>
      <w:r w:rsidRPr="007224F2">
        <w:rPr>
          <w:lang w:val="pt-BR"/>
        </w:rPr>
        <w:t>1.1 Pilares de design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48"/>
        <w:gridCol w:w="7488"/>
      </w:tblGrid>
      <w:tr w:rsidR="002D7BAF" w14:paraId="30BE38FB" w14:textId="77777777">
        <w:trPr>
          <w:cantSplit/>
          <w:tblHeader/>
          <w:jc w:val="center"/>
        </w:trPr>
        <w:tc>
          <w:tcPr>
            <w:tcW w:w="2448" w:type="dxa"/>
            <w:shd w:val="clear" w:color="auto" w:fill="20262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667207E" w14:textId="77777777" w:rsidR="002D7BAF" w:rsidRDefault="00000000">
            <w:pPr>
              <w:jc w:val="center"/>
            </w:pPr>
            <w:r>
              <w:rPr>
                <w:b/>
                <w:color w:val="F5F7F8"/>
                <w:sz w:val="17"/>
              </w:rPr>
              <w:t>Pilar</w:t>
            </w:r>
          </w:p>
        </w:tc>
        <w:tc>
          <w:tcPr>
            <w:tcW w:w="7488" w:type="dxa"/>
            <w:shd w:val="clear" w:color="auto" w:fill="20262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D563F11" w14:textId="77777777" w:rsidR="002D7BAF" w:rsidRDefault="00000000">
            <w:pPr>
              <w:jc w:val="center"/>
            </w:pPr>
            <w:r>
              <w:rPr>
                <w:b/>
                <w:color w:val="F5F7F8"/>
                <w:sz w:val="17"/>
              </w:rPr>
              <w:t>Aplicação</w:t>
            </w:r>
          </w:p>
        </w:tc>
      </w:tr>
      <w:tr w:rsidR="002D7BAF" w:rsidRPr="007224F2" w14:paraId="0F70BD4A" w14:textId="77777777">
        <w:trPr>
          <w:cantSplit/>
          <w:jc w:val="center"/>
        </w:trPr>
        <w:tc>
          <w:tcPr>
            <w:tcW w:w="2448" w:type="dxa"/>
            <w:shd w:val="clear" w:color="auto" w:fill="F3F5F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C9CCBCE" w14:textId="77777777" w:rsidR="002D7BAF" w:rsidRDefault="00000000">
            <w:pPr>
              <w:jc w:val="center"/>
            </w:pPr>
            <w:r>
              <w:rPr>
                <w:sz w:val="17"/>
              </w:rPr>
              <w:t>Progresso constante</w:t>
            </w:r>
          </w:p>
        </w:tc>
        <w:tc>
          <w:tcPr>
            <w:tcW w:w="7488" w:type="dxa"/>
            <w:shd w:val="clear" w:color="auto" w:fill="F3F5F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6435069" w14:textId="77777777" w:rsidR="002D7BAF" w:rsidRPr="007224F2" w:rsidRDefault="00000000">
            <w:pPr>
              <w:rPr>
                <w:lang w:val="pt-BR"/>
              </w:rPr>
            </w:pPr>
            <w:r w:rsidRPr="007224F2">
              <w:rPr>
                <w:sz w:val="17"/>
                <w:lang w:val="pt-BR"/>
              </w:rPr>
              <w:t>A mineração automática mantém a economia ativa, inclusive com loja ou modal de anúncio abertos.</w:t>
            </w:r>
          </w:p>
        </w:tc>
      </w:tr>
      <w:tr w:rsidR="002D7BAF" w:rsidRPr="007224F2" w14:paraId="22039C84" w14:textId="77777777">
        <w:trPr>
          <w:cantSplit/>
          <w:jc w:val="center"/>
        </w:trPr>
        <w:tc>
          <w:tcPr>
            <w:tcW w:w="2448" w:type="dxa"/>
            <w:shd w:val="clear" w:color="auto" w:fill="E7ECEE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31A7E25" w14:textId="77777777" w:rsidR="002D7BAF" w:rsidRDefault="00000000">
            <w:pPr>
              <w:jc w:val="center"/>
            </w:pPr>
            <w:r>
              <w:rPr>
                <w:sz w:val="17"/>
              </w:rPr>
              <w:lastRenderedPageBreak/>
              <w:t>Toque com impacto</w:t>
            </w:r>
          </w:p>
        </w:tc>
        <w:tc>
          <w:tcPr>
            <w:tcW w:w="7488" w:type="dxa"/>
            <w:shd w:val="clear" w:color="auto" w:fill="E7ECEE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A664F78" w14:textId="77777777" w:rsidR="002D7BAF" w:rsidRPr="007224F2" w:rsidRDefault="00000000">
            <w:pPr>
              <w:rPr>
                <w:lang w:val="pt-BR"/>
              </w:rPr>
            </w:pPr>
            <w:r w:rsidRPr="007224F2">
              <w:rPr>
                <w:sz w:val="17"/>
                <w:lang w:val="pt-BR"/>
              </w:rPr>
              <w:t>Cada toque golpeia o cristal, alimenta o combo e pode gerar crítico.</w:t>
            </w:r>
          </w:p>
        </w:tc>
      </w:tr>
      <w:tr w:rsidR="002D7BAF" w:rsidRPr="007224F2" w14:paraId="5E36942F" w14:textId="77777777">
        <w:trPr>
          <w:cantSplit/>
          <w:jc w:val="center"/>
        </w:trPr>
        <w:tc>
          <w:tcPr>
            <w:tcW w:w="2448" w:type="dxa"/>
            <w:shd w:val="clear" w:color="auto" w:fill="F3F5F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F983955" w14:textId="77777777" w:rsidR="002D7BAF" w:rsidRDefault="00000000">
            <w:pPr>
              <w:jc w:val="center"/>
            </w:pPr>
            <w:r>
              <w:rPr>
                <w:sz w:val="17"/>
              </w:rPr>
              <w:t>Leitura imediata</w:t>
            </w:r>
          </w:p>
        </w:tc>
        <w:tc>
          <w:tcPr>
            <w:tcW w:w="7488" w:type="dxa"/>
            <w:shd w:val="clear" w:color="auto" w:fill="F3F5F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DC79BA" w14:textId="77777777" w:rsidR="002D7BAF" w:rsidRPr="007224F2" w:rsidRDefault="00000000">
            <w:pPr>
              <w:rPr>
                <w:lang w:val="pt-BR"/>
              </w:rPr>
            </w:pPr>
            <w:r w:rsidRPr="007224F2">
              <w:rPr>
                <w:sz w:val="17"/>
                <w:lang w:val="pt-BR"/>
              </w:rPr>
              <w:t>Vida por barra, números com duas casas, ícones e estados visuais claros.</w:t>
            </w:r>
          </w:p>
        </w:tc>
      </w:tr>
      <w:tr w:rsidR="002D7BAF" w:rsidRPr="007224F2" w14:paraId="0FB604C3" w14:textId="77777777">
        <w:trPr>
          <w:cantSplit/>
          <w:jc w:val="center"/>
        </w:trPr>
        <w:tc>
          <w:tcPr>
            <w:tcW w:w="2448" w:type="dxa"/>
            <w:shd w:val="clear" w:color="auto" w:fill="E7ECEE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EDFB114" w14:textId="77777777" w:rsidR="002D7BAF" w:rsidRDefault="00000000">
            <w:pPr>
              <w:jc w:val="center"/>
            </w:pPr>
            <w:r>
              <w:rPr>
                <w:sz w:val="17"/>
              </w:rPr>
              <w:t>Descida perceptível</w:t>
            </w:r>
          </w:p>
        </w:tc>
        <w:tc>
          <w:tcPr>
            <w:tcW w:w="7488" w:type="dxa"/>
            <w:shd w:val="clear" w:color="auto" w:fill="E7ECEE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6993C96" w14:textId="77777777" w:rsidR="002D7BAF" w:rsidRPr="007224F2" w:rsidRDefault="00000000">
            <w:pPr>
              <w:rPr>
                <w:lang w:val="pt-BR"/>
              </w:rPr>
            </w:pPr>
            <w:r w:rsidRPr="007224F2">
              <w:rPr>
                <w:sz w:val="17"/>
                <w:lang w:val="pt-BR"/>
              </w:rPr>
              <w:t>Cristais, chão, iluminação e paleta ficam mais intensos a cada caverna.</w:t>
            </w:r>
          </w:p>
        </w:tc>
      </w:tr>
      <w:tr w:rsidR="002D7BAF" w:rsidRPr="007224F2" w14:paraId="5259FAA4" w14:textId="77777777">
        <w:trPr>
          <w:cantSplit/>
          <w:jc w:val="center"/>
        </w:trPr>
        <w:tc>
          <w:tcPr>
            <w:tcW w:w="2448" w:type="dxa"/>
            <w:shd w:val="clear" w:color="auto" w:fill="F3F5F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4E15E24" w14:textId="77777777" w:rsidR="002D7BAF" w:rsidRDefault="00000000">
            <w:pPr>
              <w:jc w:val="center"/>
            </w:pPr>
            <w:r>
              <w:rPr>
                <w:sz w:val="17"/>
              </w:rPr>
              <w:t>Decisões de investimento</w:t>
            </w:r>
          </w:p>
        </w:tc>
        <w:tc>
          <w:tcPr>
            <w:tcW w:w="7488" w:type="dxa"/>
            <w:shd w:val="clear" w:color="auto" w:fill="F3F5F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4E578D9" w14:textId="77777777" w:rsidR="002D7BAF" w:rsidRPr="007224F2" w:rsidRDefault="00000000">
            <w:pPr>
              <w:rPr>
                <w:lang w:val="pt-BR"/>
              </w:rPr>
            </w:pPr>
            <w:r w:rsidRPr="007224F2">
              <w:rPr>
                <w:sz w:val="17"/>
                <w:lang w:val="pt-BR"/>
              </w:rPr>
              <w:t>Lascas são distribuídas entre dano, velocidade, rendimento, estagiário, Letrado e picareta dupla.</w:t>
            </w:r>
          </w:p>
        </w:tc>
      </w:tr>
    </w:tbl>
    <w:p w14:paraId="60F14F4D" w14:textId="77777777" w:rsidR="002D7BAF" w:rsidRPr="007224F2" w:rsidRDefault="002D7BAF">
      <w:pPr>
        <w:spacing w:after="40"/>
        <w:rPr>
          <w:lang w:val="pt-BR"/>
        </w:rPr>
      </w:pPr>
    </w:p>
    <w:p w14:paraId="247C2221" w14:textId="77777777" w:rsidR="002D7BAF" w:rsidRDefault="00000000">
      <w:pPr>
        <w:pStyle w:val="Ttulo2"/>
      </w:pPr>
      <w:r>
        <w:t>1.2 Público e sessão</w:t>
      </w:r>
    </w:p>
    <w:p w14:paraId="493607B5" w14:textId="77777777" w:rsidR="002D7BAF" w:rsidRPr="007224F2" w:rsidRDefault="00000000">
      <w:pPr>
        <w:pStyle w:val="Commarcadores"/>
        <w:spacing w:after="40"/>
        <w:ind w:left="317" w:hanging="173"/>
        <w:rPr>
          <w:lang w:val="pt-BR"/>
        </w:rPr>
      </w:pPr>
      <w:r w:rsidRPr="007224F2">
        <w:rPr>
          <w:lang w:val="pt-BR"/>
        </w:rPr>
        <w:t>Público: jogadores de experiências idle/clicker que preferem comandos simples e progressão numérica.</w:t>
      </w:r>
    </w:p>
    <w:p w14:paraId="38D27BAD" w14:textId="77777777" w:rsidR="002D7BAF" w:rsidRPr="007224F2" w:rsidRDefault="00000000">
      <w:pPr>
        <w:pStyle w:val="Commarcadores"/>
        <w:spacing w:after="40"/>
        <w:ind w:left="317" w:hanging="173"/>
        <w:rPr>
          <w:lang w:val="pt-BR"/>
        </w:rPr>
      </w:pPr>
      <w:r w:rsidRPr="007224F2">
        <w:rPr>
          <w:lang w:val="pt-BR"/>
        </w:rPr>
        <w:t>Contexto: sessões curtas e recorrentes em celular, com a mineração seguindo durante sobreposições internas.</w:t>
      </w:r>
    </w:p>
    <w:p w14:paraId="7DDF7C47" w14:textId="77777777" w:rsidR="002D7BAF" w:rsidRPr="007224F2" w:rsidRDefault="00000000">
      <w:pPr>
        <w:pStyle w:val="Commarcadores"/>
        <w:spacing w:after="40"/>
        <w:ind w:left="317" w:hanging="173"/>
        <w:rPr>
          <w:lang w:val="pt-BR"/>
        </w:rPr>
      </w:pPr>
      <w:r w:rsidRPr="007224F2">
        <w:rPr>
          <w:lang w:val="pt-BR"/>
        </w:rPr>
        <w:t>Orientação: tela vertical, controles de toque e interface legível com uma mão.</w:t>
      </w:r>
    </w:p>
    <w:p w14:paraId="01AFA73C" w14:textId="77777777" w:rsidR="002D7BAF" w:rsidRDefault="00000000">
      <w:pPr>
        <w:pStyle w:val="Ttulo2"/>
      </w:pPr>
      <w:r>
        <w:t>1.3 Escopo do MVP</w:t>
      </w:r>
    </w:p>
    <w:p w14:paraId="4AAF4A97" w14:textId="77777777" w:rsidR="002D7BAF" w:rsidRPr="007224F2" w:rsidRDefault="00000000">
      <w:pPr>
        <w:pStyle w:val="Commarcadores"/>
        <w:spacing w:after="40"/>
        <w:ind w:left="317" w:hanging="173"/>
        <w:rPr>
          <w:lang w:val="pt-BR"/>
        </w:rPr>
      </w:pPr>
      <w:r w:rsidRPr="007224F2">
        <w:rPr>
          <w:lang w:val="pt-BR"/>
        </w:rPr>
        <w:t>Uma tela principal de mineração com cinco cristais simultaneamente visíveis.</w:t>
      </w:r>
    </w:p>
    <w:p w14:paraId="41CD59A0" w14:textId="77777777" w:rsidR="002D7BAF" w:rsidRPr="007224F2" w:rsidRDefault="00000000">
      <w:pPr>
        <w:pStyle w:val="Commarcadores"/>
        <w:spacing w:after="40"/>
        <w:ind w:left="317" w:hanging="173"/>
        <w:rPr>
          <w:lang w:val="pt-BR"/>
        </w:rPr>
      </w:pPr>
      <w:r w:rsidRPr="007224F2">
        <w:rPr>
          <w:lang w:val="pt-BR"/>
        </w:rPr>
        <w:t>Dez cavernas com cristais, cores e pisos próprios.</w:t>
      </w:r>
    </w:p>
    <w:p w14:paraId="7DF426A3" w14:textId="4FFD4109" w:rsidR="002D7BAF" w:rsidRPr="007224F2" w:rsidRDefault="007224F2">
      <w:pPr>
        <w:pStyle w:val="Commarcadores"/>
        <w:spacing w:after="40"/>
        <w:ind w:left="317" w:hanging="173"/>
        <w:rPr>
          <w:lang w:val="pt-BR"/>
        </w:rPr>
      </w:pPr>
      <w:r>
        <w:rPr>
          <w:lang w:val="pt-BR"/>
        </w:rPr>
        <w:t>Sete</w:t>
      </w:r>
      <w:r w:rsidR="00000000" w:rsidRPr="007224F2">
        <w:rPr>
          <w:lang w:val="pt-BR"/>
        </w:rPr>
        <w:t xml:space="preserve"> linhas de melhoria: Picareta, Velocidade, Mineração, Estagiário, </w:t>
      </w:r>
      <w:r w:rsidR="003547A8">
        <w:rPr>
          <w:lang w:val="pt-BR"/>
        </w:rPr>
        <w:t xml:space="preserve">Pesquisador, </w:t>
      </w:r>
      <w:r w:rsidR="00000000" w:rsidRPr="007224F2">
        <w:rPr>
          <w:lang w:val="pt-BR"/>
        </w:rPr>
        <w:t>Picareta Dupla</w:t>
      </w:r>
      <w:r w:rsidRPr="007224F2">
        <w:rPr>
          <w:lang w:val="pt-BR"/>
        </w:rPr>
        <w:t>,</w:t>
      </w:r>
      <w:r w:rsidR="003547A8">
        <w:rPr>
          <w:lang w:val="pt-BR"/>
        </w:rPr>
        <w:t xml:space="preserve"> Crítico.</w:t>
      </w:r>
    </w:p>
    <w:p w14:paraId="1A7B416A" w14:textId="77777777" w:rsidR="002D7BAF" w:rsidRPr="007224F2" w:rsidRDefault="00000000">
      <w:pPr>
        <w:pStyle w:val="Commarcadores"/>
        <w:spacing w:after="40"/>
        <w:ind w:left="317" w:hanging="173"/>
        <w:rPr>
          <w:lang w:val="pt-BR"/>
        </w:rPr>
      </w:pPr>
      <w:r w:rsidRPr="007224F2">
        <w:rPr>
          <w:lang w:val="pt-BR"/>
        </w:rPr>
        <w:t>Mineração automática, mineração manual, crítico, combo, penalidade, boost de anúncio e progressão.</w:t>
      </w:r>
    </w:p>
    <w:p w14:paraId="05893F47" w14:textId="77777777" w:rsidR="002D7BAF" w:rsidRPr="007224F2" w:rsidRDefault="00000000">
      <w:pPr>
        <w:pStyle w:val="Commarcadores"/>
        <w:spacing w:after="40"/>
        <w:ind w:left="317" w:hanging="173"/>
        <w:rPr>
          <w:lang w:val="pt-BR"/>
        </w:rPr>
      </w:pPr>
      <w:r w:rsidRPr="007224F2">
        <w:rPr>
          <w:lang w:val="pt-BR"/>
        </w:rPr>
        <w:t>Feedbacks essenciais: animação, som, barra de vida, vibração visual, lasca coletada e atualização do HUD.</w:t>
      </w:r>
    </w:p>
    <w:p w14:paraId="7D4D2A01" w14:textId="77777777" w:rsidR="002D7BAF" w:rsidRDefault="00000000">
      <w:pPr>
        <w:pStyle w:val="Ttulo1"/>
      </w:pPr>
      <w:r>
        <w:t>2. Loop de jogo</w:t>
      </w:r>
    </w:p>
    <w:p w14:paraId="145176CE" w14:textId="77777777" w:rsidR="002D7BAF" w:rsidRDefault="002D7BAF">
      <w:pPr>
        <w:pBdr>
          <w:bottom w:val="single" w:sz="18" w:space="1" w:color="F2A900"/>
        </w:pBdr>
        <w:spacing w:before="40" w:after="140"/>
      </w:pPr>
    </w:p>
    <w:p w14:paraId="14477BDB" w14:textId="77777777" w:rsidR="002D7BAF" w:rsidRDefault="00000000">
      <w:pPr>
        <w:pStyle w:val="Ttulo2"/>
      </w:pPr>
      <w:r>
        <w:t>2.1 Loop principal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8"/>
        <w:gridCol w:w="1728"/>
        <w:gridCol w:w="7200"/>
      </w:tblGrid>
      <w:tr w:rsidR="002D7BAF" w14:paraId="1B98BED7" w14:textId="77777777">
        <w:trPr>
          <w:cantSplit/>
          <w:tblHeader/>
          <w:jc w:val="center"/>
        </w:trPr>
        <w:tc>
          <w:tcPr>
            <w:tcW w:w="1008" w:type="dxa"/>
            <w:shd w:val="clear" w:color="auto" w:fill="20262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5672AD2" w14:textId="77777777" w:rsidR="002D7BAF" w:rsidRDefault="00000000">
            <w:pPr>
              <w:jc w:val="center"/>
            </w:pPr>
            <w:r>
              <w:rPr>
                <w:b/>
                <w:color w:val="F5F7F8"/>
                <w:sz w:val="17"/>
              </w:rPr>
              <w:t>Etapa</w:t>
            </w:r>
          </w:p>
        </w:tc>
        <w:tc>
          <w:tcPr>
            <w:tcW w:w="1728" w:type="dxa"/>
            <w:shd w:val="clear" w:color="auto" w:fill="20262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1E27EDA" w14:textId="77777777" w:rsidR="002D7BAF" w:rsidRDefault="00000000">
            <w:pPr>
              <w:jc w:val="center"/>
            </w:pPr>
            <w:r>
              <w:rPr>
                <w:b/>
                <w:color w:val="F5F7F8"/>
                <w:sz w:val="17"/>
              </w:rPr>
              <w:t>Ação</w:t>
            </w:r>
          </w:p>
        </w:tc>
        <w:tc>
          <w:tcPr>
            <w:tcW w:w="7200" w:type="dxa"/>
            <w:shd w:val="clear" w:color="auto" w:fill="20262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9292C63" w14:textId="77777777" w:rsidR="002D7BAF" w:rsidRDefault="00000000">
            <w:pPr>
              <w:jc w:val="center"/>
            </w:pPr>
            <w:r>
              <w:rPr>
                <w:b/>
                <w:color w:val="F5F7F8"/>
                <w:sz w:val="17"/>
              </w:rPr>
              <w:t>Resultado</w:t>
            </w:r>
          </w:p>
        </w:tc>
      </w:tr>
      <w:tr w:rsidR="002D7BAF" w:rsidRPr="007224F2" w14:paraId="596E239A" w14:textId="77777777">
        <w:trPr>
          <w:cantSplit/>
          <w:jc w:val="center"/>
        </w:trPr>
        <w:tc>
          <w:tcPr>
            <w:tcW w:w="1008" w:type="dxa"/>
            <w:shd w:val="clear" w:color="auto" w:fill="F3F5F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DDDEEA9" w14:textId="77777777" w:rsidR="002D7BAF" w:rsidRDefault="00000000"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w="1728" w:type="dxa"/>
            <w:shd w:val="clear" w:color="auto" w:fill="F3F5F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61997D8" w14:textId="77777777" w:rsidR="002D7BAF" w:rsidRDefault="00000000">
            <w:r>
              <w:rPr>
                <w:sz w:val="17"/>
              </w:rPr>
              <w:t>Atacar</w:t>
            </w:r>
          </w:p>
        </w:tc>
        <w:tc>
          <w:tcPr>
            <w:tcW w:w="7200" w:type="dxa"/>
            <w:shd w:val="clear" w:color="auto" w:fill="F3F5F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EE31A21" w14:textId="77777777" w:rsidR="002D7BAF" w:rsidRPr="007224F2" w:rsidRDefault="00000000">
            <w:pPr>
              <w:rPr>
                <w:lang w:val="pt-BR"/>
              </w:rPr>
            </w:pPr>
            <w:r w:rsidRPr="007224F2">
              <w:rPr>
                <w:sz w:val="17"/>
                <w:lang w:val="pt-BR"/>
              </w:rPr>
              <w:t>O minerador golpeia automaticamente; o jogador pode tocar para causar dano adicional.</w:t>
            </w:r>
          </w:p>
        </w:tc>
      </w:tr>
      <w:tr w:rsidR="002D7BAF" w:rsidRPr="007224F2" w14:paraId="72D18192" w14:textId="77777777">
        <w:trPr>
          <w:cantSplit/>
          <w:jc w:val="center"/>
        </w:trPr>
        <w:tc>
          <w:tcPr>
            <w:tcW w:w="1008" w:type="dxa"/>
            <w:shd w:val="clear" w:color="auto" w:fill="E7ECEE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158ACF3" w14:textId="77777777" w:rsidR="002D7BAF" w:rsidRDefault="00000000"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w="1728" w:type="dxa"/>
            <w:shd w:val="clear" w:color="auto" w:fill="E7ECEE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1EFD698" w14:textId="77777777" w:rsidR="002D7BAF" w:rsidRDefault="00000000">
            <w:r>
              <w:rPr>
                <w:sz w:val="17"/>
              </w:rPr>
              <w:t>Quebrar</w:t>
            </w:r>
          </w:p>
        </w:tc>
        <w:tc>
          <w:tcPr>
            <w:tcW w:w="7200" w:type="dxa"/>
            <w:shd w:val="clear" w:color="auto" w:fill="E7ECEE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0869DA" w14:textId="77777777" w:rsidR="002D7BAF" w:rsidRPr="007224F2" w:rsidRDefault="00000000">
            <w:pPr>
              <w:rPr>
                <w:lang w:val="pt-BR"/>
              </w:rPr>
            </w:pPr>
            <w:r w:rsidRPr="007224F2">
              <w:rPr>
                <w:sz w:val="17"/>
                <w:lang w:val="pt-BR"/>
              </w:rPr>
              <w:t>O cristal perde vida, vibra e desaparece quando sua barra chega a zero.</w:t>
            </w:r>
          </w:p>
        </w:tc>
      </w:tr>
      <w:tr w:rsidR="002D7BAF" w:rsidRPr="007224F2" w14:paraId="37D04792" w14:textId="77777777">
        <w:trPr>
          <w:cantSplit/>
          <w:jc w:val="center"/>
        </w:trPr>
        <w:tc>
          <w:tcPr>
            <w:tcW w:w="1008" w:type="dxa"/>
            <w:shd w:val="clear" w:color="auto" w:fill="F3F5F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A64B2C6" w14:textId="77777777" w:rsidR="002D7BAF" w:rsidRDefault="00000000"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w="1728" w:type="dxa"/>
            <w:shd w:val="clear" w:color="auto" w:fill="F3F5F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2B5622" w14:textId="77777777" w:rsidR="002D7BAF" w:rsidRDefault="00000000">
            <w:r>
              <w:rPr>
                <w:sz w:val="17"/>
              </w:rPr>
              <w:t>Coletar</w:t>
            </w:r>
          </w:p>
        </w:tc>
        <w:tc>
          <w:tcPr>
            <w:tcW w:w="7200" w:type="dxa"/>
            <w:shd w:val="clear" w:color="auto" w:fill="F3F5F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942805" w14:textId="77777777" w:rsidR="002D7BAF" w:rsidRPr="007224F2" w:rsidRDefault="00000000">
            <w:pPr>
              <w:rPr>
                <w:lang w:val="pt-BR"/>
              </w:rPr>
            </w:pPr>
            <w:r w:rsidRPr="007224F2">
              <w:rPr>
                <w:sz w:val="17"/>
                <w:lang w:val="pt-BR"/>
              </w:rPr>
              <w:t>Uma lasca animada vai até o jogador e o total do HUD é atualizado.</w:t>
            </w:r>
          </w:p>
        </w:tc>
      </w:tr>
      <w:tr w:rsidR="002D7BAF" w:rsidRPr="007224F2" w14:paraId="550061C5" w14:textId="77777777">
        <w:trPr>
          <w:cantSplit/>
          <w:jc w:val="center"/>
        </w:trPr>
        <w:tc>
          <w:tcPr>
            <w:tcW w:w="1008" w:type="dxa"/>
            <w:shd w:val="clear" w:color="auto" w:fill="E7ECEE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567A57" w14:textId="77777777" w:rsidR="002D7BAF" w:rsidRDefault="00000000"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w="1728" w:type="dxa"/>
            <w:shd w:val="clear" w:color="auto" w:fill="E7ECEE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CA02E54" w14:textId="77777777" w:rsidR="002D7BAF" w:rsidRDefault="00000000">
            <w:r>
              <w:rPr>
                <w:sz w:val="17"/>
              </w:rPr>
              <w:t>Avançar</w:t>
            </w:r>
          </w:p>
        </w:tc>
        <w:tc>
          <w:tcPr>
            <w:tcW w:w="7200" w:type="dxa"/>
            <w:shd w:val="clear" w:color="auto" w:fill="E7ECEE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81E1460" w14:textId="77777777" w:rsidR="002D7BAF" w:rsidRPr="007224F2" w:rsidRDefault="00000000">
            <w:pPr>
              <w:rPr>
                <w:lang w:val="pt-BR"/>
              </w:rPr>
            </w:pPr>
            <w:r w:rsidRPr="007224F2">
              <w:rPr>
                <w:sz w:val="17"/>
                <w:lang w:val="pt-BR"/>
              </w:rPr>
              <w:t>O minerador se move para o cristal seguinte; após cinco cristais, um novo conjunto é gerado.</w:t>
            </w:r>
          </w:p>
        </w:tc>
      </w:tr>
      <w:tr w:rsidR="002D7BAF" w:rsidRPr="007224F2" w14:paraId="226B91B5" w14:textId="77777777">
        <w:trPr>
          <w:cantSplit/>
          <w:jc w:val="center"/>
        </w:trPr>
        <w:tc>
          <w:tcPr>
            <w:tcW w:w="1008" w:type="dxa"/>
            <w:shd w:val="clear" w:color="auto" w:fill="F3F5F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AB39391" w14:textId="77777777" w:rsidR="002D7BAF" w:rsidRDefault="00000000"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w="1728" w:type="dxa"/>
            <w:shd w:val="clear" w:color="auto" w:fill="F3F5F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630E2B7" w14:textId="77777777" w:rsidR="002D7BAF" w:rsidRDefault="00000000">
            <w:r>
              <w:rPr>
                <w:sz w:val="17"/>
              </w:rPr>
              <w:t>Melhorar</w:t>
            </w:r>
          </w:p>
        </w:tc>
        <w:tc>
          <w:tcPr>
            <w:tcW w:w="7200" w:type="dxa"/>
            <w:shd w:val="clear" w:color="auto" w:fill="F3F5F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C76536F" w14:textId="4194BC00" w:rsidR="002D7BAF" w:rsidRPr="007224F2" w:rsidRDefault="00000000">
            <w:pPr>
              <w:rPr>
                <w:lang w:val="pt-BR"/>
              </w:rPr>
            </w:pPr>
            <w:r w:rsidRPr="007224F2">
              <w:rPr>
                <w:sz w:val="17"/>
                <w:lang w:val="pt-BR"/>
              </w:rPr>
              <w:t>O jogador compra dano, velocidade, rendimento, estagiário, conhecimento</w:t>
            </w:r>
            <w:r w:rsidR="002128E2">
              <w:rPr>
                <w:sz w:val="17"/>
                <w:lang w:val="pt-BR"/>
              </w:rPr>
              <w:t>,</w:t>
            </w:r>
            <w:r w:rsidRPr="007224F2">
              <w:rPr>
                <w:sz w:val="17"/>
                <w:lang w:val="pt-BR"/>
              </w:rPr>
              <w:t xml:space="preserve"> picareta dupla</w:t>
            </w:r>
            <w:r w:rsidR="002128E2">
              <w:rPr>
                <w:sz w:val="17"/>
                <w:lang w:val="pt-BR"/>
              </w:rPr>
              <w:t xml:space="preserve"> e chance de crítico.</w:t>
            </w:r>
          </w:p>
        </w:tc>
      </w:tr>
      <w:tr w:rsidR="002D7BAF" w:rsidRPr="007224F2" w14:paraId="6AB66502" w14:textId="77777777">
        <w:trPr>
          <w:cantSplit/>
          <w:jc w:val="center"/>
        </w:trPr>
        <w:tc>
          <w:tcPr>
            <w:tcW w:w="1008" w:type="dxa"/>
            <w:shd w:val="clear" w:color="auto" w:fill="E7ECEE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3C19211" w14:textId="77777777" w:rsidR="002D7BAF" w:rsidRDefault="00000000"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w="1728" w:type="dxa"/>
            <w:shd w:val="clear" w:color="auto" w:fill="E7ECEE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40D4A54" w14:textId="77777777" w:rsidR="002D7BAF" w:rsidRDefault="00000000">
            <w:r>
              <w:rPr>
                <w:sz w:val="17"/>
              </w:rPr>
              <w:t>Descer</w:t>
            </w:r>
          </w:p>
        </w:tc>
        <w:tc>
          <w:tcPr>
            <w:tcW w:w="7200" w:type="dxa"/>
            <w:shd w:val="clear" w:color="auto" w:fill="E7ECEE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CE93C2E" w14:textId="0C71204B" w:rsidR="002D7BAF" w:rsidRPr="007224F2" w:rsidRDefault="00000000">
            <w:pPr>
              <w:rPr>
                <w:lang w:val="pt-BR"/>
              </w:rPr>
            </w:pPr>
            <w:r w:rsidRPr="007224F2">
              <w:rPr>
                <w:sz w:val="17"/>
                <w:lang w:val="pt-BR"/>
              </w:rPr>
              <w:t>Ao comprar o Letrado d</w:t>
            </w:r>
            <w:r w:rsidR="00FA2971">
              <w:rPr>
                <w:sz w:val="17"/>
                <w:lang w:val="pt-BR"/>
              </w:rPr>
              <w:t>o novo minério</w:t>
            </w:r>
            <w:r w:rsidRPr="007224F2">
              <w:rPr>
                <w:sz w:val="17"/>
                <w:lang w:val="pt-BR"/>
              </w:rPr>
              <w:t>, pode avançar à próxima caverna</w:t>
            </w:r>
            <w:r w:rsidR="00FA2971">
              <w:rPr>
                <w:sz w:val="17"/>
                <w:lang w:val="pt-BR"/>
              </w:rPr>
              <w:t xml:space="preserve"> ao quebrar a parede que bloqueia a nova seção da caverna</w:t>
            </w:r>
            <w:r w:rsidRPr="007224F2">
              <w:rPr>
                <w:sz w:val="17"/>
                <w:lang w:val="pt-BR"/>
              </w:rPr>
              <w:t>.</w:t>
            </w:r>
          </w:p>
        </w:tc>
      </w:tr>
    </w:tbl>
    <w:p w14:paraId="724DF5AF" w14:textId="77777777" w:rsidR="002D7BAF" w:rsidRPr="007224F2" w:rsidRDefault="002D7BAF">
      <w:pPr>
        <w:spacing w:after="40"/>
        <w:rPr>
          <w:lang w:val="pt-BR"/>
        </w:rPr>
      </w:pPr>
    </w:p>
    <w:p w14:paraId="33D7335C" w14:textId="77777777" w:rsidR="002D7BAF" w:rsidRPr="007224F2" w:rsidRDefault="00000000">
      <w:pPr>
        <w:pStyle w:val="Ttulo2"/>
        <w:rPr>
          <w:lang w:val="pt-BR"/>
        </w:rPr>
      </w:pPr>
      <w:r w:rsidRPr="007224F2">
        <w:rPr>
          <w:lang w:val="pt-BR"/>
        </w:rPr>
        <w:lastRenderedPageBreak/>
        <w:t>2.2 Fluxo espacial</w:t>
      </w:r>
    </w:p>
    <w:p w14:paraId="61DA22C4" w14:textId="77777777" w:rsidR="002D7BAF" w:rsidRPr="007224F2" w:rsidRDefault="00000000">
      <w:pPr>
        <w:spacing w:line="259" w:lineRule="auto"/>
        <w:rPr>
          <w:lang w:val="pt-BR"/>
        </w:rPr>
      </w:pPr>
      <w:r w:rsidRPr="007224F2">
        <w:rPr>
          <w:lang w:val="pt-BR"/>
        </w:rPr>
        <w:t>Cinco cristais são posicionados aleatoriamente, mas com espaçamento proporcional e leitura vertical. O minerador começa na região superior, permanece visualmente acima do alvo sem sobrepô-lo e avança para o cristal disponível mais próximo. Após a quebra do quinto cristal, o personagem retorna ao topo e um novo conjunto de cinco cristais é gerado.</w:t>
      </w:r>
    </w:p>
    <w:p w14:paraId="0874AAF3" w14:textId="77777777" w:rsidR="002D7BAF" w:rsidRDefault="00000000">
      <w:pPr>
        <w:pStyle w:val="Ttulo2"/>
      </w:pPr>
      <w:r>
        <w:t>2.3 Estados de jogo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7344"/>
      </w:tblGrid>
      <w:tr w:rsidR="002D7BAF" w14:paraId="657DA37F" w14:textId="77777777">
        <w:trPr>
          <w:cantSplit/>
          <w:tblHeader/>
          <w:jc w:val="center"/>
        </w:trPr>
        <w:tc>
          <w:tcPr>
            <w:tcW w:w="2592" w:type="dxa"/>
            <w:shd w:val="clear" w:color="auto" w:fill="20262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ECED569" w14:textId="77777777" w:rsidR="002D7BAF" w:rsidRDefault="00000000">
            <w:pPr>
              <w:jc w:val="center"/>
            </w:pPr>
            <w:r>
              <w:rPr>
                <w:b/>
                <w:color w:val="F5F7F8"/>
                <w:sz w:val="17"/>
              </w:rPr>
              <w:t>Estado</w:t>
            </w:r>
          </w:p>
        </w:tc>
        <w:tc>
          <w:tcPr>
            <w:tcW w:w="7344" w:type="dxa"/>
            <w:shd w:val="clear" w:color="auto" w:fill="20262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FDE12A1" w14:textId="77777777" w:rsidR="002D7BAF" w:rsidRDefault="00000000">
            <w:pPr>
              <w:jc w:val="center"/>
            </w:pPr>
            <w:r>
              <w:rPr>
                <w:b/>
                <w:color w:val="F5F7F8"/>
                <w:sz w:val="17"/>
              </w:rPr>
              <w:t>Comportamento</w:t>
            </w:r>
          </w:p>
        </w:tc>
      </w:tr>
      <w:tr w:rsidR="002D7BAF" w:rsidRPr="007224F2" w14:paraId="3E40C598" w14:textId="77777777">
        <w:trPr>
          <w:cantSplit/>
          <w:jc w:val="center"/>
        </w:trPr>
        <w:tc>
          <w:tcPr>
            <w:tcW w:w="2592" w:type="dxa"/>
            <w:shd w:val="clear" w:color="auto" w:fill="F3F5F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FF62664" w14:textId="77777777" w:rsidR="002D7BAF" w:rsidRDefault="00000000">
            <w:pPr>
              <w:jc w:val="center"/>
            </w:pPr>
            <w:r>
              <w:rPr>
                <w:sz w:val="17"/>
              </w:rPr>
              <w:t>Mineração</w:t>
            </w:r>
          </w:p>
        </w:tc>
        <w:tc>
          <w:tcPr>
            <w:tcW w:w="7344" w:type="dxa"/>
            <w:shd w:val="clear" w:color="auto" w:fill="F3F5F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12B8958" w14:textId="77777777" w:rsidR="002D7BAF" w:rsidRPr="007224F2" w:rsidRDefault="00000000">
            <w:pPr>
              <w:rPr>
                <w:lang w:val="pt-BR"/>
              </w:rPr>
            </w:pPr>
            <w:r w:rsidRPr="007224F2">
              <w:rPr>
                <w:sz w:val="17"/>
                <w:lang w:val="pt-BR"/>
              </w:rPr>
              <w:t>Mineração automática e manual ativas.</w:t>
            </w:r>
          </w:p>
        </w:tc>
      </w:tr>
      <w:tr w:rsidR="002D7BAF" w:rsidRPr="007224F2" w14:paraId="41F574B4" w14:textId="77777777">
        <w:trPr>
          <w:cantSplit/>
          <w:jc w:val="center"/>
        </w:trPr>
        <w:tc>
          <w:tcPr>
            <w:tcW w:w="2592" w:type="dxa"/>
            <w:shd w:val="clear" w:color="auto" w:fill="E7ECEE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E91CC7" w14:textId="77777777" w:rsidR="002D7BAF" w:rsidRDefault="00000000">
            <w:pPr>
              <w:jc w:val="center"/>
            </w:pPr>
            <w:r>
              <w:rPr>
                <w:sz w:val="17"/>
              </w:rPr>
              <w:t>Loja aberta</w:t>
            </w:r>
          </w:p>
        </w:tc>
        <w:tc>
          <w:tcPr>
            <w:tcW w:w="7344" w:type="dxa"/>
            <w:shd w:val="clear" w:color="auto" w:fill="E7ECEE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B01DFD9" w14:textId="77777777" w:rsidR="002D7BAF" w:rsidRPr="007224F2" w:rsidRDefault="00000000">
            <w:pPr>
              <w:rPr>
                <w:lang w:val="pt-BR"/>
              </w:rPr>
            </w:pPr>
            <w:r w:rsidRPr="007224F2">
              <w:rPr>
                <w:sz w:val="17"/>
                <w:lang w:val="pt-BR"/>
              </w:rPr>
              <w:t>Sobreposição total da interface; mineração automática continua.</w:t>
            </w:r>
          </w:p>
        </w:tc>
      </w:tr>
      <w:tr w:rsidR="002D7BAF" w:rsidRPr="007224F2" w14:paraId="1908815B" w14:textId="77777777">
        <w:trPr>
          <w:cantSplit/>
          <w:jc w:val="center"/>
        </w:trPr>
        <w:tc>
          <w:tcPr>
            <w:tcW w:w="2592" w:type="dxa"/>
            <w:shd w:val="clear" w:color="auto" w:fill="F3F5F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8AF463" w14:textId="77777777" w:rsidR="002D7BAF" w:rsidRDefault="00000000">
            <w:pPr>
              <w:jc w:val="center"/>
            </w:pPr>
            <w:r>
              <w:rPr>
                <w:sz w:val="17"/>
              </w:rPr>
              <w:t>Modal de anúncio</w:t>
            </w:r>
          </w:p>
        </w:tc>
        <w:tc>
          <w:tcPr>
            <w:tcW w:w="7344" w:type="dxa"/>
            <w:shd w:val="clear" w:color="auto" w:fill="F3F5F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DCE2904" w14:textId="77777777" w:rsidR="002D7BAF" w:rsidRPr="007224F2" w:rsidRDefault="00000000">
            <w:pPr>
              <w:rPr>
                <w:lang w:val="pt-BR"/>
              </w:rPr>
            </w:pPr>
            <w:r w:rsidRPr="007224F2">
              <w:rPr>
                <w:sz w:val="17"/>
                <w:lang w:val="pt-BR"/>
              </w:rPr>
              <w:t>Contagem de 5 segundos; mineração continua.</w:t>
            </w:r>
          </w:p>
        </w:tc>
      </w:tr>
      <w:tr w:rsidR="002D7BAF" w:rsidRPr="007224F2" w14:paraId="7620593B" w14:textId="77777777">
        <w:trPr>
          <w:cantSplit/>
          <w:jc w:val="center"/>
        </w:trPr>
        <w:tc>
          <w:tcPr>
            <w:tcW w:w="2592" w:type="dxa"/>
            <w:shd w:val="clear" w:color="auto" w:fill="E7ECEE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6574BA9" w14:textId="77777777" w:rsidR="002D7BAF" w:rsidRDefault="00000000">
            <w:pPr>
              <w:jc w:val="center"/>
            </w:pPr>
            <w:r>
              <w:rPr>
                <w:sz w:val="17"/>
              </w:rPr>
              <w:t>Boost ativo</w:t>
            </w:r>
          </w:p>
        </w:tc>
        <w:tc>
          <w:tcPr>
            <w:tcW w:w="7344" w:type="dxa"/>
            <w:shd w:val="clear" w:color="auto" w:fill="E7ECEE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FE76CD" w14:textId="77777777" w:rsidR="002D7BAF" w:rsidRPr="007224F2" w:rsidRDefault="00000000">
            <w:pPr>
              <w:rPr>
                <w:lang w:val="pt-BR"/>
              </w:rPr>
            </w:pPr>
            <w:r w:rsidRPr="007224F2">
              <w:rPr>
                <w:sz w:val="17"/>
                <w:lang w:val="pt-BR"/>
              </w:rPr>
              <w:t>Intervalo atual dividido por 2,5 durante 30 segundos; raio pulsante acima do minerador.</w:t>
            </w:r>
          </w:p>
        </w:tc>
      </w:tr>
      <w:tr w:rsidR="002D7BAF" w:rsidRPr="007224F2" w14:paraId="56B32E73" w14:textId="77777777">
        <w:trPr>
          <w:cantSplit/>
          <w:jc w:val="center"/>
        </w:trPr>
        <w:tc>
          <w:tcPr>
            <w:tcW w:w="2592" w:type="dxa"/>
            <w:shd w:val="clear" w:color="auto" w:fill="F3F5F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20C2691" w14:textId="77777777" w:rsidR="002D7BAF" w:rsidRDefault="00000000">
            <w:pPr>
              <w:jc w:val="center"/>
            </w:pPr>
            <w:r>
              <w:rPr>
                <w:sz w:val="17"/>
              </w:rPr>
              <w:t>Penalidade ativa</w:t>
            </w:r>
          </w:p>
        </w:tc>
        <w:tc>
          <w:tcPr>
            <w:tcW w:w="7344" w:type="dxa"/>
            <w:shd w:val="clear" w:color="auto" w:fill="F3F5F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306583" w14:textId="77777777" w:rsidR="002D7BAF" w:rsidRPr="007224F2" w:rsidRDefault="00000000">
            <w:pPr>
              <w:rPr>
                <w:lang w:val="pt-BR"/>
              </w:rPr>
            </w:pPr>
            <w:r w:rsidRPr="007224F2">
              <w:rPr>
                <w:sz w:val="17"/>
                <w:lang w:val="pt-BR"/>
              </w:rPr>
              <w:t>Rendimento por cristal reduzido em 50%; seta vermelha abaixo do minerador.</w:t>
            </w:r>
          </w:p>
        </w:tc>
      </w:tr>
      <w:tr w:rsidR="002D7BAF" w:rsidRPr="007224F2" w14:paraId="22197F3A" w14:textId="77777777">
        <w:trPr>
          <w:cantSplit/>
          <w:jc w:val="center"/>
        </w:trPr>
        <w:tc>
          <w:tcPr>
            <w:tcW w:w="2592" w:type="dxa"/>
            <w:shd w:val="clear" w:color="auto" w:fill="E7ECEE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309E624" w14:textId="77777777" w:rsidR="002D7BAF" w:rsidRDefault="00000000">
            <w:pPr>
              <w:jc w:val="center"/>
            </w:pPr>
            <w:r>
              <w:rPr>
                <w:sz w:val="17"/>
              </w:rPr>
              <w:t>Transição de caverna</w:t>
            </w:r>
          </w:p>
        </w:tc>
        <w:tc>
          <w:tcPr>
            <w:tcW w:w="7344" w:type="dxa"/>
            <w:shd w:val="clear" w:color="auto" w:fill="E7ECEE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DCED04B" w14:textId="77777777" w:rsidR="002D7BAF" w:rsidRPr="007224F2" w:rsidRDefault="00000000">
            <w:pPr>
              <w:rPr>
                <w:lang w:val="pt-BR"/>
              </w:rPr>
            </w:pPr>
            <w:r w:rsidRPr="007224F2">
              <w:rPr>
                <w:sz w:val="17"/>
                <w:lang w:val="pt-BR"/>
              </w:rPr>
              <w:t>Penalidade removida, visual atualizado e cinco cristais novos gerados.</w:t>
            </w:r>
          </w:p>
        </w:tc>
      </w:tr>
    </w:tbl>
    <w:p w14:paraId="47328D77" w14:textId="77777777" w:rsidR="002D7BAF" w:rsidRPr="007224F2" w:rsidRDefault="002D7BAF">
      <w:pPr>
        <w:spacing w:after="40"/>
        <w:rPr>
          <w:lang w:val="pt-BR"/>
        </w:rPr>
      </w:pPr>
    </w:p>
    <w:p w14:paraId="7969ED50" w14:textId="77777777" w:rsidR="002D7BAF" w:rsidRDefault="00000000">
      <w:pPr>
        <w:pStyle w:val="Ttulo1"/>
      </w:pPr>
      <w:r>
        <w:t>3. Sistemas e fórmulas</w:t>
      </w:r>
    </w:p>
    <w:p w14:paraId="6FC20328" w14:textId="77777777" w:rsidR="002D7BAF" w:rsidRDefault="002D7BAF">
      <w:pPr>
        <w:pBdr>
          <w:bottom w:val="single" w:sz="18" w:space="1" w:color="F2A900"/>
        </w:pBdr>
        <w:spacing w:before="40" w:after="140"/>
      </w:pPr>
    </w:p>
    <w:p w14:paraId="0100015B" w14:textId="77777777" w:rsidR="002D7BAF" w:rsidRDefault="00000000">
      <w:pPr>
        <w:pStyle w:val="Ttulo2"/>
      </w:pPr>
      <w:r>
        <w:t>3.1 Cristais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80"/>
        <w:gridCol w:w="7056"/>
      </w:tblGrid>
      <w:tr w:rsidR="002D7BAF" w14:paraId="134DC68D" w14:textId="77777777">
        <w:trPr>
          <w:cantSplit/>
          <w:tblHeader/>
          <w:jc w:val="center"/>
        </w:trPr>
        <w:tc>
          <w:tcPr>
            <w:tcW w:w="2880" w:type="dxa"/>
            <w:shd w:val="clear" w:color="auto" w:fill="20262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840C238" w14:textId="77777777" w:rsidR="002D7BAF" w:rsidRDefault="00000000">
            <w:pPr>
              <w:jc w:val="center"/>
            </w:pPr>
            <w:r>
              <w:rPr>
                <w:b/>
                <w:color w:val="F5F7F8"/>
                <w:sz w:val="17"/>
              </w:rPr>
              <w:t>Parâmetro</w:t>
            </w:r>
          </w:p>
        </w:tc>
        <w:tc>
          <w:tcPr>
            <w:tcW w:w="7056" w:type="dxa"/>
            <w:shd w:val="clear" w:color="auto" w:fill="20262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767C718" w14:textId="77777777" w:rsidR="002D7BAF" w:rsidRDefault="00000000">
            <w:pPr>
              <w:jc w:val="center"/>
            </w:pPr>
            <w:r>
              <w:rPr>
                <w:b/>
                <w:color w:val="F5F7F8"/>
                <w:sz w:val="17"/>
              </w:rPr>
              <w:t>Regra</w:t>
            </w:r>
          </w:p>
        </w:tc>
      </w:tr>
      <w:tr w:rsidR="002D7BAF" w14:paraId="6F6C3FB9" w14:textId="77777777">
        <w:trPr>
          <w:cantSplit/>
          <w:jc w:val="center"/>
        </w:trPr>
        <w:tc>
          <w:tcPr>
            <w:tcW w:w="2880" w:type="dxa"/>
            <w:shd w:val="clear" w:color="auto" w:fill="F3F5F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C6D91B" w14:textId="77777777" w:rsidR="002D7BAF" w:rsidRDefault="00000000">
            <w:pPr>
              <w:jc w:val="center"/>
            </w:pPr>
            <w:r>
              <w:rPr>
                <w:sz w:val="17"/>
              </w:rPr>
              <w:t>Vida máxima</w:t>
            </w:r>
          </w:p>
        </w:tc>
        <w:tc>
          <w:tcPr>
            <w:tcW w:w="7056" w:type="dxa"/>
            <w:shd w:val="clear" w:color="auto" w:fill="F3F5F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839808" w14:textId="77777777" w:rsidR="002D7BAF" w:rsidRDefault="00000000">
            <w:r>
              <w:rPr>
                <w:sz w:val="17"/>
              </w:rPr>
              <w:t>10 × 10^(nível da caverna − 1)</w:t>
            </w:r>
          </w:p>
        </w:tc>
      </w:tr>
      <w:tr w:rsidR="002D7BAF" w14:paraId="5976AD9D" w14:textId="77777777">
        <w:trPr>
          <w:cantSplit/>
          <w:jc w:val="center"/>
        </w:trPr>
        <w:tc>
          <w:tcPr>
            <w:tcW w:w="2880" w:type="dxa"/>
            <w:shd w:val="clear" w:color="auto" w:fill="E7ECEE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6D58DBA" w14:textId="77777777" w:rsidR="002D7BAF" w:rsidRDefault="00000000">
            <w:pPr>
              <w:jc w:val="center"/>
            </w:pPr>
            <w:r>
              <w:rPr>
                <w:sz w:val="17"/>
              </w:rPr>
              <w:t>Lascas básicas</w:t>
            </w:r>
          </w:p>
        </w:tc>
        <w:tc>
          <w:tcPr>
            <w:tcW w:w="7056" w:type="dxa"/>
            <w:shd w:val="clear" w:color="auto" w:fill="E7ECEE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9AAD33D" w14:textId="77777777" w:rsidR="002D7BAF" w:rsidRDefault="00000000">
            <w:r>
              <w:rPr>
                <w:sz w:val="17"/>
              </w:rPr>
              <w:t>1 × 2^(nível da caverna − 1)</w:t>
            </w:r>
          </w:p>
        </w:tc>
      </w:tr>
      <w:tr w:rsidR="002D7BAF" w14:paraId="40AE7BEB" w14:textId="77777777">
        <w:trPr>
          <w:cantSplit/>
          <w:jc w:val="center"/>
        </w:trPr>
        <w:tc>
          <w:tcPr>
            <w:tcW w:w="2880" w:type="dxa"/>
            <w:shd w:val="clear" w:color="auto" w:fill="F3F5F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8EF53CD" w14:textId="77777777" w:rsidR="002D7BAF" w:rsidRDefault="00000000">
            <w:pPr>
              <w:jc w:val="center"/>
            </w:pPr>
            <w:r>
              <w:rPr>
                <w:sz w:val="17"/>
              </w:rPr>
              <w:t>Cristais visíveis</w:t>
            </w:r>
          </w:p>
        </w:tc>
        <w:tc>
          <w:tcPr>
            <w:tcW w:w="7056" w:type="dxa"/>
            <w:shd w:val="clear" w:color="auto" w:fill="F3F5F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06EAB4D" w14:textId="77777777" w:rsidR="002D7BAF" w:rsidRDefault="00000000">
            <w:r>
              <w:rPr>
                <w:sz w:val="17"/>
              </w:rPr>
              <w:t>5</w:t>
            </w:r>
          </w:p>
        </w:tc>
      </w:tr>
      <w:tr w:rsidR="002D7BAF" w:rsidRPr="007224F2" w14:paraId="51CB7702" w14:textId="77777777">
        <w:trPr>
          <w:cantSplit/>
          <w:jc w:val="center"/>
        </w:trPr>
        <w:tc>
          <w:tcPr>
            <w:tcW w:w="2880" w:type="dxa"/>
            <w:shd w:val="clear" w:color="auto" w:fill="E7ECEE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D4C323" w14:textId="77777777" w:rsidR="002D7BAF" w:rsidRDefault="00000000">
            <w:pPr>
              <w:jc w:val="center"/>
            </w:pPr>
            <w:r>
              <w:rPr>
                <w:sz w:val="17"/>
              </w:rPr>
              <w:t>Vida exibida</w:t>
            </w:r>
          </w:p>
        </w:tc>
        <w:tc>
          <w:tcPr>
            <w:tcW w:w="7056" w:type="dxa"/>
            <w:shd w:val="clear" w:color="auto" w:fill="E7ECEE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4EC43E" w14:textId="77777777" w:rsidR="002D7BAF" w:rsidRPr="007224F2" w:rsidRDefault="00000000">
            <w:pPr>
              <w:rPr>
                <w:lang w:val="pt-BR"/>
              </w:rPr>
            </w:pPr>
            <w:r w:rsidRPr="007224F2">
              <w:rPr>
                <w:sz w:val="17"/>
                <w:lang w:val="pt-BR"/>
              </w:rPr>
              <w:t>Somente como barra, sem número.</w:t>
            </w:r>
          </w:p>
        </w:tc>
      </w:tr>
      <w:tr w:rsidR="002D7BAF" w:rsidRPr="007224F2" w14:paraId="181D7383" w14:textId="77777777">
        <w:trPr>
          <w:cantSplit/>
          <w:jc w:val="center"/>
        </w:trPr>
        <w:tc>
          <w:tcPr>
            <w:tcW w:w="2880" w:type="dxa"/>
            <w:shd w:val="clear" w:color="auto" w:fill="F3F5F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5A1701B" w14:textId="77777777" w:rsidR="002D7BAF" w:rsidRDefault="00000000">
            <w:pPr>
              <w:jc w:val="center"/>
            </w:pPr>
            <w:r>
              <w:rPr>
                <w:sz w:val="17"/>
              </w:rPr>
              <w:t>Alvos com barra</w:t>
            </w:r>
          </w:p>
        </w:tc>
        <w:tc>
          <w:tcPr>
            <w:tcW w:w="7056" w:type="dxa"/>
            <w:shd w:val="clear" w:color="auto" w:fill="F3F5F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D567043" w14:textId="77777777" w:rsidR="002D7BAF" w:rsidRPr="007224F2" w:rsidRDefault="00000000">
            <w:pPr>
              <w:rPr>
                <w:lang w:val="pt-BR"/>
              </w:rPr>
            </w:pPr>
            <w:r w:rsidRPr="007224F2">
              <w:rPr>
                <w:sz w:val="17"/>
                <w:lang w:val="pt-BR"/>
              </w:rPr>
              <w:t>Cristal atual do principal e cristal atual do estagiário.</w:t>
            </w:r>
          </w:p>
        </w:tc>
      </w:tr>
      <w:tr w:rsidR="002D7BAF" w:rsidRPr="007224F2" w14:paraId="16767818" w14:textId="77777777">
        <w:trPr>
          <w:cantSplit/>
          <w:jc w:val="center"/>
        </w:trPr>
        <w:tc>
          <w:tcPr>
            <w:tcW w:w="2880" w:type="dxa"/>
            <w:shd w:val="clear" w:color="auto" w:fill="E7ECEE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CE532C5" w14:textId="77777777" w:rsidR="002D7BAF" w:rsidRDefault="00000000">
            <w:pPr>
              <w:jc w:val="center"/>
            </w:pPr>
            <w:r>
              <w:rPr>
                <w:sz w:val="17"/>
              </w:rPr>
              <w:t>Após 100 quebras do principal</w:t>
            </w:r>
          </w:p>
        </w:tc>
        <w:tc>
          <w:tcPr>
            <w:tcW w:w="7056" w:type="dxa"/>
            <w:shd w:val="clear" w:color="auto" w:fill="E7ECEE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FD982AA" w14:textId="77777777" w:rsidR="002D7BAF" w:rsidRPr="007224F2" w:rsidRDefault="00000000">
            <w:pPr>
              <w:rPr>
                <w:lang w:val="pt-BR"/>
              </w:rPr>
            </w:pPr>
            <w:r w:rsidRPr="007224F2">
              <w:rPr>
                <w:sz w:val="17"/>
                <w:lang w:val="pt-BR"/>
              </w:rPr>
              <w:t>Lascas por cristal passam a 50% do valor calculado.</w:t>
            </w:r>
          </w:p>
        </w:tc>
      </w:tr>
      <w:tr w:rsidR="002D7BAF" w14:paraId="13AA9D66" w14:textId="77777777">
        <w:trPr>
          <w:cantSplit/>
          <w:jc w:val="center"/>
        </w:trPr>
        <w:tc>
          <w:tcPr>
            <w:tcW w:w="2880" w:type="dxa"/>
            <w:shd w:val="clear" w:color="auto" w:fill="F3F5F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9E9FD5E" w14:textId="77777777" w:rsidR="002D7BAF" w:rsidRDefault="00000000">
            <w:pPr>
              <w:jc w:val="center"/>
            </w:pPr>
            <w:r>
              <w:rPr>
                <w:sz w:val="17"/>
              </w:rPr>
              <w:t>Nova caverna</w:t>
            </w:r>
          </w:p>
        </w:tc>
        <w:tc>
          <w:tcPr>
            <w:tcW w:w="7056" w:type="dxa"/>
            <w:shd w:val="clear" w:color="auto" w:fill="F3F5F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A9F863" w14:textId="77777777" w:rsidR="002D7BAF" w:rsidRDefault="00000000">
            <w:r>
              <w:rPr>
                <w:sz w:val="17"/>
              </w:rPr>
              <w:t>Remove a penalidade de 50%.</w:t>
            </w:r>
          </w:p>
        </w:tc>
      </w:tr>
    </w:tbl>
    <w:p w14:paraId="136504B6" w14:textId="77777777" w:rsidR="002D7BAF" w:rsidRDefault="002D7BAF">
      <w:pPr>
        <w:spacing w:after="40"/>
      </w:pPr>
    </w:p>
    <w:p w14:paraId="25727101" w14:textId="77777777" w:rsidR="002D7BAF" w:rsidRDefault="00000000">
      <w:pPr>
        <w:pStyle w:val="Ttulo2"/>
      </w:pPr>
      <w:r>
        <w:t>3.2 Dano e crítico</w:t>
      </w:r>
    </w:p>
    <w:p w14:paraId="3265FC02" w14:textId="77777777" w:rsidR="002D7BAF" w:rsidRPr="007224F2" w:rsidRDefault="00000000">
      <w:pPr>
        <w:pStyle w:val="Commarcadores"/>
        <w:spacing w:after="40"/>
        <w:ind w:left="317" w:hanging="173"/>
        <w:rPr>
          <w:lang w:val="pt-BR"/>
        </w:rPr>
      </w:pPr>
      <w:r w:rsidRPr="007224F2">
        <w:rPr>
          <w:lang w:val="pt-BR"/>
        </w:rPr>
        <w:t>Dano automático principal = dano da Picareta × bônus de Letrado aplicável × bônus de Picareta Dupla.</w:t>
      </w:r>
    </w:p>
    <w:p w14:paraId="0D81A33F" w14:textId="77777777" w:rsidR="002D7BAF" w:rsidRPr="007224F2" w:rsidRDefault="00000000">
      <w:pPr>
        <w:pStyle w:val="Commarcadores"/>
        <w:spacing w:after="40"/>
        <w:ind w:left="317" w:hanging="173"/>
        <w:rPr>
          <w:lang w:val="pt-BR"/>
        </w:rPr>
      </w:pPr>
      <w:r w:rsidRPr="007224F2">
        <w:rPr>
          <w:lang w:val="pt-BR"/>
        </w:rPr>
        <w:t>Toque manual = 10% de uma picaretada atual. Com Picareta Dupla, considera as duas picaretas.</w:t>
      </w:r>
    </w:p>
    <w:p w14:paraId="416060CC" w14:textId="77777777" w:rsidR="002D7BAF" w:rsidRPr="007224F2" w:rsidRDefault="00000000">
      <w:pPr>
        <w:pStyle w:val="Commarcadores"/>
        <w:spacing w:after="40"/>
        <w:ind w:left="317" w:hanging="173"/>
        <w:rPr>
          <w:lang w:val="pt-BR"/>
        </w:rPr>
      </w:pPr>
      <w:r w:rsidRPr="007224F2">
        <w:rPr>
          <w:lang w:val="pt-BR"/>
        </w:rPr>
        <w:t>Chance de crítico = 5% por golpe.</w:t>
      </w:r>
    </w:p>
    <w:p w14:paraId="296E3715" w14:textId="77777777" w:rsidR="002D7BAF" w:rsidRPr="007224F2" w:rsidRDefault="00000000">
      <w:pPr>
        <w:pStyle w:val="Commarcadores"/>
        <w:spacing w:after="40"/>
        <w:ind w:left="317" w:hanging="173"/>
        <w:rPr>
          <w:lang w:val="pt-BR"/>
        </w:rPr>
      </w:pPr>
      <w:r w:rsidRPr="007224F2">
        <w:rPr>
          <w:lang w:val="pt-BR"/>
        </w:rPr>
        <w:t>Dano crítico = 2 × dano do golpe atual.</w:t>
      </w:r>
    </w:p>
    <w:p w14:paraId="0443EF02" w14:textId="77777777" w:rsidR="002D7BAF" w:rsidRPr="007224F2" w:rsidRDefault="00000000">
      <w:pPr>
        <w:pStyle w:val="Commarcadores"/>
        <w:spacing w:after="40"/>
        <w:ind w:left="317" w:hanging="173"/>
        <w:rPr>
          <w:lang w:val="pt-BR"/>
        </w:rPr>
      </w:pPr>
      <w:r w:rsidRPr="007224F2">
        <w:rPr>
          <w:lang w:val="pt-BR"/>
        </w:rPr>
        <w:lastRenderedPageBreak/>
        <w:t>O crítico mostra “CRÍTICO” com explosão em posição aleatória ao redor do minerador e toca som próprio.</w:t>
      </w:r>
    </w:p>
    <w:p w14:paraId="3D34D30E" w14:textId="77777777" w:rsidR="002D7BAF" w:rsidRDefault="00000000">
      <w:pPr>
        <w:pStyle w:val="Ttulo2"/>
      </w:pPr>
      <w:r>
        <w:t>3.3 Combo manual</w:t>
      </w:r>
    </w:p>
    <w:p w14:paraId="2E9183D3" w14:textId="77777777" w:rsidR="002D7BAF" w:rsidRPr="007224F2" w:rsidRDefault="00000000">
      <w:pPr>
        <w:pStyle w:val="Commarcadores"/>
        <w:spacing w:after="40"/>
        <w:ind w:left="317" w:hanging="173"/>
        <w:rPr>
          <w:lang w:val="pt-BR"/>
        </w:rPr>
      </w:pPr>
      <w:r w:rsidRPr="007224F2">
        <w:rPr>
          <w:lang w:val="pt-BR"/>
        </w:rPr>
        <w:t>Cada toque incrementa o contador xN e apresenta o valor pulsando em posição aleatória ao redor do minerador.</w:t>
      </w:r>
    </w:p>
    <w:p w14:paraId="1F7AF0EC" w14:textId="77777777" w:rsidR="002D7BAF" w:rsidRPr="007224F2" w:rsidRDefault="00000000">
      <w:pPr>
        <w:pStyle w:val="Commarcadores"/>
        <w:spacing w:after="40"/>
        <w:ind w:left="317" w:hanging="173"/>
        <w:rPr>
          <w:lang w:val="pt-BR"/>
        </w:rPr>
      </w:pPr>
      <w:r w:rsidRPr="007224F2">
        <w:rPr>
          <w:lang w:val="pt-BR"/>
        </w:rPr>
        <w:t>Se não houver novo toque por 1 segundo, o contador é reiniciado.</w:t>
      </w:r>
    </w:p>
    <w:p w14:paraId="4A795B36" w14:textId="77777777" w:rsidR="002D7BAF" w:rsidRPr="007224F2" w:rsidRDefault="00000000">
      <w:pPr>
        <w:pStyle w:val="Commarcadores"/>
        <w:spacing w:after="40"/>
        <w:ind w:left="317" w:hanging="173"/>
        <w:rPr>
          <w:lang w:val="pt-BR"/>
        </w:rPr>
      </w:pPr>
      <w:r w:rsidRPr="007224F2">
        <w:rPr>
          <w:lang w:val="pt-BR"/>
        </w:rPr>
        <w:t>A cada múltiplo de 10 toques, uma animação especial de combo é executada.</w:t>
      </w:r>
    </w:p>
    <w:p w14:paraId="2CACF96A" w14:textId="77777777" w:rsidR="002D7BAF" w:rsidRPr="007224F2" w:rsidRDefault="00000000">
      <w:pPr>
        <w:pStyle w:val="Ttulo1"/>
        <w:rPr>
          <w:lang w:val="pt-BR"/>
        </w:rPr>
      </w:pPr>
      <w:r w:rsidRPr="007224F2">
        <w:rPr>
          <w:lang w:val="pt-BR"/>
        </w:rPr>
        <w:t>4. Economia e melhorias</w:t>
      </w:r>
    </w:p>
    <w:p w14:paraId="02E92656" w14:textId="77777777" w:rsidR="002D7BAF" w:rsidRPr="007224F2" w:rsidRDefault="002D7BAF">
      <w:pPr>
        <w:pBdr>
          <w:bottom w:val="single" w:sz="18" w:space="1" w:color="F2A900"/>
        </w:pBdr>
        <w:spacing w:before="40" w:after="140"/>
        <w:rPr>
          <w:lang w:val="pt-BR"/>
        </w:rPr>
      </w:pPr>
    </w:p>
    <w:p w14:paraId="45706804" w14:textId="77777777" w:rsidR="002D7BAF" w:rsidRPr="007224F2" w:rsidRDefault="00000000">
      <w:pPr>
        <w:spacing w:line="259" w:lineRule="auto"/>
        <w:rPr>
          <w:lang w:val="pt-BR"/>
        </w:rPr>
      </w:pPr>
      <w:r w:rsidRPr="007224F2">
        <w:rPr>
          <w:lang w:val="pt-BR"/>
        </w:rPr>
        <w:t>A única moeda do MVP é a lasca de cristal. Ela é obtida tanto pelo minerador principal quanto pelo estagiário e é consumida imediatamente na loja.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56"/>
        <w:gridCol w:w="2232"/>
        <w:gridCol w:w="4968"/>
        <w:gridCol w:w="1224"/>
      </w:tblGrid>
      <w:tr w:rsidR="002D7BAF" w14:paraId="4388017B" w14:textId="77777777">
        <w:trPr>
          <w:cantSplit/>
          <w:tblHeader/>
          <w:jc w:val="center"/>
        </w:trPr>
        <w:tc>
          <w:tcPr>
            <w:tcW w:w="1656" w:type="dxa"/>
            <w:shd w:val="clear" w:color="auto" w:fill="20262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45332D5" w14:textId="77777777" w:rsidR="002D7BAF" w:rsidRDefault="00000000">
            <w:pPr>
              <w:jc w:val="center"/>
            </w:pPr>
            <w:r>
              <w:rPr>
                <w:b/>
                <w:color w:val="F5F7F8"/>
                <w:sz w:val="17"/>
              </w:rPr>
              <w:t>Melhoria</w:t>
            </w:r>
          </w:p>
        </w:tc>
        <w:tc>
          <w:tcPr>
            <w:tcW w:w="2232" w:type="dxa"/>
            <w:shd w:val="clear" w:color="auto" w:fill="20262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6D1C38A" w14:textId="77777777" w:rsidR="002D7BAF" w:rsidRDefault="00000000">
            <w:pPr>
              <w:jc w:val="center"/>
            </w:pPr>
            <w:r>
              <w:rPr>
                <w:b/>
                <w:color w:val="F5F7F8"/>
                <w:sz w:val="17"/>
              </w:rPr>
              <w:t>Custo</w:t>
            </w:r>
          </w:p>
        </w:tc>
        <w:tc>
          <w:tcPr>
            <w:tcW w:w="4968" w:type="dxa"/>
            <w:shd w:val="clear" w:color="auto" w:fill="20262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847346A" w14:textId="77777777" w:rsidR="002D7BAF" w:rsidRDefault="00000000">
            <w:pPr>
              <w:jc w:val="center"/>
            </w:pPr>
            <w:r>
              <w:rPr>
                <w:b/>
                <w:color w:val="F5F7F8"/>
                <w:sz w:val="17"/>
              </w:rPr>
              <w:t>Efeito</w:t>
            </w:r>
          </w:p>
        </w:tc>
        <w:tc>
          <w:tcPr>
            <w:tcW w:w="1224" w:type="dxa"/>
            <w:shd w:val="clear" w:color="auto" w:fill="20262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EB29197" w14:textId="77777777" w:rsidR="002D7BAF" w:rsidRDefault="00000000">
            <w:pPr>
              <w:jc w:val="center"/>
            </w:pPr>
            <w:r>
              <w:rPr>
                <w:b/>
                <w:color w:val="F5F7F8"/>
                <w:sz w:val="17"/>
              </w:rPr>
              <w:t>Limite</w:t>
            </w:r>
          </w:p>
        </w:tc>
      </w:tr>
      <w:tr w:rsidR="002D7BAF" w14:paraId="50D22282" w14:textId="77777777">
        <w:trPr>
          <w:cantSplit/>
          <w:jc w:val="center"/>
        </w:trPr>
        <w:tc>
          <w:tcPr>
            <w:tcW w:w="1656" w:type="dxa"/>
            <w:shd w:val="clear" w:color="auto" w:fill="F3F5F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3ADAB4B" w14:textId="77777777" w:rsidR="002D7BAF" w:rsidRDefault="00000000">
            <w:pPr>
              <w:jc w:val="center"/>
            </w:pPr>
            <w:r>
              <w:rPr>
                <w:sz w:val="17"/>
              </w:rPr>
              <w:t>Picareta</w:t>
            </w:r>
          </w:p>
        </w:tc>
        <w:tc>
          <w:tcPr>
            <w:tcW w:w="2232" w:type="dxa"/>
            <w:shd w:val="clear" w:color="auto" w:fill="F3F5F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8912D65" w14:textId="77777777" w:rsidR="002D7BAF" w:rsidRDefault="00000000">
            <w:r>
              <w:rPr>
                <w:sz w:val="17"/>
              </w:rPr>
              <w:t>50 × 4,0^(nível − 1)</w:t>
            </w:r>
          </w:p>
        </w:tc>
        <w:tc>
          <w:tcPr>
            <w:tcW w:w="4968" w:type="dxa"/>
            <w:shd w:val="clear" w:color="auto" w:fill="F3F5F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4874AAB" w14:textId="77777777" w:rsidR="002D7BAF" w:rsidRPr="007224F2" w:rsidRDefault="00000000">
            <w:pPr>
              <w:rPr>
                <w:lang w:val="pt-BR"/>
              </w:rPr>
            </w:pPr>
            <w:r w:rsidRPr="007224F2">
              <w:rPr>
                <w:sz w:val="17"/>
                <w:lang w:val="pt-BR"/>
              </w:rPr>
              <w:t>Dano = 0,5 × 2^(nível − 1). Nível 1 é o valor-base.</w:t>
            </w:r>
          </w:p>
        </w:tc>
        <w:tc>
          <w:tcPr>
            <w:tcW w:w="1224" w:type="dxa"/>
            <w:shd w:val="clear" w:color="auto" w:fill="F3F5F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4846D4" w14:textId="77777777" w:rsidR="002D7BAF" w:rsidRDefault="00000000">
            <w:r>
              <w:rPr>
                <w:sz w:val="17"/>
              </w:rPr>
              <w:t>Nível 20</w:t>
            </w:r>
          </w:p>
        </w:tc>
      </w:tr>
      <w:tr w:rsidR="002D7BAF" w14:paraId="048E37B7" w14:textId="77777777">
        <w:trPr>
          <w:cantSplit/>
          <w:jc w:val="center"/>
        </w:trPr>
        <w:tc>
          <w:tcPr>
            <w:tcW w:w="1656" w:type="dxa"/>
            <w:shd w:val="clear" w:color="auto" w:fill="E7ECEE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882B9DB" w14:textId="77777777" w:rsidR="002D7BAF" w:rsidRDefault="00000000">
            <w:pPr>
              <w:jc w:val="center"/>
            </w:pPr>
            <w:r>
              <w:rPr>
                <w:sz w:val="17"/>
              </w:rPr>
              <w:t>Velocidade</w:t>
            </w:r>
          </w:p>
        </w:tc>
        <w:tc>
          <w:tcPr>
            <w:tcW w:w="2232" w:type="dxa"/>
            <w:shd w:val="clear" w:color="auto" w:fill="E7ECEE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A20DE3A" w14:textId="77777777" w:rsidR="002D7BAF" w:rsidRDefault="00000000">
            <w:r>
              <w:rPr>
                <w:sz w:val="17"/>
              </w:rPr>
              <w:t>200 × 3,0^(nível − 1)</w:t>
            </w:r>
          </w:p>
        </w:tc>
        <w:tc>
          <w:tcPr>
            <w:tcW w:w="4968" w:type="dxa"/>
            <w:shd w:val="clear" w:color="auto" w:fill="E7ECEE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FA1E7B" w14:textId="77777777" w:rsidR="002D7BAF" w:rsidRDefault="00000000">
            <w:r w:rsidRPr="007224F2">
              <w:rPr>
                <w:sz w:val="17"/>
                <w:lang w:val="pt-BR"/>
              </w:rPr>
              <w:t xml:space="preserve">Reduz 0,1 s do intervalo entre picaretadas. </w:t>
            </w:r>
            <w:r>
              <w:rPr>
                <w:sz w:val="17"/>
              </w:rPr>
              <w:t>Parte de 5,0 s.</w:t>
            </w:r>
          </w:p>
        </w:tc>
        <w:tc>
          <w:tcPr>
            <w:tcW w:w="1224" w:type="dxa"/>
            <w:shd w:val="clear" w:color="auto" w:fill="E7ECEE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B700C22" w14:textId="77777777" w:rsidR="002D7BAF" w:rsidRDefault="00000000">
            <w:r>
              <w:rPr>
                <w:sz w:val="17"/>
              </w:rPr>
              <w:t>Intervalo mínimo 0,5 s</w:t>
            </w:r>
          </w:p>
        </w:tc>
      </w:tr>
      <w:tr w:rsidR="002D7BAF" w14:paraId="54FDEC82" w14:textId="77777777">
        <w:trPr>
          <w:cantSplit/>
          <w:jc w:val="center"/>
        </w:trPr>
        <w:tc>
          <w:tcPr>
            <w:tcW w:w="1656" w:type="dxa"/>
            <w:shd w:val="clear" w:color="auto" w:fill="F3F5F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EFC2645" w14:textId="77777777" w:rsidR="002D7BAF" w:rsidRDefault="00000000">
            <w:pPr>
              <w:jc w:val="center"/>
            </w:pPr>
            <w:r>
              <w:rPr>
                <w:sz w:val="17"/>
              </w:rPr>
              <w:t>Mineração</w:t>
            </w:r>
          </w:p>
        </w:tc>
        <w:tc>
          <w:tcPr>
            <w:tcW w:w="2232" w:type="dxa"/>
            <w:shd w:val="clear" w:color="auto" w:fill="F3F5F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A550727" w14:textId="77777777" w:rsidR="002D7BAF" w:rsidRDefault="00000000">
            <w:r>
              <w:rPr>
                <w:sz w:val="17"/>
              </w:rPr>
              <w:t>50 × 1,2^(nível − 1)</w:t>
            </w:r>
          </w:p>
        </w:tc>
        <w:tc>
          <w:tcPr>
            <w:tcW w:w="4968" w:type="dxa"/>
            <w:shd w:val="clear" w:color="auto" w:fill="F3F5F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B000DB9" w14:textId="77777777" w:rsidR="002D7BAF" w:rsidRPr="007224F2" w:rsidRDefault="00000000">
            <w:pPr>
              <w:rPr>
                <w:lang w:val="pt-BR"/>
              </w:rPr>
            </w:pPr>
            <w:r w:rsidRPr="007224F2">
              <w:rPr>
                <w:sz w:val="17"/>
                <w:lang w:val="pt-BR"/>
              </w:rPr>
              <w:t>Aumenta as lascas recebidas em 1% por nível.</w:t>
            </w:r>
          </w:p>
        </w:tc>
        <w:tc>
          <w:tcPr>
            <w:tcW w:w="1224" w:type="dxa"/>
            <w:shd w:val="clear" w:color="auto" w:fill="F3F5F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1B7901" w14:textId="77777777" w:rsidR="002D7BAF" w:rsidRDefault="00000000">
            <w:r>
              <w:rPr>
                <w:sz w:val="17"/>
              </w:rPr>
              <w:t>Bônus máximo 100%</w:t>
            </w:r>
          </w:p>
        </w:tc>
      </w:tr>
      <w:tr w:rsidR="002D7BAF" w14:paraId="1B8BD513" w14:textId="77777777">
        <w:trPr>
          <w:cantSplit/>
          <w:jc w:val="center"/>
        </w:trPr>
        <w:tc>
          <w:tcPr>
            <w:tcW w:w="1656" w:type="dxa"/>
            <w:shd w:val="clear" w:color="auto" w:fill="E7ECEE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C672C91" w14:textId="77777777" w:rsidR="002D7BAF" w:rsidRDefault="00000000">
            <w:pPr>
              <w:jc w:val="center"/>
            </w:pPr>
            <w:r>
              <w:rPr>
                <w:sz w:val="17"/>
              </w:rPr>
              <w:t>Estagiário</w:t>
            </w:r>
          </w:p>
        </w:tc>
        <w:tc>
          <w:tcPr>
            <w:tcW w:w="2232" w:type="dxa"/>
            <w:shd w:val="clear" w:color="auto" w:fill="E7ECEE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257B63" w14:textId="77777777" w:rsidR="002D7BAF" w:rsidRDefault="00000000">
            <w:r>
              <w:rPr>
                <w:sz w:val="17"/>
              </w:rPr>
              <w:t>500 × 5,0^(nível − 1)</w:t>
            </w:r>
          </w:p>
        </w:tc>
        <w:tc>
          <w:tcPr>
            <w:tcW w:w="4968" w:type="dxa"/>
            <w:shd w:val="clear" w:color="auto" w:fill="E7ECEE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1FB4E18" w14:textId="77777777" w:rsidR="002D7BAF" w:rsidRPr="007224F2" w:rsidRDefault="00000000">
            <w:pPr>
              <w:rPr>
                <w:lang w:val="pt-BR"/>
              </w:rPr>
            </w:pPr>
            <w:r w:rsidRPr="007224F2">
              <w:rPr>
                <w:sz w:val="17"/>
                <w:lang w:val="pt-BR"/>
              </w:rPr>
              <w:t>Dano = 10% × nível, calculado sobre uma picareta do principal.</w:t>
            </w:r>
          </w:p>
        </w:tc>
        <w:tc>
          <w:tcPr>
            <w:tcW w:w="1224" w:type="dxa"/>
            <w:shd w:val="clear" w:color="auto" w:fill="E7ECEE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0EFD359" w14:textId="77777777" w:rsidR="002D7BAF" w:rsidRDefault="00000000">
            <w:r>
              <w:rPr>
                <w:sz w:val="17"/>
              </w:rPr>
              <w:t>Nível 10 / 100%</w:t>
            </w:r>
          </w:p>
        </w:tc>
      </w:tr>
      <w:tr w:rsidR="002D7BAF" w14:paraId="108F275D" w14:textId="77777777">
        <w:trPr>
          <w:cantSplit/>
          <w:jc w:val="center"/>
        </w:trPr>
        <w:tc>
          <w:tcPr>
            <w:tcW w:w="1656" w:type="dxa"/>
            <w:shd w:val="clear" w:color="auto" w:fill="F3F5F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E7A0847" w14:textId="77777777" w:rsidR="002D7BAF" w:rsidRDefault="00000000">
            <w:pPr>
              <w:jc w:val="center"/>
            </w:pPr>
            <w:r>
              <w:rPr>
                <w:sz w:val="17"/>
              </w:rPr>
              <w:t>Letrado</w:t>
            </w:r>
          </w:p>
        </w:tc>
        <w:tc>
          <w:tcPr>
            <w:tcW w:w="2232" w:type="dxa"/>
            <w:shd w:val="clear" w:color="auto" w:fill="F3F5F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A9C657C" w14:textId="77777777" w:rsidR="002D7BAF" w:rsidRDefault="00000000">
            <w:r>
              <w:rPr>
                <w:sz w:val="17"/>
              </w:rPr>
              <w:t>10 × 10^(nível − 1)</w:t>
            </w:r>
          </w:p>
        </w:tc>
        <w:tc>
          <w:tcPr>
            <w:tcW w:w="4968" w:type="dxa"/>
            <w:shd w:val="clear" w:color="auto" w:fill="F3F5F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CEE09C9" w14:textId="77777777" w:rsidR="002D7BAF" w:rsidRPr="007224F2" w:rsidRDefault="00000000">
            <w:pPr>
              <w:rPr>
                <w:lang w:val="pt-BR"/>
              </w:rPr>
            </w:pPr>
            <w:r w:rsidRPr="007224F2">
              <w:rPr>
                <w:sz w:val="17"/>
                <w:lang w:val="pt-BR"/>
              </w:rPr>
              <w:t>Dobra o dano na caverna correspondente e libera a passagem.</w:t>
            </w:r>
          </w:p>
        </w:tc>
        <w:tc>
          <w:tcPr>
            <w:tcW w:w="1224" w:type="dxa"/>
            <w:shd w:val="clear" w:color="auto" w:fill="F3F5F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2FA1F4A" w14:textId="77777777" w:rsidR="002D7BAF" w:rsidRDefault="00000000">
            <w:r>
              <w:rPr>
                <w:sz w:val="17"/>
              </w:rPr>
              <w:t>10 compras</w:t>
            </w:r>
          </w:p>
        </w:tc>
      </w:tr>
      <w:tr w:rsidR="002D7BAF" w14:paraId="52BF93B6" w14:textId="77777777">
        <w:trPr>
          <w:cantSplit/>
          <w:jc w:val="center"/>
        </w:trPr>
        <w:tc>
          <w:tcPr>
            <w:tcW w:w="1656" w:type="dxa"/>
            <w:shd w:val="clear" w:color="auto" w:fill="E7ECEE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EE5C737" w14:textId="77777777" w:rsidR="002D7BAF" w:rsidRDefault="00000000">
            <w:pPr>
              <w:jc w:val="center"/>
            </w:pPr>
            <w:r>
              <w:rPr>
                <w:sz w:val="17"/>
              </w:rPr>
              <w:t>Picareta Dupla</w:t>
            </w:r>
          </w:p>
        </w:tc>
        <w:tc>
          <w:tcPr>
            <w:tcW w:w="2232" w:type="dxa"/>
            <w:shd w:val="clear" w:color="auto" w:fill="E7ECEE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0187E2B" w14:textId="77777777" w:rsidR="002D7BAF" w:rsidRDefault="00000000">
            <w:r>
              <w:rPr>
                <w:sz w:val="17"/>
              </w:rPr>
              <w:t>5.000</w:t>
            </w:r>
          </w:p>
        </w:tc>
        <w:tc>
          <w:tcPr>
            <w:tcW w:w="4968" w:type="dxa"/>
            <w:shd w:val="clear" w:color="auto" w:fill="E7ECEE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6AD14C2" w14:textId="77777777" w:rsidR="002D7BAF" w:rsidRPr="007224F2" w:rsidRDefault="00000000">
            <w:pPr>
              <w:rPr>
                <w:lang w:val="pt-BR"/>
              </w:rPr>
            </w:pPr>
            <w:r w:rsidRPr="007224F2">
              <w:rPr>
                <w:sz w:val="17"/>
                <w:lang w:val="pt-BR"/>
              </w:rPr>
              <w:t>Dobra os efeitos da Picareta no ataque automático e manual do principal.</w:t>
            </w:r>
          </w:p>
        </w:tc>
        <w:tc>
          <w:tcPr>
            <w:tcW w:w="1224" w:type="dxa"/>
            <w:shd w:val="clear" w:color="auto" w:fill="E7ECEE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0227DA" w14:textId="77777777" w:rsidR="002D7BAF" w:rsidRDefault="00000000">
            <w:r>
              <w:rPr>
                <w:sz w:val="17"/>
              </w:rPr>
              <w:t>Compra única</w:t>
            </w:r>
          </w:p>
        </w:tc>
      </w:tr>
    </w:tbl>
    <w:p w14:paraId="1A928BD4" w14:textId="77777777" w:rsidR="002D7BAF" w:rsidRDefault="002D7BAF">
      <w:pPr>
        <w:spacing w:after="40"/>
      </w:pPr>
    </w:p>
    <w:p w14:paraId="030B0E46" w14:textId="77777777" w:rsidR="002D7BAF" w:rsidRDefault="00000000">
      <w:pPr>
        <w:pStyle w:val="Ttulo2"/>
      </w:pPr>
      <w:r>
        <w:t>4.1 Ordem e disponibilidade</w:t>
      </w:r>
    </w:p>
    <w:p w14:paraId="5A2F4721" w14:textId="77777777" w:rsidR="002D7BAF" w:rsidRPr="007224F2" w:rsidRDefault="00000000">
      <w:pPr>
        <w:pStyle w:val="Commarcadores"/>
        <w:spacing w:after="40"/>
        <w:ind w:left="317" w:hanging="173"/>
        <w:rPr>
          <w:lang w:val="pt-BR"/>
        </w:rPr>
      </w:pPr>
      <w:r w:rsidRPr="007224F2">
        <w:rPr>
          <w:lang w:val="pt-BR"/>
        </w:rPr>
        <w:t>A loja apresenta custo atual, nível, efeito e estado do botão de compra.</w:t>
      </w:r>
    </w:p>
    <w:p w14:paraId="62C8A391" w14:textId="77777777" w:rsidR="002D7BAF" w:rsidRPr="007224F2" w:rsidRDefault="00000000">
      <w:pPr>
        <w:pStyle w:val="Commarcadores"/>
        <w:spacing w:after="40"/>
        <w:ind w:left="317" w:hanging="173"/>
        <w:rPr>
          <w:lang w:val="pt-BR"/>
        </w:rPr>
      </w:pPr>
      <w:r w:rsidRPr="007224F2">
        <w:rPr>
          <w:lang w:val="pt-BR"/>
        </w:rPr>
        <w:t>Uma compra só é concluída quando o jogador possui lascas suficientes e a melhoria não atingiu o limite.</w:t>
      </w:r>
    </w:p>
    <w:p w14:paraId="4637D5B4" w14:textId="77777777" w:rsidR="002D7BAF" w:rsidRPr="007224F2" w:rsidRDefault="00000000">
      <w:pPr>
        <w:pStyle w:val="Commarcadores"/>
        <w:spacing w:after="40"/>
        <w:ind w:left="317" w:hanging="173"/>
        <w:rPr>
          <w:lang w:val="pt-BR"/>
        </w:rPr>
      </w:pPr>
      <w:r w:rsidRPr="007224F2">
        <w:rPr>
          <w:lang w:val="pt-BR"/>
        </w:rPr>
        <w:t>Os valores do HUD são atualizados imediatamente após a compra.</w:t>
      </w:r>
    </w:p>
    <w:p w14:paraId="670E4709" w14:textId="77777777" w:rsidR="002D7BAF" w:rsidRPr="007224F2" w:rsidRDefault="00000000">
      <w:pPr>
        <w:pStyle w:val="Commarcadores"/>
        <w:spacing w:after="40"/>
        <w:ind w:left="317" w:hanging="173"/>
        <w:rPr>
          <w:lang w:val="pt-BR"/>
        </w:rPr>
      </w:pPr>
      <w:r w:rsidRPr="007224F2">
        <w:rPr>
          <w:lang w:val="pt-BR"/>
        </w:rPr>
        <w:t>Picareta Dupla é uma compra única e passa a exibir uma picareta em cada mão do minerador principal.</w:t>
      </w:r>
    </w:p>
    <w:p w14:paraId="29C80CA5" w14:textId="77777777" w:rsidR="002D7BAF" w:rsidRDefault="00000000">
      <w:pPr>
        <w:pStyle w:val="Ttulo2"/>
      </w:pPr>
      <w:r>
        <w:t>4.2 Letrado e progressão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2D7BAF" w14:paraId="7EB5FBA5" w14:textId="77777777">
        <w:trPr>
          <w:cantSplit/>
          <w:tblHeader/>
          <w:jc w:val="center"/>
        </w:trPr>
        <w:tc>
          <w:tcPr>
            <w:tcW w:w="10224" w:type="dxa"/>
            <w:shd w:val="clear" w:color="auto" w:fill="FFF3D6"/>
            <w:tcMar>
              <w:top w:w="140" w:type="dxa"/>
              <w:left w:w="170" w:type="dxa"/>
              <w:bottom w:w="140" w:type="dxa"/>
              <w:right w:w="170" w:type="dxa"/>
            </w:tcMar>
          </w:tcPr>
          <w:p w14:paraId="7A99F0C0" w14:textId="77777777" w:rsidR="002D7BAF" w:rsidRDefault="00000000">
            <w:r w:rsidRPr="007224F2">
              <w:rPr>
                <w:b/>
                <w:color w:val="20262A"/>
                <w:sz w:val="20"/>
                <w:lang w:val="pt-BR"/>
              </w:rPr>
              <w:t xml:space="preserve">REGRA DE PASSAGEM  </w:t>
            </w:r>
            <w:r w:rsidRPr="007224F2">
              <w:rPr>
                <w:color w:val="20262A"/>
                <w:sz w:val="18"/>
                <w:lang w:val="pt-BR"/>
              </w:rPr>
              <w:t xml:space="preserve">O botão “Passar de Caverna” é habilitado quando o nível de Letrado correspondente à caverna atual foi comprado. </w:t>
            </w:r>
            <w:r>
              <w:rPr>
                <w:color w:val="20262A"/>
                <w:sz w:val="18"/>
              </w:rPr>
              <w:t>Não existe exigência adicional de 100 cristais para a passagem.</w:t>
            </w:r>
          </w:p>
        </w:tc>
      </w:tr>
    </w:tbl>
    <w:p w14:paraId="2683D98F" w14:textId="77777777" w:rsidR="002D7BAF" w:rsidRDefault="002D7BAF">
      <w:pPr>
        <w:spacing w:after="20"/>
      </w:pPr>
    </w:p>
    <w:p w14:paraId="2B3E1D17" w14:textId="77777777" w:rsidR="002D7BAF" w:rsidRPr="007224F2" w:rsidRDefault="00000000">
      <w:pPr>
        <w:pStyle w:val="Commarcadores"/>
        <w:spacing w:after="40"/>
        <w:ind w:left="317" w:hanging="173"/>
        <w:rPr>
          <w:lang w:val="pt-BR"/>
        </w:rPr>
      </w:pPr>
      <w:r w:rsidRPr="007224F2">
        <w:rPr>
          <w:lang w:val="pt-BR"/>
        </w:rPr>
        <w:t>Letrado nível 1 corresponde à Caverna 1; nível 2 corresponde à Caverna 2, seguindo até o nível 10.</w:t>
      </w:r>
    </w:p>
    <w:p w14:paraId="08EEC28B" w14:textId="77777777" w:rsidR="002D7BAF" w:rsidRPr="007224F2" w:rsidRDefault="00000000">
      <w:pPr>
        <w:pStyle w:val="Commarcadores"/>
        <w:spacing w:after="40"/>
        <w:ind w:left="317" w:hanging="173"/>
        <w:rPr>
          <w:lang w:val="pt-BR"/>
        </w:rPr>
      </w:pPr>
      <w:r w:rsidRPr="007224F2">
        <w:rPr>
          <w:lang w:val="pt-BR"/>
        </w:rPr>
        <w:t>Cada nível dobra o dano somente contra o cristal da caverna correspondente.</w:t>
      </w:r>
    </w:p>
    <w:p w14:paraId="4AA9F10A" w14:textId="77777777" w:rsidR="002D7BAF" w:rsidRPr="007224F2" w:rsidRDefault="00000000">
      <w:pPr>
        <w:pStyle w:val="Commarcadores"/>
        <w:spacing w:after="40"/>
        <w:ind w:left="317" w:hanging="173"/>
        <w:rPr>
          <w:lang w:val="pt-BR"/>
        </w:rPr>
      </w:pPr>
      <w:r w:rsidRPr="007224F2">
        <w:rPr>
          <w:lang w:val="pt-BR"/>
        </w:rPr>
        <w:t>Ao avançar, o bônus do nível anterior não é acumulado como multiplicador universal.</w:t>
      </w:r>
    </w:p>
    <w:p w14:paraId="7490DC5B" w14:textId="77777777" w:rsidR="002D7BAF" w:rsidRDefault="00000000">
      <w:pPr>
        <w:pStyle w:val="Ttulo1"/>
      </w:pPr>
      <w:r>
        <w:lastRenderedPageBreak/>
        <w:t>5. Minerador estagiário</w:t>
      </w:r>
    </w:p>
    <w:p w14:paraId="74627316" w14:textId="77777777" w:rsidR="002D7BAF" w:rsidRDefault="002D7BAF">
      <w:pPr>
        <w:pBdr>
          <w:bottom w:val="single" w:sz="18" w:space="1" w:color="F2A900"/>
        </w:pBdr>
        <w:spacing w:before="40" w:after="140"/>
      </w:pPr>
    </w:p>
    <w:p w14:paraId="7FE5FFB6" w14:textId="77777777" w:rsidR="002D7BAF" w:rsidRDefault="00000000">
      <w:pPr>
        <w:pStyle w:val="Ttulo2"/>
      </w:pPr>
      <w:r>
        <w:t>5.1 Aquisição e evolução</w:t>
      </w:r>
    </w:p>
    <w:p w14:paraId="358FD889" w14:textId="77777777" w:rsidR="002D7BAF" w:rsidRPr="007224F2" w:rsidRDefault="00000000">
      <w:pPr>
        <w:pStyle w:val="Commarcadores"/>
        <w:spacing w:after="40"/>
        <w:ind w:left="317" w:hanging="173"/>
        <w:rPr>
          <w:lang w:val="pt-BR"/>
        </w:rPr>
      </w:pPr>
      <w:r w:rsidRPr="007224F2">
        <w:rPr>
          <w:lang w:val="pt-BR"/>
        </w:rPr>
        <w:t>A primeira compra cria um segundo minerador no cristal imediatamente à frente do principal.</w:t>
      </w:r>
    </w:p>
    <w:p w14:paraId="6A72DD81" w14:textId="77777777" w:rsidR="002D7BAF" w:rsidRPr="007224F2" w:rsidRDefault="00000000">
      <w:pPr>
        <w:pStyle w:val="Commarcadores"/>
        <w:spacing w:after="40"/>
        <w:ind w:left="317" w:hanging="173"/>
        <w:rPr>
          <w:lang w:val="pt-BR"/>
        </w:rPr>
      </w:pPr>
      <w:r w:rsidRPr="007224F2">
        <w:rPr>
          <w:lang w:val="pt-BR"/>
        </w:rPr>
        <w:t>Compras seguintes melhoram o estagiário existente, sem criar novos personagens.</w:t>
      </w:r>
    </w:p>
    <w:p w14:paraId="53A8809E" w14:textId="77777777" w:rsidR="002D7BAF" w:rsidRPr="007224F2" w:rsidRDefault="00000000">
      <w:pPr>
        <w:pStyle w:val="Commarcadores"/>
        <w:spacing w:after="40"/>
        <w:ind w:left="317" w:hanging="173"/>
        <w:rPr>
          <w:lang w:val="pt-BR"/>
        </w:rPr>
      </w:pPr>
      <w:r w:rsidRPr="007224F2">
        <w:rPr>
          <w:lang w:val="pt-BR"/>
        </w:rPr>
        <w:t>Dano percentual = 10% × nível da melhoria, até 100%.</w:t>
      </w:r>
    </w:p>
    <w:p w14:paraId="025B16AD" w14:textId="77777777" w:rsidR="002D7BAF" w:rsidRPr="007224F2" w:rsidRDefault="00000000">
      <w:pPr>
        <w:pStyle w:val="Commarcadores"/>
        <w:spacing w:after="40"/>
        <w:ind w:left="317" w:hanging="173"/>
        <w:rPr>
          <w:lang w:val="pt-BR"/>
        </w:rPr>
      </w:pPr>
      <w:r w:rsidRPr="007224F2">
        <w:rPr>
          <w:lang w:val="pt-BR"/>
        </w:rPr>
        <w:t>O intervalo entre golpes é o mesmo do minerador principal, incluindo o intervalo atual de velocidade.</w:t>
      </w:r>
    </w:p>
    <w:p w14:paraId="7B81A630" w14:textId="77777777" w:rsidR="002D7BAF" w:rsidRDefault="00000000">
      <w:pPr>
        <w:pStyle w:val="Ttulo2"/>
      </w:pPr>
      <w:r>
        <w:t>5.2 Regras de alvo e avanço</w:t>
      </w:r>
    </w:p>
    <w:p w14:paraId="37D17A40" w14:textId="77777777" w:rsidR="002D7BAF" w:rsidRPr="007224F2" w:rsidRDefault="00000000">
      <w:pPr>
        <w:pStyle w:val="Commarcadores"/>
        <w:spacing w:after="40"/>
        <w:ind w:left="317" w:hanging="173"/>
        <w:rPr>
          <w:lang w:val="pt-BR"/>
        </w:rPr>
      </w:pPr>
      <w:r w:rsidRPr="007224F2">
        <w:rPr>
          <w:lang w:val="pt-BR"/>
        </w:rPr>
        <w:t>O estagiário nunca ocupa o mesmo cristal do minerador principal.</w:t>
      </w:r>
    </w:p>
    <w:p w14:paraId="7A4BA890" w14:textId="77777777" w:rsidR="002D7BAF" w:rsidRPr="007224F2" w:rsidRDefault="00000000">
      <w:pPr>
        <w:pStyle w:val="Commarcadores"/>
        <w:spacing w:after="40"/>
        <w:ind w:left="317" w:hanging="173"/>
        <w:rPr>
          <w:lang w:val="pt-BR"/>
        </w:rPr>
      </w:pPr>
      <w:r w:rsidRPr="007224F2">
        <w:rPr>
          <w:lang w:val="pt-BR"/>
        </w:rPr>
        <w:t>Ele ataca o cristal à frente e mostra uma barra de vida própria para esse alvo.</w:t>
      </w:r>
    </w:p>
    <w:p w14:paraId="438E88CF" w14:textId="77777777" w:rsidR="002D7BAF" w:rsidRPr="007224F2" w:rsidRDefault="00000000">
      <w:pPr>
        <w:pStyle w:val="Commarcadores"/>
        <w:spacing w:after="40"/>
        <w:ind w:left="317" w:hanging="173"/>
        <w:rPr>
          <w:lang w:val="pt-BR"/>
        </w:rPr>
      </w:pPr>
      <w:r w:rsidRPr="007224F2">
        <w:rPr>
          <w:lang w:val="pt-BR"/>
        </w:rPr>
        <w:t>Ao destruir o cristal, recebe a mesma quantidade de lascas prevista para o principal.</w:t>
      </w:r>
    </w:p>
    <w:p w14:paraId="4E2347A3" w14:textId="77777777" w:rsidR="002D7BAF" w:rsidRPr="007224F2" w:rsidRDefault="00000000">
      <w:pPr>
        <w:pStyle w:val="Commarcadores"/>
        <w:spacing w:after="40"/>
        <w:ind w:left="317" w:hanging="173"/>
        <w:rPr>
          <w:lang w:val="pt-BR"/>
        </w:rPr>
      </w:pPr>
      <w:r w:rsidRPr="007224F2">
        <w:rPr>
          <w:lang w:val="pt-BR"/>
        </w:rPr>
        <w:t>A quebra do estagiário não incrementa a contagem usada para ativar a penalidade após 100 cristais.</w:t>
      </w:r>
    </w:p>
    <w:p w14:paraId="3A801B45" w14:textId="77777777" w:rsidR="002D7BAF" w:rsidRPr="007224F2" w:rsidRDefault="00000000">
      <w:pPr>
        <w:pStyle w:val="Commarcadores"/>
        <w:spacing w:after="40"/>
        <w:ind w:left="317" w:hanging="173"/>
        <w:rPr>
          <w:lang w:val="pt-BR"/>
        </w:rPr>
      </w:pPr>
      <w:r w:rsidRPr="007224F2">
        <w:rPr>
          <w:lang w:val="pt-BR"/>
        </w:rPr>
        <w:t>Depois de destruir seu alvo, o estagiário espera. Ele só avança quando o minerador principal avança.</w:t>
      </w:r>
    </w:p>
    <w:p w14:paraId="5FA304D9" w14:textId="77777777" w:rsidR="002D7BAF" w:rsidRDefault="00000000">
      <w:pPr>
        <w:pStyle w:val="Ttulo2"/>
      </w:pPr>
      <w:r>
        <w:t>5.3 Interação com melhorias</w:t>
      </w:r>
    </w:p>
    <w:p w14:paraId="0BFDF06C" w14:textId="77777777" w:rsidR="002D7BAF" w:rsidRPr="007224F2" w:rsidRDefault="00000000">
      <w:pPr>
        <w:pStyle w:val="Commarcadores"/>
        <w:spacing w:after="40"/>
        <w:ind w:left="317" w:hanging="173"/>
        <w:rPr>
          <w:lang w:val="pt-BR"/>
        </w:rPr>
      </w:pPr>
      <w:r w:rsidRPr="007224F2">
        <w:rPr>
          <w:lang w:val="pt-BR"/>
        </w:rPr>
        <w:t>O dano do estagiário usa como referência uma única picareta do principal.</w:t>
      </w:r>
    </w:p>
    <w:p w14:paraId="27FD0ED1" w14:textId="77777777" w:rsidR="002D7BAF" w:rsidRPr="007224F2" w:rsidRDefault="00000000">
      <w:pPr>
        <w:pStyle w:val="Commarcadores"/>
        <w:spacing w:after="40"/>
        <w:ind w:left="317" w:hanging="173"/>
        <w:rPr>
          <w:lang w:val="pt-BR"/>
        </w:rPr>
      </w:pPr>
      <w:r w:rsidRPr="007224F2">
        <w:rPr>
          <w:lang w:val="pt-BR"/>
        </w:rPr>
        <w:t>Picareta Dupla não altera o dano do estagiário e não adiciona uma segunda picareta ao personagem.</w:t>
      </w:r>
    </w:p>
    <w:p w14:paraId="322E2884" w14:textId="77777777" w:rsidR="002D7BAF" w:rsidRPr="007224F2" w:rsidRDefault="00000000">
      <w:pPr>
        <w:pStyle w:val="Commarcadores"/>
        <w:spacing w:after="40"/>
        <w:ind w:left="317" w:hanging="173"/>
        <w:rPr>
          <w:lang w:val="pt-BR"/>
        </w:rPr>
      </w:pPr>
      <w:r w:rsidRPr="007224F2">
        <w:rPr>
          <w:lang w:val="pt-BR"/>
        </w:rPr>
        <w:t>O bônus de Letrado da caverna atual pode ser aplicado ao dano-base correspondente antes do percentual do estagiário.</w:t>
      </w:r>
    </w:p>
    <w:p w14:paraId="2FD51976" w14:textId="77777777" w:rsidR="002D7BAF" w:rsidRDefault="00000000">
      <w:pPr>
        <w:pStyle w:val="Ttulo1"/>
      </w:pPr>
      <w:r>
        <w:t>6. Progressão das cavernas</w:t>
      </w:r>
    </w:p>
    <w:p w14:paraId="1D3E7E9D" w14:textId="77777777" w:rsidR="002D7BAF" w:rsidRDefault="002D7BAF">
      <w:pPr>
        <w:pBdr>
          <w:bottom w:val="single" w:sz="18" w:space="1" w:color="F2A900"/>
        </w:pBdr>
        <w:spacing w:before="40" w:after="14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48"/>
        <w:gridCol w:w="1440"/>
        <w:gridCol w:w="1800"/>
        <w:gridCol w:w="3456"/>
        <w:gridCol w:w="2448"/>
      </w:tblGrid>
      <w:tr w:rsidR="002D7BAF" w14:paraId="501DFBD2" w14:textId="77777777">
        <w:trPr>
          <w:cantSplit/>
          <w:tblHeader/>
          <w:jc w:val="center"/>
        </w:trPr>
        <w:tc>
          <w:tcPr>
            <w:tcW w:w="648" w:type="dxa"/>
            <w:shd w:val="clear" w:color="auto" w:fill="20262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18C101A" w14:textId="77777777" w:rsidR="002D7BAF" w:rsidRDefault="00000000">
            <w:pPr>
              <w:jc w:val="center"/>
            </w:pPr>
            <w:r>
              <w:rPr>
                <w:b/>
                <w:color w:val="F5F7F8"/>
                <w:sz w:val="17"/>
              </w:rPr>
              <w:t>Nv.</w:t>
            </w:r>
          </w:p>
        </w:tc>
        <w:tc>
          <w:tcPr>
            <w:tcW w:w="1440" w:type="dxa"/>
            <w:shd w:val="clear" w:color="auto" w:fill="20262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552585C" w14:textId="77777777" w:rsidR="002D7BAF" w:rsidRDefault="00000000">
            <w:pPr>
              <w:jc w:val="center"/>
            </w:pPr>
            <w:r>
              <w:rPr>
                <w:b/>
                <w:color w:val="F5F7F8"/>
                <w:sz w:val="17"/>
              </w:rPr>
              <w:t>Cristal</w:t>
            </w:r>
          </w:p>
        </w:tc>
        <w:tc>
          <w:tcPr>
            <w:tcW w:w="1800" w:type="dxa"/>
            <w:shd w:val="clear" w:color="auto" w:fill="20262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314B3FC" w14:textId="77777777" w:rsidR="002D7BAF" w:rsidRDefault="00000000">
            <w:pPr>
              <w:jc w:val="center"/>
            </w:pPr>
            <w:r>
              <w:rPr>
                <w:b/>
                <w:color w:val="F5F7F8"/>
                <w:sz w:val="17"/>
              </w:rPr>
              <w:t>Cor dominante</w:t>
            </w:r>
          </w:p>
        </w:tc>
        <w:tc>
          <w:tcPr>
            <w:tcW w:w="3456" w:type="dxa"/>
            <w:shd w:val="clear" w:color="auto" w:fill="20262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C49CBF2" w14:textId="77777777" w:rsidR="002D7BAF" w:rsidRDefault="00000000">
            <w:pPr>
              <w:jc w:val="center"/>
            </w:pPr>
            <w:r>
              <w:rPr>
                <w:b/>
                <w:color w:val="F5F7F8"/>
                <w:sz w:val="17"/>
              </w:rPr>
              <w:t>Piso</w:t>
            </w:r>
          </w:p>
        </w:tc>
        <w:tc>
          <w:tcPr>
            <w:tcW w:w="2448" w:type="dxa"/>
            <w:shd w:val="clear" w:color="auto" w:fill="20262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621F76E" w14:textId="77777777" w:rsidR="002D7BAF" w:rsidRDefault="00000000">
            <w:pPr>
              <w:jc w:val="center"/>
            </w:pPr>
            <w:r>
              <w:rPr>
                <w:b/>
                <w:color w:val="F5F7F8"/>
                <w:sz w:val="17"/>
              </w:rPr>
              <w:t>Sensação</w:t>
            </w:r>
          </w:p>
        </w:tc>
      </w:tr>
      <w:tr w:rsidR="002D7BAF" w14:paraId="64381104" w14:textId="77777777">
        <w:trPr>
          <w:cantSplit/>
          <w:jc w:val="center"/>
        </w:trPr>
        <w:tc>
          <w:tcPr>
            <w:tcW w:w="648" w:type="dxa"/>
            <w:shd w:val="clear" w:color="auto" w:fill="F3F5F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527E5C" w14:textId="77777777" w:rsidR="002D7BAF" w:rsidRDefault="00000000"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w="1440" w:type="dxa"/>
            <w:shd w:val="clear" w:color="auto" w:fill="F3F5F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C64572" w14:textId="77777777" w:rsidR="002D7BAF" w:rsidRDefault="00000000">
            <w:r>
              <w:rPr>
                <w:sz w:val="17"/>
              </w:rPr>
              <w:t>Vidro</w:t>
            </w:r>
          </w:p>
        </w:tc>
        <w:tc>
          <w:tcPr>
            <w:tcW w:w="1800" w:type="dxa"/>
            <w:shd w:val="clear" w:color="auto" w:fill="F3F5F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D62FED4" w14:textId="77777777" w:rsidR="002D7BAF" w:rsidRDefault="00000000">
            <w:r>
              <w:rPr>
                <w:sz w:val="17"/>
              </w:rPr>
              <w:t>Branco-ciano translúcido</w:t>
            </w:r>
          </w:p>
        </w:tc>
        <w:tc>
          <w:tcPr>
            <w:tcW w:w="3456" w:type="dxa"/>
            <w:shd w:val="clear" w:color="auto" w:fill="F3F5F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D6F1BF" w14:textId="77777777" w:rsidR="002D7BAF" w:rsidRPr="007224F2" w:rsidRDefault="00000000">
            <w:pPr>
              <w:rPr>
                <w:lang w:val="pt-BR"/>
              </w:rPr>
            </w:pPr>
            <w:r w:rsidRPr="007224F2">
              <w:rPr>
                <w:sz w:val="17"/>
                <w:lang w:val="pt-BR"/>
              </w:rPr>
              <w:t>Areia clara e poeira mineral</w:t>
            </w:r>
          </w:p>
        </w:tc>
        <w:tc>
          <w:tcPr>
            <w:tcW w:w="2448" w:type="dxa"/>
            <w:shd w:val="clear" w:color="auto" w:fill="F3F5F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604E0FC" w14:textId="77777777" w:rsidR="002D7BAF" w:rsidRDefault="00000000">
            <w:r>
              <w:rPr>
                <w:sz w:val="17"/>
              </w:rPr>
              <w:t>Entrada da mina</w:t>
            </w:r>
          </w:p>
        </w:tc>
      </w:tr>
      <w:tr w:rsidR="002D7BAF" w14:paraId="72D6DF61" w14:textId="77777777">
        <w:trPr>
          <w:cantSplit/>
          <w:jc w:val="center"/>
        </w:trPr>
        <w:tc>
          <w:tcPr>
            <w:tcW w:w="648" w:type="dxa"/>
            <w:shd w:val="clear" w:color="auto" w:fill="E7ECEE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F1AEC1" w14:textId="77777777" w:rsidR="002D7BAF" w:rsidRDefault="00000000"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w="1440" w:type="dxa"/>
            <w:shd w:val="clear" w:color="auto" w:fill="E7ECEE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3C9F5F6" w14:textId="77777777" w:rsidR="002D7BAF" w:rsidRDefault="00000000">
            <w:r>
              <w:rPr>
                <w:sz w:val="17"/>
              </w:rPr>
              <w:t>Solar</w:t>
            </w:r>
          </w:p>
        </w:tc>
        <w:tc>
          <w:tcPr>
            <w:tcW w:w="1800" w:type="dxa"/>
            <w:shd w:val="clear" w:color="auto" w:fill="E7ECEE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5ED9BA8" w14:textId="77777777" w:rsidR="002D7BAF" w:rsidRDefault="00000000">
            <w:r>
              <w:rPr>
                <w:sz w:val="17"/>
              </w:rPr>
              <w:t>Amarelo dourado</w:t>
            </w:r>
          </w:p>
        </w:tc>
        <w:tc>
          <w:tcPr>
            <w:tcW w:w="3456" w:type="dxa"/>
            <w:shd w:val="clear" w:color="auto" w:fill="E7ECEE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7796C32" w14:textId="77777777" w:rsidR="002D7BAF" w:rsidRDefault="00000000">
            <w:r>
              <w:rPr>
                <w:sz w:val="17"/>
              </w:rPr>
              <w:t>Pedra cinza-amarronzada</w:t>
            </w:r>
          </w:p>
        </w:tc>
        <w:tc>
          <w:tcPr>
            <w:tcW w:w="2448" w:type="dxa"/>
            <w:shd w:val="clear" w:color="auto" w:fill="E7ECEE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838B725" w14:textId="77777777" w:rsidR="002D7BAF" w:rsidRDefault="00000000">
            <w:r>
              <w:rPr>
                <w:sz w:val="17"/>
              </w:rPr>
              <w:t>Galeria rochosa</w:t>
            </w:r>
          </w:p>
        </w:tc>
      </w:tr>
      <w:tr w:rsidR="002D7BAF" w14:paraId="26BA1C2A" w14:textId="77777777">
        <w:trPr>
          <w:cantSplit/>
          <w:jc w:val="center"/>
        </w:trPr>
        <w:tc>
          <w:tcPr>
            <w:tcW w:w="648" w:type="dxa"/>
            <w:shd w:val="clear" w:color="auto" w:fill="F3F5F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8447D61" w14:textId="77777777" w:rsidR="002D7BAF" w:rsidRDefault="00000000"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w="1440" w:type="dxa"/>
            <w:shd w:val="clear" w:color="auto" w:fill="F3F5F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68AD6DE" w14:textId="77777777" w:rsidR="002D7BAF" w:rsidRDefault="00000000">
            <w:r>
              <w:rPr>
                <w:sz w:val="17"/>
              </w:rPr>
              <w:t>Safira</w:t>
            </w:r>
          </w:p>
        </w:tc>
        <w:tc>
          <w:tcPr>
            <w:tcW w:w="1800" w:type="dxa"/>
            <w:shd w:val="clear" w:color="auto" w:fill="F3F5F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761DA51" w14:textId="77777777" w:rsidR="002D7BAF" w:rsidRDefault="00000000">
            <w:r>
              <w:rPr>
                <w:sz w:val="17"/>
              </w:rPr>
              <w:t>Azul intenso</w:t>
            </w:r>
          </w:p>
        </w:tc>
        <w:tc>
          <w:tcPr>
            <w:tcW w:w="3456" w:type="dxa"/>
            <w:shd w:val="clear" w:color="auto" w:fill="F3F5F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0011CD5" w14:textId="77777777" w:rsidR="002D7BAF" w:rsidRDefault="00000000">
            <w:r>
              <w:rPr>
                <w:sz w:val="17"/>
              </w:rPr>
              <w:t>Carvão escuro</w:t>
            </w:r>
          </w:p>
        </w:tc>
        <w:tc>
          <w:tcPr>
            <w:tcW w:w="2448" w:type="dxa"/>
            <w:shd w:val="clear" w:color="auto" w:fill="F3F5F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BBF530" w14:textId="77777777" w:rsidR="002D7BAF" w:rsidRDefault="00000000">
            <w:r>
              <w:rPr>
                <w:sz w:val="17"/>
              </w:rPr>
              <w:t>Veio profundo</w:t>
            </w:r>
          </w:p>
        </w:tc>
      </w:tr>
      <w:tr w:rsidR="002D7BAF" w14:paraId="000A0BEE" w14:textId="77777777">
        <w:trPr>
          <w:cantSplit/>
          <w:jc w:val="center"/>
        </w:trPr>
        <w:tc>
          <w:tcPr>
            <w:tcW w:w="648" w:type="dxa"/>
            <w:shd w:val="clear" w:color="auto" w:fill="E7ECEE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D7360C" w14:textId="77777777" w:rsidR="002D7BAF" w:rsidRDefault="00000000"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w="1440" w:type="dxa"/>
            <w:shd w:val="clear" w:color="auto" w:fill="E7ECEE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7414C70" w14:textId="77777777" w:rsidR="002D7BAF" w:rsidRDefault="00000000">
            <w:r>
              <w:rPr>
                <w:sz w:val="17"/>
              </w:rPr>
              <w:t>Prata</w:t>
            </w:r>
          </w:p>
        </w:tc>
        <w:tc>
          <w:tcPr>
            <w:tcW w:w="1800" w:type="dxa"/>
            <w:shd w:val="clear" w:color="auto" w:fill="E7ECEE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F1E5BFA" w14:textId="77777777" w:rsidR="002D7BAF" w:rsidRDefault="00000000">
            <w:r>
              <w:rPr>
                <w:sz w:val="17"/>
              </w:rPr>
              <w:t>Ciano-prateado</w:t>
            </w:r>
          </w:p>
        </w:tc>
        <w:tc>
          <w:tcPr>
            <w:tcW w:w="3456" w:type="dxa"/>
            <w:shd w:val="clear" w:color="auto" w:fill="E7ECEE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ABB3FE3" w14:textId="77777777" w:rsidR="002D7BAF" w:rsidRPr="007224F2" w:rsidRDefault="00000000">
            <w:pPr>
              <w:rPr>
                <w:lang w:val="pt-BR"/>
              </w:rPr>
            </w:pPr>
            <w:r w:rsidRPr="007224F2">
              <w:rPr>
                <w:sz w:val="17"/>
                <w:lang w:val="pt-BR"/>
              </w:rPr>
              <w:t>Carvão com veios de prata</w:t>
            </w:r>
          </w:p>
        </w:tc>
        <w:tc>
          <w:tcPr>
            <w:tcW w:w="2448" w:type="dxa"/>
            <w:shd w:val="clear" w:color="auto" w:fill="E7ECEE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C8EDEE7" w14:textId="77777777" w:rsidR="002D7BAF" w:rsidRDefault="00000000">
            <w:r>
              <w:rPr>
                <w:sz w:val="17"/>
              </w:rPr>
              <w:t>Zona metálica</w:t>
            </w:r>
          </w:p>
        </w:tc>
      </w:tr>
      <w:tr w:rsidR="002D7BAF" w14:paraId="5DBDF055" w14:textId="77777777">
        <w:trPr>
          <w:cantSplit/>
          <w:jc w:val="center"/>
        </w:trPr>
        <w:tc>
          <w:tcPr>
            <w:tcW w:w="648" w:type="dxa"/>
            <w:shd w:val="clear" w:color="auto" w:fill="F3F5F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C784BEE" w14:textId="77777777" w:rsidR="002D7BAF" w:rsidRDefault="00000000"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w="1440" w:type="dxa"/>
            <w:shd w:val="clear" w:color="auto" w:fill="F3F5F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E05B238" w14:textId="77777777" w:rsidR="002D7BAF" w:rsidRDefault="00000000">
            <w:r>
              <w:rPr>
                <w:sz w:val="17"/>
              </w:rPr>
              <w:t>Esmeralda</w:t>
            </w:r>
          </w:p>
        </w:tc>
        <w:tc>
          <w:tcPr>
            <w:tcW w:w="1800" w:type="dxa"/>
            <w:shd w:val="clear" w:color="auto" w:fill="F3F5F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B92DDC4" w14:textId="77777777" w:rsidR="002D7BAF" w:rsidRDefault="00000000">
            <w:r>
              <w:rPr>
                <w:sz w:val="17"/>
              </w:rPr>
              <w:t>Verde luminoso</w:t>
            </w:r>
          </w:p>
        </w:tc>
        <w:tc>
          <w:tcPr>
            <w:tcW w:w="3456" w:type="dxa"/>
            <w:shd w:val="clear" w:color="auto" w:fill="F3F5F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5296B9" w14:textId="77777777" w:rsidR="002D7BAF" w:rsidRDefault="00000000">
            <w:r>
              <w:rPr>
                <w:sz w:val="17"/>
              </w:rPr>
              <w:t>Rocha úmida verde-escura</w:t>
            </w:r>
          </w:p>
        </w:tc>
        <w:tc>
          <w:tcPr>
            <w:tcW w:w="2448" w:type="dxa"/>
            <w:shd w:val="clear" w:color="auto" w:fill="F3F5F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76D0DF9" w14:textId="77777777" w:rsidR="002D7BAF" w:rsidRDefault="00000000">
            <w:r>
              <w:rPr>
                <w:sz w:val="17"/>
              </w:rPr>
              <w:t>Câmara subterrânea</w:t>
            </w:r>
          </w:p>
        </w:tc>
      </w:tr>
      <w:tr w:rsidR="002D7BAF" w14:paraId="6AA2958A" w14:textId="77777777">
        <w:trPr>
          <w:cantSplit/>
          <w:jc w:val="center"/>
        </w:trPr>
        <w:tc>
          <w:tcPr>
            <w:tcW w:w="648" w:type="dxa"/>
            <w:shd w:val="clear" w:color="auto" w:fill="E7ECEE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AB9D5C7" w14:textId="77777777" w:rsidR="002D7BAF" w:rsidRDefault="00000000"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w="1440" w:type="dxa"/>
            <w:shd w:val="clear" w:color="auto" w:fill="E7ECEE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64B1886" w14:textId="77777777" w:rsidR="002D7BAF" w:rsidRDefault="00000000">
            <w:r>
              <w:rPr>
                <w:sz w:val="17"/>
              </w:rPr>
              <w:t>Ametista</w:t>
            </w:r>
          </w:p>
        </w:tc>
        <w:tc>
          <w:tcPr>
            <w:tcW w:w="1800" w:type="dxa"/>
            <w:shd w:val="clear" w:color="auto" w:fill="E7ECEE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F88F5E" w14:textId="77777777" w:rsidR="002D7BAF" w:rsidRDefault="00000000">
            <w:r>
              <w:rPr>
                <w:sz w:val="17"/>
              </w:rPr>
              <w:t>Roxo brilhante</w:t>
            </w:r>
          </w:p>
        </w:tc>
        <w:tc>
          <w:tcPr>
            <w:tcW w:w="3456" w:type="dxa"/>
            <w:shd w:val="clear" w:color="auto" w:fill="E7ECEE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FA0D5F3" w14:textId="77777777" w:rsidR="002D7BAF" w:rsidRDefault="00000000">
            <w:r>
              <w:rPr>
                <w:sz w:val="17"/>
              </w:rPr>
              <w:t>Basalto violeta</w:t>
            </w:r>
          </w:p>
        </w:tc>
        <w:tc>
          <w:tcPr>
            <w:tcW w:w="2448" w:type="dxa"/>
            <w:shd w:val="clear" w:color="auto" w:fill="E7ECEE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83CAC16" w14:textId="77777777" w:rsidR="002D7BAF" w:rsidRDefault="00000000">
            <w:r>
              <w:rPr>
                <w:sz w:val="17"/>
              </w:rPr>
              <w:t>Fenda cristalina</w:t>
            </w:r>
          </w:p>
        </w:tc>
      </w:tr>
      <w:tr w:rsidR="002D7BAF" w14:paraId="32DC1CFF" w14:textId="77777777">
        <w:trPr>
          <w:cantSplit/>
          <w:jc w:val="center"/>
        </w:trPr>
        <w:tc>
          <w:tcPr>
            <w:tcW w:w="648" w:type="dxa"/>
            <w:shd w:val="clear" w:color="auto" w:fill="F3F5F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A4FCF42" w14:textId="77777777" w:rsidR="002D7BAF" w:rsidRDefault="00000000"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w="1440" w:type="dxa"/>
            <w:shd w:val="clear" w:color="auto" w:fill="F3F5F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2CF080B" w14:textId="77777777" w:rsidR="002D7BAF" w:rsidRDefault="00000000">
            <w:r>
              <w:rPr>
                <w:sz w:val="17"/>
              </w:rPr>
              <w:t>Rubi</w:t>
            </w:r>
          </w:p>
        </w:tc>
        <w:tc>
          <w:tcPr>
            <w:tcW w:w="1800" w:type="dxa"/>
            <w:shd w:val="clear" w:color="auto" w:fill="F3F5F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B746B95" w14:textId="77777777" w:rsidR="002D7BAF" w:rsidRDefault="00000000">
            <w:r>
              <w:rPr>
                <w:sz w:val="17"/>
              </w:rPr>
              <w:t>Vermelho vivo</w:t>
            </w:r>
          </w:p>
        </w:tc>
        <w:tc>
          <w:tcPr>
            <w:tcW w:w="3456" w:type="dxa"/>
            <w:shd w:val="clear" w:color="auto" w:fill="F3F5F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C5007F2" w14:textId="77777777" w:rsidR="002D7BAF" w:rsidRDefault="00000000">
            <w:r>
              <w:rPr>
                <w:sz w:val="17"/>
              </w:rPr>
              <w:t>Rocha ferruginosa</w:t>
            </w:r>
          </w:p>
        </w:tc>
        <w:tc>
          <w:tcPr>
            <w:tcW w:w="2448" w:type="dxa"/>
            <w:shd w:val="clear" w:color="auto" w:fill="F3F5F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54DC06F" w14:textId="77777777" w:rsidR="002D7BAF" w:rsidRDefault="00000000">
            <w:r>
              <w:rPr>
                <w:sz w:val="17"/>
              </w:rPr>
              <w:t>Profundidade térmica</w:t>
            </w:r>
          </w:p>
        </w:tc>
      </w:tr>
      <w:tr w:rsidR="002D7BAF" w14:paraId="4C50C818" w14:textId="77777777">
        <w:trPr>
          <w:cantSplit/>
          <w:jc w:val="center"/>
        </w:trPr>
        <w:tc>
          <w:tcPr>
            <w:tcW w:w="648" w:type="dxa"/>
            <w:shd w:val="clear" w:color="auto" w:fill="E7ECEE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1511EBB" w14:textId="77777777" w:rsidR="002D7BAF" w:rsidRDefault="00000000"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w="1440" w:type="dxa"/>
            <w:shd w:val="clear" w:color="auto" w:fill="E7ECEE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014B955" w14:textId="77777777" w:rsidR="002D7BAF" w:rsidRDefault="00000000">
            <w:r>
              <w:rPr>
                <w:sz w:val="17"/>
              </w:rPr>
              <w:t>Obsidiana</w:t>
            </w:r>
          </w:p>
        </w:tc>
        <w:tc>
          <w:tcPr>
            <w:tcW w:w="1800" w:type="dxa"/>
            <w:shd w:val="clear" w:color="auto" w:fill="E7ECEE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616E413" w14:textId="77777777" w:rsidR="002D7BAF" w:rsidRDefault="00000000">
            <w:r>
              <w:rPr>
                <w:sz w:val="17"/>
              </w:rPr>
              <w:t>Violeta-negro</w:t>
            </w:r>
          </w:p>
        </w:tc>
        <w:tc>
          <w:tcPr>
            <w:tcW w:w="3456" w:type="dxa"/>
            <w:shd w:val="clear" w:color="auto" w:fill="E7ECEE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738597D" w14:textId="77777777" w:rsidR="002D7BAF" w:rsidRDefault="00000000">
            <w:r>
              <w:rPr>
                <w:sz w:val="17"/>
              </w:rPr>
              <w:t>Obsidiana rachada</w:t>
            </w:r>
          </w:p>
        </w:tc>
        <w:tc>
          <w:tcPr>
            <w:tcW w:w="2448" w:type="dxa"/>
            <w:shd w:val="clear" w:color="auto" w:fill="E7ECEE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7CDC6D0" w14:textId="77777777" w:rsidR="002D7BAF" w:rsidRDefault="00000000">
            <w:r>
              <w:rPr>
                <w:sz w:val="17"/>
              </w:rPr>
              <w:t>Abismo mineral</w:t>
            </w:r>
          </w:p>
        </w:tc>
      </w:tr>
      <w:tr w:rsidR="002D7BAF" w14:paraId="0927A408" w14:textId="77777777">
        <w:trPr>
          <w:cantSplit/>
          <w:jc w:val="center"/>
        </w:trPr>
        <w:tc>
          <w:tcPr>
            <w:tcW w:w="648" w:type="dxa"/>
            <w:shd w:val="clear" w:color="auto" w:fill="F3F5F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21912D7" w14:textId="77777777" w:rsidR="002D7BAF" w:rsidRDefault="00000000"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w="1440" w:type="dxa"/>
            <w:shd w:val="clear" w:color="auto" w:fill="F3F5F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6F49EF2" w14:textId="77777777" w:rsidR="002D7BAF" w:rsidRDefault="00000000">
            <w:r>
              <w:rPr>
                <w:sz w:val="17"/>
              </w:rPr>
              <w:t>Abissal</w:t>
            </w:r>
          </w:p>
        </w:tc>
        <w:tc>
          <w:tcPr>
            <w:tcW w:w="1800" w:type="dxa"/>
            <w:shd w:val="clear" w:color="auto" w:fill="F3F5F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1825F6B" w14:textId="77777777" w:rsidR="002D7BAF" w:rsidRDefault="00000000">
            <w:r>
              <w:rPr>
                <w:sz w:val="17"/>
              </w:rPr>
              <w:t>Turquesa elétrico</w:t>
            </w:r>
          </w:p>
        </w:tc>
        <w:tc>
          <w:tcPr>
            <w:tcW w:w="3456" w:type="dxa"/>
            <w:shd w:val="clear" w:color="auto" w:fill="F3F5F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1933382" w14:textId="77777777" w:rsidR="002D7BAF" w:rsidRPr="007224F2" w:rsidRDefault="00000000">
            <w:pPr>
              <w:rPr>
                <w:lang w:val="pt-BR"/>
              </w:rPr>
            </w:pPr>
            <w:r w:rsidRPr="007224F2">
              <w:rPr>
                <w:sz w:val="17"/>
                <w:lang w:val="pt-BR"/>
              </w:rPr>
              <w:t>Rocha negra com brilho interno</w:t>
            </w:r>
          </w:p>
        </w:tc>
        <w:tc>
          <w:tcPr>
            <w:tcW w:w="2448" w:type="dxa"/>
            <w:shd w:val="clear" w:color="auto" w:fill="F3F5F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72BDF71" w14:textId="77777777" w:rsidR="002D7BAF" w:rsidRDefault="00000000">
            <w:r>
              <w:rPr>
                <w:sz w:val="17"/>
              </w:rPr>
              <w:t>Núcleo profundo</w:t>
            </w:r>
          </w:p>
        </w:tc>
      </w:tr>
      <w:tr w:rsidR="002D7BAF" w14:paraId="3CB6BF36" w14:textId="77777777">
        <w:trPr>
          <w:cantSplit/>
          <w:jc w:val="center"/>
        </w:trPr>
        <w:tc>
          <w:tcPr>
            <w:tcW w:w="648" w:type="dxa"/>
            <w:shd w:val="clear" w:color="auto" w:fill="E7ECEE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0CC804D" w14:textId="77777777" w:rsidR="002D7BAF" w:rsidRDefault="00000000"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w="1440" w:type="dxa"/>
            <w:shd w:val="clear" w:color="auto" w:fill="E7ECEE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062E90E" w14:textId="77777777" w:rsidR="002D7BAF" w:rsidRDefault="00000000">
            <w:r>
              <w:rPr>
                <w:sz w:val="17"/>
              </w:rPr>
              <w:t>Magma</w:t>
            </w:r>
          </w:p>
        </w:tc>
        <w:tc>
          <w:tcPr>
            <w:tcW w:w="1800" w:type="dxa"/>
            <w:shd w:val="clear" w:color="auto" w:fill="E7ECEE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93AB2E" w14:textId="77777777" w:rsidR="002D7BAF" w:rsidRDefault="00000000">
            <w:r>
              <w:rPr>
                <w:sz w:val="17"/>
              </w:rPr>
              <w:t>Laranja e vermelho</w:t>
            </w:r>
          </w:p>
        </w:tc>
        <w:tc>
          <w:tcPr>
            <w:tcW w:w="3456" w:type="dxa"/>
            <w:shd w:val="clear" w:color="auto" w:fill="E7ECEE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51AEF89" w14:textId="77777777" w:rsidR="002D7BAF" w:rsidRPr="007224F2" w:rsidRDefault="00000000">
            <w:pPr>
              <w:rPr>
                <w:lang w:val="pt-BR"/>
              </w:rPr>
            </w:pPr>
            <w:r w:rsidRPr="007224F2">
              <w:rPr>
                <w:sz w:val="17"/>
                <w:lang w:val="pt-BR"/>
              </w:rPr>
              <w:t>Solo vulcânico, magma e brasas</w:t>
            </w:r>
          </w:p>
        </w:tc>
        <w:tc>
          <w:tcPr>
            <w:tcW w:w="2448" w:type="dxa"/>
            <w:shd w:val="clear" w:color="auto" w:fill="E7ECEE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5641CEF" w14:textId="77777777" w:rsidR="002D7BAF" w:rsidRDefault="00000000">
            <w:r>
              <w:rPr>
                <w:sz w:val="17"/>
              </w:rPr>
              <w:t>Coração do vulcão</w:t>
            </w:r>
          </w:p>
        </w:tc>
      </w:tr>
    </w:tbl>
    <w:p w14:paraId="49D251E9" w14:textId="77777777" w:rsidR="002D7BAF" w:rsidRDefault="002D7BAF">
      <w:pPr>
        <w:spacing w:after="40"/>
      </w:pPr>
    </w:p>
    <w:p w14:paraId="249D2293" w14:textId="77777777" w:rsidR="002D7BAF" w:rsidRDefault="00000000">
      <w:pPr>
        <w:pStyle w:val="Ttulo2"/>
      </w:pPr>
      <w:r>
        <w:lastRenderedPageBreak/>
        <w:t>6.1 Escala numérica por caverna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40"/>
        <w:gridCol w:w="4032"/>
        <w:gridCol w:w="4032"/>
      </w:tblGrid>
      <w:tr w:rsidR="002D7BAF" w14:paraId="2A0B2E81" w14:textId="77777777">
        <w:trPr>
          <w:cantSplit/>
          <w:tblHeader/>
          <w:jc w:val="center"/>
        </w:trPr>
        <w:tc>
          <w:tcPr>
            <w:tcW w:w="1440" w:type="dxa"/>
            <w:shd w:val="clear" w:color="auto" w:fill="20262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B442D75" w14:textId="77777777" w:rsidR="002D7BAF" w:rsidRDefault="00000000">
            <w:pPr>
              <w:jc w:val="center"/>
            </w:pPr>
            <w:r>
              <w:rPr>
                <w:b/>
                <w:color w:val="F5F7F8"/>
                <w:sz w:val="17"/>
              </w:rPr>
              <w:t>Caverna</w:t>
            </w:r>
          </w:p>
        </w:tc>
        <w:tc>
          <w:tcPr>
            <w:tcW w:w="4032" w:type="dxa"/>
            <w:shd w:val="clear" w:color="auto" w:fill="20262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190A2FE" w14:textId="77777777" w:rsidR="002D7BAF" w:rsidRDefault="00000000">
            <w:pPr>
              <w:jc w:val="center"/>
            </w:pPr>
            <w:r>
              <w:rPr>
                <w:b/>
                <w:color w:val="F5F7F8"/>
                <w:sz w:val="17"/>
              </w:rPr>
              <w:t>Vida do cristal</w:t>
            </w:r>
          </w:p>
        </w:tc>
        <w:tc>
          <w:tcPr>
            <w:tcW w:w="4032" w:type="dxa"/>
            <w:shd w:val="clear" w:color="auto" w:fill="20262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4C9BAAB" w14:textId="77777777" w:rsidR="002D7BAF" w:rsidRDefault="00000000">
            <w:pPr>
              <w:jc w:val="center"/>
            </w:pPr>
            <w:r>
              <w:rPr>
                <w:b/>
                <w:color w:val="F5F7F8"/>
                <w:sz w:val="17"/>
              </w:rPr>
              <w:t>Lascas básicas</w:t>
            </w:r>
          </w:p>
        </w:tc>
      </w:tr>
      <w:tr w:rsidR="002D7BAF" w14:paraId="5E8CE1A4" w14:textId="77777777">
        <w:trPr>
          <w:cantSplit/>
          <w:jc w:val="center"/>
        </w:trPr>
        <w:tc>
          <w:tcPr>
            <w:tcW w:w="1440" w:type="dxa"/>
            <w:shd w:val="clear" w:color="auto" w:fill="F3F5F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A03D26C" w14:textId="77777777" w:rsidR="002D7BAF" w:rsidRDefault="00000000"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w="4032" w:type="dxa"/>
            <w:shd w:val="clear" w:color="auto" w:fill="F3F5F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FAC3E9E" w14:textId="77777777" w:rsidR="002D7BAF" w:rsidRDefault="00000000">
            <w:r>
              <w:rPr>
                <w:sz w:val="17"/>
              </w:rPr>
              <w:t>10</w:t>
            </w:r>
          </w:p>
        </w:tc>
        <w:tc>
          <w:tcPr>
            <w:tcW w:w="4032" w:type="dxa"/>
            <w:shd w:val="clear" w:color="auto" w:fill="F3F5F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DEB14E2" w14:textId="77777777" w:rsidR="002D7BAF" w:rsidRDefault="00000000">
            <w:r>
              <w:rPr>
                <w:sz w:val="17"/>
              </w:rPr>
              <w:t>1</w:t>
            </w:r>
          </w:p>
        </w:tc>
      </w:tr>
      <w:tr w:rsidR="002D7BAF" w14:paraId="02E4AAF0" w14:textId="77777777">
        <w:trPr>
          <w:cantSplit/>
          <w:jc w:val="center"/>
        </w:trPr>
        <w:tc>
          <w:tcPr>
            <w:tcW w:w="1440" w:type="dxa"/>
            <w:shd w:val="clear" w:color="auto" w:fill="E7ECEE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DB92B9D" w14:textId="77777777" w:rsidR="002D7BAF" w:rsidRDefault="00000000"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w="4032" w:type="dxa"/>
            <w:shd w:val="clear" w:color="auto" w:fill="E7ECEE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3CB1A7A" w14:textId="77777777" w:rsidR="002D7BAF" w:rsidRDefault="00000000">
            <w:r>
              <w:rPr>
                <w:sz w:val="17"/>
              </w:rPr>
              <w:t>100</w:t>
            </w:r>
          </w:p>
        </w:tc>
        <w:tc>
          <w:tcPr>
            <w:tcW w:w="4032" w:type="dxa"/>
            <w:shd w:val="clear" w:color="auto" w:fill="E7ECEE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1C37823" w14:textId="77777777" w:rsidR="002D7BAF" w:rsidRDefault="00000000">
            <w:r>
              <w:rPr>
                <w:sz w:val="17"/>
              </w:rPr>
              <w:t>2</w:t>
            </w:r>
          </w:p>
        </w:tc>
      </w:tr>
      <w:tr w:rsidR="002D7BAF" w14:paraId="3B24F440" w14:textId="77777777">
        <w:trPr>
          <w:cantSplit/>
          <w:jc w:val="center"/>
        </w:trPr>
        <w:tc>
          <w:tcPr>
            <w:tcW w:w="1440" w:type="dxa"/>
            <w:shd w:val="clear" w:color="auto" w:fill="F3F5F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7E72F6" w14:textId="77777777" w:rsidR="002D7BAF" w:rsidRDefault="00000000"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w="4032" w:type="dxa"/>
            <w:shd w:val="clear" w:color="auto" w:fill="F3F5F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30CFC92" w14:textId="77777777" w:rsidR="002D7BAF" w:rsidRDefault="00000000">
            <w:r>
              <w:rPr>
                <w:sz w:val="17"/>
              </w:rPr>
              <w:t>1.000</w:t>
            </w:r>
          </w:p>
        </w:tc>
        <w:tc>
          <w:tcPr>
            <w:tcW w:w="4032" w:type="dxa"/>
            <w:shd w:val="clear" w:color="auto" w:fill="F3F5F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442362B" w14:textId="77777777" w:rsidR="002D7BAF" w:rsidRDefault="00000000">
            <w:r>
              <w:rPr>
                <w:sz w:val="17"/>
              </w:rPr>
              <w:t>4</w:t>
            </w:r>
          </w:p>
        </w:tc>
      </w:tr>
      <w:tr w:rsidR="002D7BAF" w14:paraId="779E872B" w14:textId="77777777">
        <w:trPr>
          <w:cantSplit/>
          <w:jc w:val="center"/>
        </w:trPr>
        <w:tc>
          <w:tcPr>
            <w:tcW w:w="1440" w:type="dxa"/>
            <w:shd w:val="clear" w:color="auto" w:fill="E7ECEE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3BB12EB" w14:textId="77777777" w:rsidR="002D7BAF" w:rsidRDefault="00000000"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w="4032" w:type="dxa"/>
            <w:shd w:val="clear" w:color="auto" w:fill="E7ECEE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AD188C8" w14:textId="77777777" w:rsidR="002D7BAF" w:rsidRDefault="00000000">
            <w:r>
              <w:rPr>
                <w:sz w:val="17"/>
              </w:rPr>
              <w:t>10.000</w:t>
            </w:r>
          </w:p>
        </w:tc>
        <w:tc>
          <w:tcPr>
            <w:tcW w:w="4032" w:type="dxa"/>
            <w:shd w:val="clear" w:color="auto" w:fill="E7ECEE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379181B" w14:textId="77777777" w:rsidR="002D7BAF" w:rsidRDefault="00000000">
            <w:r>
              <w:rPr>
                <w:sz w:val="17"/>
              </w:rPr>
              <w:t>8</w:t>
            </w:r>
          </w:p>
        </w:tc>
      </w:tr>
      <w:tr w:rsidR="002D7BAF" w14:paraId="4A113E74" w14:textId="77777777">
        <w:trPr>
          <w:cantSplit/>
          <w:jc w:val="center"/>
        </w:trPr>
        <w:tc>
          <w:tcPr>
            <w:tcW w:w="1440" w:type="dxa"/>
            <w:shd w:val="clear" w:color="auto" w:fill="F3F5F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7B461C7" w14:textId="77777777" w:rsidR="002D7BAF" w:rsidRDefault="00000000"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w="4032" w:type="dxa"/>
            <w:shd w:val="clear" w:color="auto" w:fill="F3F5F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E17CB28" w14:textId="77777777" w:rsidR="002D7BAF" w:rsidRDefault="00000000">
            <w:r>
              <w:rPr>
                <w:sz w:val="17"/>
              </w:rPr>
              <w:t>100.000</w:t>
            </w:r>
          </w:p>
        </w:tc>
        <w:tc>
          <w:tcPr>
            <w:tcW w:w="4032" w:type="dxa"/>
            <w:shd w:val="clear" w:color="auto" w:fill="F3F5F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1D9C2C0" w14:textId="77777777" w:rsidR="002D7BAF" w:rsidRDefault="00000000">
            <w:r>
              <w:rPr>
                <w:sz w:val="17"/>
              </w:rPr>
              <w:t>16</w:t>
            </w:r>
          </w:p>
        </w:tc>
      </w:tr>
      <w:tr w:rsidR="002D7BAF" w14:paraId="60602DB9" w14:textId="77777777">
        <w:trPr>
          <w:cantSplit/>
          <w:jc w:val="center"/>
        </w:trPr>
        <w:tc>
          <w:tcPr>
            <w:tcW w:w="1440" w:type="dxa"/>
            <w:shd w:val="clear" w:color="auto" w:fill="E7ECEE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295C7FA" w14:textId="77777777" w:rsidR="002D7BAF" w:rsidRDefault="00000000"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w="4032" w:type="dxa"/>
            <w:shd w:val="clear" w:color="auto" w:fill="E7ECEE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7258183" w14:textId="77777777" w:rsidR="002D7BAF" w:rsidRDefault="00000000">
            <w:r>
              <w:rPr>
                <w:sz w:val="17"/>
              </w:rPr>
              <w:t>1.000.000</w:t>
            </w:r>
          </w:p>
        </w:tc>
        <w:tc>
          <w:tcPr>
            <w:tcW w:w="4032" w:type="dxa"/>
            <w:shd w:val="clear" w:color="auto" w:fill="E7ECEE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4E64134" w14:textId="77777777" w:rsidR="002D7BAF" w:rsidRDefault="00000000">
            <w:r>
              <w:rPr>
                <w:sz w:val="17"/>
              </w:rPr>
              <w:t>32</w:t>
            </w:r>
          </w:p>
        </w:tc>
      </w:tr>
      <w:tr w:rsidR="002D7BAF" w14:paraId="3C7B95D8" w14:textId="77777777">
        <w:trPr>
          <w:cantSplit/>
          <w:jc w:val="center"/>
        </w:trPr>
        <w:tc>
          <w:tcPr>
            <w:tcW w:w="1440" w:type="dxa"/>
            <w:shd w:val="clear" w:color="auto" w:fill="F3F5F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4C6F722" w14:textId="77777777" w:rsidR="002D7BAF" w:rsidRDefault="00000000"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w="4032" w:type="dxa"/>
            <w:shd w:val="clear" w:color="auto" w:fill="F3F5F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003C6E4" w14:textId="77777777" w:rsidR="002D7BAF" w:rsidRDefault="00000000">
            <w:r>
              <w:rPr>
                <w:sz w:val="17"/>
              </w:rPr>
              <w:t>10.000.000</w:t>
            </w:r>
          </w:p>
        </w:tc>
        <w:tc>
          <w:tcPr>
            <w:tcW w:w="4032" w:type="dxa"/>
            <w:shd w:val="clear" w:color="auto" w:fill="F3F5F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BF1F61D" w14:textId="77777777" w:rsidR="002D7BAF" w:rsidRDefault="00000000">
            <w:r>
              <w:rPr>
                <w:sz w:val="17"/>
              </w:rPr>
              <w:t>64</w:t>
            </w:r>
          </w:p>
        </w:tc>
      </w:tr>
      <w:tr w:rsidR="002D7BAF" w14:paraId="582EF6C0" w14:textId="77777777">
        <w:trPr>
          <w:cantSplit/>
          <w:jc w:val="center"/>
        </w:trPr>
        <w:tc>
          <w:tcPr>
            <w:tcW w:w="1440" w:type="dxa"/>
            <w:shd w:val="clear" w:color="auto" w:fill="E7ECEE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C305B1B" w14:textId="77777777" w:rsidR="002D7BAF" w:rsidRDefault="00000000"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w="4032" w:type="dxa"/>
            <w:shd w:val="clear" w:color="auto" w:fill="E7ECEE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623FA45" w14:textId="77777777" w:rsidR="002D7BAF" w:rsidRDefault="00000000">
            <w:r>
              <w:rPr>
                <w:sz w:val="17"/>
              </w:rPr>
              <w:t>100.000.000</w:t>
            </w:r>
          </w:p>
        </w:tc>
        <w:tc>
          <w:tcPr>
            <w:tcW w:w="4032" w:type="dxa"/>
            <w:shd w:val="clear" w:color="auto" w:fill="E7ECEE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44EC6C" w14:textId="77777777" w:rsidR="002D7BAF" w:rsidRDefault="00000000">
            <w:r>
              <w:rPr>
                <w:sz w:val="17"/>
              </w:rPr>
              <w:t>128</w:t>
            </w:r>
          </w:p>
        </w:tc>
      </w:tr>
      <w:tr w:rsidR="002D7BAF" w14:paraId="14D43E43" w14:textId="77777777">
        <w:trPr>
          <w:cantSplit/>
          <w:jc w:val="center"/>
        </w:trPr>
        <w:tc>
          <w:tcPr>
            <w:tcW w:w="1440" w:type="dxa"/>
            <w:shd w:val="clear" w:color="auto" w:fill="F3F5F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CBD05FC" w14:textId="77777777" w:rsidR="002D7BAF" w:rsidRDefault="00000000"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w="4032" w:type="dxa"/>
            <w:shd w:val="clear" w:color="auto" w:fill="F3F5F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9B4D0C" w14:textId="77777777" w:rsidR="002D7BAF" w:rsidRDefault="00000000">
            <w:r>
              <w:rPr>
                <w:sz w:val="17"/>
              </w:rPr>
              <w:t>1.000.000.000</w:t>
            </w:r>
          </w:p>
        </w:tc>
        <w:tc>
          <w:tcPr>
            <w:tcW w:w="4032" w:type="dxa"/>
            <w:shd w:val="clear" w:color="auto" w:fill="F3F5F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2E77730" w14:textId="77777777" w:rsidR="002D7BAF" w:rsidRDefault="00000000">
            <w:r>
              <w:rPr>
                <w:sz w:val="17"/>
              </w:rPr>
              <w:t>256</w:t>
            </w:r>
          </w:p>
        </w:tc>
      </w:tr>
      <w:tr w:rsidR="002D7BAF" w14:paraId="590E3B2E" w14:textId="77777777">
        <w:trPr>
          <w:cantSplit/>
          <w:jc w:val="center"/>
        </w:trPr>
        <w:tc>
          <w:tcPr>
            <w:tcW w:w="1440" w:type="dxa"/>
            <w:shd w:val="clear" w:color="auto" w:fill="E7ECEE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D65514E" w14:textId="77777777" w:rsidR="002D7BAF" w:rsidRDefault="00000000"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w="4032" w:type="dxa"/>
            <w:shd w:val="clear" w:color="auto" w:fill="E7ECEE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2ECE352" w14:textId="77777777" w:rsidR="002D7BAF" w:rsidRDefault="00000000">
            <w:r>
              <w:rPr>
                <w:sz w:val="17"/>
              </w:rPr>
              <w:t>10.000.000.000</w:t>
            </w:r>
          </w:p>
        </w:tc>
        <w:tc>
          <w:tcPr>
            <w:tcW w:w="4032" w:type="dxa"/>
            <w:shd w:val="clear" w:color="auto" w:fill="E7ECEE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4D98D4A" w14:textId="77777777" w:rsidR="002D7BAF" w:rsidRDefault="00000000">
            <w:r>
              <w:rPr>
                <w:sz w:val="17"/>
              </w:rPr>
              <w:t>512</w:t>
            </w:r>
          </w:p>
        </w:tc>
      </w:tr>
    </w:tbl>
    <w:p w14:paraId="120131C0" w14:textId="77777777" w:rsidR="002D7BAF" w:rsidRDefault="002D7BAF">
      <w:pPr>
        <w:spacing w:after="40"/>
      </w:pPr>
    </w:p>
    <w:p w14:paraId="52DE44A7" w14:textId="77777777" w:rsidR="002D7BAF" w:rsidRPr="007224F2" w:rsidRDefault="00000000">
      <w:pPr>
        <w:spacing w:line="259" w:lineRule="auto"/>
        <w:rPr>
          <w:lang w:val="pt-BR"/>
        </w:rPr>
      </w:pPr>
      <w:r w:rsidRPr="007224F2">
        <w:rPr>
          <w:lang w:val="pt-BR"/>
        </w:rPr>
        <w:t>A tabela apresenta os valores antes dos bônus de Mineração e antes da penalidade de 50%.</w:t>
      </w:r>
    </w:p>
    <w:p w14:paraId="33FC9376" w14:textId="77777777" w:rsidR="002D7BAF" w:rsidRDefault="00000000">
      <w:pPr>
        <w:pStyle w:val="Ttulo1"/>
      </w:pPr>
      <w:r>
        <w:t>7. Interface e experiência</w:t>
      </w:r>
    </w:p>
    <w:p w14:paraId="7BB1D2B5" w14:textId="77777777" w:rsidR="002D7BAF" w:rsidRDefault="002D7BAF">
      <w:pPr>
        <w:pBdr>
          <w:bottom w:val="single" w:sz="18" w:space="1" w:color="F2A900"/>
        </w:pBdr>
        <w:spacing w:before="40" w:after="140"/>
      </w:pPr>
    </w:p>
    <w:p w14:paraId="6FED5679" w14:textId="77777777" w:rsidR="002D7BAF" w:rsidRDefault="00000000">
      <w:pPr>
        <w:pStyle w:val="Ttulo2"/>
      </w:pPr>
      <w:r>
        <w:t>7.1 HUD superior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24"/>
        <w:gridCol w:w="3744"/>
        <w:gridCol w:w="3024"/>
      </w:tblGrid>
      <w:tr w:rsidR="002D7BAF" w14:paraId="6E2440BD" w14:textId="77777777">
        <w:trPr>
          <w:cantSplit/>
          <w:tblHeader/>
          <w:jc w:val="center"/>
        </w:trPr>
        <w:tc>
          <w:tcPr>
            <w:tcW w:w="3024" w:type="dxa"/>
            <w:shd w:val="clear" w:color="auto" w:fill="20262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F1B4F5F" w14:textId="77777777" w:rsidR="002D7BAF" w:rsidRDefault="00000000">
            <w:pPr>
              <w:jc w:val="center"/>
            </w:pPr>
            <w:r>
              <w:rPr>
                <w:b/>
                <w:color w:val="F5F7F8"/>
                <w:sz w:val="17"/>
              </w:rPr>
              <w:t>Indicador</w:t>
            </w:r>
          </w:p>
        </w:tc>
        <w:tc>
          <w:tcPr>
            <w:tcW w:w="3744" w:type="dxa"/>
            <w:shd w:val="clear" w:color="auto" w:fill="20262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C0F39C" w14:textId="77777777" w:rsidR="002D7BAF" w:rsidRDefault="00000000">
            <w:pPr>
              <w:jc w:val="center"/>
            </w:pPr>
            <w:r>
              <w:rPr>
                <w:b/>
                <w:color w:val="F5F7F8"/>
                <w:sz w:val="17"/>
              </w:rPr>
              <w:t>Formato</w:t>
            </w:r>
          </w:p>
        </w:tc>
        <w:tc>
          <w:tcPr>
            <w:tcW w:w="3024" w:type="dxa"/>
            <w:shd w:val="clear" w:color="auto" w:fill="20262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64E8A80" w14:textId="77777777" w:rsidR="002D7BAF" w:rsidRDefault="00000000">
            <w:pPr>
              <w:jc w:val="center"/>
            </w:pPr>
            <w:r>
              <w:rPr>
                <w:b/>
                <w:color w:val="F5F7F8"/>
                <w:sz w:val="17"/>
              </w:rPr>
              <w:t>Ícone sugerido</w:t>
            </w:r>
          </w:p>
        </w:tc>
      </w:tr>
      <w:tr w:rsidR="002D7BAF" w14:paraId="6368B5D0" w14:textId="77777777">
        <w:trPr>
          <w:cantSplit/>
          <w:jc w:val="center"/>
        </w:trPr>
        <w:tc>
          <w:tcPr>
            <w:tcW w:w="3024" w:type="dxa"/>
            <w:shd w:val="clear" w:color="auto" w:fill="F3F5F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FD4969B" w14:textId="77777777" w:rsidR="002D7BAF" w:rsidRDefault="00000000">
            <w:pPr>
              <w:jc w:val="center"/>
            </w:pPr>
            <w:r>
              <w:rPr>
                <w:sz w:val="17"/>
              </w:rPr>
              <w:t>Total de lascas</w:t>
            </w:r>
          </w:p>
        </w:tc>
        <w:tc>
          <w:tcPr>
            <w:tcW w:w="3744" w:type="dxa"/>
            <w:shd w:val="clear" w:color="auto" w:fill="F3F5F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A2B391" w14:textId="77777777" w:rsidR="002D7BAF" w:rsidRDefault="00000000">
            <w:r>
              <w:rPr>
                <w:sz w:val="17"/>
              </w:rPr>
              <w:t>Duas casas decimais</w:t>
            </w:r>
          </w:p>
        </w:tc>
        <w:tc>
          <w:tcPr>
            <w:tcW w:w="3024" w:type="dxa"/>
            <w:shd w:val="clear" w:color="auto" w:fill="F3F5F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1CF93E0" w14:textId="77777777" w:rsidR="002D7BAF" w:rsidRDefault="00000000">
            <w:r>
              <w:rPr>
                <w:sz w:val="17"/>
              </w:rPr>
              <w:t>Cristal / lasca</w:t>
            </w:r>
          </w:p>
        </w:tc>
      </w:tr>
      <w:tr w:rsidR="002D7BAF" w14:paraId="2FBD35D4" w14:textId="77777777">
        <w:trPr>
          <w:cantSplit/>
          <w:jc w:val="center"/>
        </w:trPr>
        <w:tc>
          <w:tcPr>
            <w:tcW w:w="3024" w:type="dxa"/>
            <w:shd w:val="clear" w:color="auto" w:fill="E7ECEE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313EAAB" w14:textId="77777777" w:rsidR="002D7BAF" w:rsidRDefault="00000000">
            <w:pPr>
              <w:jc w:val="center"/>
            </w:pPr>
            <w:r>
              <w:rPr>
                <w:sz w:val="17"/>
              </w:rPr>
              <w:t>Dano da picareta</w:t>
            </w:r>
          </w:p>
        </w:tc>
        <w:tc>
          <w:tcPr>
            <w:tcW w:w="3744" w:type="dxa"/>
            <w:shd w:val="clear" w:color="auto" w:fill="E7ECEE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E1E707E" w14:textId="77777777" w:rsidR="002D7BAF" w:rsidRDefault="00000000">
            <w:r>
              <w:rPr>
                <w:sz w:val="17"/>
              </w:rPr>
              <w:t>Duas casas decimais</w:t>
            </w:r>
          </w:p>
        </w:tc>
        <w:tc>
          <w:tcPr>
            <w:tcW w:w="3024" w:type="dxa"/>
            <w:shd w:val="clear" w:color="auto" w:fill="E7ECEE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0CE91D4" w14:textId="77777777" w:rsidR="002D7BAF" w:rsidRDefault="00000000">
            <w:r>
              <w:rPr>
                <w:sz w:val="17"/>
              </w:rPr>
              <w:t>Picareta</w:t>
            </w:r>
          </w:p>
        </w:tc>
      </w:tr>
      <w:tr w:rsidR="002D7BAF" w14:paraId="178D0302" w14:textId="77777777">
        <w:trPr>
          <w:cantSplit/>
          <w:jc w:val="center"/>
        </w:trPr>
        <w:tc>
          <w:tcPr>
            <w:tcW w:w="3024" w:type="dxa"/>
            <w:shd w:val="clear" w:color="auto" w:fill="F3F5F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8C6C842" w14:textId="77777777" w:rsidR="002D7BAF" w:rsidRDefault="00000000">
            <w:pPr>
              <w:jc w:val="center"/>
            </w:pPr>
            <w:r>
              <w:rPr>
                <w:sz w:val="17"/>
              </w:rPr>
              <w:t>Nível da mineração</w:t>
            </w:r>
          </w:p>
        </w:tc>
        <w:tc>
          <w:tcPr>
            <w:tcW w:w="3744" w:type="dxa"/>
            <w:shd w:val="clear" w:color="auto" w:fill="F3F5F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FD2EF8" w14:textId="77777777" w:rsidR="002D7BAF" w:rsidRDefault="00000000">
            <w:r>
              <w:rPr>
                <w:sz w:val="17"/>
              </w:rPr>
              <w:t>Duas casas decimais</w:t>
            </w:r>
          </w:p>
        </w:tc>
        <w:tc>
          <w:tcPr>
            <w:tcW w:w="3024" w:type="dxa"/>
            <w:shd w:val="clear" w:color="auto" w:fill="F3F5F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7FFB344" w14:textId="77777777" w:rsidR="002D7BAF" w:rsidRDefault="00000000">
            <w:r>
              <w:rPr>
                <w:sz w:val="17"/>
              </w:rPr>
              <w:t>Capacete / mina</w:t>
            </w:r>
          </w:p>
        </w:tc>
      </w:tr>
      <w:tr w:rsidR="002D7BAF" w14:paraId="158B5899" w14:textId="77777777">
        <w:trPr>
          <w:cantSplit/>
          <w:jc w:val="center"/>
        </w:trPr>
        <w:tc>
          <w:tcPr>
            <w:tcW w:w="3024" w:type="dxa"/>
            <w:shd w:val="clear" w:color="auto" w:fill="E7ECEE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7B92C43" w14:textId="77777777" w:rsidR="002D7BAF" w:rsidRDefault="00000000">
            <w:pPr>
              <w:jc w:val="center"/>
            </w:pPr>
            <w:r>
              <w:rPr>
                <w:sz w:val="17"/>
              </w:rPr>
              <w:t>Velocidade atual</w:t>
            </w:r>
          </w:p>
        </w:tc>
        <w:tc>
          <w:tcPr>
            <w:tcW w:w="3744" w:type="dxa"/>
            <w:shd w:val="clear" w:color="auto" w:fill="E7ECEE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5E3B339" w14:textId="77777777" w:rsidR="002D7BAF" w:rsidRPr="007224F2" w:rsidRDefault="00000000">
            <w:pPr>
              <w:rPr>
                <w:lang w:val="pt-BR"/>
              </w:rPr>
            </w:pPr>
            <w:r w:rsidRPr="007224F2">
              <w:rPr>
                <w:sz w:val="17"/>
                <w:lang w:val="pt-BR"/>
              </w:rPr>
              <w:t>Segundos com duas casas decimais</w:t>
            </w:r>
          </w:p>
        </w:tc>
        <w:tc>
          <w:tcPr>
            <w:tcW w:w="3024" w:type="dxa"/>
            <w:shd w:val="clear" w:color="auto" w:fill="E7ECEE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B5F63FA" w14:textId="77777777" w:rsidR="002D7BAF" w:rsidRDefault="00000000">
            <w:r>
              <w:rPr>
                <w:sz w:val="17"/>
              </w:rPr>
              <w:t>Cronômetro</w:t>
            </w:r>
          </w:p>
        </w:tc>
      </w:tr>
    </w:tbl>
    <w:p w14:paraId="1DD292EB" w14:textId="77777777" w:rsidR="002D7BAF" w:rsidRDefault="002D7BAF">
      <w:pPr>
        <w:spacing w:after="40"/>
      </w:pPr>
    </w:p>
    <w:p w14:paraId="47FDEEA6" w14:textId="376E1068" w:rsidR="007B48E9" w:rsidRDefault="007B48E9">
      <w:pPr>
        <w:spacing w:after="40"/>
      </w:pPr>
      <w:r>
        <w:rPr>
          <w:noProof/>
        </w:rPr>
        <w:lastRenderedPageBreak/>
        <w:drawing>
          <wp:inline distT="0" distB="0" distL="0" distR="0" wp14:anchorId="14784278" wp14:editId="649AC384">
            <wp:extent cx="5323840" cy="8869680"/>
            <wp:effectExtent l="0" t="0" r="0" b="7620"/>
            <wp:docPr id="194666890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6689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23840" cy="886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AF0BA" w14:textId="77777777" w:rsidR="002D7BAF" w:rsidRDefault="00000000">
      <w:pPr>
        <w:pStyle w:val="Ttulo2"/>
      </w:pPr>
      <w:r>
        <w:lastRenderedPageBreak/>
        <w:t>7.2 Controles laterais</w:t>
      </w:r>
    </w:p>
    <w:p w14:paraId="65D1E19D" w14:textId="77777777" w:rsidR="002D7BAF" w:rsidRPr="007224F2" w:rsidRDefault="00000000">
      <w:pPr>
        <w:pStyle w:val="Commarcadores"/>
        <w:spacing w:after="40"/>
        <w:ind w:left="317" w:hanging="173"/>
        <w:rPr>
          <w:lang w:val="pt-BR"/>
        </w:rPr>
      </w:pPr>
      <w:r w:rsidRPr="007224F2">
        <w:rPr>
          <w:lang w:val="pt-BR"/>
        </w:rPr>
        <w:t>Botão Loja na lateral direita. A loja se sobrepõe aos demais botões e oferece comando de retorno.</w:t>
      </w:r>
    </w:p>
    <w:p w14:paraId="3FC94044" w14:textId="77777777" w:rsidR="002D7BAF" w:rsidRPr="007224F2" w:rsidRDefault="00000000">
      <w:pPr>
        <w:pStyle w:val="Commarcadores"/>
        <w:spacing w:after="40"/>
        <w:ind w:left="317" w:hanging="173"/>
        <w:rPr>
          <w:lang w:val="pt-BR"/>
        </w:rPr>
      </w:pPr>
      <w:r w:rsidRPr="007224F2">
        <w:rPr>
          <w:lang w:val="pt-BR"/>
        </w:rPr>
        <w:t>Botão AD abaixo da Loja, identificado por um raio.</w:t>
      </w:r>
    </w:p>
    <w:p w14:paraId="26B350B0" w14:textId="77777777" w:rsidR="002D7BAF" w:rsidRPr="007224F2" w:rsidRDefault="00000000">
      <w:pPr>
        <w:pStyle w:val="Commarcadores"/>
        <w:spacing w:after="40"/>
        <w:ind w:left="317" w:hanging="173"/>
        <w:rPr>
          <w:lang w:val="pt-BR"/>
        </w:rPr>
      </w:pPr>
      <w:r w:rsidRPr="007224F2">
        <w:rPr>
          <w:lang w:val="pt-BR"/>
        </w:rPr>
        <w:t>Ao abrir o AD, um modal central inicia contagem de 5 segundos. Depois, o botão “Aprimorar” é habilitado.</w:t>
      </w:r>
    </w:p>
    <w:p w14:paraId="482B3D90" w14:textId="77777777" w:rsidR="002D7BAF" w:rsidRPr="007224F2" w:rsidRDefault="00000000">
      <w:pPr>
        <w:pStyle w:val="Commarcadores"/>
        <w:spacing w:after="40"/>
        <w:ind w:left="317" w:hanging="173"/>
        <w:rPr>
          <w:lang w:val="pt-BR"/>
        </w:rPr>
      </w:pPr>
      <w:r w:rsidRPr="007224F2">
        <w:rPr>
          <w:lang w:val="pt-BR"/>
        </w:rPr>
        <w:t>Ao confirmar, o modal fecha, o botão entra em recarga regressiva de 30 segundos e o bônus ×2,5 permanece por 30 segundos.</w:t>
      </w:r>
    </w:p>
    <w:p w14:paraId="3DE59E0C" w14:textId="77777777" w:rsidR="002D7BAF" w:rsidRDefault="00000000">
      <w:pPr>
        <w:pStyle w:val="Ttulo2"/>
      </w:pPr>
      <w:r>
        <w:t>7.3 Controle inferior</w:t>
      </w:r>
    </w:p>
    <w:p w14:paraId="2CECF8F1" w14:textId="77777777" w:rsidR="002D7BAF" w:rsidRPr="007224F2" w:rsidRDefault="00000000">
      <w:pPr>
        <w:pStyle w:val="Commarcadores"/>
        <w:spacing w:after="40"/>
        <w:ind w:left="317" w:hanging="173"/>
        <w:rPr>
          <w:lang w:val="pt-BR"/>
        </w:rPr>
      </w:pPr>
      <w:r w:rsidRPr="007224F2">
        <w:rPr>
          <w:lang w:val="pt-BR"/>
        </w:rPr>
        <w:t>Botão central “Passar de Caverna” com ícone de livro.</w:t>
      </w:r>
    </w:p>
    <w:p w14:paraId="1A171370" w14:textId="77777777" w:rsidR="002D7BAF" w:rsidRPr="007224F2" w:rsidRDefault="00000000">
      <w:pPr>
        <w:pStyle w:val="Commarcadores"/>
        <w:spacing w:after="40"/>
        <w:ind w:left="317" w:hanging="173"/>
        <w:rPr>
          <w:lang w:val="pt-BR"/>
        </w:rPr>
      </w:pPr>
      <w:r w:rsidRPr="007224F2">
        <w:rPr>
          <w:lang w:val="pt-BR"/>
        </w:rPr>
        <w:t>Estado desabilitado enquanto o Letrado da caverna atual não estiver comprado.</w:t>
      </w:r>
    </w:p>
    <w:p w14:paraId="02517A05" w14:textId="77777777" w:rsidR="002D7BAF" w:rsidRPr="007224F2" w:rsidRDefault="00000000">
      <w:pPr>
        <w:pStyle w:val="Commarcadores"/>
        <w:spacing w:after="40"/>
        <w:ind w:left="317" w:hanging="173"/>
        <w:rPr>
          <w:lang w:val="pt-BR"/>
        </w:rPr>
      </w:pPr>
      <w:r w:rsidRPr="007224F2">
        <w:rPr>
          <w:lang w:val="pt-BR"/>
        </w:rPr>
        <w:t>Estado habilitado destacado em âmbar quando a passagem estiver disponível.</w:t>
      </w:r>
    </w:p>
    <w:p w14:paraId="0AC2CC7D" w14:textId="77777777" w:rsidR="002D7BAF" w:rsidRDefault="00000000">
      <w:pPr>
        <w:pStyle w:val="Ttulo2"/>
      </w:pPr>
      <w:r>
        <w:t>7.4 Legibilidade e toque</w:t>
      </w:r>
    </w:p>
    <w:p w14:paraId="6E2B9381" w14:textId="77777777" w:rsidR="002D7BAF" w:rsidRPr="007224F2" w:rsidRDefault="00000000">
      <w:pPr>
        <w:pStyle w:val="Commarcadores"/>
        <w:spacing w:after="40"/>
        <w:ind w:left="317" w:hanging="173"/>
        <w:rPr>
          <w:lang w:val="pt-BR"/>
        </w:rPr>
      </w:pPr>
      <w:r w:rsidRPr="007224F2">
        <w:rPr>
          <w:lang w:val="pt-BR"/>
        </w:rPr>
        <w:t>Alvos de toque grandes, espaçamento suficiente e contraste alto para uso mobile.</w:t>
      </w:r>
    </w:p>
    <w:p w14:paraId="18C6A043" w14:textId="77777777" w:rsidR="002D7BAF" w:rsidRPr="007224F2" w:rsidRDefault="00000000">
      <w:pPr>
        <w:pStyle w:val="Commarcadores"/>
        <w:spacing w:after="40"/>
        <w:ind w:left="317" w:hanging="173"/>
        <w:rPr>
          <w:lang w:val="pt-BR"/>
        </w:rPr>
      </w:pPr>
      <w:r w:rsidRPr="007224F2">
        <w:rPr>
          <w:lang w:val="pt-BR"/>
        </w:rPr>
        <w:t>Loja e modal devem ter prioridade visual e bloquear toques acidentais na mina, sem interromper a mineração automática.</w:t>
      </w:r>
    </w:p>
    <w:p w14:paraId="16FEDDF8" w14:textId="77777777" w:rsidR="002D7BAF" w:rsidRPr="007224F2" w:rsidRDefault="00000000">
      <w:pPr>
        <w:pStyle w:val="Commarcadores"/>
        <w:spacing w:after="40"/>
        <w:ind w:left="317" w:hanging="173"/>
        <w:rPr>
          <w:lang w:val="pt-BR"/>
        </w:rPr>
      </w:pPr>
      <w:r w:rsidRPr="007224F2">
        <w:rPr>
          <w:lang w:val="pt-BR"/>
        </w:rPr>
        <w:t>Números extensos podem usar separador de milhares, preservando duas casas decimais no HUD.</w:t>
      </w:r>
    </w:p>
    <w:p w14:paraId="4A962C57" w14:textId="77777777" w:rsidR="002D7BAF" w:rsidRPr="007224F2" w:rsidRDefault="00000000">
      <w:pPr>
        <w:pStyle w:val="Ttulo1"/>
        <w:rPr>
          <w:lang w:val="pt-BR"/>
        </w:rPr>
      </w:pPr>
      <w:r w:rsidRPr="007224F2">
        <w:rPr>
          <w:lang w:val="pt-BR"/>
        </w:rPr>
        <w:t>8. Direção de arte</w:t>
      </w:r>
    </w:p>
    <w:p w14:paraId="7E2FD6C0" w14:textId="77777777" w:rsidR="002D7BAF" w:rsidRPr="007224F2" w:rsidRDefault="002D7BAF">
      <w:pPr>
        <w:pBdr>
          <w:bottom w:val="single" w:sz="18" w:space="1" w:color="F2A900"/>
        </w:pBdr>
        <w:spacing w:before="40" w:after="140"/>
        <w:rPr>
          <w:lang w:val="pt-BR"/>
        </w:rPr>
      </w:pPr>
    </w:p>
    <w:p w14:paraId="0C4E7917" w14:textId="77777777" w:rsidR="002D7BAF" w:rsidRPr="007224F2" w:rsidRDefault="00000000">
      <w:pPr>
        <w:pStyle w:val="Ttulo2"/>
        <w:rPr>
          <w:lang w:val="pt-BR"/>
        </w:rPr>
      </w:pPr>
      <w:r w:rsidRPr="007224F2">
        <w:rPr>
          <w:lang w:val="pt-BR"/>
        </w:rPr>
        <w:t>8.1 Linguagem visual</w:t>
      </w:r>
    </w:p>
    <w:p w14:paraId="39882C37" w14:textId="77777777" w:rsidR="002D7BAF" w:rsidRPr="007224F2" w:rsidRDefault="00000000">
      <w:pPr>
        <w:spacing w:line="259" w:lineRule="auto"/>
        <w:rPr>
          <w:lang w:val="pt-BR"/>
        </w:rPr>
      </w:pPr>
      <w:r w:rsidRPr="007224F2">
        <w:rPr>
          <w:lang w:val="pt-BR"/>
        </w:rPr>
        <w:t>Arte em pixel art com interface industrial, robusta e angular, inspirada no clima de mineração espacial de Deep Rock Galactic. A execução deve ser original, utilizando painéis metálicos, amarelo de segurança, carvão, aço e cores saturadas de minerais sem reproduzir assets, logotipos ou composição específica de outra propriedade.</w:t>
      </w:r>
    </w:p>
    <w:p w14:paraId="3815110C" w14:textId="77777777" w:rsidR="002D7BAF" w:rsidRDefault="00000000">
      <w:pPr>
        <w:pStyle w:val="Ttulo2"/>
      </w:pPr>
      <w:r>
        <w:t>8.2 Paleta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28"/>
        <w:gridCol w:w="3888"/>
        <w:gridCol w:w="4176"/>
      </w:tblGrid>
      <w:tr w:rsidR="002D7BAF" w14:paraId="0283DA7F" w14:textId="77777777">
        <w:trPr>
          <w:cantSplit/>
          <w:tblHeader/>
          <w:jc w:val="center"/>
        </w:trPr>
        <w:tc>
          <w:tcPr>
            <w:tcW w:w="1728" w:type="dxa"/>
            <w:shd w:val="clear" w:color="auto" w:fill="20262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B3BD5C0" w14:textId="77777777" w:rsidR="002D7BAF" w:rsidRDefault="00000000">
            <w:pPr>
              <w:jc w:val="center"/>
            </w:pPr>
            <w:r>
              <w:rPr>
                <w:b/>
                <w:color w:val="F5F7F8"/>
                <w:sz w:val="17"/>
              </w:rPr>
              <w:t>Grupo</w:t>
            </w:r>
          </w:p>
        </w:tc>
        <w:tc>
          <w:tcPr>
            <w:tcW w:w="3888" w:type="dxa"/>
            <w:shd w:val="clear" w:color="auto" w:fill="20262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183D8CD" w14:textId="77777777" w:rsidR="002D7BAF" w:rsidRDefault="00000000">
            <w:pPr>
              <w:jc w:val="center"/>
            </w:pPr>
            <w:r>
              <w:rPr>
                <w:b/>
                <w:color w:val="F5F7F8"/>
                <w:sz w:val="17"/>
              </w:rPr>
              <w:t>Cores</w:t>
            </w:r>
          </w:p>
        </w:tc>
        <w:tc>
          <w:tcPr>
            <w:tcW w:w="4176" w:type="dxa"/>
            <w:shd w:val="clear" w:color="auto" w:fill="20262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211734" w14:textId="77777777" w:rsidR="002D7BAF" w:rsidRDefault="00000000">
            <w:pPr>
              <w:jc w:val="center"/>
            </w:pPr>
            <w:r>
              <w:rPr>
                <w:b/>
                <w:color w:val="F5F7F8"/>
                <w:sz w:val="17"/>
              </w:rPr>
              <w:t>Uso</w:t>
            </w:r>
          </w:p>
        </w:tc>
      </w:tr>
      <w:tr w:rsidR="002D7BAF" w:rsidRPr="007224F2" w14:paraId="4C0CAD46" w14:textId="77777777">
        <w:trPr>
          <w:cantSplit/>
          <w:jc w:val="center"/>
        </w:trPr>
        <w:tc>
          <w:tcPr>
            <w:tcW w:w="1728" w:type="dxa"/>
            <w:shd w:val="clear" w:color="auto" w:fill="F3F5F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761DAE2" w14:textId="77777777" w:rsidR="002D7BAF" w:rsidRDefault="00000000">
            <w:pPr>
              <w:jc w:val="center"/>
            </w:pPr>
            <w:r>
              <w:rPr>
                <w:sz w:val="17"/>
              </w:rPr>
              <w:t>Mineração</w:t>
            </w:r>
          </w:p>
        </w:tc>
        <w:tc>
          <w:tcPr>
            <w:tcW w:w="3888" w:type="dxa"/>
            <w:shd w:val="clear" w:color="auto" w:fill="F3F5F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016D20B" w14:textId="77777777" w:rsidR="002D7BAF" w:rsidRDefault="00000000">
            <w:r>
              <w:rPr>
                <w:sz w:val="17"/>
              </w:rPr>
              <w:t>#15191C, #20262A, #7D8A91</w:t>
            </w:r>
          </w:p>
        </w:tc>
        <w:tc>
          <w:tcPr>
            <w:tcW w:w="4176" w:type="dxa"/>
            <w:shd w:val="clear" w:color="auto" w:fill="F3F5F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684B47C" w14:textId="77777777" w:rsidR="002D7BAF" w:rsidRPr="007224F2" w:rsidRDefault="00000000">
            <w:pPr>
              <w:rPr>
                <w:lang w:val="pt-BR"/>
              </w:rPr>
            </w:pPr>
            <w:r w:rsidRPr="007224F2">
              <w:rPr>
                <w:sz w:val="17"/>
                <w:lang w:val="pt-BR"/>
              </w:rPr>
              <w:t>Fundo, painéis, rocha, aço e contornos.</w:t>
            </w:r>
          </w:p>
        </w:tc>
      </w:tr>
      <w:tr w:rsidR="002D7BAF" w:rsidRPr="007224F2" w14:paraId="761F7BC9" w14:textId="77777777">
        <w:trPr>
          <w:cantSplit/>
          <w:jc w:val="center"/>
        </w:trPr>
        <w:tc>
          <w:tcPr>
            <w:tcW w:w="1728" w:type="dxa"/>
            <w:shd w:val="clear" w:color="auto" w:fill="E7ECEE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D602110" w14:textId="77777777" w:rsidR="002D7BAF" w:rsidRDefault="00000000">
            <w:pPr>
              <w:jc w:val="center"/>
            </w:pPr>
            <w:r>
              <w:rPr>
                <w:sz w:val="17"/>
              </w:rPr>
              <w:t>Segurança</w:t>
            </w:r>
          </w:p>
        </w:tc>
        <w:tc>
          <w:tcPr>
            <w:tcW w:w="3888" w:type="dxa"/>
            <w:shd w:val="clear" w:color="auto" w:fill="E7ECEE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BE112FF" w14:textId="77777777" w:rsidR="002D7BAF" w:rsidRDefault="00000000">
            <w:r>
              <w:rPr>
                <w:sz w:val="17"/>
              </w:rPr>
              <w:t>#F2A900, #D84235</w:t>
            </w:r>
          </w:p>
        </w:tc>
        <w:tc>
          <w:tcPr>
            <w:tcW w:w="4176" w:type="dxa"/>
            <w:shd w:val="clear" w:color="auto" w:fill="E7ECEE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4A26C3E" w14:textId="77777777" w:rsidR="002D7BAF" w:rsidRPr="007224F2" w:rsidRDefault="00000000">
            <w:pPr>
              <w:rPr>
                <w:lang w:val="pt-BR"/>
              </w:rPr>
            </w:pPr>
            <w:r w:rsidRPr="007224F2">
              <w:rPr>
                <w:sz w:val="17"/>
                <w:lang w:val="pt-BR"/>
              </w:rPr>
              <w:t>Botões importantes, alertas, penalidade e elementos industriais.</w:t>
            </w:r>
          </w:p>
        </w:tc>
      </w:tr>
      <w:tr w:rsidR="002D7BAF" w:rsidRPr="007224F2" w14:paraId="1BCB4EAE" w14:textId="77777777">
        <w:trPr>
          <w:cantSplit/>
          <w:jc w:val="center"/>
        </w:trPr>
        <w:tc>
          <w:tcPr>
            <w:tcW w:w="1728" w:type="dxa"/>
            <w:shd w:val="clear" w:color="auto" w:fill="F3F5F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0DCB220" w14:textId="77777777" w:rsidR="002D7BAF" w:rsidRDefault="00000000">
            <w:pPr>
              <w:jc w:val="center"/>
            </w:pPr>
            <w:r>
              <w:rPr>
                <w:sz w:val="17"/>
              </w:rPr>
              <w:t>Cristais</w:t>
            </w:r>
          </w:p>
        </w:tc>
        <w:tc>
          <w:tcPr>
            <w:tcW w:w="3888" w:type="dxa"/>
            <w:shd w:val="clear" w:color="auto" w:fill="F3F5F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DAA42E1" w14:textId="77777777" w:rsidR="002D7BAF" w:rsidRDefault="00000000">
            <w:r>
              <w:rPr>
                <w:sz w:val="17"/>
              </w:rPr>
              <w:t>#D9FFFF, #FFD529, #318AFF, #44E480, #BB63FF, #FF4141, #14E4D1, #FF6A19</w:t>
            </w:r>
          </w:p>
        </w:tc>
        <w:tc>
          <w:tcPr>
            <w:tcW w:w="4176" w:type="dxa"/>
            <w:shd w:val="clear" w:color="auto" w:fill="F3F5F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7D46FA1" w14:textId="77777777" w:rsidR="002D7BAF" w:rsidRPr="007224F2" w:rsidRDefault="00000000">
            <w:pPr>
              <w:rPr>
                <w:lang w:val="pt-BR"/>
              </w:rPr>
            </w:pPr>
            <w:r w:rsidRPr="007224F2">
              <w:rPr>
                <w:sz w:val="17"/>
                <w:lang w:val="pt-BR"/>
              </w:rPr>
              <w:t>Identidade de cada caverna e efeitos de coleta.</w:t>
            </w:r>
          </w:p>
        </w:tc>
      </w:tr>
      <w:tr w:rsidR="002D7BAF" w:rsidRPr="007224F2" w14:paraId="493A60EB" w14:textId="77777777">
        <w:trPr>
          <w:cantSplit/>
          <w:jc w:val="center"/>
        </w:trPr>
        <w:tc>
          <w:tcPr>
            <w:tcW w:w="1728" w:type="dxa"/>
            <w:shd w:val="clear" w:color="auto" w:fill="E7ECEE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1961EDC" w14:textId="77777777" w:rsidR="002D7BAF" w:rsidRDefault="00000000">
            <w:pPr>
              <w:jc w:val="center"/>
            </w:pPr>
            <w:r>
              <w:rPr>
                <w:sz w:val="17"/>
              </w:rPr>
              <w:t>Leitura</w:t>
            </w:r>
          </w:p>
        </w:tc>
        <w:tc>
          <w:tcPr>
            <w:tcW w:w="3888" w:type="dxa"/>
            <w:shd w:val="clear" w:color="auto" w:fill="E7ECEE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72AB9DC" w14:textId="77777777" w:rsidR="002D7BAF" w:rsidRDefault="00000000">
            <w:r>
              <w:rPr>
                <w:sz w:val="17"/>
              </w:rPr>
              <w:t>#F5F7F8, #D9E0E3</w:t>
            </w:r>
          </w:p>
        </w:tc>
        <w:tc>
          <w:tcPr>
            <w:tcW w:w="4176" w:type="dxa"/>
            <w:shd w:val="clear" w:color="auto" w:fill="E7ECEE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D2901E5" w14:textId="77777777" w:rsidR="002D7BAF" w:rsidRPr="007224F2" w:rsidRDefault="00000000">
            <w:pPr>
              <w:rPr>
                <w:lang w:val="pt-BR"/>
              </w:rPr>
            </w:pPr>
            <w:r w:rsidRPr="007224F2">
              <w:rPr>
                <w:sz w:val="17"/>
                <w:lang w:val="pt-BR"/>
              </w:rPr>
              <w:t>Textos, valores e informações secundárias.</w:t>
            </w:r>
          </w:p>
        </w:tc>
      </w:tr>
    </w:tbl>
    <w:p w14:paraId="5FA4F016" w14:textId="77777777" w:rsidR="002D7BAF" w:rsidRPr="007224F2" w:rsidRDefault="002D7BAF">
      <w:pPr>
        <w:spacing w:after="40"/>
        <w:rPr>
          <w:lang w:val="pt-BR"/>
        </w:rPr>
      </w:pPr>
    </w:p>
    <w:p w14:paraId="559B583A" w14:textId="77777777" w:rsidR="002D7BAF" w:rsidRDefault="00000000">
      <w:pPr>
        <w:pStyle w:val="Ttulo2"/>
      </w:pPr>
      <w:r>
        <w:t>8.3 Mineradores</w:t>
      </w:r>
    </w:p>
    <w:p w14:paraId="439499EA" w14:textId="77777777" w:rsidR="002D7BAF" w:rsidRPr="007224F2" w:rsidRDefault="00000000">
      <w:pPr>
        <w:pStyle w:val="Commarcadores"/>
        <w:spacing w:after="40"/>
        <w:ind w:left="317" w:hanging="173"/>
        <w:rPr>
          <w:lang w:val="pt-BR"/>
        </w:rPr>
      </w:pPr>
      <w:r w:rsidRPr="007224F2">
        <w:rPr>
          <w:lang w:val="pt-BR"/>
        </w:rPr>
        <w:t>Anão bípede completo, barba visível, roupa de couro e pose frontal.</w:t>
      </w:r>
    </w:p>
    <w:p w14:paraId="36E16E9D" w14:textId="77777777" w:rsidR="002D7BAF" w:rsidRPr="007224F2" w:rsidRDefault="00000000">
      <w:pPr>
        <w:pStyle w:val="Commarcadores"/>
        <w:spacing w:after="40"/>
        <w:ind w:left="317" w:hanging="173"/>
        <w:rPr>
          <w:lang w:val="pt-BR"/>
        </w:rPr>
      </w:pPr>
      <w:r w:rsidRPr="007224F2">
        <w:rPr>
          <w:lang w:val="pt-BR"/>
        </w:rPr>
        <w:t>Picareta de madeira na mão direita. Após Picareta Dupla, uma picareta é adicionada à mão esquerda.</w:t>
      </w:r>
    </w:p>
    <w:p w14:paraId="015D5741" w14:textId="77777777" w:rsidR="002D7BAF" w:rsidRPr="007224F2" w:rsidRDefault="00000000">
      <w:pPr>
        <w:pStyle w:val="Commarcadores"/>
        <w:spacing w:after="40"/>
        <w:ind w:left="317" w:hanging="173"/>
        <w:rPr>
          <w:lang w:val="pt-BR"/>
        </w:rPr>
      </w:pPr>
      <w:r w:rsidRPr="007224F2">
        <w:rPr>
          <w:lang w:val="pt-BR"/>
        </w:rPr>
        <w:t>O estagiário usa silhueta semelhante, porém com variação de escala, cor ou capacete para identificação imediata.</w:t>
      </w:r>
    </w:p>
    <w:p w14:paraId="74E90066" w14:textId="77777777" w:rsidR="002D7BAF" w:rsidRDefault="00000000">
      <w:pPr>
        <w:pStyle w:val="Ttulo2"/>
      </w:pPr>
      <w:r>
        <w:t>8.4 Picareta</w:t>
      </w:r>
    </w:p>
    <w:p w14:paraId="29C13434" w14:textId="77777777" w:rsidR="002D7BAF" w:rsidRPr="007224F2" w:rsidRDefault="00000000">
      <w:pPr>
        <w:pStyle w:val="Commarcadores"/>
        <w:spacing w:after="40"/>
        <w:ind w:left="317" w:hanging="173"/>
        <w:rPr>
          <w:lang w:val="pt-BR"/>
        </w:rPr>
      </w:pPr>
      <w:r w:rsidRPr="007224F2">
        <w:rPr>
          <w:lang w:val="pt-BR"/>
        </w:rPr>
        <w:t>Cabo de madeira e cabeça metálica de aço no nível 1.</w:t>
      </w:r>
    </w:p>
    <w:p w14:paraId="73FC8A86" w14:textId="77777777" w:rsidR="002D7BAF" w:rsidRPr="007224F2" w:rsidRDefault="00000000">
      <w:pPr>
        <w:pStyle w:val="Commarcadores"/>
        <w:spacing w:after="40"/>
        <w:ind w:left="317" w:hanging="173"/>
        <w:rPr>
          <w:lang w:val="pt-BR"/>
        </w:rPr>
      </w:pPr>
      <w:r w:rsidRPr="007224F2">
        <w:rPr>
          <w:lang w:val="pt-BR"/>
        </w:rPr>
        <w:lastRenderedPageBreak/>
        <w:t>O brilho metálico aumenta visualmente a cada nível da melhoria Picareta.</w:t>
      </w:r>
    </w:p>
    <w:p w14:paraId="3A5B3C81" w14:textId="77777777" w:rsidR="002D7BAF" w:rsidRPr="007224F2" w:rsidRDefault="00000000">
      <w:pPr>
        <w:pStyle w:val="Commarcadores"/>
        <w:spacing w:after="40"/>
        <w:ind w:left="317" w:hanging="173"/>
        <w:rPr>
          <w:lang w:val="pt-BR"/>
        </w:rPr>
      </w:pPr>
      <w:r w:rsidRPr="007224F2">
        <w:rPr>
          <w:lang w:val="pt-BR"/>
        </w:rPr>
        <w:t>A animação deve atingir o cristal sem que o corpo do minerador o sobreponha.</w:t>
      </w:r>
    </w:p>
    <w:p w14:paraId="592CE439" w14:textId="77777777" w:rsidR="002D7BAF" w:rsidRDefault="00000000">
      <w:pPr>
        <w:pStyle w:val="Ttulo1"/>
      </w:pPr>
      <w:r>
        <w:t>9. Animação, feedback e áudio</w:t>
      </w:r>
    </w:p>
    <w:p w14:paraId="2A3C43DD" w14:textId="77777777" w:rsidR="002D7BAF" w:rsidRDefault="002D7BAF">
      <w:pPr>
        <w:pBdr>
          <w:bottom w:val="single" w:sz="18" w:space="1" w:color="F2A900"/>
        </w:pBdr>
        <w:spacing w:before="40" w:after="14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56"/>
        <w:gridCol w:w="5112"/>
        <w:gridCol w:w="3024"/>
      </w:tblGrid>
      <w:tr w:rsidR="002D7BAF" w14:paraId="369DD5CA" w14:textId="77777777">
        <w:trPr>
          <w:cantSplit/>
          <w:tblHeader/>
          <w:jc w:val="center"/>
        </w:trPr>
        <w:tc>
          <w:tcPr>
            <w:tcW w:w="1656" w:type="dxa"/>
            <w:shd w:val="clear" w:color="auto" w:fill="20262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5043100" w14:textId="77777777" w:rsidR="002D7BAF" w:rsidRDefault="00000000">
            <w:pPr>
              <w:jc w:val="center"/>
            </w:pPr>
            <w:r>
              <w:rPr>
                <w:b/>
                <w:color w:val="F5F7F8"/>
                <w:sz w:val="17"/>
              </w:rPr>
              <w:t>Evento</w:t>
            </w:r>
          </w:p>
        </w:tc>
        <w:tc>
          <w:tcPr>
            <w:tcW w:w="5112" w:type="dxa"/>
            <w:shd w:val="clear" w:color="auto" w:fill="20262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CD8C449" w14:textId="77777777" w:rsidR="002D7BAF" w:rsidRDefault="00000000">
            <w:pPr>
              <w:jc w:val="center"/>
            </w:pPr>
            <w:r>
              <w:rPr>
                <w:b/>
                <w:color w:val="F5F7F8"/>
                <w:sz w:val="17"/>
              </w:rPr>
              <w:t>Visual</w:t>
            </w:r>
          </w:p>
        </w:tc>
        <w:tc>
          <w:tcPr>
            <w:tcW w:w="3024" w:type="dxa"/>
            <w:shd w:val="clear" w:color="auto" w:fill="20262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2EF04F4" w14:textId="77777777" w:rsidR="002D7BAF" w:rsidRDefault="00000000">
            <w:pPr>
              <w:jc w:val="center"/>
            </w:pPr>
            <w:r>
              <w:rPr>
                <w:b/>
                <w:color w:val="F5F7F8"/>
                <w:sz w:val="17"/>
              </w:rPr>
              <w:t>Áudio</w:t>
            </w:r>
          </w:p>
        </w:tc>
      </w:tr>
      <w:tr w:rsidR="002D7BAF" w:rsidRPr="007224F2" w14:paraId="4FB8D750" w14:textId="77777777">
        <w:trPr>
          <w:cantSplit/>
          <w:jc w:val="center"/>
        </w:trPr>
        <w:tc>
          <w:tcPr>
            <w:tcW w:w="1656" w:type="dxa"/>
            <w:shd w:val="clear" w:color="auto" w:fill="F3F5F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01F755B" w14:textId="77777777" w:rsidR="002D7BAF" w:rsidRDefault="00000000">
            <w:pPr>
              <w:jc w:val="center"/>
            </w:pPr>
            <w:r>
              <w:rPr>
                <w:sz w:val="17"/>
              </w:rPr>
              <w:t>Picaretada</w:t>
            </w:r>
          </w:p>
        </w:tc>
        <w:tc>
          <w:tcPr>
            <w:tcW w:w="5112" w:type="dxa"/>
            <w:shd w:val="clear" w:color="auto" w:fill="F3F5F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1E60F22" w14:textId="77777777" w:rsidR="002D7BAF" w:rsidRPr="007224F2" w:rsidRDefault="00000000">
            <w:pPr>
              <w:rPr>
                <w:lang w:val="pt-BR"/>
              </w:rPr>
            </w:pPr>
            <w:r w:rsidRPr="007224F2">
              <w:rPr>
                <w:sz w:val="17"/>
                <w:lang w:val="pt-BR"/>
              </w:rPr>
              <w:t>Balanço da picareta e vibração breve do cristal.</w:t>
            </w:r>
          </w:p>
        </w:tc>
        <w:tc>
          <w:tcPr>
            <w:tcW w:w="3024" w:type="dxa"/>
            <w:shd w:val="clear" w:color="auto" w:fill="F3F5F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1DF547B" w14:textId="77777777" w:rsidR="002D7BAF" w:rsidRPr="007224F2" w:rsidRDefault="00000000">
            <w:pPr>
              <w:rPr>
                <w:lang w:val="pt-BR"/>
              </w:rPr>
            </w:pPr>
            <w:r w:rsidRPr="007224F2">
              <w:rPr>
                <w:sz w:val="17"/>
                <w:lang w:val="pt-BR"/>
              </w:rPr>
              <w:t>Impacto de picareta em rocha.</w:t>
            </w:r>
          </w:p>
        </w:tc>
      </w:tr>
      <w:tr w:rsidR="002D7BAF" w14:paraId="2EB662BC" w14:textId="77777777">
        <w:trPr>
          <w:cantSplit/>
          <w:jc w:val="center"/>
        </w:trPr>
        <w:tc>
          <w:tcPr>
            <w:tcW w:w="1656" w:type="dxa"/>
            <w:shd w:val="clear" w:color="auto" w:fill="E7ECEE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128EFBC" w14:textId="77777777" w:rsidR="002D7BAF" w:rsidRDefault="00000000">
            <w:pPr>
              <w:jc w:val="center"/>
            </w:pPr>
            <w:r>
              <w:rPr>
                <w:sz w:val="17"/>
              </w:rPr>
              <w:t>Crítico</w:t>
            </w:r>
          </w:p>
        </w:tc>
        <w:tc>
          <w:tcPr>
            <w:tcW w:w="5112" w:type="dxa"/>
            <w:shd w:val="clear" w:color="auto" w:fill="E7ECEE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81A058" w14:textId="77777777" w:rsidR="002D7BAF" w:rsidRPr="007224F2" w:rsidRDefault="00000000">
            <w:pPr>
              <w:rPr>
                <w:lang w:val="pt-BR"/>
              </w:rPr>
            </w:pPr>
            <w:r w:rsidRPr="007224F2">
              <w:rPr>
                <w:sz w:val="17"/>
                <w:lang w:val="pt-BR"/>
              </w:rPr>
              <w:t>Explosão do tamanho do minerador e texto “CRÍTICO” em posição aleatória.</w:t>
            </w:r>
          </w:p>
        </w:tc>
        <w:tc>
          <w:tcPr>
            <w:tcW w:w="3024" w:type="dxa"/>
            <w:shd w:val="clear" w:color="auto" w:fill="E7ECEE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9F1076A" w14:textId="77777777" w:rsidR="002D7BAF" w:rsidRDefault="00000000">
            <w:r>
              <w:rPr>
                <w:sz w:val="17"/>
              </w:rPr>
              <w:t>Som de crítico destacado.</w:t>
            </w:r>
          </w:p>
        </w:tc>
      </w:tr>
      <w:tr w:rsidR="002D7BAF" w:rsidRPr="007224F2" w14:paraId="450F531B" w14:textId="77777777">
        <w:trPr>
          <w:cantSplit/>
          <w:jc w:val="center"/>
        </w:trPr>
        <w:tc>
          <w:tcPr>
            <w:tcW w:w="1656" w:type="dxa"/>
            <w:shd w:val="clear" w:color="auto" w:fill="F3F5F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5F693D9" w14:textId="77777777" w:rsidR="002D7BAF" w:rsidRDefault="00000000">
            <w:pPr>
              <w:jc w:val="center"/>
            </w:pPr>
            <w:r>
              <w:rPr>
                <w:sz w:val="17"/>
              </w:rPr>
              <w:t>Quebra</w:t>
            </w:r>
          </w:p>
        </w:tc>
        <w:tc>
          <w:tcPr>
            <w:tcW w:w="5112" w:type="dxa"/>
            <w:shd w:val="clear" w:color="auto" w:fill="F3F5F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F92C598" w14:textId="77777777" w:rsidR="002D7BAF" w:rsidRPr="007224F2" w:rsidRDefault="00000000">
            <w:pPr>
              <w:rPr>
                <w:lang w:val="pt-BR"/>
              </w:rPr>
            </w:pPr>
            <w:r w:rsidRPr="007224F2">
              <w:rPr>
                <w:sz w:val="17"/>
                <w:lang w:val="pt-BR"/>
              </w:rPr>
              <w:t>Cristal desaparece, tela vibra levemente e lasca segue lentamente ao jogador.</w:t>
            </w:r>
          </w:p>
        </w:tc>
        <w:tc>
          <w:tcPr>
            <w:tcW w:w="3024" w:type="dxa"/>
            <w:shd w:val="clear" w:color="auto" w:fill="F3F5F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CB34949" w14:textId="77777777" w:rsidR="002D7BAF" w:rsidRPr="007224F2" w:rsidRDefault="00000000">
            <w:pPr>
              <w:rPr>
                <w:lang w:val="pt-BR"/>
              </w:rPr>
            </w:pPr>
            <w:r w:rsidRPr="007224F2">
              <w:rPr>
                <w:sz w:val="17"/>
                <w:lang w:val="pt-BR"/>
              </w:rPr>
              <w:t>Impacto final opcional dentro do som de mineração.</w:t>
            </w:r>
          </w:p>
        </w:tc>
      </w:tr>
      <w:tr w:rsidR="002D7BAF" w14:paraId="2FAF0D21" w14:textId="77777777">
        <w:trPr>
          <w:cantSplit/>
          <w:jc w:val="center"/>
        </w:trPr>
        <w:tc>
          <w:tcPr>
            <w:tcW w:w="1656" w:type="dxa"/>
            <w:shd w:val="clear" w:color="auto" w:fill="E7ECEE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7F407A0" w14:textId="77777777" w:rsidR="002D7BAF" w:rsidRDefault="00000000">
            <w:pPr>
              <w:jc w:val="center"/>
            </w:pPr>
            <w:r>
              <w:rPr>
                <w:sz w:val="17"/>
              </w:rPr>
              <w:t>Toque</w:t>
            </w:r>
          </w:p>
        </w:tc>
        <w:tc>
          <w:tcPr>
            <w:tcW w:w="5112" w:type="dxa"/>
            <w:shd w:val="clear" w:color="auto" w:fill="E7ECEE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7D576A4" w14:textId="77777777" w:rsidR="002D7BAF" w:rsidRPr="007224F2" w:rsidRDefault="00000000">
            <w:pPr>
              <w:rPr>
                <w:lang w:val="pt-BR"/>
              </w:rPr>
            </w:pPr>
            <w:r w:rsidRPr="007224F2">
              <w:rPr>
                <w:sz w:val="17"/>
                <w:lang w:val="pt-BR"/>
              </w:rPr>
              <w:t>xN pulsante em posição aleatória ao redor do minerador.</w:t>
            </w:r>
          </w:p>
        </w:tc>
        <w:tc>
          <w:tcPr>
            <w:tcW w:w="3024" w:type="dxa"/>
            <w:shd w:val="clear" w:color="auto" w:fill="E7ECEE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335529D" w14:textId="77777777" w:rsidR="002D7BAF" w:rsidRDefault="00000000">
            <w:r>
              <w:rPr>
                <w:sz w:val="17"/>
              </w:rPr>
              <w:t>Som normal de picareta.</w:t>
            </w:r>
          </w:p>
        </w:tc>
      </w:tr>
      <w:tr w:rsidR="002D7BAF" w:rsidRPr="007224F2" w14:paraId="4B996EAA" w14:textId="77777777">
        <w:trPr>
          <w:cantSplit/>
          <w:jc w:val="center"/>
        </w:trPr>
        <w:tc>
          <w:tcPr>
            <w:tcW w:w="1656" w:type="dxa"/>
            <w:shd w:val="clear" w:color="auto" w:fill="F3F5F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9977864" w14:textId="77777777" w:rsidR="002D7BAF" w:rsidRDefault="00000000">
            <w:pPr>
              <w:jc w:val="center"/>
            </w:pPr>
            <w:r>
              <w:rPr>
                <w:sz w:val="17"/>
              </w:rPr>
              <w:t>Combo ×10</w:t>
            </w:r>
          </w:p>
        </w:tc>
        <w:tc>
          <w:tcPr>
            <w:tcW w:w="5112" w:type="dxa"/>
            <w:shd w:val="clear" w:color="auto" w:fill="F3F5F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2F27728" w14:textId="77777777" w:rsidR="002D7BAF" w:rsidRPr="007224F2" w:rsidRDefault="00000000">
            <w:pPr>
              <w:rPr>
                <w:lang w:val="pt-BR"/>
              </w:rPr>
            </w:pPr>
            <w:r w:rsidRPr="007224F2">
              <w:rPr>
                <w:sz w:val="17"/>
                <w:lang w:val="pt-BR"/>
              </w:rPr>
              <w:t>Animação especial e destaque do contador.</w:t>
            </w:r>
          </w:p>
        </w:tc>
        <w:tc>
          <w:tcPr>
            <w:tcW w:w="3024" w:type="dxa"/>
            <w:shd w:val="clear" w:color="auto" w:fill="F3F5F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AD229C6" w14:textId="77777777" w:rsidR="002D7BAF" w:rsidRPr="007224F2" w:rsidRDefault="00000000">
            <w:pPr>
              <w:rPr>
                <w:lang w:val="pt-BR"/>
              </w:rPr>
            </w:pPr>
            <w:r w:rsidRPr="007224F2">
              <w:rPr>
                <w:sz w:val="17"/>
                <w:lang w:val="pt-BR"/>
              </w:rPr>
              <w:t>Pode reutilizar camadas do som de crítico sem confundir eventos.</w:t>
            </w:r>
          </w:p>
        </w:tc>
      </w:tr>
      <w:tr w:rsidR="002D7BAF" w:rsidRPr="007224F2" w14:paraId="1E557BB8" w14:textId="77777777">
        <w:trPr>
          <w:cantSplit/>
          <w:jc w:val="center"/>
        </w:trPr>
        <w:tc>
          <w:tcPr>
            <w:tcW w:w="1656" w:type="dxa"/>
            <w:shd w:val="clear" w:color="auto" w:fill="E7ECEE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8375283" w14:textId="77777777" w:rsidR="002D7BAF" w:rsidRDefault="00000000">
            <w:pPr>
              <w:jc w:val="center"/>
            </w:pPr>
            <w:r>
              <w:rPr>
                <w:sz w:val="17"/>
              </w:rPr>
              <w:t>Boost</w:t>
            </w:r>
          </w:p>
        </w:tc>
        <w:tc>
          <w:tcPr>
            <w:tcW w:w="5112" w:type="dxa"/>
            <w:shd w:val="clear" w:color="auto" w:fill="E7ECEE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D6554DD" w14:textId="77777777" w:rsidR="002D7BAF" w:rsidRPr="007224F2" w:rsidRDefault="00000000">
            <w:pPr>
              <w:rPr>
                <w:lang w:val="pt-BR"/>
              </w:rPr>
            </w:pPr>
            <w:r w:rsidRPr="007224F2">
              <w:rPr>
                <w:sz w:val="17"/>
                <w:lang w:val="pt-BR"/>
              </w:rPr>
              <w:t>Raio pulsante acima do minerador durante 30 s.</w:t>
            </w:r>
          </w:p>
        </w:tc>
        <w:tc>
          <w:tcPr>
            <w:tcW w:w="3024" w:type="dxa"/>
            <w:shd w:val="clear" w:color="auto" w:fill="E7ECEE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37583FF" w14:textId="77777777" w:rsidR="002D7BAF" w:rsidRPr="007224F2" w:rsidRDefault="00000000">
            <w:pPr>
              <w:rPr>
                <w:lang w:val="pt-BR"/>
              </w:rPr>
            </w:pPr>
            <w:r w:rsidRPr="007224F2">
              <w:rPr>
                <w:sz w:val="17"/>
                <w:lang w:val="pt-BR"/>
              </w:rPr>
              <w:t>Sem exigência de som específico.</w:t>
            </w:r>
          </w:p>
        </w:tc>
      </w:tr>
      <w:tr w:rsidR="002D7BAF" w:rsidRPr="007224F2" w14:paraId="57F8CFCE" w14:textId="77777777">
        <w:trPr>
          <w:cantSplit/>
          <w:jc w:val="center"/>
        </w:trPr>
        <w:tc>
          <w:tcPr>
            <w:tcW w:w="1656" w:type="dxa"/>
            <w:shd w:val="clear" w:color="auto" w:fill="F3F5F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0781085" w14:textId="77777777" w:rsidR="002D7BAF" w:rsidRDefault="00000000">
            <w:pPr>
              <w:jc w:val="center"/>
            </w:pPr>
            <w:r>
              <w:rPr>
                <w:sz w:val="17"/>
              </w:rPr>
              <w:t>Penalidade</w:t>
            </w:r>
          </w:p>
        </w:tc>
        <w:tc>
          <w:tcPr>
            <w:tcW w:w="5112" w:type="dxa"/>
            <w:shd w:val="clear" w:color="auto" w:fill="F3F5F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1E8D84" w14:textId="77777777" w:rsidR="002D7BAF" w:rsidRPr="007224F2" w:rsidRDefault="00000000">
            <w:pPr>
              <w:rPr>
                <w:lang w:val="pt-BR"/>
              </w:rPr>
            </w:pPr>
            <w:r w:rsidRPr="007224F2">
              <w:rPr>
                <w:sz w:val="17"/>
                <w:lang w:val="pt-BR"/>
              </w:rPr>
              <w:t>Seta vermelha apontando para baixo, abaixo do minerador.</w:t>
            </w:r>
          </w:p>
        </w:tc>
        <w:tc>
          <w:tcPr>
            <w:tcW w:w="3024" w:type="dxa"/>
            <w:shd w:val="clear" w:color="auto" w:fill="F3F5F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427DA92" w14:textId="77777777" w:rsidR="002D7BAF" w:rsidRPr="007224F2" w:rsidRDefault="00000000">
            <w:pPr>
              <w:rPr>
                <w:lang w:val="pt-BR"/>
              </w:rPr>
            </w:pPr>
            <w:r w:rsidRPr="007224F2">
              <w:rPr>
                <w:sz w:val="17"/>
                <w:lang w:val="pt-BR"/>
              </w:rPr>
              <w:t>Sem exigência de som específico.</w:t>
            </w:r>
          </w:p>
        </w:tc>
      </w:tr>
    </w:tbl>
    <w:p w14:paraId="7F48F796" w14:textId="77777777" w:rsidR="002D7BAF" w:rsidRPr="007224F2" w:rsidRDefault="002D7BAF">
      <w:pPr>
        <w:spacing w:after="40"/>
        <w:rPr>
          <w:lang w:val="pt-BR"/>
        </w:rPr>
      </w:pPr>
    </w:p>
    <w:p w14:paraId="2D4F28F5" w14:textId="77777777" w:rsidR="002D7BAF" w:rsidRDefault="00000000">
      <w:pPr>
        <w:pStyle w:val="Ttulo2"/>
      </w:pPr>
      <w:r>
        <w:t>9.1 Prioridades de feedback</w:t>
      </w:r>
    </w:p>
    <w:p w14:paraId="50E31565" w14:textId="77777777" w:rsidR="002D7BAF" w:rsidRPr="007224F2" w:rsidRDefault="00000000">
      <w:pPr>
        <w:pStyle w:val="Commarcadores"/>
        <w:spacing w:after="40"/>
        <w:ind w:left="317" w:hanging="173"/>
        <w:rPr>
          <w:lang w:val="pt-BR"/>
        </w:rPr>
      </w:pPr>
      <w:r w:rsidRPr="007224F2">
        <w:rPr>
          <w:lang w:val="pt-BR"/>
        </w:rPr>
        <w:t>O dano deve ser percebido imediatamente pela barra e pela vibração do alvo.</w:t>
      </w:r>
    </w:p>
    <w:p w14:paraId="32B8AE17" w14:textId="77777777" w:rsidR="002D7BAF" w:rsidRPr="007224F2" w:rsidRDefault="00000000">
      <w:pPr>
        <w:pStyle w:val="Commarcadores"/>
        <w:spacing w:after="40"/>
        <w:ind w:left="317" w:hanging="173"/>
        <w:rPr>
          <w:lang w:val="pt-BR"/>
        </w:rPr>
      </w:pPr>
      <w:r w:rsidRPr="007224F2">
        <w:rPr>
          <w:lang w:val="pt-BR"/>
        </w:rPr>
        <w:t>A coleta deve conectar visualmente o cristal destruído ao total de lascas no HUD.</w:t>
      </w:r>
    </w:p>
    <w:p w14:paraId="71FB7F7F" w14:textId="77777777" w:rsidR="002D7BAF" w:rsidRPr="007224F2" w:rsidRDefault="00000000">
      <w:pPr>
        <w:pStyle w:val="Commarcadores"/>
        <w:spacing w:after="40"/>
        <w:ind w:left="317" w:hanging="173"/>
        <w:rPr>
          <w:lang w:val="pt-BR"/>
        </w:rPr>
      </w:pPr>
      <w:r w:rsidRPr="007224F2">
        <w:rPr>
          <w:lang w:val="pt-BR"/>
        </w:rPr>
        <w:t>Crítico, combo, penalidade e boost precisam ser distinguíveis por cor, forma e movimento.</w:t>
      </w:r>
    </w:p>
    <w:p w14:paraId="58570E7E" w14:textId="77777777" w:rsidR="002D7BAF" w:rsidRPr="007224F2" w:rsidRDefault="00000000">
      <w:pPr>
        <w:pStyle w:val="Ttulo1"/>
        <w:rPr>
          <w:lang w:val="pt-BR"/>
        </w:rPr>
      </w:pPr>
      <w:r w:rsidRPr="007224F2">
        <w:rPr>
          <w:lang w:val="pt-BR"/>
        </w:rPr>
        <w:t>10. Regras funcionais e critérios de aceite</w:t>
      </w:r>
    </w:p>
    <w:p w14:paraId="1ED3CC38" w14:textId="77777777" w:rsidR="002D7BAF" w:rsidRPr="007224F2" w:rsidRDefault="002D7BAF">
      <w:pPr>
        <w:pBdr>
          <w:bottom w:val="single" w:sz="18" w:space="1" w:color="F2A900"/>
        </w:pBdr>
        <w:spacing w:before="40" w:after="140"/>
        <w:rPr>
          <w:lang w:val="pt-BR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04"/>
        <w:gridCol w:w="7632"/>
      </w:tblGrid>
      <w:tr w:rsidR="002D7BAF" w14:paraId="1F036D12" w14:textId="77777777">
        <w:trPr>
          <w:cantSplit/>
          <w:tblHeader/>
          <w:jc w:val="center"/>
        </w:trPr>
        <w:tc>
          <w:tcPr>
            <w:tcW w:w="2304" w:type="dxa"/>
            <w:shd w:val="clear" w:color="auto" w:fill="20262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E4E4F05" w14:textId="77777777" w:rsidR="002D7BAF" w:rsidRDefault="00000000">
            <w:pPr>
              <w:jc w:val="center"/>
            </w:pPr>
            <w:r>
              <w:rPr>
                <w:b/>
                <w:color w:val="F5F7F8"/>
                <w:sz w:val="17"/>
              </w:rPr>
              <w:t>Sistema</w:t>
            </w:r>
          </w:p>
        </w:tc>
        <w:tc>
          <w:tcPr>
            <w:tcW w:w="7632" w:type="dxa"/>
            <w:shd w:val="clear" w:color="auto" w:fill="20262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D3A4204" w14:textId="77777777" w:rsidR="002D7BAF" w:rsidRDefault="00000000">
            <w:pPr>
              <w:jc w:val="center"/>
            </w:pPr>
            <w:r>
              <w:rPr>
                <w:b/>
                <w:color w:val="F5F7F8"/>
                <w:sz w:val="17"/>
              </w:rPr>
              <w:t>Critério de aceite</w:t>
            </w:r>
          </w:p>
        </w:tc>
      </w:tr>
      <w:tr w:rsidR="002D7BAF" w:rsidRPr="007224F2" w14:paraId="2D8D0575" w14:textId="77777777">
        <w:trPr>
          <w:cantSplit/>
          <w:jc w:val="center"/>
        </w:trPr>
        <w:tc>
          <w:tcPr>
            <w:tcW w:w="2304" w:type="dxa"/>
            <w:shd w:val="clear" w:color="auto" w:fill="F3F5F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17C084E" w14:textId="77777777" w:rsidR="002D7BAF" w:rsidRDefault="00000000">
            <w:pPr>
              <w:jc w:val="center"/>
            </w:pPr>
            <w:r>
              <w:rPr>
                <w:sz w:val="17"/>
              </w:rPr>
              <w:t>Mineração automática</w:t>
            </w:r>
          </w:p>
        </w:tc>
        <w:tc>
          <w:tcPr>
            <w:tcW w:w="7632" w:type="dxa"/>
            <w:shd w:val="clear" w:color="auto" w:fill="F3F5F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E577E16" w14:textId="77777777" w:rsidR="002D7BAF" w:rsidRPr="007224F2" w:rsidRDefault="00000000">
            <w:pPr>
              <w:rPr>
                <w:lang w:val="pt-BR"/>
              </w:rPr>
            </w:pPr>
            <w:r w:rsidRPr="007224F2">
              <w:rPr>
                <w:sz w:val="17"/>
                <w:lang w:val="pt-BR"/>
              </w:rPr>
              <w:t>O principal golpeia exatamente conforme o intervalo atual, de 5,0 s até o mínimo de 0,5 s.</w:t>
            </w:r>
          </w:p>
        </w:tc>
      </w:tr>
      <w:tr w:rsidR="002D7BAF" w:rsidRPr="007224F2" w14:paraId="04F4CE00" w14:textId="77777777">
        <w:trPr>
          <w:cantSplit/>
          <w:jc w:val="center"/>
        </w:trPr>
        <w:tc>
          <w:tcPr>
            <w:tcW w:w="2304" w:type="dxa"/>
            <w:shd w:val="clear" w:color="auto" w:fill="E7ECEE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6172FE6" w14:textId="77777777" w:rsidR="002D7BAF" w:rsidRDefault="00000000">
            <w:pPr>
              <w:jc w:val="center"/>
            </w:pPr>
            <w:r>
              <w:rPr>
                <w:sz w:val="17"/>
              </w:rPr>
              <w:t>Mineração manual</w:t>
            </w:r>
          </w:p>
        </w:tc>
        <w:tc>
          <w:tcPr>
            <w:tcW w:w="7632" w:type="dxa"/>
            <w:shd w:val="clear" w:color="auto" w:fill="E7ECEE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2954E98" w14:textId="77777777" w:rsidR="002D7BAF" w:rsidRPr="007224F2" w:rsidRDefault="00000000">
            <w:pPr>
              <w:rPr>
                <w:lang w:val="pt-BR"/>
              </w:rPr>
            </w:pPr>
            <w:r w:rsidRPr="007224F2">
              <w:rPr>
                <w:sz w:val="17"/>
                <w:lang w:val="pt-BR"/>
              </w:rPr>
              <w:t>Cada toque válido causa 10% da picaretada, alimenta o combo e executa a animação.</w:t>
            </w:r>
          </w:p>
        </w:tc>
      </w:tr>
      <w:tr w:rsidR="002D7BAF" w:rsidRPr="007224F2" w14:paraId="15FB17C8" w14:textId="77777777">
        <w:trPr>
          <w:cantSplit/>
          <w:jc w:val="center"/>
        </w:trPr>
        <w:tc>
          <w:tcPr>
            <w:tcW w:w="2304" w:type="dxa"/>
            <w:shd w:val="clear" w:color="auto" w:fill="F3F5F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E8F92FE" w14:textId="77777777" w:rsidR="002D7BAF" w:rsidRDefault="00000000">
            <w:pPr>
              <w:jc w:val="center"/>
            </w:pPr>
            <w:r>
              <w:rPr>
                <w:sz w:val="17"/>
              </w:rPr>
              <w:t>Crítico</w:t>
            </w:r>
          </w:p>
        </w:tc>
        <w:tc>
          <w:tcPr>
            <w:tcW w:w="7632" w:type="dxa"/>
            <w:shd w:val="clear" w:color="auto" w:fill="F3F5F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506EE92" w14:textId="77777777" w:rsidR="002D7BAF" w:rsidRPr="007224F2" w:rsidRDefault="00000000">
            <w:pPr>
              <w:rPr>
                <w:lang w:val="pt-BR"/>
              </w:rPr>
            </w:pPr>
            <w:r w:rsidRPr="007224F2">
              <w:rPr>
                <w:sz w:val="17"/>
                <w:lang w:val="pt-BR"/>
              </w:rPr>
              <w:t>A chance por golpe é 5% e o multiplicador é 2.</w:t>
            </w:r>
          </w:p>
        </w:tc>
      </w:tr>
      <w:tr w:rsidR="002D7BAF" w:rsidRPr="007224F2" w14:paraId="06DB0412" w14:textId="77777777">
        <w:trPr>
          <w:cantSplit/>
          <w:jc w:val="center"/>
        </w:trPr>
        <w:tc>
          <w:tcPr>
            <w:tcW w:w="2304" w:type="dxa"/>
            <w:shd w:val="clear" w:color="auto" w:fill="E7ECEE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CC04BC" w14:textId="77777777" w:rsidR="002D7BAF" w:rsidRDefault="00000000">
            <w:pPr>
              <w:jc w:val="center"/>
            </w:pPr>
            <w:r>
              <w:rPr>
                <w:sz w:val="17"/>
              </w:rPr>
              <w:t>Cristais</w:t>
            </w:r>
          </w:p>
        </w:tc>
        <w:tc>
          <w:tcPr>
            <w:tcW w:w="7632" w:type="dxa"/>
            <w:shd w:val="clear" w:color="auto" w:fill="E7ECEE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DE792A" w14:textId="77777777" w:rsidR="002D7BAF" w:rsidRPr="007224F2" w:rsidRDefault="00000000">
            <w:pPr>
              <w:rPr>
                <w:lang w:val="pt-BR"/>
              </w:rPr>
            </w:pPr>
            <w:r w:rsidRPr="007224F2">
              <w:rPr>
                <w:sz w:val="17"/>
                <w:lang w:val="pt-BR"/>
              </w:rPr>
              <w:t>Sempre há cinco posições no lote; cristais quebrados desaparecem e o lote se renova após o quinto.</w:t>
            </w:r>
          </w:p>
        </w:tc>
      </w:tr>
      <w:tr w:rsidR="002D7BAF" w:rsidRPr="007224F2" w14:paraId="09CF2A7B" w14:textId="77777777">
        <w:trPr>
          <w:cantSplit/>
          <w:jc w:val="center"/>
        </w:trPr>
        <w:tc>
          <w:tcPr>
            <w:tcW w:w="2304" w:type="dxa"/>
            <w:shd w:val="clear" w:color="auto" w:fill="F3F5F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B37E8C7" w14:textId="77777777" w:rsidR="002D7BAF" w:rsidRDefault="00000000">
            <w:pPr>
              <w:jc w:val="center"/>
            </w:pPr>
            <w:r>
              <w:rPr>
                <w:sz w:val="17"/>
              </w:rPr>
              <w:t>Economia</w:t>
            </w:r>
          </w:p>
        </w:tc>
        <w:tc>
          <w:tcPr>
            <w:tcW w:w="7632" w:type="dxa"/>
            <w:shd w:val="clear" w:color="auto" w:fill="F3F5F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AE9E3A6" w14:textId="77777777" w:rsidR="002D7BAF" w:rsidRPr="007224F2" w:rsidRDefault="00000000">
            <w:pPr>
              <w:rPr>
                <w:lang w:val="pt-BR"/>
              </w:rPr>
            </w:pPr>
            <w:r w:rsidRPr="007224F2">
              <w:rPr>
                <w:sz w:val="17"/>
                <w:lang w:val="pt-BR"/>
              </w:rPr>
              <w:t>A recompensa obedece à fórmula da caverna, ao bônus de Mineração e à penalidade.</w:t>
            </w:r>
          </w:p>
        </w:tc>
      </w:tr>
      <w:tr w:rsidR="002D7BAF" w:rsidRPr="007224F2" w14:paraId="7D953746" w14:textId="77777777">
        <w:trPr>
          <w:cantSplit/>
          <w:jc w:val="center"/>
        </w:trPr>
        <w:tc>
          <w:tcPr>
            <w:tcW w:w="2304" w:type="dxa"/>
            <w:shd w:val="clear" w:color="auto" w:fill="E7ECEE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B9D559F" w14:textId="77777777" w:rsidR="002D7BAF" w:rsidRDefault="00000000">
            <w:pPr>
              <w:jc w:val="center"/>
            </w:pPr>
            <w:r>
              <w:rPr>
                <w:sz w:val="17"/>
              </w:rPr>
              <w:t>Penalidade</w:t>
            </w:r>
          </w:p>
        </w:tc>
        <w:tc>
          <w:tcPr>
            <w:tcW w:w="7632" w:type="dxa"/>
            <w:shd w:val="clear" w:color="auto" w:fill="E7ECEE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EAA3A9" w14:textId="77777777" w:rsidR="002D7BAF" w:rsidRPr="007224F2" w:rsidRDefault="00000000">
            <w:pPr>
              <w:rPr>
                <w:lang w:val="pt-BR"/>
              </w:rPr>
            </w:pPr>
            <w:r w:rsidRPr="007224F2">
              <w:rPr>
                <w:sz w:val="17"/>
                <w:lang w:val="pt-BR"/>
              </w:rPr>
              <w:t>Ativa após 100 quebras do principal, reduz recompensas em 50% e é removida na nova caverna.</w:t>
            </w:r>
          </w:p>
        </w:tc>
      </w:tr>
      <w:tr w:rsidR="002D7BAF" w:rsidRPr="007224F2" w14:paraId="3304D6DB" w14:textId="77777777">
        <w:trPr>
          <w:cantSplit/>
          <w:jc w:val="center"/>
        </w:trPr>
        <w:tc>
          <w:tcPr>
            <w:tcW w:w="2304" w:type="dxa"/>
            <w:shd w:val="clear" w:color="auto" w:fill="F3F5F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0767110" w14:textId="77777777" w:rsidR="002D7BAF" w:rsidRDefault="00000000">
            <w:pPr>
              <w:jc w:val="center"/>
            </w:pPr>
            <w:r>
              <w:rPr>
                <w:sz w:val="17"/>
              </w:rPr>
              <w:lastRenderedPageBreak/>
              <w:t>Estagiário</w:t>
            </w:r>
          </w:p>
        </w:tc>
        <w:tc>
          <w:tcPr>
            <w:tcW w:w="7632" w:type="dxa"/>
            <w:shd w:val="clear" w:color="auto" w:fill="F3F5F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ADC5DBC" w14:textId="77777777" w:rsidR="002D7BAF" w:rsidRPr="007224F2" w:rsidRDefault="00000000">
            <w:pPr>
              <w:rPr>
                <w:lang w:val="pt-BR"/>
              </w:rPr>
            </w:pPr>
            <w:r w:rsidRPr="007224F2">
              <w:rPr>
                <w:sz w:val="17"/>
                <w:lang w:val="pt-BR"/>
              </w:rPr>
              <w:t>Fica um alvo à frente, usa uma picareta, não recebe Picareta Dupla e espera após quebrar.</w:t>
            </w:r>
          </w:p>
        </w:tc>
      </w:tr>
      <w:tr w:rsidR="002D7BAF" w:rsidRPr="007224F2" w14:paraId="48A5E42B" w14:textId="77777777">
        <w:trPr>
          <w:cantSplit/>
          <w:jc w:val="center"/>
        </w:trPr>
        <w:tc>
          <w:tcPr>
            <w:tcW w:w="2304" w:type="dxa"/>
            <w:shd w:val="clear" w:color="auto" w:fill="E7ECEE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BB35611" w14:textId="77777777" w:rsidR="002D7BAF" w:rsidRDefault="00000000">
            <w:pPr>
              <w:jc w:val="center"/>
            </w:pPr>
            <w:r>
              <w:rPr>
                <w:sz w:val="17"/>
              </w:rPr>
              <w:t>Letrado</w:t>
            </w:r>
          </w:p>
        </w:tc>
        <w:tc>
          <w:tcPr>
            <w:tcW w:w="7632" w:type="dxa"/>
            <w:shd w:val="clear" w:color="auto" w:fill="E7ECEE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9F9A119" w14:textId="77777777" w:rsidR="002D7BAF" w:rsidRPr="007224F2" w:rsidRDefault="00000000">
            <w:pPr>
              <w:rPr>
                <w:lang w:val="pt-BR"/>
              </w:rPr>
            </w:pPr>
            <w:r w:rsidRPr="007224F2">
              <w:rPr>
                <w:sz w:val="17"/>
                <w:lang w:val="pt-BR"/>
              </w:rPr>
              <w:t>Dobra o dano da caverna correspondente e habilita a passagem sem exigir 100 quebras.</w:t>
            </w:r>
          </w:p>
        </w:tc>
      </w:tr>
      <w:tr w:rsidR="002D7BAF" w:rsidRPr="007224F2" w14:paraId="16200293" w14:textId="77777777">
        <w:trPr>
          <w:cantSplit/>
          <w:jc w:val="center"/>
        </w:trPr>
        <w:tc>
          <w:tcPr>
            <w:tcW w:w="2304" w:type="dxa"/>
            <w:shd w:val="clear" w:color="auto" w:fill="F3F5F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F2F2648" w14:textId="77777777" w:rsidR="002D7BAF" w:rsidRDefault="00000000">
            <w:pPr>
              <w:jc w:val="center"/>
            </w:pPr>
            <w:r>
              <w:rPr>
                <w:sz w:val="17"/>
              </w:rPr>
              <w:t>Loja</w:t>
            </w:r>
          </w:p>
        </w:tc>
        <w:tc>
          <w:tcPr>
            <w:tcW w:w="7632" w:type="dxa"/>
            <w:shd w:val="clear" w:color="auto" w:fill="F3F5F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EDC57C5" w14:textId="77777777" w:rsidR="002D7BAF" w:rsidRPr="007224F2" w:rsidRDefault="00000000">
            <w:pPr>
              <w:rPr>
                <w:lang w:val="pt-BR"/>
              </w:rPr>
            </w:pPr>
            <w:r w:rsidRPr="007224F2">
              <w:rPr>
                <w:sz w:val="17"/>
                <w:lang w:val="pt-BR"/>
              </w:rPr>
              <w:t>Sobrepõe a interface e não interrompe a mineração automática.</w:t>
            </w:r>
          </w:p>
        </w:tc>
      </w:tr>
      <w:tr w:rsidR="002D7BAF" w:rsidRPr="007224F2" w14:paraId="6BA485BB" w14:textId="77777777">
        <w:trPr>
          <w:cantSplit/>
          <w:jc w:val="center"/>
        </w:trPr>
        <w:tc>
          <w:tcPr>
            <w:tcW w:w="2304" w:type="dxa"/>
            <w:shd w:val="clear" w:color="auto" w:fill="E7ECEE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50F8B5B" w14:textId="77777777" w:rsidR="002D7BAF" w:rsidRDefault="00000000">
            <w:pPr>
              <w:jc w:val="center"/>
            </w:pPr>
            <w:r>
              <w:rPr>
                <w:sz w:val="17"/>
              </w:rPr>
              <w:t>AD</w:t>
            </w:r>
          </w:p>
        </w:tc>
        <w:tc>
          <w:tcPr>
            <w:tcW w:w="7632" w:type="dxa"/>
            <w:shd w:val="clear" w:color="auto" w:fill="E7ECEE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062069D" w14:textId="77777777" w:rsidR="002D7BAF" w:rsidRPr="007224F2" w:rsidRDefault="00000000">
            <w:pPr>
              <w:rPr>
                <w:lang w:val="pt-BR"/>
              </w:rPr>
            </w:pPr>
            <w:r w:rsidRPr="007224F2">
              <w:rPr>
                <w:sz w:val="17"/>
                <w:lang w:val="pt-BR"/>
              </w:rPr>
              <w:t>Espera 5 s, habilita Aprimorar, aplica ×2,5 por 30 s e bloqueia novo uso durante a recarga.</w:t>
            </w:r>
          </w:p>
        </w:tc>
      </w:tr>
      <w:tr w:rsidR="002D7BAF" w:rsidRPr="007224F2" w14:paraId="3044CD3D" w14:textId="77777777">
        <w:trPr>
          <w:cantSplit/>
          <w:jc w:val="center"/>
        </w:trPr>
        <w:tc>
          <w:tcPr>
            <w:tcW w:w="2304" w:type="dxa"/>
            <w:shd w:val="clear" w:color="auto" w:fill="F3F5F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1AB48D4" w14:textId="77777777" w:rsidR="002D7BAF" w:rsidRDefault="00000000">
            <w:pPr>
              <w:jc w:val="center"/>
            </w:pPr>
            <w:r>
              <w:rPr>
                <w:sz w:val="17"/>
              </w:rPr>
              <w:t>Cavernas</w:t>
            </w:r>
          </w:p>
        </w:tc>
        <w:tc>
          <w:tcPr>
            <w:tcW w:w="7632" w:type="dxa"/>
            <w:shd w:val="clear" w:color="auto" w:fill="F3F5F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315A417" w14:textId="77777777" w:rsidR="002D7BAF" w:rsidRPr="007224F2" w:rsidRDefault="00000000">
            <w:pPr>
              <w:rPr>
                <w:lang w:val="pt-BR"/>
              </w:rPr>
            </w:pPr>
            <w:r w:rsidRPr="007224F2">
              <w:rPr>
                <w:sz w:val="17"/>
                <w:lang w:val="pt-BR"/>
              </w:rPr>
              <w:t>Existem 10 temas, com a última em ambiente vulcânico.</w:t>
            </w:r>
          </w:p>
        </w:tc>
      </w:tr>
      <w:tr w:rsidR="002D7BAF" w:rsidRPr="007224F2" w14:paraId="75776946" w14:textId="77777777">
        <w:trPr>
          <w:cantSplit/>
          <w:jc w:val="center"/>
        </w:trPr>
        <w:tc>
          <w:tcPr>
            <w:tcW w:w="2304" w:type="dxa"/>
            <w:shd w:val="clear" w:color="auto" w:fill="E7ECEE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A82708E" w14:textId="77777777" w:rsidR="002D7BAF" w:rsidRDefault="00000000">
            <w:pPr>
              <w:jc w:val="center"/>
            </w:pPr>
            <w:r>
              <w:rPr>
                <w:sz w:val="17"/>
              </w:rPr>
              <w:t>HUD</w:t>
            </w:r>
          </w:p>
        </w:tc>
        <w:tc>
          <w:tcPr>
            <w:tcW w:w="7632" w:type="dxa"/>
            <w:shd w:val="clear" w:color="auto" w:fill="E7ECEE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924D7CB" w14:textId="77777777" w:rsidR="002D7BAF" w:rsidRPr="007224F2" w:rsidRDefault="00000000">
            <w:pPr>
              <w:rPr>
                <w:lang w:val="pt-BR"/>
              </w:rPr>
            </w:pPr>
            <w:r w:rsidRPr="007224F2">
              <w:rPr>
                <w:sz w:val="17"/>
                <w:lang w:val="pt-BR"/>
              </w:rPr>
              <w:t>Quatro indicadores com ícone e duas casas decimais são atualizados imediatamente.</w:t>
            </w:r>
          </w:p>
        </w:tc>
      </w:tr>
    </w:tbl>
    <w:p w14:paraId="010E9D2B" w14:textId="77777777" w:rsidR="002D7BAF" w:rsidRPr="007224F2" w:rsidRDefault="002D7BAF">
      <w:pPr>
        <w:spacing w:after="40"/>
        <w:rPr>
          <w:lang w:val="pt-BR"/>
        </w:rPr>
      </w:pPr>
    </w:p>
    <w:p w14:paraId="28B01C1E" w14:textId="77777777" w:rsidR="002D7BAF" w:rsidRPr="007224F2" w:rsidRDefault="00000000">
      <w:pPr>
        <w:pStyle w:val="Ttulo1"/>
        <w:rPr>
          <w:lang w:val="pt-BR"/>
        </w:rPr>
      </w:pPr>
      <w:r w:rsidRPr="007224F2">
        <w:rPr>
          <w:lang w:val="pt-BR"/>
        </w:rPr>
        <w:t>11. Dados mínimos para implementação</w:t>
      </w:r>
    </w:p>
    <w:p w14:paraId="073365CC" w14:textId="77777777" w:rsidR="002D7BAF" w:rsidRPr="007224F2" w:rsidRDefault="002D7BAF">
      <w:pPr>
        <w:pBdr>
          <w:bottom w:val="single" w:sz="18" w:space="1" w:color="F2A900"/>
        </w:pBdr>
        <w:spacing w:before="40" w:after="140"/>
        <w:rPr>
          <w:lang w:val="pt-BR"/>
        </w:rPr>
      </w:pPr>
    </w:p>
    <w:p w14:paraId="59D4F93E" w14:textId="77777777" w:rsidR="002D7BAF" w:rsidRPr="007224F2" w:rsidRDefault="00000000">
      <w:pPr>
        <w:pStyle w:val="Ttulo2"/>
        <w:rPr>
          <w:lang w:val="pt-BR"/>
        </w:rPr>
      </w:pPr>
      <w:r w:rsidRPr="007224F2">
        <w:rPr>
          <w:lang w:val="pt-BR"/>
        </w:rPr>
        <w:t>11.1 Estado persistente sugerido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80"/>
        <w:gridCol w:w="2016"/>
        <w:gridCol w:w="5040"/>
      </w:tblGrid>
      <w:tr w:rsidR="002D7BAF" w14:paraId="0852A1D1" w14:textId="77777777">
        <w:trPr>
          <w:cantSplit/>
          <w:tblHeader/>
          <w:jc w:val="center"/>
        </w:trPr>
        <w:tc>
          <w:tcPr>
            <w:tcW w:w="2880" w:type="dxa"/>
            <w:shd w:val="clear" w:color="auto" w:fill="20262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A6AB592" w14:textId="77777777" w:rsidR="002D7BAF" w:rsidRDefault="00000000">
            <w:pPr>
              <w:jc w:val="center"/>
            </w:pPr>
            <w:r>
              <w:rPr>
                <w:b/>
                <w:color w:val="F5F7F8"/>
                <w:sz w:val="17"/>
              </w:rPr>
              <w:t>Variável</w:t>
            </w:r>
          </w:p>
        </w:tc>
        <w:tc>
          <w:tcPr>
            <w:tcW w:w="2016" w:type="dxa"/>
            <w:shd w:val="clear" w:color="auto" w:fill="20262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AC495BA" w14:textId="77777777" w:rsidR="002D7BAF" w:rsidRDefault="00000000">
            <w:pPr>
              <w:jc w:val="center"/>
            </w:pPr>
            <w:r>
              <w:rPr>
                <w:b/>
                <w:color w:val="F5F7F8"/>
                <w:sz w:val="17"/>
              </w:rPr>
              <w:t>Tipo</w:t>
            </w:r>
          </w:p>
        </w:tc>
        <w:tc>
          <w:tcPr>
            <w:tcW w:w="5040" w:type="dxa"/>
            <w:shd w:val="clear" w:color="auto" w:fill="20262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2B0EBCA" w14:textId="77777777" w:rsidR="002D7BAF" w:rsidRDefault="00000000">
            <w:pPr>
              <w:jc w:val="center"/>
            </w:pPr>
            <w:r>
              <w:rPr>
                <w:b/>
                <w:color w:val="F5F7F8"/>
                <w:sz w:val="17"/>
              </w:rPr>
              <w:t>Descrição</w:t>
            </w:r>
          </w:p>
        </w:tc>
      </w:tr>
      <w:tr w:rsidR="002D7BAF" w14:paraId="2B1E86EA" w14:textId="77777777">
        <w:trPr>
          <w:cantSplit/>
          <w:jc w:val="center"/>
        </w:trPr>
        <w:tc>
          <w:tcPr>
            <w:tcW w:w="2880" w:type="dxa"/>
            <w:shd w:val="clear" w:color="auto" w:fill="F3F5F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5168519" w14:textId="77777777" w:rsidR="002D7BAF" w:rsidRDefault="00000000">
            <w:pPr>
              <w:jc w:val="center"/>
            </w:pPr>
            <w:r>
              <w:rPr>
                <w:sz w:val="17"/>
              </w:rPr>
              <w:t>caveLevel</w:t>
            </w:r>
          </w:p>
        </w:tc>
        <w:tc>
          <w:tcPr>
            <w:tcW w:w="2016" w:type="dxa"/>
            <w:shd w:val="clear" w:color="auto" w:fill="F3F5F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BFCF670" w14:textId="77777777" w:rsidR="002D7BAF" w:rsidRDefault="00000000">
            <w:r>
              <w:rPr>
                <w:sz w:val="17"/>
              </w:rPr>
              <w:t>inteiro 1–10</w:t>
            </w:r>
          </w:p>
        </w:tc>
        <w:tc>
          <w:tcPr>
            <w:tcW w:w="5040" w:type="dxa"/>
            <w:shd w:val="clear" w:color="auto" w:fill="F3F5F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286DED0" w14:textId="77777777" w:rsidR="002D7BAF" w:rsidRDefault="00000000">
            <w:r>
              <w:rPr>
                <w:sz w:val="17"/>
              </w:rPr>
              <w:t>Caverna atual.</w:t>
            </w:r>
          </w:p>
        </w:tc>
      </w:tr>
      <w:tr w:rsidR="002D7BAF" w14:paraId="57BAFA29" w14:textId="77777777">
        <w:trPr>
          <w:cantSplit/>
          <w:jc w:val="center"/>
        </w:trPr>
        <w:tc>
          <w:tcPr>
            <w:tcW w:w="2880" w:type="dxa"/>
            <w:shd w:val="clear" w:color="auto" w:fill="E7ECEE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D2A7F12" w14:textId="77777777" w:rsidR="002D7BAF" w:rsidRDefault="00000000">
            <w:pPr>
              <w:jc w:val="center"/>
            </w:pPr>
            <w:r>
              <w:rPr>
                <w:sz w:val="17"/>
              </w:rPr>
              <w:t>crystalShards</w:t>
            </w:r>
          </w:p>
        </w:tc>
        <w:tc>
          <w:tcPr>
            <w:tcW w:w="2016" w:type="dxa"/>
            <w:shd w:val="clear" w:color="auto" w:fill="E7ECEE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259BAFD" w14:textId="77777777" w:rsidR="002D7BAF" w:rsidRDefault="00000000">
            <w:r>
              <w:rPr>
                <w:sz w:val="17"/>
              </w:rPr>
              <w:t>decimal</w:t>
            </w:r>
          </w:p>
        </w:tc>
        <w:tc>
          <w:tcPr>
            <w:tcW w:w="5040" w:type="dxa"/>
            <w:shd w:val="clear" w:color="auto" w:fill="E7ECEE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76779DD" w14:textId="77777777" w:rsidR="002D7BAF" w:rsidRDefault="00000000">
            <w:r>
              <w:rPr>
                <w:sz w:val="17"/>
              </w:rPr>
              <w:t>Saldo de lascas.</w:t>
            </w:r>
          </w:p>
        </w:tc>
      </w:tr>
      <w:tr w:rsidR="002D7BAF" w14:paraId="2DF6783B" w14:textId="77777777">
        <w:trPr>
          <w:cantSplit/>
          <w:jc w:val="center"/>
        </w:trPr>
        <w:tc>
          <w:tcPr>
            <w:tcW w:w="2880" w:type="dxa"/>
            <w:shd w:val="clear" w:color="auto" w:fill="F3F5F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B1BDFDF" w14:textId="77777777" w:rsidR="002D7BAF" w:rsidRDefault="00000000">
            <w:pPr>
              <w:jc w:val="center"/>
            </w:pPr>
            <w:r>
              <w:rPr>
                <w:sz w:val="17"/>
              </w:rPr>
              <w:t>pickaxeLevel</w:t>
            </w:r>
          </w:p>
        </w:tc>
        <w:tc>
          <w:tcPr>
            <w:tcW w:w="2016" w:type="dxa"/>
            <w:shd w:val="clear" w:color="auto" w:fill="F3F5F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6833D9" w14:textId="77777777" w:rsidR="002D7BAF" w:rsidRDefault="00000000">
            <w:r>
              <w:rPr>
                <w:sz w:val="17"/>
              </w:rPr>
              <w:t>inteiro 1–20</w:t>
            </w:r>
          </w:p>
        </w:tc>
        <w:tc>
          <w:tcPr>
            <w:tcW w:w="5040" w:type="dxa"/>
            <w:shd w:val="clear" w:color="auto" w:fill="F3F5F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399CA66" w14:textId="77777777" w:rsidR="002D7BAF" w:rsidRDefault="00000000">
            <w:r>
              <w:rPr>
                <w:sz w:val="17"/>
              </w:rPr>
              <w:t>Nível da Picareta.</w:t>
            </w:r>
          </w:p>
        </w:tc>
      </w:tr>
      <w:tr w:rsidR="002D7BAF" w:rsidRPr="007224F2" w14:paraId="7D00C34B" w14:textId="77777777">
        <w:trPr>
          <w:cantSplit/>
          <w:jc w:val="center"/>
        </w:trPr>
        <w:tc>
          <w:tcPr>
            <w:tcW w:w="2880" w:type="dxa"/>
            <w:shd w:val="clear" w:color="auto" w:fill="E7ECEE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36F4CB8" w14:textId="77777777" w:rsidR="002D7BAF" w:rsidRDefault="00000000">
            <w:pPr>
              <w:jc w:val="center"/>
            </w:pPr>
            <w:r>
              <w:rPr>
                <w:sz w:val="17"/>
              </w:rPr>
              <w:t>speedLevel</w:t>
            </w:r>
          </w:p>
        </w:tc>
        <w:tc>
          <w:tcPr>
            <w:tcW w:w="2016" w:type="dxa"/>
            <w:shd w:val="clear" w:color="auto" w:fill="E7ECEE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FDF0E27" w14:textId="77777777" w:rsidR="002D7BAF" w:rsidRDefault="00000000">
            <w:r>
              <w:rPr>
                <w:sz w:val="17"/>
              </w:rPr>
              <w:t>inteiro</w:t>
            </w:r>
          </w:p>
        </w:tc>
        <w:tc>
          <w:tcPr>
            <w:tcW w:w="5040" w:type="dxa"/>
            <w:shd w:val="clear" w:color="auto" w:fill="E7ECEE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B2EC9CE" w14:textId="77777777" w:rsidR="002D7BAF" w:rsidRPr="007224F2" w:rsidRDefault="00000000">
            <w:pPr>
              <w:rPr>
                <w:lang w:val="pt-BR"/>
              </w:rPr>
            </w:pPr>
            <w:r w:rsidRPr="007224F2">
              <w:rPr>
                <w:sz w:val="17"/>
                <w:lang w:val="pt-BR"/>
              </w:rPr>
              <w:t>Quantidade de reduções de 0,1 s.</w:t>
            </w:r>
          </w:p>
        </w:tc>
      </w:tr>
      <w:tr w:rsidR="002D7BAF" w14:paraId="245DE6E9" w14:textId="77777777">
        <w:trPr>
          <w:cantSplit/>
          <w:jc w:val="center"/>
        </w:trPr>
        <w:tc>
          <w:tcPr>
            <w:tcW w:w="2880" w:type="dxa"/>
            <w:shd w:val="clear" w:color="auto" w:fill="F3F5F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150FDF9" w14:textId="77777777" w:rsidR="002D7BAF" w:rsidRDefault="00000000">
            <w:pPr>
              <w:jc w:val="center"/>
            </w:pPr>
            <w:r>
              <w:rPr>
                <w:sz w:val="17"/>
              </w:rPr>
              <w:t>miningLevel</w:t>
            </w:r>
          </w:p>
        </w:tc>
        <w:tc>
          <w:tcPr>
            <w:tcW w:w="2016" w:type="dxa"/>
            <w:shd w:val="clear" w:color="auto" w:fill="F3F5F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B2BF853" w14:textId="77777777" w:rsidR="002D7BAF" w:rsidRDefault="00000000">
            <w:r>
              <w:rPr>
                <w:sz w:val="17"/>
              </w:rPr>
              <w:t>inteiro 0–100</w:t>
            </w:r>
          </w:p>
        </w:tc>
        <w:tc>
          <w:tcPr>
            <w:tcW w:w="5040" w:type="dxa"/>
            <w:shd w:val="clear" w:color="auto" w:fill="F3F5F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0E24AD7" w14:textId="77777777" w:rsidR="002D7BAF" w:rsidRDefault="00000000">
            <w:r>
              <w:rPr>
                <w:sz w:val="17"/>
              </w:rPr>
              <w:t>Percentual adicional de lascas.</w:t>
            </w:r>
          </w:p>
        </w:tc>
      </w:tr>
      <w:tr w:rsidR="002D7BAF" w:rsidRPr="007224F2" w14:paraId="441C7310" w14:textId="77777777">
        <w:trPr>
          <w:cantSplit/>
          <w:jc w:val="center"/>
        </w:trPr>
        <w:tc>
          <w:tcPr>
            <w:tcW w:w="2880" w:type="dxa"/>
            <w:shd w:val="clear" w:color="auto" w:fill="E7ECEE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1703317" w14:textId="77777777" w:rsidR="002D7BAF" w:rsidRDefault="00000000">
            <w:pPr>
              <w:jc w:val="center"/>
            </w:pPr>
            <w:r>
              <w:rPr>
                <w:sz w:val="17"/>
              </w:rPr>
              <w:t>internLevel</w:t>
            </w:r>
          </w:p>
        </w:tc>
        <w:tc>
          <w:tcPr>
            <w:tcW w:w="2016" w:type="dxa"/>
            <w:shd w:val="clear" w:color="auto" w:fill="E7ECEE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864C6E9" w14:textId="77777777" w:rsidR="002D7BAF" w:rsidRDefault="00000000">
            <w:r>
              <w:rPr>
                <w:sz w:val="17"/>
              </w:rPr>
              <w:t>inteiro 0–10</w:t>
            </w:r>
          </w:p>
        </w:tc>
        <w:tc>
          <w:tcPr>
            <w:tcW w:w="5040" w:type="dxa"/>
            <w:shd w:val="clear" w:color="auto" w:fill="E7ECEE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D2F8C0C" w14:textId="77777777" w:rsidR="002D7BAF" w:rsidRPr="007224F2" w:rsidRDefault="00000000">
            <w:pPr>
              <w:rPr>
                <w:lang w:val="pt-BR"/>
              </w:rPr>
            </w:pPr>
            <w:r w:rsidRPr="007224F2">
              <w:rPr>
                <w:sz w:val="17"/>
                <w:lang w:val="pt-BR"/>
              </w:rPr>
              <w:t>Percentual de dano do estagiário.</w:t>
            </w:r>
          </w:p>
        </w:tc>
      </w:tr>
      <w:tr w:rsidR="002D7BAF" w14:paraId="20F32EF3" w14:textId="77777777">
        <w:trPr>
          <w:cantSplit/>
          <w:jc w:val="center"/>
        </w:trPr>
        <w:tc>
          <w:tcPr>
            <w:tcW w:w="2880" w:type="dxa"/>
            <w:shd w:val="clear" w:color="auto" w:fill="F3F5F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2770A53" w14:textId="77777777" w:rsidR="002D7BAF" w:rsidRDefault="00000000">
            <w:pPr>
              <w:jc w:val="center"/>
            </w:pPr>
            <w:r>
              <w:rPr>
                <w:sz w:val="17"/>
              </w:rPr>
              <w:t>scholarLevel</w:t>
            </w:r>
          </w:p>
        </w:tc>
        <w:tc>
          <w:tcPr>
            <w:tcW w:w="2016" w:type="dxa"/>
            <w:shd w:val="clear" w:color="auto" w:fill="F3F5F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BD3E000" w14:textId="77777777" w:rsidR="002D7BAF" w:rsidRDefault="00000000">
            <w:r>
              <w:rPr>
                <w:sz w:val="17"/>
              </w:rPr>
              <w:t>inteiro 0–10</w:t>
            </w:r>
          </w:p>
        </w:tc>
        <w:tc>
          <w:tcPr>
            <w:tcW w:w="5040" w:type="dxa"/>
            <w:shd w:val="clear" w:color="auto" w:fill="F3F5F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A4555A4" w14:textId="77777777" w:rsidR="002D7BAF" w:rsidRDefault="00000000">
            <w:r>
              <w:rPr>
                <w:sz w:val="17"/>
              </w:rPr>
              <w:t>Maior caverna conhecida.</w:t>
            </w:r>
          </w:p>
        </w:tc>
      </w:tr>
      <w:tr w:rsidR="002D7BAF" w:rsidRPr="007224F2" w14:paraId="16830A15" w14:textId="77777777">
        <w:trPr>
          <w:cantSplit/>
          <w:jc w:val="center"/>
        </w:trPr>
        <w:tc>
          <w:tcPr>
            <w:tcW w:w="2880" w:type="dxa"/>
            <w:shd w:val="clear" w:color="auto" w:fill="E7ECEE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C5CE6DC" w14:textId="77777777" w:rsidR="002D7BAF" w:rsidRDefault="00000000">
            <w:pPr>
              <w:jc w:val="center"/>
            </w:pPr>
            <w:r>
              <w:rPr>
                <w:sz w:val="17"/>
              </w:rPr>
              <w:t>doublePickaxe</w:t>
            </w:r>
          </w:p>
        </w:tc>
        <w:tc>
          <w:tcPr>
            <w:tcW w:w="2016" w:type="dxa"/>
            <w:shd w:val="clear" w:color="auto" w:fill="E7ECEE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31163D0" w14:textId="77777777" w:rsidR="002D7BAF" w:rsidRDefault="00000000">
            <w:r>
              <w:rPr>
                <w:sz w:val="17"/>
              </w:rPr>
              <w:t>booleano</w:t>
            </w:r>
          </w:p>
        </w:tc>
        <w:tc>
          <w:tcPr>
            <w:tcW w:w="5040" w:type="dxa"/>
            <w:shd w:val="clear" w:color="auto" w:fill="E7ECEE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D2EC687" w14:textId="77777777" w:rsidR="002D7BAF" w:rsidRPr="007224F2" w:rsidRDefault="00000000">
            <w:pPr>
              <w:rPr>
                <w:lang w:val="pt-BR"/>
              </w:rPr>
            </w:pPr>
            <w:r w:rsidRPr="007224F2">
              <w:rPr>
                <w:sz w:val="17"/>
                <w:lang w:val="pt-BR"/>
              </w:rPr>
              <w:t>Compra única realizada ou não.</w:t>
            </w:r>
          </w:p>
        </w:tc>
      </w:tr>
      <w:tr w:rsidR="002D7BAF" w:rsidRPr="007224F2" w14:paraId="258788E1" w14:textId="77777777">
        <w:trPr>
          <w:cantSplit/>
          <w:jc w:val="center"/>
        </w:trPr>
        <w:tc>
          <w:tcPr>
            <w:tcW w:w="2880" w:type="dxa"/>
            <w:shd w:val="clear" w:color="auto" w:fill="F3F5F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C26745D" w14:textId="77777777" w:rsidR="002D7BAF" w:rsidRDefault="00000000">
            <w:pPr>
              <w:jc w:val="center"/>
            </w:pPr>
            <w:r>
              <w:rPr>
                <w:sz w:val="17"/>
              </w:rPr>
              <w:t>mainBreakCount</w:t>
            </w:r>
          </w:p>
        </w:tc>
        <w:tc>
          <w:tcPr>
            <w:tcW w:w="2016" w:type="dxa"/>
            <w:shd w:val="clear" w:color="auto" w:fill="F3F5F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A4AD81F" w14:textId="77777777" w:rsidR="002D7BAF" w:rsidRDefault="00000000">
            <w:r>
              <w:rPr>
                <w:sz w:val="17"/>
              </w:rPr>
              <w:t>inteiro</w:t>
            </w:r>
          </w:p>
        </w:tc>
        <w:tc>
          <w:tcPr>
            <w:tcW w:w="5040" w:type="dxa"/>
            <w:shd w:val="clear" w:color="auto" w:fill="F3F5F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451E9EB" w14:textId="77777777" w:rsidR="002D7BAF" w:rsidRPr="007224F2" w:rsidRDefault="00000000">
            <w:pPr>
              <w:rPr>
                <w:lang w:val="pt-BR"/>
              </w:rPr>
            </w:pPr>
            <w:r w:rsidRPr="007224F2">
              <w:rPr>
                <w:sz w:val="17"/>
                <w:lang w:val="pt-BR"/>
              </w:rPr>
              <w:t>Quebras do principal na caverna atual.</w:t>
            </w:r>
          </w:p>
        </w:tc>
      </w:tr>
      <w:tr w:rsidR="002D7BAF" w14:paraId="2612D08B" w14:textId="77777777">
        <w:trPr>
          <w:cantSplit/>
          <w:jc w:val="center"/>
        </w:trPr>
        <w:tc>
          <w:tcPr>
            <w:tcW w:w="2880" w:type="dxa"/>
            <w:shd w:val="clear" w:color="auto" w:fill="E7ECEE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B9AF588" w14:textId="77777777" w:rsidR="002D7BAF" w:rsidRDefault="00000000">
            <w:pPr>
              <w:jc w:val="center"/>
            </w:pPr>
            <w:r>
              <w:rPr>
                <w:sz w:val="17"/>
              </w:rPr>
              <w:t>penaltyActive</w:t>
            </w:r>
          </w:p>
        </w:tc>
        <w:tc>
          <w:tcPr>
            <w:tcW w:w="2016" w:type="dxa"/>
            <w:shd w:val="clear" w:color="auto" w:fill="E7ECEE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2CA3B6B" w14:textId="77777777" w:rsidR="002D7BAF" w:rsidRDefault="00000000">
            <w:r>
              <w:rPr>
                <w:sz w:val="17"/>
              </w:rPr>
              <w:t>booleano</w:t>
            </w:r>
          </w:p>
        </w:tc>
        <w:tc>
          <w:tcPr>
            <w:tcW w:w="5040" w:type="dxa"/>
            <w:shd w:val="clear" w:color="auto" w:fill="E7ECEE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3566FFC" w14:textId="77777777" w:rsidR="002D7BAF" w:rsidRDefault="00000000">
            <w:r>
              <w:rPr>
                <w:sz w:val="17"/>
              </w:rPr>
              <w:t>Penalidade de recompensa ativa.</w:t>
            </w:r>
          </w:p>
        </w:tc>
      </w:tr>
      <w:tr w:rsidR="002D7BAF" w:rsidRPr="007224F2" w14:paraId="595CD8C6" w14:textId="77777777">
        <w:trPr>
          <w:cantSplit/>
          <w:jc w:val="center"/>
        </w:trPr>
        <w:tc>
          <w:tcPr>
            <w:tcW w:w="2880" w:type="dxa"/>
            <w:shd w:val="clear" w:color="auto" w:fill="F3F5F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AD72E9A" w14:textId="77777777" w:rsidR="002D7BAF" w:rsidRDefault="00000000">
            <w:pPr>
              <w:jc w:val="center"/>
            </w:pPr>
            <w:r>
              <w:rPr>
                <w:sz w:val="17"/>
              </w:rPr>
              <w:t>boostEndTime</w:t>
            </w:r>
          </w:p>
        </w:tc>
        <w:tc>
          <w:tcPr>
            <w:tcW w:w="2016" w:type="dxa"/>
            <w:shd w:val="clear" w:color="auto" w:fill="F3F5F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C239612" w14:textId="77777777" w:rsidR="002D7BAF" w:rsidRDefault="00000000">
            <w:r>
              <w:rPr>
                <w:sz w:val="17"/>
              </w:rPr>
              <w:t>timestamp</w:t>
            </w:r>
          </w:p>
        </w:tc>
        <w:tc>
          <w:tcPr>
            <w:tcW w:w="5040" w:type="dxa"/>
            <w:shd w:val="clear" w:color="auto" w:fill="F3F5F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C411F5C" w14:textId="77777777" w:rsidR="002D7BAF" w:rsidRPr="007224F2" w:rsidRDefault="00000000">
            <w:pPr>
              <w:rPr>
                <w:lang w:val="pt-BR"/>
              </w:rPr>
            </w:pPr>
            <w:r w:rsidRPr="007224F2">
              <w:rPr>
                <w:sz w:val="17"/>
                <w:lang w:val="pt-BR"/>
              </w:rPr>
              <w:t>Fim do bônus de velocidade.</w:t>
            </w:r>
          </w:p>
        </w:tc>
      </w:tr>
    </w:tbl>
    <w:p w14:paraId="59F5014A" w14:textId="77777777" w:rsidR="002D7BAF" w:rsidRPr="007224F2" w:rsidRDefault="002D7BAF">
      <w:pPr>
        <w:spacing w:after="40"/>
        <w:rPr>
          <w:lang w:val="pt-BR"/>
        </w:rPr>
      </w:pPr>
    </w:p>
    <w:p w14:paraId="273F5A29" w14:textId="77777777" w:rsidR="002D7BAF" w:rsidRDefault="00000000">
      <w:pPr>
        <w:pStyle w:val="Ttulo2"/>
      </w:pPr>
      <w:r>
        <w:t>11.2 Eventos essenciais</w:t>
      </w:r>
    </w:p>
    <w:p w14:paraId="4472AE69" w14:textId="77777777" w:rsidR="002D7BAF" w:rsidRDefault="00000000">
      <w:pPr>
        <w:pStyle w:val="Commarcadores"/>
        <w:spacing w:after="40"/>
        <w:ind w:left="317" w:hanging="173"/>
      </w:pPr>
      <w:r>
        <w:t>onAutoHit, onManualTap, onCritical, onCrystalBreak, onShardCollected.</w:t>
      </w:r>
    </w:p>
    <w:p w14:paraId="7E99D1F9" w14:textId="77777777" w:rsidR="002D7BAF" w:rsidRDefault="00000000">
      <w:pPr>
        <w:pStyle w:val="Commarcadores"/>
        <w:spacing w:after="40"/>
        <w:ind w:left="317" w:hanging="173"/>
      </w:pPr>
      <w:r>
        <w:t>onUpgradePurchased, onInternUnlocked, onScholarPurchased, onCaveChanged.</w:t>
      </w:r>
    </w:p>
    <w:p w14:paraId="6E1949DF" w14:textId="77777777" w:rsidR="002D7BAF" w:rsidRDefault="00000000">
      <w:pPr>
        <w:pStyle w:val="Commarcadores"/>
        <w:spacing w:after="40"/>
        <w:ind w:left="317" w:hanging="173"/>
      </w:pPr>
      <w:r>
        <w:t>onAdOpened, onAdReady, onBoostStarted, onBoostEnded, onPenaltyStarted.</w:t>
      </w:r>
    </w:p>
    <w:p w14:paraId="5B33D923" w14:textId="77777777" w:rsidR="002D7BAF" w:rsidRDefault="00000000">
      <w:pPr>
        <w:pStyle w:val="Ttulo1"/>
      </w:pPr>
      <w:r>
        <w:lastRenderedPageBreak/>
        <w:t>12. Fora do escopo do MVP</w:t>
      </w:r>
    </w:p>
    <w:p w14:paraId="6F1DE78F" w14:textId="77777777" w:rsidR="002D7BAF" w:rsidRDefault="002D7BAF">
      <w:pPr>
        <w:pBdr>
          <w:bottom w:val="single" w:sz="18" w:space="1" w:color="F2A900"/>
        </w:pBdr>
        <w:spacing w:before="40" w:after="140"/>
      </w:pPr>
    </w:p>
    <w:p w14:paraId="69493C9A" w14:textId="77777777" w:rsidR="002D7BAF" w:rsidRPr="007224F2" w:rsidRDefault="00000000">
      <w:pPr>
        <w:pStyle w:val="Commarcadores"/>
        <w:spacing w:after="40"/>
        <w:ind w:left="317" w:hanging="173"/>
        <w:rPr>
          <w:lang w:val="pt-BR"/>
        </w:rPr>
      </w:pPr>
      <w:r w:rsidRPr="007224F2">
        <w:rPr>
          <w:lang w:val="pt-BR"/>
        </w:rPr>
        <w:t>Prestígio, renascimento ou meta-progressão além das dez cavernas.</w:t>
      </w:r>
    </w:p>
    <w:p w14:paraId="39A6D043" w14:textId="77777777" w:rsidR="002D7BAF" w:rsidRPr="007224F2" w:rsidRDefault="00000000">
      <w:pPr>
        <w:pStyle w:val="Commarcadores"/>
        <w:spacing w:after="40"/>
        <w:ind w:left="317" w:hanging="173"/>
        <w:rPr>
          <w:lang w:val="pt-BR"/>
        </w:rPr>
      </w:pPr>
      <w:r w:rsidRPr="007224F2">
        <w:rPr>
          <w:lang w:val="pt-BR"/>
        </w:rPr>
        <w:t>Economia com dinheiro real, loja externa ou anúncios conectados a uma rede real.</w:t>
      </w:r>
    </w:p>
    <w:p w14:paraId="4F907EE5" w14:textId="77777777" w:rsidR="002D7BAF" w:rsidRPr="007224F2" w:rsidRDefault="00000000">
      <w:pPr>
        <w:pStyle w:val="Commarcadores"/>
        <w:spacing w:after="40"/>
        <w:ind w:left="317" w:hanging="173"/>
        <w:rPr>
          <w:lang w:val="pt-BR"/>
        </w:rPr>
      </w:pPr>
      <w:r w:rsidRPr="007224F2">
        <w:rPr>
          <w:lang w:val="pt-BR"/>
        </w:rPr>
        <w:t>Multiplayer, ranking, clãs, missões diárias e eventos sazonais.</w:t>
      </w:r>
    </w:p>
    <w:p w14:paraId="7560E7E3" w14:textId="77777777" w:rsidR="002D7BAF" w:rsidRPr="007224F2" w:rsidRDefault="00000000">
      <w:pPr>
        <w:pStyle w:val="Commarcadores"/>
        <w:spacing w:after="40"/>
        <w:ind w:left="317" w:hanging="173"/>
        <w:rPr>
          <w:lang w:val="pt-BR"/>
        </w:rPr>
      </w:pPr>
      <w:r w:rsidRPr="007224F2">
        <w:rPr>
          <w:lang w:val="pt-BR"/>
        </w:rPr>
        <w:t>Inventário de equipamentos, múltiplas moedas ou fabricação de itens.</w:t>
      </w:r>
    </w:p>
    <w:p w14:paraId="21ACE15C" w14:textId="77777777" w:rsidR="002D7BAF" w:rsidRPr="007224F2" w:rsidRDefault="00000000">
      <w:pPr>
        <w:pStyle w:val="Commarcadores"/>
        <w:spacing w:after="40"/>
        <w:ind w:left="317" w:hanging="173"/>
        <w:rPr>
          <w:lang w:val="pt-BR"/>
        </w:rPr>
      </w:pPr>
      <w:r w:rsidRPr="007224F2">
        <w:rPr>
          <w:lang w:val="pt-BR"/>
        </w:rPr>
        <w:t>Narrativa extensa, diálogos, chefes ou combate contra criaturas.</w:t>
      </w:r>
    </w:p>
    <w:p w14:paraId="004E3D80" w14:textId="77777777" w:rsidR="002D7BAF" w:rsidRPr="007224F2" w:rsidRDefault="00000000">
      <w:pPr>
        <w:pStyle w:val="Commarcadores"/>
        <w:spacing w:after="40"/>
        <w:ind w:left="317" w:hanging="173"/>
        <w:rPr>
          <w:lang w:val="pt-BR"/>
        </w:rPr>
      </w:pPr>
      <w:r w:rsidRPr="007224F2">
        <w:rPr>
          <w:lang w:val="pt-BR"/>
        </w:rPr>
        <w:t>Servidor, conta online, sincronização em nuvem ou recursos sociais.</w:t>
      </w:r>
    </w:p>
    <w:p w14:paraId="5499F805" w14:textId="77777777" w:rsidR="002D7BAF" w:rsidRDefault="00000000">
      <w:pPr>
        <w:pStyle w:val="Ttulo1"/>
      </w:pPr>
      <w:r>
        <w:t>13. Riscos de balanceamento e validação</w:t>
      </w:r>
    </w:p>
    <w:p w14:paraId="31CCAB37" w14:textId="77777777" w:rsidR="002D7BAF" w:rsidRDefault="002D7BAF">
      <w:pPr>
        <w:pBdr>
          <w:bottom w:val="single" w:sz="18" w:space="1" w:color="F2A900"/>
        </w:pBdr>
        <w:spacing w:before="40" w:after="14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736"/>
        <w:gridCol w:w="3456"/>
        <w:gridCol w:w="3744"/>
      </w:tblGrid>
      <w:tr w:rsidR="002D7BAF" w14:paraId="2C1FBE0E" w14:textId="77777777">
        <w:trPr>
          <w:cantSplit/>
          <w:tblHeader/>
          <w:jc w:val="center"/>
        </w:trPr>
        <w:tc>
          <w:tcPr>
            <w:tcW w:w="2736" w:type="dxa"/>
            <w:shd w:val="clear" w:color="auto" w:fill="20262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3D12537" w14:textId="77777777" w:rsidR="002D7BAF" w:rsidRDefault="00000000">
            <w:pPr>
              <w:jc w:val="center"/>
            </w:pPr>
            <w:r>
              <w:rPr>
                <w:b/>
                <w:color w:val="F5F7F8"/>
                <w:sz w:val="17"/>
              </w:rPr>
              <w:t>Risco</w:t>
            </w:r>
          </w:p>
        </w:tc>
        <w:tc>
          <w:tcPr>
            <w:tcW w:w="3456" w:type="dxa"/>
            <w:shd w:val="clear" w:color="auto" w:fill="20262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98D665A" w14:textId="77777777" w:rsidR="002D7BAF" w:rsidRDefault="00000000">
            <w:pPr>
              <w:jc w:val="center"/>
            </w:pPr>
            <w:r>
              <w:rPr>
                <w:b/>
                <w:color w:val="F5F7F8"/>
                <w:sz w:val="17"/>
              </w:rPr>
              <w:t>Impacto</w:t>
            </w:r>
          </w:p>
        </w:tc>
        <w:tc>
          <w:tcPr>
            <w:tcW w:w="3744" w:type="dxa"/>
            <w:shd w:val="clear" w:color="auto" w:fill="20262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09C6D74" w14:textId="77777777" w:rsidR="002D7BAF" w:rsidRDefault="00000000">
            <w:pPr>
              <w:jc w:val="center"/>
            </w:pPr>
            <w:r>
              <w:rPr>
                <w:b/>
                <w:color w:val="F5F7F8"/>
                <w:sz w:val="17"/>
              </w:rPr>
              <w:t>Validação recomendada</w:t>
            </w:r>
          </w:p>
        </w:tc>
      </w:tr>
      <w:tr w:rsidR="002D7BAF" w:rsidRPr="007224F2" w14:paraId="2DA0BDDB" w14:textId="77777777">
        <w:trPr>
          <w:cantSplit/>
          <w:jc w:val="center"/>
        </w:trPr>
        <w:tc>
          <w:tcPr>
            <w:tcW w:w="2736" w:type="dxa"/>
            <w:shd w:val="clear" w:color="auto" w:fill="F3F5F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8CADA6E" w14:textId="77777777" w:rsidR="002D7BAF" w:rsidRPr="007224F2" w:rsidRDefault="00000000">
            <w:pPr>
              <w:jc w:val="center"/>
              <w:rPr>
                <w:lang w:val="pt-BR"/>
              </w:rPr>
            </w:pPr>
            <w:r w:rsidRPr="007224F2">
              <w:rPr>
                <w:sz w:val="17"/>
                <w:lang w:val="pt-BR"/>
              </w:rPr>
              <w:t>Escala de vida × escala de dano</w:t>
            </w:r>
          </w:p>
        </w:tc>
        <w:tc>
          <w:tcPr>
            <w:tcW w:w="3456" w:type="dxa"/>
            <w:shd w:val="clear" w:color="auto" w:fill="F3F5F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92A8267" w14:textId="77777777" w:rsidR="002D7BAF" w:rsidRPr="007224F2" w:rsidRDefault="00000000">
            <w:pPr>
              <w:rPr>
                <w:lang w:val="pt-BR"/>
              </w:rPr>
            </w:pPr>
            <w:r w:rsidRPr="007224F2">
              <w:rPr>
                <w:sz w:val="17"/>
                <w:lang w:val="pt-BR"/>
              </w:rPr>
              <w:t>Progressão pode ficar excessivamente lenta entre cavernas.</w:t>
            </w:r>
          </w:p>
        </w:tc>
        <w:tc>
          <w:tcPr>
            <w:tcW w:w="3744" w:type="dxa"/>
            <w:shd w:val="clear" w:color="auto" w:fill="F3F5F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ED99E74" w14:textId="77777777" w:rsidR="002D7BAF" w:rsidRPr="007224F2" w:rsidRDefault="00000000">
            <w:pPr>
              <w:rPr>
                <w:lang w:val="pt-BR"/>
              </w:rPr>
            </w:pPr>
            <w:r w:rsidRPr="007224F2">
              <w:rPr>
                <w:sz w:val="17"/>
                <w:lang w:val="pt-BR"/>
              </w:rPr>
              <w:t>Medir tempo para quebrar cristal antes e depois de cada compra.</w:t>
            </w:r>
          </w:p>
        </w:tc>
      </w:tr>
      <w:tr w:rsidR="002D7BAF" w:rsidRPr="007224F2" w14:paraId="6B89CF15" w14:textId="77777777">
        <w:trPr>
          <w:cantSplit/>
          <w:jc w:val="center"/>
        </w:trPr>
        <w:tc>
          <w:tcPr>
            <w:tcW w:w="2736" w:type="dxa"/>
            <w:shd w:val="clear" w:color="auto" w:fill="E7ECEE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AA03BD3" w14:textId="77777777" w:rsidR="002D7BAF" w:rsidRDefault="00000000">
            <w:pPr>
              <w:jc w:val="center"/>
            </w:pPr>
            <w:r>
              <w:rPr>
                <w:sz w:val="17"/>
              </w:rPr>
              <w:t>Custo exponencial de velocidade</w:t>
            </w:r>
          </w:p>
        </w:tc>
        <w:tc>
          <w:tcPr>
            <w:tcW w:w="3456" w:type="dxa"/>
            <w:shd w:val="clear" w:color="auto" w:fill="E7ECEE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023C925" w14:textId="77777777" w:rsidR="002D7BAF" w:rsidRPr="007224F2" w:rsidRDefault="00000000">
            <w:pPr>
              <w:rPr>
                <w:lang w:val="pt-BR"/>
              </w:rPr>
            </w:pPr>
            <w:r w:rsidRPr="007224F2">
              <w:rPr>
                <w:sz w:val="17"/>
                <w:lang w:val="pt-BR"/>
              </w:rPr>
              <w:t>Níveis finais podem se tornar inalcançáveis.</w:t>
            </w:r>
          </w:p>
        </w:tc>
        <w:tc>
          <w:tcPr>
            <w:tcW w:w="3744" w:type="dxa"/>
            <w:shd w:val="clear" w:color="auto" w:fill="E7ECEE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E872D3" w14:textId="77777777" w:rsidR="002D7BAF" w:rsidRPr="007224F2" w:rsidRDefault="00000000">
            <w:pPr>
              <w:rPr>
                <w:lang w:val="pt-BR"/>
              </w:rPr>
            </w:pPr>
            <w:r w:rsidRPr="007224F2">
              <w:rPr>
                <w:sz w:val="17"/>
                <w:lang w:val="pt-BR"/>
              </w:rPr>
              <w:t>Simular renda por caverna e custo acumulado até 0,5 s.</w:t>
            </w:r>
          </w:p>
        </w:tc>
      </w:tr>
      <w:tr w:rsidR="002D7BAF" w:rsidRPr="007224F2" w14:paraId="7E536F08" w14:textId="77777777">
        <w:trPr>
          <w:cantSplit/>
          <w:jc w:val="center"/>
        </w:trPr>
        <w:tc>
          <w:tcPr>
            <w:tcW w:w="2736" w:type="dxa"/>
            <w:shd w:val="clear" w:color="auto" w:fill="F3F5F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0DA4EF1" w14:textId="77777777" w:rsidR="002D7BAF" w:rsidRDefault="00000000">
            <w:pPr>
              <w:jc w:val="center"/>
            </w:pPr>
            <w:r>
              <w:rPr>
                <w:sz w:val="17"/>
              </w:rPr>
              <w:t>Letrado barato no nível 1</w:t>
            </w:r>
          </w:p>
        </w:tc>
        <w:tc>
          <w:tcPr>
            <w:tcW w:w="3456" w:type="dxa"/>
            <w:shd w:val="clear" w:color="auto" w:fill="F3F5F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2134632" w14:textId="77777777" w:rsidR="002D7BAF" w:rsidRPr="007224F2" w:rsidRDefault="00000000">
            <w:pPr>
              <w:rPr>
                <w:lang w:val="pt-BR"/>
              </w:rPr>
            </w:pPr>
            <w:r w:rsidRPr="007224F2">
              <w:rPr>
                <w:sz w:val="17"/>
                <w:lang w:val="pt-BR"/>
              </w:rPr>
              <w:t>Passagem pode ocorrer antes de o jogador compreender o loop.</w:t>
            </w:r>
          </w:p>
        </w:tc>
        <w:tc>
          <w:tcPr>
            <w:tcW w:w="3744" w:type="dxa"/>
            <w:shd w:val="clear" w:color="auto" w:fill="F3F5F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878D36A" w14:textId="77777777" w:rsidR="002D7BAF" w:rsidRPr="007224F2" w:rsidRDefault="00000000">
            <w:pPr>
              <w:rPr>
                <w:lang w:val="pt-BR"/>
              </w:rPr>
            </w:pPr>
            <w:r w:rsidRPr="007224F2">
              <w:rPr>
                <w:sz w:val="17"/>
                <w:lang w:val="pt-BR"/>
              </w:rPr>
              <w:t>Testar retenção e compreensão em sessão inicial.</w:t>
            </w:r>
          </w:p>
        </w:tc>
      </w:tr>
      <w:tr w:rsidR="002D7BAF" w:rsidRPr="007224F2" w14:paraId="25914AB4" w14:textId="77777777">
        <w:trPr>
          <w:cantSplit/>
          <w:jc w:val="center"/>
        </w:trPr>
        <w:tc>
          <w:tcPr>
            <w:tcW w:w="2736" w:type="dxa"/>
            <w:shd w:val="clear" w:color="auto" w:fill="E7ECEE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1D78AD4" w14:textId="77777777" w:rsidR="002D7BAF" w:rsidRPr="007224F2" w:rsidRDefault="00000000">
            <w:pPr>
              <w:jc w:val="center"/>
              <w:rPr>
                <w:lang w:val="pt-BR"/>
              </w:rPr>
            </w:pPr>
            <w:r w:rsidRPr="007224F2">
              <w:rPr>
                <w:sz w:val="17"/>
                <w:lang w:val="pt-BR"/>
              </w:rPr>
              <w:t>Estagiário quebra alvos à frente</w:t>
            </w:r>
          </w:p>
        </w:tc>
        <w:tc>
          <w:tcPr>
            <w:tcW w:w="3456" w:type="dxa"/>
            <w:shd w:val="clear" w:color="auto" w:fill="E7ECEE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4F5C9D9" w14:textId="77777777" w:rsidR="002D7BAF" w:rsidRPr="007224F2" w:rsidRDefault="00000000">
            <w:pPr>
              <w:rPr>
                <w:lang w:val="pt-BR"/>
              </w:rPr>
            </w:pPr>
            <w:r w:rsidRPr="007224F2">
              <w:rPr>
                <w:sz w:val="17"/>
                <w:lang w:val="pt-BR"/>
              </w:rPr>
              <w:t>Pode gerar estados sem alvo ou espera longa.</w:t>
            </w:r>
          </w:p>
        </w:tc>
        <w:tc>
          <w:tcPr>
            <w:tcW w:w="3744" w:type="dxa"/>
            <w:shd w:val="clear" w:color="auto" w:fill="E7ECEE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44D53B7" w14:textId="77777777" w:rsidR="002D7BAF" w:rsidRPr="007224F2" w:rsidRDefault="00000000">
            <w:pPr>
              <w:rPr>
                <w:lang w:val="pt-BR"/>
              </w:rPr>
            </w:pPr>
            <w:r w:rsidRPr="007224F2">
              <w:rPr>
                <w:sz w:val="17"/>
                <w:lang w:val="pt-BR"/>
              </w:rPr>
              <w:t>Testar todas as combinações de ordem de quebra nos cinco cristais.</w:t>
            </w:r>
          </w:p>
        </w:tc>
      </w:tr>
      <w:tr w:rsidR="002D7BAF" w:rsidRPr="007224F2" w14:paraId="5C05E02A" w14:textId="77777777">
        <w:trPr>
          <w:cantSplit/>
          <w:jc w:val="center"/>
        </w:trPr>
        <w:tc>
          <w:tcPr>
            <w:tcW w:w="2736" w:type="dxa"/>
            <w:shd w:val="clear" w:color="auto" w:fill="F3F5F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1EBB035" w14:textId="77777777" w:rsidR="002D7BAF" w:rsidRDefault="00000000">
            <w:pPr>
              <w:jc w:val="center"/>
            </w:pPr>
            <w:r>
              <w:rPr>
                <w:sz w:val="17"/>
              </w:rPr>
              <w:t>Penalidade após 100</w:t>
            </w:r>
          </w:p>
        </w:tc>
        <w:tc>
          <w:tcPr>
            <w:tcW w:w="3456" w:type="dxa"/>
            <w:shd w:val="clear" w:color="auto" w:fill="F3F5F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9D3D2C5" w14:textId="77777777" w:rsidR="002D7BAF" w:rsidRPr="007224F2" w:rsidRDefault="00000000">
            <w:pPr>
              <w:rPr>
                <w:lang w:val="pt-BR"/>
              </w:rPr>
            </w:pPr>
            <w:r w:rsidRPr="007224F2">
              <w:rPr>
                <w:sz w:val="17"/>
                <w:lang w:val="pt-BR"/>
              </w:rPr>
              <w:t>Pode parecer punição sem explicação.</w:t>
            </w:r>
          </w:p>
        </w:tc>
        <w:tc>
          <w:tcPr>
            <w:tcW w:w="3744" w:type="dxa"/>
            <w:shd w:val="clear" w:color="auto" w:fill="F3F5F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E49B086" w14:textId="77777777" w:rsidR="002D7BAF" w:rsidRPr="007224F2" w:rsidRDefault="00000000">
            <w:pPr>
              <w:rPr>
                <w:lang w:val="pt-BR"/>
              </w:rPr>
            </w:pPr>
            <w:r w:rsidRPr="007224F2">
              <w:rPr>
                <w:sz w:val="17"/>
                <w:lang w:val="pt-BR"/>
              </w:rPr>
              <w:t>Garantir ícone, mudança de recompensa e feedback claros.</w:t>
            </w:r>
          </w:p>
        </w:tc>
      </w:tr>
      <w:tr w:rsidR="002D7BAF" w:rsidRPr="007224F2" w14:paraId="3A98FE66" w14:textId="77777777">
        <w:trPr>
          <w:cantSplit/>
          <w:jc w:val="center"/>
        </w:trPr>
        <w:tc>
          <w:tcPr>
            <w:tcW w:w="2736" w:type="dxa"/>
            <w:shd w:val="clear" w:color="auto" w:fill="E7ECEE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875A324" w14:textId="77777777" w:rsidR="002D7BAF" w:rsidRDefault="00000000">
            <w:pPr>
              <w:jc w:val="center"/>
            </w:pPr>
            <w:r>
              <w:rPr>
                <w:sz w:val="17"/>
              </w:rPr>
              <w:t>Números muito grandes</w:t>
            </w:r>
          </w:p>
        </w:tc>
        <w:tc>
          <w:tcPr>
            <w:tcW w:w="3456" w:type="dxa"/>
            <w:shd w:val="clear" w:color="auto" w:fill="E7ECEE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4008DE6" w14:textId="77777777" w:rsidR="002D7BAF" w:rsidRDefault="00000000">
            <w:r>
              <w:rPr>
                <w:sz w:val="17"/>
              </w:rPr>
              <w:t>HUD pode perder legibilidade.</w:t>
            </w:r>
          </w:p>
        </w:tc>
        <w:tc>
          <w:tcPr>
            <w:tcW w:w="3744" w:type="dxa"/>
            <w:shd w:val="clear" w:color="auto" w:fill="E7ECEE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45060A9" w14:textId="77777777" w:rsidR="002D7BAF" w:rsidRPr="007224F2" w:rsidRDefault="00000000">
            <w:pPr>
              <w:rPr>
                <w:lang w:val="pt-BR"/>
              </w:rPr>
            </w:pPr>
            <w:r w:rsidRPr="007224F2">
              <w:rPr>
                <w:sz w:val="17"/>
                <w:lang w:val="pt-BR"/>
              </w:rPr>
              <w:t>Testar abreviações e separadores em telas estreitas.</w:t>
            </w:r>
          </w:p>
        </w:tc>
      </w:tr>
    </w:tbl>
    <w:p w14:paraId="1A646214" w14:textId="77777777" w:rsidR="002D7BAF" w:rsidRPr="007224F2" w:rsidRDefault="002D7BAF">
      <w:pPr>
        <w:spacing w:after="40"/>
        <w:rPr>
          <w:lang w:val="pt-BR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2D7BAF" w:rsidRPr="007224F2" w14:paraId="38EF55A0" w14:textId="77777777">
        <w:trPr>
          <w:cantSplit/>
          <w:tblHeader/>
          <w:jc w:val="center"/>
        </w:trPr>
        <w:tc>
          <w:tcPr>
            <w:tcW w:w="10224" w:type="dxa"/>
            <w:shd w:val="clear" w:color="auto" w:fill="FFF3D6"/>
            <w:tcMar>
              <w:top w:w="140" w:type="dxa"/>
              <w:left w:w="170" w:type="dxa"/>
              <w:bottom w:w="140" w:type="dxa"/>
              <w:right w:w="170" w:type="dxa"/>
            </w:tcMar>
          </w:tcPr>
          <w:p w14:paraId="181356A2" w14:textId="77777777" w:rsidR="002D7BAF" w:rsidRPr="007224F2" w:rsidRDefault="00000000">
            <w:pPr>
              <w:rPr>
                <w:lang w:val="pt-BR"/>
              </w:rPr>
            </w:pPr>
            <w:r w:rsidRPr="007224F2">
              <w:rPr>
                <w:b/>
                <w:color w:val="20262A"/>
                <w:sz w:val="20"/>
                <w:lang w:val="pt-BR"/>
              </w:rPr>
              <w:t xml:space="preserve">NOTA DE BALANCEAMENTO  </w:t>
            </w:r>
            <w:r w:rsidRPr="007224F2">
              <w:rPr>
                <w:color w:val="20262A"/>
                <w:sz w:val="18"/>
                <w:lang w:val="pt-BR"/>
              </w:rPr>
              <w:t>As fórmulas descritas são requisitos do MVP. Ajustes posteriores devem ser feitos somente após telemetria ou playtests, preservando uma versão-base para comparação.</w:t>
            </w:r>
          </w:p>
        </w:tc>
      </w:tr>
    </w:tbl>
    <w:p w14:paraId="50B4AD9F" w14:textId="77777777" w:rsidR="002D7BAF" w:rsidRPr="007224F2" w:rsidRDefault="002D7BAF">
      <w:pPr>
        <w:spacing w:after="20"/>
        <w:rPr>
          <w:lang w:val="pt-BR"/>
        </w:rPr>
      </w:pPr>
    </w:p>
    <w:p w14:paraId="3E758614" w14:textId="77777777" w:rsidR="002D7BAF" w:rsidRDefault="00000000">
      <w:pPr>
        <w:pStyle w:val="Ttulo1"/>
      </w:pPr>
      <w:r>
        <w:t>14. Checklist de entrega do MVP</w:t>
      </w:r>
    </w:p>
    <w:p w14:paraId="3DA57486" w14:textId="77777777" w:rsidR="002D7BAF" w:rsidRDefault="002D7BAF">
      <w:pPr>
        <w:pBdr>
          <w:bottom w:val="single" w:sz="18" w:space="1" w:color="F2A900"/>
        </w:pBdr>
        <w:spacing w:before="40" w:after="140"/>
      </w:pPr>
    </w:p>
    <w:p w14:paraId="0F74088E" w14:textId="77777777" w:rsidR="002D7BAF" w:rsidRDefault="00000000">
      <w:pPr>
        <w:pStyle w:val="Commarcadores"/>
        <w:spacing w:after="40"/>
        <w:ind w:left="317" w:hanging="173"/>
      </w:pPr>
      <w:r>
        <w:t>☐ Tela vertical responsiva</w:t>
      </w:r>
    </w:p>
    <w:p w14:paraId="7178FB30" w14:textId="77777777" w:rsidR="002D7BAF" w:rsidRDefault="00000000">
      <w:pPr>
        <w:pStyle w:val="Commarcadores"/>
        <w:spacing w:after="40"/>
        <w:ind w:left="317" w:hanging="173"/>
      </w:pPr>
      <w:r>
        <w:t>☐ Cinco cristais aleatórios e espaçados</w:t>
      </w:r>
    </w:p>
    <w:p w14:paraId="494944D7" w14:textId="77777777" w:rsidR="002D7BAF" w:rsidRDefault="00000000">
      <w:pPr>
        <w:pStyle w:val="Commarcadores"/>
        <w:spacing w:after="40"/>
        <w:ind w:left="317" w:hanging="173"/>
      </w:pPr>
      <w:r>
        <w:t>☐ Minerador principal frontal e bípede</w:t>
      </w:r>
    </w:p>
    <w:p w14:paraId="1AE2D53C" w14:textId="77777777" w:rsidR="002D7BAF" w:rsidRDefault="00000000">
      <w:pPr>
        <w:pStyle w:val="Commarcadores"/>
        <w:spacing w:after="40"/>
        <w:ind w:left="317" w:hanging="173"/>
      </w:pPr>
      <w:r>
        <w:t>☐ Mineração automática e manual</w:t>
      </w:r>
    </w:p>
    <w:p w14:paraId="0B1B0C35" w14:textId="77777777" w:rsidR="002D7BAF" w:rsidRDefault="00000000">
      <w:pPr>
        <w:pStyle w:val="Commarcadores"/>
        <w:spacing w:after="40"/>
        <w:ind w:left="317" w:hanging="173"/>
      </w:pPr>
      <w:r>
        <w:t>☐ Crítico e combo</w:t>
      </w:r>
    </w:p>
    <w:p w14:paraId="27B00394" w14:textId="77777777" w:rsidR="002D7BAF" w:rsidRDefault="00000000">
      <w:pPr>
        <w:pStyle w:val="Commarcadores"/>
        <w:spacing w:after="40"/>
        <w:ind w:left="317" w:hanging="173"/>
      </w:pPr>
      <w:r>
        <w:t>☐ Loja completa</w:t>
      </w:r>
    </w:p>
    <w:p w14:paraId="268612B1" w14:textId="77777777" w:rsidR="002D7BAF" w:rsidRDefault="00000000">
      <w:pPr>
        <w:pStyle w:val="Commarcadores"/>
        <w:spacing w:after="40"/>
        <w:ind w:left="317" w:hanging="173"/>
      </w:pPr>
      <w:r>
        <w:t>☐ Estagiário funcional</w:t>
      </w:r>
    </w:p>
    <w:p w14:paraId="0087E68C" w14:textId="77777777" w:rsidR="002D7BAF" w:rsidRDefault="00000000">
      <w:pPr>
        <w:pStyle w:val="Commarcadores"/>
        <w:spacing w:after="40"/>
        <w:ind w:left="317" w:hanging="173"/>
      </w:pPr>
      <w:r>
        <w:lastRenderedPageBreak/>
        <w:t>☐ Letrado e passagem de caverna</w:t>
      </w:r>
    </w:p>
    <w:p w14:paraId="78A43EF4" w14:textId="77777777" w:rsidR="002D7BAF" w:rsidRDefault="00000000">
      <w:pPr>
        <w:pStyle w:val="Commarcadores"/>
        <w:spacing w:after="40"/>
        <w:ind w:left="317" w:hanging="173"/>
      </w:pPr>
      <w:r>
        <w:t>☐ Picareta dupla visual e funcional</w:t>
      </w:r>
    </w:p>
    <w:p w14:paraId="50101C63" w14:textId="77777777" w:rsidR="002D7BAF" w:rsidRDefault="00000000">
      <w:pPr>
        <w:pStyle w:val="Commarcadores"/>
        <w:spacing w:after="40"/>
        <w:ind w:left="317" w:hanging="173"/>
      </w:pPr>
      <w:r>
        <w:t>☐ Penalidade após 100 quebras</w:t>
      </w:r>
    </w:p>
    <w:p w14:paraId="151DF030" w14:textId="77777777" w:rsidR="002D7BAF" w:rsidRDefault="00000000">
      <w:pPr>
        <w:pStyle w:val="Commarcadores"/>
        <w:spacing w:after="40"/>
        <w:ind w:left="317" w:hanging="173"/>
      </w:pPr>
      <w:r>
        <w:t>☐ Modal AD e boost de 30 s</w:t>
      </w:r>
    </w:p>
    <w:p w14:paraId="38941C55" w14:textId="77777777" w:rsidR="002D7BAF" w:rsidRDefault="00000000">
      <w:pPr>
        <w:pStyle w:val="Commarcadores"/>
        <w:spacing w:after="40"/>
        <w:ind w:left="317" w:hanging="173"/>
      </w:pPr>
      <w:r>
        <w:t>☐ Dez cavernas e dez cristais</w:t>
      </w:r>
    </w:p>
    <w:p w14:paraId="250FB9E1" w14:textId="77777777" w:rsidR="002D7BAF" w:rsidRDefault="00000000">
      <w:pPr>
        <w:pStyle w:val="Commarcadores"/>
        <w:spacing w:after="40"/>
        <w:ind w:left="317" w:hanging="173"/>
      </w:pPr>
      <w:r>
        <w:t>☐ Barras de vida sem números</w:t>
      </w:r>
    </w:p>
    <w:p w14:paraId="675AADC6" w14:textId="77777777" w:rsidR="002D7BAF" w:rsidRDefault="00000000">
      <w:pPr>
        <w:pStyle w:val="Commarcadores"/>
        <w:spacing w:after="40"/>
        <w:ind w:left="317" w:hanging="173"/>
      </w:pPr>
      <w:r>
        <w:t>☐ Sons de golpe e crítico</w:t>
      </w:r>
    </w:p>
    <w:p w14:paraId="1CC9783F" w14:textId="77777777" w:rsidR="002D7BAF" w:rsidRPr="007224F2" w:rsidRDefault="00000000">
      <w:pPr>
        <w:pStyle w:val="Commarcadores"/>
        <w:spacing w:after="40"/>
        <w:ind w:left="317" w:hanging="173"/>
        <w:rPr>
          <w:lang w:val="pt-BR"/>
        </w:rPr>
      </w:pPr>
      <w:r w:rsidRPr="007224F2">
        <w:rPr>
          <w:lang w:val="pt-BR"/>
        </w:rPr>
        <w:t>☐ HUD com ícones e duas casas decimais</w:t>
      </w:r>
    </w:p>
    <w:p w14:paraId="7816D144" w14:textId="77777777" w:rsidR="002D7BAF" w:rsidRDefault="00000000">
      <w:pPr>
        <w:pStyle w:val="Ttulo1"/>
      </w:pPr>
      <w:r>
        <w:t>15. Resumo de referência rápida</w:t>
      </w:r>
    </w:p>
    <w:p w14:paraId="1E670961" w14:textId="77777777" w:rsidR="002D7BAF" w:rsidRDefault="002D7BAF">
      <w:pPr>
        <w:pBdr>
          <w:bottom w:val="single" w:sz="18" w:space="1" w:color="F2A900"/>
        </w:pBdr>
        <w:spacing w:before="40" w:after="14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888"/>
        <w:gridCol w:w="6048"/>
      </w:tblGrid>
      <w:tr w:rsidR="002D7BAF" w14:paraId="6A5EA376" w14:textId="77777777">
        <w:trPr>
          <w:cantSplit/>
          <w:tblHeader/>
          <w:jc w:val="center"/>
        </w:trPr>
        <w:tc>
          <w:tcPr>
            <w:tcW w:w="3888" w:type="dxa"/>
            <w:shd w:val="clear" w:color="auto" w:fill="20262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1DF8276" w14:textId="77777777" w:rsidR="002D7BAF" w:rsidRDefault="00000000">
            <w:pPr>
              <w:jc w:val="center"/>
            </w:pPr>
            <w:r>
              <w:rPr>
                <w:b/>
                <w:color w:val="F5F7F8"/>
                <w:sz w:val="17"/>
              </w:rPr>
              <w:t>Item</w:t>
            </w:r>
          </w:p>
        </w:tc>
        <w:tc>
          <w:tcPr>
            <w:tcW w:w="6048" w:type="dxa"/>
            <w:shd w:val="clear" w:color="auto" w:fill="20262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69CD9DC" w14:textId="77777777" w:rsidR="002D7BAF" w:rsidRDefault="00000000">
            <w:pPr>
              <w:jc w:val="center"/>
            </w:pPr>
            <w:r>
              <w:rPr>
                <w:b/>
                <w:color w:val="F5F7F8"/>
                <w:sz w:val="17"/>
              </w:rPr>
              <w:t>Valor</w:t>
            </w:r>
          </w:p>
        </w:tc>
      </w:tr>
      <w:tr w:rsidR="002D7BAF" w14:paraId="61EA0C7C" w14:textId="77777777">
        <w:trPr>
          <w:cantSplit/>
          <w:jc w:val="center"/>
        </w:trPr>
        <w:tc>
          <w:tcPr>
            <w:tcW w:w="3888" w:type="dxa"/>
            <w:shd w:val="clear" w:color="auto" w:fill="F3F5F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BB1DE34" w14:textId="77777777" w:rsidR="002D7BAF" w:rsidRDefault="00000000">
            <w:pPr>
              <w:jc w:val="center"/>
            </w:pPr>
            <w:r>
              <w:rPr>
                <w:sz w:val="17"/>
              </w:rPr>
              <w:t>Vida inicial</w:t>
            </w:r>
          </w:p>
        </w:tc>
        <w:tc>
          <w:tcPr>
            <w:tcW w:w="6048" w:type="dxa"/>
            <w:shd w:val="clear" w:color="auto" w:fill="F3F5F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1A63FCB" w14:textId="77777777" w:rsidR="002D7BAF" w:rsidRDefault="00000000">
            <w:r>
              <w:rPr>
                <w:sz w:val="17"/>
              </w:rPr>
              <w:t>10</w:t>
            </w:r>
          </w:p>
        </w:tc>
      </w:tr>
      <w:tr w:rsidR="002D7BAF" w14:paraId="580586C8" w14:textId="77777777">
        <w:trPr>
          <w:cantSplit/>
          <w:jc w:val="center"/>
        </w:trPr>
        <w:tc>
          <w:tcPr>
            <w:tcW w:w="3888" w:type="dxa"/>
            <w:shd w:val="clear" w:color="auto" w:fill="E7ECEE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AEDE4A9" w14:textId="77777777" w:rsidR="002D7BAF" w:rsidRDefault="00000000">
            <w:pPr>
              <w:jc w:val="center"/>
            </w:pPr>
            <w:r>
              <w:rPr>
                <w:sz w:val="17"/>
              </w:rPr>
              <w:t>Dano inicial</w:t>
            </w:r>
          </w:p>
        </w:tc>
        <w:tc>
          <w:tcPr>
            <w:tcW w:w="6048" w:type="dxa"/>
            <w:shd w:val="clear" w:color="auto" w:fill="E7ECEE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36A171D" w14:textId="77777777" w:rsidR="002D7BAF" w:rsidRDefault="00000000">
            <w:r>
              <w:rPr>
                <w:sz w:val="17"/>
              </w:rPr>
              <w:t>0,5</w:t>
            </w:r>
          </w:p>
        </w:tc>
      </w:tr>
      <w:tr w:rsidR="002D7BAF" w14:paraId="48A06CA2" w14:textId="77777777">
        <w:trPr>
          <w:cantSplit/>
          <w:jc w:val="center"/>
        </w:trPr>
        <w:tc>
          <w:tcPr>
            <w:tcW w:w="3888" w:type="dxa"/>
            <w:shd w:val="clear" w:color="auto" w:fill="F3F5F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71078ED" w14:textId="77777777" w:rsidR="002D7BAF" w:rsidRDefault="00000000">
            <w:pPr>
              <w:jc w:val="center"/>
            </w:pPr>
            <w:r>
              <w:rPr>
                <w:sz w:val="17"/>
              </w:rPr>
              <w:t>Intervalo inicial</w:t>
            </w:r>
          </w:p>
        </w:tc>
        <w:tc>
          <w:tcPr>
            <w:tcW w:w="6048" w:type="dxa"/>
            <w:shd w:val="clear" w:color="auto" w:fill="F3F5F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FC06DE" w14:textId="77777777" w:rsidR="002D7BAF" w:rsidRDefault="00000000">
            <w:r>
              <w:rPr>
                <w:sz w:val="17"/>
              </w:rPr>
              <w:t>5,0 s</w:t>
            </w:r>
          </w:p>
        </w:tc>
      </w:tr>
      <w:tr w:rsidR="002D7BAF" w14:paraId="6AF9C907" w14:textId="77777777">
        <w:trPr>
          <w:cantSplit/>
          <w:jc w:val="center"/>
        </w:trPr>
        <w:tc>
          <w:tcPr>
            <w:tcW w:w="3888" w:type="dxa"/>
            <w:shd w:val="clear" w:color="auto" w:fill="E7ECEE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D74519A" w14:textId="77777777" w:rsidR="002D7BAF" w:rsidRDefault="00000000">
            <w:pPr>
              <w:jc w:val="center"/>
            </w:pPr>
            <w:r>
              <w:rPr>
                <w:sz w:val="17"/>
              </w:rPr>
              <w:t>Intervalo mínimo</w:t>
            </w:r>
          </w:p>
        </w:tc>
        <w:tc>
          <w:tcPr>
            <w:tcW w:w="6048" w:type="dxa"/>
            <w:shd w:val="clear" w:color="auto" w:fill="E7ECEE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26B571E" w14:textId="77777777" w:rsidR="002D7BAF" w:rsidRDefault="00000000">
            <w:r>
              <w:rPr>
                <w:sz w:val="17"/>
              </w:rPr>
              <w:t>0,5 s</w:t>
            </w:r>
          </w:p>
        </w:tc>
      </w:tr>
      <w:tr w:rsidR="002D7BAF" w14:paraId="1FCC6AE2" w14:textId="77777777">
        <w:trPr>
          <w:cantSplit/>
          <w:jc w:val="center"/>
        </w:trPr>
        <w:tc>
          <w:tcPr>
            <w:tcW w:w="3888" w:type="dxa"/>
            <w:shd w:val="clear" w:color="auto" w:fill="F3F5F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BA1F50E" w14:textId="77777777" w:rsidR="002D7BAF" w:rsidRDefault="00000000">
            <w:pPr>
              <w:jc w:val="center"/>
            </w:pPr>
            <w:r>
              <w:rPr>
                <w:sz w:val="17"/>
              </w:rPr>
              <w:t>Dano manual</w:t>
            </w:r>
          </w:p>
        </w:tc>
        <w:tc>
          <w:tcPr>
            <w:tcW w:w="6048" w:type="dxa"/>
            <w:shd w:val="clear" w:color="auto" w:fill="F3F5F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F42C6AB" w14:textId="77777777" w:rsidR="002D7BAF" w:rsidRDefault="00000000">
            <w:r>
              <w:rPr>
                <w:sz w:val="17"/>
              </w:rPr>
              <w:t>10% da picaretada</w:t>
            </w:r>
          </w:p>
        </w:tc>
      </w:tr>
      <w:tr w:rsidR="002D7BAF" w14:paraId="5EC5AB50" w14:textId="77777777">
        <w:trPr>
          <w:cantSplit/>
          <w:jc w:val="center"/>
        </w:trPr>
        <w:tc>
          <w:tcPr>
            <w:tcW w:w="3888" w:type="dxa"/>
            <w:shd w:val="clear" w:color="auto" w:fill="E7ECEE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2D3500" w14:textId="77777777" w:rsidR="002D7BAF" w:rsidRDefault="00000000">
            <w:pPr>
              <w:jc w:val="center"/>
            </w:pPr>
            <w:r>
              <w:rPr>
                <w:sz w:val="17"/>
              </w:rPr>
              <w:t>Crítico</w:t>
            </w:r>
          </w:p>
        </w:tc>
        <w:tc>
          <w:tcPr>
            <w:tcW w:w="6048" w:type="dxa"/>
            <w:shd w:val="clear" w:color="auto" w:fill="E7ECEE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156ECC2" w14:textId="77777777" w:rsidR="002D7BAF" w:rsidRDefault="00000000">
            <w:r>
              <w:rPr>
                <w:sz w:val="17"/>
              </w:rPr>
              <w:t>5% de chance, 2× dano</w:t>
            </w:r>
          </w:p>
        </w:tc>
      </w:tr>
      <w:tr w:rsidR="002D7BAF" w:rsidRPr="007224F2" w14:paraId="5B07C04C" w14:textId="77777777">
        <w:trPr>
          <w:cantSplit/>
          <w:jc w:val="center"/>
        </w:trPr>
        <w:tc>
          <w:tcPr>
            <w:tcW w:w="3888" w:type="dxa"/>
            <w:shd w:val="clear" w:color="auto" w:fill="F3F5F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04A064F" w14:textId="77777777" w:rsidR="002D7BAF" w:rsidRDefault="00000000">
            <w:pPr>
              <w:jc w:val="center"/>
            </w:pPr>
            <w:r>
              <w:rPr>
                <w:sz w:val="17"/>
              </w:rPr>
              <w:t>Penalidade</w:t>
            </w:r>
          </w:p>
        </w:tc>
        <w:tc>
          <w:tcPr>
            <w:tcW w:w="6048" w:type="dxa"/>
            <w:shd w:val="clear" w:color="auto" w:fill="F3F5F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2E0F445" w14:textId="77777777" w:rsidR="002D7BAF" w:rsidRPr="007224F2" w:rsidRDefault="00000000">
            <w:pPr>
              <w:rPr>
                <w:lang w:val="pt-BR"/>
              </w:rPr>
            </w:pPr>
            <w:r w:rsidRPr="007224F2">
              <w:rPr>
                <w:sz w:val="17"/>
                <w:lang w:val="pt-BR"/>
              </w:rPr>
              <w:t>Após 100 quebras do principal, −50% de lascas</w:t>
            </w:r>
          </w:p>
        </w:tc>
      </w:tr>
      <w:tr w:rsidR="002D7BAF" w:rsidRPr="007224F2" w14:paraId="0BE77C60" w14:textId="77777777">
        <w:trPr>
          <w:cantSplit/>
          <w:jc w:val="center"/>
        </w:trPr>
        <w:tc>
          <w:tcPr>
            <w:tcW w:w="3888" w:type="dxa"/>
            <w:shd w:val="clear" w:color="auto" w:fill="E7ECEE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3691D84" w14:textId="77777777" w:rsidR="002D7BAF" w:rsidRDefault="00000000">
            <w:pPr>
              <w:jc w:val="center"/>
            </w:pPr>
            <w:r>
              <w:rPr>
                <w:sz w:val="17"/>
              </w:rPr>
              <w:t>Boost AD</w:t>
            </w:r>
          </w:p>
        </w:tc>
        <w:tc>
          <w:tcPr>
            <w:tcW w:w="6048" w:type="dxa"/>
            <w:shd w:val="clear" w:color="auto" w:fill="E7ECEE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29E3F1A" w14:textId="77777777" w:rsidR="002D7BAF" w:rsidRPr="007224F2" w:rsidRDefault="00000000">
            <w:pPr>
              <w:rPr>
                <w:lang w:val="pt-BR"/>
              </w:rPr>
            </w:pPr>
            <w:r w:rsidRPr="007224F2">
              <w:rPr>
                <w:sz w:val="17"/>
                <w:lang w:val="pt-BR"/>
              </w:rPr>
              <w:t>Velocidade ×2,5 por 30 s após espera de 5 s</w:t>
            </w:r>
          </w:p>
        </w:tc>
      </w:tr>
      <w:tr w:rsidR="002D7BAF" w14:paraId="354304B6" w14:textId="77777777">
        <w:trPr>
          <w:cantSplit/>
          <w:jc w:val="center"/>
        </w:trPr>
        <w:tc>
          <w:tcPr>
            <w:tcW w:w="3888" w:type="dxa"/>
            <w:shd w:val="clear" w:color="auto" w:fill="F3F5F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A9B1DA2" w14:textId="77777777" w:rsidR="002D7BAF" w:rsidRDefault="00000000">
            <w:pPr>
              <w:jc w:val="center"/>
            </w:pPr>
            <w:r>
              <w:rPr>
                <w:sz w:val="17"/>
              </w:rPr>
              <w:t>Cavernas</w:t>
            </w:r>
          </w:p>
        </w:tc>
        <w:tc>
          <w:tcPr>
            <w:tcW w:w="6048" w:type="dxa"/>
            <w:shd w:val="clear" w:color="auto" w:fill="F3F5F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BCCA782" w14:textId="77777777" w:rsidR="002D7BAF" w:rsidRDefault="00000000">
            <w:r>
              <w:rPr>
                <w:sz w:val="17"/>
              </w:rPr>
              <w:t>10</w:t>
            </w:r>
          </w:p>
        </w:tc>
      </w:tr>
      <w:tr w:rsidR="002D7BAF" w14:paraId="5F07F081" w14:textId="77777777">
        <w:trPr>
          <w:cantSplit/>
          <w:jc w:val="center"/>
        </w:trPr>
        <w:tc>
          <w:tcPr>
            <w:tcW w:w="3888" w:type="dxa"/>
            <w:shd w:val="clear" w:color="auto" w:fill="E7ECEE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71895D4" w14:textId="77777777" w:rsidR="002D7BAF" w:rsidRDefault="00000000">
            <w:pPr>
              <w:jc w:val="center"/>
            </w:pPr>
            <w:r>
              <w:rPr>
                <w:sz w:val="17"/>
              </w:rPr>
              <w:t>Cristais visíveis</w:t>
            </w:r>
          </w:p>
        </w:tc>
        <w:tc>
          <w:tcPr>
            <w:tcW w:w="6048" w:type="dxa"/>
            <w:shd w:val="clear" w:color="auto" w:fill="E7ECEE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538CC72" w14:textId="77777777" w:rsidR="002D7BAF" w:rsidRDefault="00000000">
            <w:r>
              <w:rPr>
                <w:sz w:val="17"/>
              </w:rPr>
              <w:t>5</w:t>
            </w:r>
          </w:p>
        </w:tc>
      </w:tr>
      <w:tr w:rsidR="002D7BAF" w14:paraId="3347637C" w14:textId="77777777">
        <w:trPr>
          <w:cantSplit/>
          <w:jc w:val="center"/>
        </w:trPr>
        <w:tc>
          <w:tcPr>
            <w:tcW w:w="3888" w:type="dxa"/>
            <w:shd w:val="clear" w:color="auto" w:fill="F3F5F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EA25C74" w14:textId="77777777" w:rsidR="002D7BAF" w:rsidRDefault="00000000">
            <w:pPr>
              <w:jc w:val="center"/>
            </w:pPr>
            <w:r>
              <w:rPr>
                <w:sz w:val="17"/>
              </w:rPr>
              <w:t>Picareta máxima</w:t>
            </w:r>
          </w:p>
        </w:tc>
        <w:tc>
          <w:tcPr>
            <w:tcW w:w="6048" w:type="dxa"/>
            <w:shd w:val="clear" w:color="auto" w:fill="F3F5F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5C1B4F1" w14:textId="77777777" w:rsidR="002D7BAF" w:rsidRDefault="00000000">
            <w:r>
              <w:rPr>
                <w:sz w:val="17"/>
              </w:rPr>
              <w:t>Nível 20</w:t>
            </w:r>
          </w:p>
        </w:tc>
      </w:tr>
      <w:tr w:rsidR="002D7BAF" w14:paraId="7D95FA73" w14:textId="77777777">
        <w:trPr>
          <w:cantSplit/>
          <w:jc w:val="center"/>
        </w:trPr>
        <w:tc>
          <w:tcPr>
            <w:tcW w:w="3888" w:type="dxa"/>
            <w:shd w:val="clear" w:color="auto" w:fill="E7ECEE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4C04F08" w14:textId="77777777" w:rsidR="002D7BAF" w:rsidRDefault="00000000">
            <w:pPr>
              <w:jc w:val="center"/>
            </w:pPr>
            <w:r>
              <w:rPr>
                <w:sz w:val="17"/>
              </w:rPr>
              <w:t>Mineração máxima</w:t>
            </w:r>
          </w:p>
        </w:tc>
        <w:tc>
          <w:tcPr>
            <w:tcW w:w="6048" w:type="dxa"/>
            <w:shd w:val="clear" w:color="auto" w:fill="E7ECEE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0A4CE94" w14:textId="77777777" w:rsidR="002D7BAF" w:rsidRDefault="00000000">
            <w:r>
              <w:rPr>
                <w:sz w:val="17"/>
              </w:rPr>
              <w:t>+100%</w:t>
            </w:r>
          </w:p>
        </w:tc>
      </w:tr>
      <w:tr w:rsidR="002D7BAF" w14:paraId="3FC425A3" w14:textId="77777777">
        <w:trPr>
          <w:cantSplit/>
          <w:jc w:val="center"/>
        </w:trPr>
        <w:tc>
          <w:tcPr>
            <w:tcW w:w="3888" w:type="dxa"/>
            <w:shd w:val="clear" w:color="auto" w:fill="F3F5F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B60330" w14:textId="77777777" w:rsidR="002D7BAF" w:rsidRDefault="00000000">
            <w:pPr>
              <w:jc w:val="center"/>
            </w:pPr>
            <w:r>
              <w:rPr>
                <w:sz w:val="17"/>
              </w:rPr>
              <w:t>Estagiário máximo</w:t>
            </w:r>
          </w:p>
        </w:tc>
        <w:tc>
          <w:tcPr>
            <w:tcW w:w="6048" w:type="dxa"/>
            <w:shd w:val="clear" w:color="auto" w:fill="F3F5F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AA53A8E" w14:textId="77777777" w:rsidR="002D7BAF" w:rsidRDefault="00000000">
            <w:r>
              <w:rPr>
                <w:sz w:val="17"/>
              </w:rPr>
              <w:t>100% do dano-base</w:t>
            </w:r>
          </w:p>
        </w:tc>
      </w:tr>
      <w:tr w:rsidR="002D7BAF" w14:paraId="7D2CBF6B" w14:textId="77777777">
        <w:trPr>
          <w:cantSplit/>
          <w:jc w:val="center"/>
        </w:trPr>
        <w:tc>
          <w:tcPr>
            <w:tcW w:w="3888" w:type="dxa"/>
            <w:shd w:val="clear" w:color="auto" w:fill="E7ECEE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2E4C610" w14:textId="77777777" w:rsidR="002D7BAF" w:rsidRDefault="00000000">
            <w:pPr>
              <w:jc w:val="center"/>
            </w:pPr>
            <w:r>
              <w:rPr>
                <w:sz w:val="17"/>
              </w:rPr>
              <w:t>Letrado</w:t>
            </w:r>
          </w:p>
        </w:tc>
        <w:tc>
          <w:tcPr>
            <w:tcW w:w="6048" w:type="dxa"/>
            <w:shd w:val="clear" w:color="auto" w:fill="E7ECEE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8F4A92" w14:textId="77777777" w:rsidR="002D7BAF" w:rsidRDefault="00000000">
            <w:r>
              <w:rPr>
                <w:sz w:val="17"/>
              </w:rPr>
              <w:t>10 níveis, um por caverna</w:t>
            </w:r>
          </w:p>
        </w:tc>
      </w:tr>
      <w:tr w:rsidR="002D7BAF" w14:paraId="6C7E6157" w14:textId="77777777">
        <w:trPr>
          <w:cantSplit/>
          <w:jc w:val="center"/>
        </w:trPr>
        <w:tc>
          <w:tcPr>
            <w:tcW w:w="3888" w:type="dxa"/>
            <w:shd w:val="clear" w:color="auto" w:fill="F3F5F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8B859CB" w14:textId="77777777" w:rsidR="002D7BAF" w:rsidRDefault="00000000">
            <w:pPr>
              <w:jc w:val="center"/>
            </w:pPr>
            <w:r>
              <w:rPr>
                <w:sz w:val="17"/>
              </w:rPr>
              <w:t>Picareta Dupla</w:t>
            </w:r>
          </w:p>
        </w:tc>
        <w:tc>
          <w:tcPr>
            <w:tcW w:w="6048" w:type="dxa"/>
            <w:shd w:val="clear" w:color="auto" w:fill="F3F5F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3598635" w14:textId="77777777" w:rsidR="002D7BAF" w:rsidRDefault="00000000">
            <w:r>
              <w:rPr>
                <w:sz w:val="17"/>
              </w:rPr>
              <w:t>5.000 lascas, compra única</w:t>
            </w:r>
          </w:p>
        </w:tc>
      </w:tr>
    </w:tbl>
    <w:p w14:paraId="47692863" w14:textId="77777777" w:rsidR="002D7BAF" w:rsidRDefault="002D7BAF">
      <w:pPr>
        <w:spacing w:after="40"/>
      </w:pPr>
    </w:p>
    <w:sectPr w:rsidR="002D7BAF" w:rsidSect="00034616">
      <w:headerReference w:type="default" r:id="rId9"/>
      <w:footerReference w:type="even" r:id="rId10"/>
      <w:footerReference w:type="default" r:id="rId11"/>
      <w:footerReference w:type="first" r:id="rId12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45C185" w14:textId="77777777" w:rsidR="008D1F3A" w:rsidRDefault="008D1F3A">
      <w:pPr>
        <w:spacing w:after="0" w:line="240" w:lineRule="auto"/>
      </w:pPr>
      <w:r>
        <w:separator/>
      </w:r>
    </w:p>
  </w:endnote>
  <w:endnote w:type="continuationSeparator" w:id="0">
    <w:p w14:paraId="57CDB9A5" w14:textId="77777777" w:rsidR="008D1F3A" w:rsidRDefault="008D1F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E02390" w14:textId="5A8059DD" w:rsidR="007224F2" w:rsidRDefault="007224F2">
    <w:pPr>
      <w:pStyle w:val="Rodap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9045D76" wp14:editId="7494DCAE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786890" cy="582930"/>
              <wp:effectExtent l="0" t="0" r="0" b="0"/>
              <wp:wrapNone/>
              <wp:docPr id="1305529380" name="Caixa de Texto 2" descr="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86890" cy="5829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FE0096E" w14:textId="10D68C44" w:rsidR="007224F2" w:rsidRPr="007224F2" w:rsidRDefault="007224F2" w:rsidP="007224F2">
                          <w:pPr>
                            <w:spacing w:after="0"/>
                            <w:rPr>
                              <w:rFonts w:eastAsia="Aptos" w:cs="Aptos"/>
                              <w:noProof/>
                              <w:color w:val="FF8939"/>
                              <w:sz w:val="44"/>
                              <w:szCs w:val="44"/>
                            </w:rPr>
                          </w:pPr>
                          <w:r w:rsidRPr="007224F2">
                            <w:rPr>
                              <w:rFonts w:eastAsia="Aptos" w:cs="Aptos"/>
                              <w:noProof/>
                              <w:color w:val="FF8939"/>
                              <w:sz w:val="44"/>
                              <w:szCs w:val="44"/>
                            </w:rPr>
                            <w:t>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9045D76"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alt="RESTRICTED" style="position:absolute;margin-left:89.5pt;margin-top:0;width:140.7pt;height:45.9pt;z-index:251659264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" filled="f" stroked="f">
              <v:fill o:detectmouseclick="t"/>
              <v:textbox style="mso-fit-shape-to-text:t" inset="0,0,20pt,15pt">
                <w:txbxContent>
                  <w:p w14:paraId="3FE0096E" w14:textId="10D68C44" w:rsidR="007224F2" w:rsidRPr="007224F2" w:rsidRDefault="007224F2" w:rsidP="007224F2">
                    <w:pPr>
                      <w:spacing w:after="0"/>
                      <w:rPr>
                        <w:rFonts w:eastAsia="Aptos" w:cs="Aptos"/>
                        <w:noProof/>
                        <w:color w:val="FF8939"/>
                        <w:sz w:val="44"/>
                        <w:szCs w:val="44"/>
                      </w:rPr>
                    </w:pPr>
                    <w:r w:rsidRPr="007224F2">
                      <w:rPr>
                        <w:rFonts w:eastAsia="Aptos" w:cs="Aptos"/>
                        <w:noProof/>
                        <w:color w:val="FF8939"/>
                        <w:sz w:val="44"/>
                        <w:szCs w:val="44"/>
                      </w:rPr>
                      <w:t>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EFC55E" w14:textId="5587B89F" w:rsidR="002D7BAF" w:rsidRPr="007224F2" w:rsidRDefault="007224F2">
    <w:pPr>
      <w:pStyle w:val="Rodap"/>
      <w:jc w:val="center"/>
      <w:rPr>
        <w:lang w:val="pt-BR"/>
      </w:rPr>
    </w:pPr>
    <w:r>
      <w:rPr>
        <w:noProof/>
        <w:color w:val="7D8A91"/>
        <w:sz w:val="16"/>
        <w:lang w:val="pt-BR"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2C2812E" wp14:editId="0DE2E0D3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786890" cy="582930"/>
              <wp:effectExtent l="0" t="0" r="0" b="0"/>
              <wp:wrapNone/>
              <wp:docPr id="2119149912" name="Caixa de Texto 3" descr="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86890" cy="5829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FB1ABA4" w14:textId="5E12B4A7" w:rsidR="007224F2" w:rsidRPr="007224F2" w:rsidRDefault="007224F2" w:rsidP="007224F2">
                          <w:pPr>
                            <w:spacing w:after="0"/>
                            <w:rPr>
                              <w:rFonts w:eastAsia="Aptos" w:cs="Aptos"/>
                              <w:noProof/>
                              <w:color w:val="FF8939"/>
                              <w:sz w:val="44"/>
                              <w:szCs w:val="44"/>
                            </w:rPr>
                          </w:pPr>
                          <w:r w:rsidRPr="007224F2">
                            <w:rPr>
                              <w:rFonts w:eastAsia="Aptos" w:cs="Aptos"/>
                              <w:noProof/>
                              <w:color w:val="FF8939"/>
                              <w:sz w:val="44"/>
                              <w:szCs w:val="44"/>
                            </w:rPr>
                            <w:t>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2C2812E" id="_x0000_t202" coordsize="21600,21600" o:spt="202" path="m,l,21600r21600,l21600,xe">
              <v:stroke joinstyle="miter"/>
              <v:path gradientshapeok="t" o:connecttype="rect"/>
            </v:shapetype>
            <v:shape id="Caixa de Texto 3" o:spid="_x0000_s1027" type="#_x0000_t202" alt="RESTRICTED" style="position:absolute;left:0;text-align:left;margin-left:89.5pt;margin-top:0;width:140.7pt;height:45.9pt;z-index:251660288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" filled="f" stroked="f">
              <v:fill o:detectmouseclick="t"/>
              <v:textbox style="mso-fit-shape-to-text:t" inset="0,0,20pt,15pt">
                <w:txbxContent>
                  <w:p w14:paraId="7FB1ABA4" w14:textId="5E12B4A7" w:rsidR="007224F2" w:rsidRPr="007224F2" w:rsidRDefault="007224F2" w:rsidP="007224F2">
                    <w:pPr>
                      <w:spacing w:after="0"/>
                      <w:rPr>
                        <w:rFonts w:eastAsia="Aptos" w:cs="Aptos"/>
                        <w:noProof/>
                        <w:color w:val="FF8939"/>
                        <w:sz w:val="44"/>
                        <w:szCs w:val="44"/>
                      </w:rPr>
                    </w:pPr>
                    <w:r w:rsidRPr="007224F2">
                      <w:rPr>
                        <w:rFonts w:eastAsia="Aptos" w:cs="Aptos"/>
                        <w:noProof/>
                        <w:color w:val="FF8939"/>
                        <w:sz w:val="44"/>
                        <w:szCs w:val="44"/>
                      </w:rPr>
                      <w:t>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000000" w:rsidRPr="007224F2">
      <w:rPr>
        <w:color w:val="7D8A91"/>
        <w:sz w:val="16"/>
        <w:lang w:val="pt-BR"/>
      </w:rPr>
      <w:t>Documento de design • MVP mobile • Versão 1.0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615D6D" w14:textId="0D5CF54E" w:rsidR="007224F2" w:rsidRDefault="007224F2">
    <w:pPr>
      <w:pStyle w:val="Rodap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23B761F" wp14:editId="1BEC3CDC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786890" cy="582930"/>
              <wp:effectExtent l="0" t="0" r="0" b="0"/>
              <wp:wrapNone/>
              <wp:docPr id="1391857458" name="Caixa de Texto 1" descr="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86890" cy="5829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9651280" w14:textId="1583A2D3" w:rsidR="007224F2" w:rsidRPr="007224F2" w:rsidRDefault="007224F2" w:rsidP="007224F2">
                          <w:pPr>
                            <w:spacing w:after="0"/>
                            <w:rPr>
                              <w:rFonts w:eastAsia="Aptos" w:cs="Aptos"/>
                              <w:noProof/>
                              <w:color w:val="FF8939"/>
                              <w:sz w:val="44"/>
                              <w:szCs w:val="44"/>
                            </w:rPr>
                          </w:pPr>
                          <w:r w:rsidRPr="007224F2">
                            <w:rPr>
                              <w:rFonts w:eastAsia="Aptos" w:cs="Aptos"/>
                              <w:noProof/>
                              <w:color w:val="FF8939"/>
                              <w:sz w:val="44"/>
                              <w:szCs w:val="44"/>
                            </w:rPr>
                            <w:t>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23B761F" id="_x0000_t202" coordsize="21600,21600" o:spt="202" path="m,l,21600r21600,l21600,xe">
              <v:stroke joinstyle="miter"/>
              <v:path gradientshapeok="t" o:connecttype="rect"/>
            </v:shapetype>
            <v:shape id="Caixa de Texto 1" o:spid="_x0000_s1028" type="#_x0000_t202" alt="RESTRICTED" style="position:absolute;margin-left:89.5pt;margin-top:0;width:140.7pt;height:45.9pt;z-index:251658240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" filled="f" stroked="f">
              <v:fill o:detectmouseclick="t"/>
              <v:textbox style="mso-fit-shape-to-text:t" inset="0,0,20pt,15pt">
                <w:txbxContent>
                  <w:p w14:paraId="59651280" w14:textId="1583A2D3" w:rsidR="007224F2" w:rsidRPr="007224F2" w:rsidRDefault="007224F2" w:rsidP="007224F2">
                    <w:pPr>
                      <w:spacing w:after="0"/>
                      <w:rPr>
                        <w:rFonts w:eastAsia="Aptos" w:cs="Aptos"/>
                        <w:noProof/>
                        <w:color w:val="FF8939"/>
                        <w:sz w:val="44"/>
                        <w:szCs w:val="44"/>
                      </w:rPr>
                    </w:pPr>
                    <w:r w:rsidRPr="007224F2">
                      <w:rPr>
                        <w:rFonts w:eastAsia="Aptos" w:cs="Aptos"/>
                        <w:noProof/>
                        <w:color w:val="FF8939"/>
                        <w:sz w:val="44"/>
                        <w:szCs w:val="44"/>
                      </w:rPr>
                      <w:t>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FF6590" w14:textId="77777777" w:rsidR="008D1F3A" w:rsidRDefault="008D1F3A">
      <w:pPr>
        <w:spacing w:after="0" w:line="240" w:lineRule="auto"/>
      </w:pPr>
      <w:r>
        <w:separator/>
      </w:r>
    </w:p>
  </w:footnote>
  <w:footnote w:type="continuationSeparator" w:id="0">
    <w:p w14:paraId="4B933449" w14:textId="77777777" w:rsidR="008D1F3A" w:rsidRDefault="008D1F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31770D" w14:textId="77777777" w:rsidR="002D7BAF" w:rsidRDefault="00000000">
    <w:pPr>
      <w:pStyle w:val="Cabealho"/>
      <w:jc w:val="right"/>
    </w:pPr>
    <w:r>
      <w:rPr>
        <w:b/>
        <w:color w:val="7D8A91"/>
        <w:sz w:val="16"/>
      </w:rPr>
      <w:t>IDLE MINER  |  GAME DESIGN DOCUMENT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7332154">
    <w:abstractNumId w:val="8"/>
  </w:num>
  <w:num w:numId="2" w16cid:durableId="104351362">
    <w:abstractNumId w:val="6"/>
  </w:num>
  <w:num w:numId="3" w16cid:durableId="831065303">
    <w:abstractNumId w:val="5"/>
  </w:num>
  <w:num w:numId="4" w16cid:durableId="1899704719">
    <w:abstractNumId w:val="4"/>
  </w:num>
  <w:num w:numId="5" w16cid:durableId="1234506954">
    <w:abstractNumId w:val="7"/>
  </w:num>
  <w:num w:numId="6" w16cid:durableId="1380664195">
    <w:abstractNumId w:val="3"/>
  </w:num>
  <w:num w:numId="7" w16cid:durableId="1502046511">
    <w:abstractNumId w:val="2"/>
  </w:num>
  <w:num w:numId="8" w16cid:durableId="2084448207">
    <w:abstractNumId w:val="1"/>
  </w:num>
  <w:num w:numId="9" w16cid:durableId="20231182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128E2"/>
    <w:rsid w:val="0029639D"/>
    <w:rsid w:val="002D7BAF"/>
    <w:rsid w:val="00326F90"/>
    <w:rsid w:val="003547A8"/>
    <w:rsid w:val="00532139"/>
    <w:rsid w:val="007224F2"/>
    <w:rsid w:val="007B48E9"/>
    <w:rsid w:val="008D1F3A"/>
    <w:rsid w:val="00AA1D8D"/>
    <w:rsid w:val="00B47730"/>
    <w:rsid w:val="00CB0664"/>
    <w:rsid w:val="00FA297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24062061"/>
  <w14:defaultImageDpi w14:val="300"/>
  <w15:docId w15:val="{92DAF6B6-023F-43D1-B705-796DBBF5EC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color w:val="15191C"/>
      <w:sz w:val="19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/>
      <w:b/>
      <w:bCs/>
      <w:color w:val="20262A"/>
      <w:sz w:val="36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/>
      <w:b/>
      <w:bCs/>
      <w:color w:val="F2A900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/>
      <w:b/>
      <w:bCs/>
      <w:color w:val="7D8A91"/>
      <w:sz w:val="20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F5F7F8"/>
      <w:spacing w:val="5"/>
      <w:kern w:val="28"/>
      <w:sz w:val="60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D9E0E3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13</Pages>
  <Words>2700</Words>
  <Characters>14715</Characters>
  <Application>Microsoft Office Word</Application>
  <DocSecurity>0</DocSecurity>
  <Lines>588</Lines>
  <Paragraphs>580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16835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Idle Miner - Game Design Document</dc:title>
  <dc:subject>GDD de MVP mobile</dc:subject>
  <dc:creator>M365 Copilot</dc:creator>
  <cp:keywords>Idle Miner, GDD, mobile, clicker, idle, pixel art</cp:keywords>
  <dc:description>generated by python-docx</dc:description>
  <cp:lastModifiedBy>Davidson Queiroz</cp:lastModifiedBy>
  <cp:revision>6</cp:revision>
  <dcterms:created xsi:type="dcterms:W3CDTF">2026-10-20T16:09:00Z</dcterms:created>
  <dcterms:modified xsi:type="dcterms:W3CDTF">2026-10-20T16:36:00Z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52f60f32,4dd0cc24,7e4fa958</vt:lpwstr>
  </property>
  <property fmtid="{D5CDD505-2E9C-101B-9397-08002B2CF9AE}" pid="3" name="ClassificationContentMarkingFooterFontProps">
    <vt:lpwstr>#ff8939,22,Aptos</vt:lpwstr>
  </property>
  <property fmtid="{D5CDD505-2E9C-101B-9397-08002B2CF9AE}" pid="4" name="ClassificationContentMarkingFooterText">
    <vt:lpwstr>RESTRICTED</vt:lpwstr>
  </property>
  <property fmtid="{D5CDD505-2E9C-101B-9397-08002B2CF9AE}" pid="5" name="MSIP_Label_2c76c141-ac86-40e5-abf2-c6f60e474cee_Enabled">
    <vt:lpwstr>true</vt:lpwstr>
  </property>
  <property fmtid="{D5CDD505-2E9C-101B-9397-08002B2CF9AE}" pid="6" name="MSIP_Label_2c76c141-ac86-40e5-abf2-c6f60e474cee_SetDate">
    <vt:lpwstr>2026-10-20T16:25:55Z</vt:lpwstr>
  </property>
  <property fmtid="{D5CDD505-2E9C-101B-9397-08002B2CF9AE}" pid="7" name="MSIP_Label_2c76c141-ac86-40e5-abf2-c6f60e474cee_Method">
    <vt:lpwstr>Standard</vt:lpwstr>
  </property>
  <property fmtid="{D5CDD505-2E9C-101B-9397-08002B2CF9AE}" pid="8" name="MSIP_Label_2c76c141-ac86-40e5-abf2-c6f60e474cee_Name">
    <vt:lpwstr>2c76c141-ac86-40e5-abf2-c6f60e474cee</vt:lpwstr>
  </property>
  <property fmtid="{D5CDD505-2E9C-101B-9397-08002B2CF9AE}" pid="9" name="MSIP_Label_2c76c141-ac86-40e5-abf2-c6f60e474cee_SiteId">
    <vt:lpwstr>fcb2b37b-5da0-466b-9b83-0014b67a7c78</vt:lpwstr>
  </property>
  <property fmtid="{D5CDD505-2E9C-101B-9397-08002B2CF9AE}" pid="10" name="MSIP_Label_2c76c141-ac86-40e5-abf2-c6f60e474cee_ActionId">
    <vt:lpwstr>bf16985e-4207-4112-ae7e-af18376c940e</vt:lpwstr>
  </property>
  <property fmtid="{D5CDD505-2E9C-101B-9397-08002B2CF9AE}" pid="11" name="MSIP_Label_2c76c141-ac86-40e5-abf2-c6f60e474cee_ContentBits">
    <vt:lpwstr>2</vt:lpwstr>
  </property>
  <property fmtid="{D5CDD505-2E9C-101B-9397-08002B2CF9AE}" pid="12" name="MSIP_Label_2c76c141-ac86-40e5-abf2-c6f60e474cee_Tag">
    <vt:lpwstr>10, 3, 0, 1</vt:lpwstr>
  </property>
</Properties>
</file>