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174F1" w14:textId="677AC8FA" w:rsidR="00D73B24" w:rsidRDefault="00DE16A5" w:rsidP="009C79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3B24" w:rsidRPr="009C7937">
        <w:rPr>
          <w:rFonts w:ascii="Times New Roman" w:hAnsi="Times New Roman" w:cs="Times New Roman"/>
          <w:b/>
          <w:bCs/>
          <w:sz w:val="28"/>
          <w:szCs w:val="28"/>
        </w:rPr>
        <w:t>Sistemas de Informação Avançados</w:t>
      </w:r>
    </w:p>
    <w:p w14:paraId="26BBB177" w14:textId="0993EAD7" w:rsidR="00510637" w:rsidRDefault="00510637" w:rsidP="009C79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4EDF6" w14:textId="23CAD5A5" w:rsidR="00510637" w:rsidRDefault="00510637" w:rsidP="005106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Discentes:</w:t>
      </w:r>
    </w:p>
    <w:p w14:paraId="3772E174" w14:textId="3A51E76F" w:rsidR="00510637" w:rsidRDefault="00510637" w:rsidP="0051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0637">
        <w:rPr>
          <w:rFonts w:ascii="Times New Roman" w:hAnsi="Times New Roman" w:cs="Times New Roman"/>
          <w:sz w:val="24"/>
          <w:szCs w:val="24"/>
        </w:rPr>
        <w:t>Bruno Miguel Oliveira Silva</w:t>
      </w:r>
      <w:r>
        <w:rPr>
          <w:rFonts w:ascii="Times New Roman" w:hAnsi="Times New Roman" w:cs="Times New Roman"/>
          <w:sz w:val="24"/>
          <w:szCs w:val="24"/>
        </w:rPr>
        <w:t xml:space="preserve"> – 66611</w:t>
      </w:r>
    </w:p>
    <w:p w14:paraId="2EDD7D94" w14:textId="440313AA" w:rsidR="00510637" w:rsidRDefault="00510637" w:rsidP="0051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Diogo Emanuel Moreira Silva – 66682</w:t>
      </w:r>
    </w:p>
    <w:p w14:paraId="5B02069F" w14:textId="2E566064" w:rsidR="00510637" w:rsidRPr="00510637" w:rsidRDefault="00510637" w:rsidP="0051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Luís Carlos Ferreira Pires – 66658</w:t>
      </w:r>
    </w:p>
    <w:p w14:paraId="47452951" w14:textId="77777777" w:rsidR="00510637" w:rsidRPr="009C7937" w:rsidRDefault="00510637" w:rsidP="009C79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47B9B" w14:textId="4E9E6FDD" w:rsidR="009F2B05" w:rsidRPr="009C7937" w:rsidRDefault="00D73B24" w:rsidP="0051063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79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Requisitos </w:t>
      </w:r>
    </w:p>
    <w:p w14:paraId="2F363E8A" w14:textId="3D72038C" w:rsidR="00D73B24" w:rsidRPr="00270B27" w:rsidRDefault="00D73B24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o registo de utilizadores;</w:t>
      </w:r>
    </w:p>
    <w:p w14:paraId="0BF3426A" w14:textId="2299BE27" w:rsidR="00D73B24" w:rsidRPr="00350E35" w:rsidRDefault="00D73B24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 xml:space="preserve">O sistema deverá permitir a </w:t>
      </w:r>
      <w:r w:rsidR="00350E35" w:rsidRPr="00350E35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270B27">
        <w:t xml:space="preserve"> dos utilizadores registados;</w:t>
      </w:r>
    </w:p>
    <w:p w14:paraId="6A8E0609" w14:textId="5874284F" w:rsidR="00350E35" w:rsidRDefault="00350E35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deverá permitir o </w:t>
      </w:r>
      <w:proofErr w:type="spellStart"/>
      <w:r w:rsidRPr="00350E35">
        <w:rPr>
          <w:rFonts w:ascii="Times New Roman" w:hAnsi="Times New Roman" w:cs="Times New Roman"/>
          <w:i/>
          <w:iCs/>
          <w:sz w:val="24"/>
          <w:szCs w:val="24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utilizadores registados;</w:t>
      </w:r>
    </w:p>
    <w:p w14:paraId="7B3B322B" w14:textId="40C0D8D2" w:rsidR="00350E35" w:rsidRPr="00270B27" w:rsidRDefault="00350E35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ao utilizador recuperar a sua palavra-passe;</w:t>
      </w:r>
    </w:p>
    <w:p w14:paraId="5F07B797" w14:textId="43F40ABB" w:rsidR="00D73B24" w:rsidRPr="00270B27" w:rsidRDefault="00D73B24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apresentar uma página inicial a explicar o funcionamento da análise SWOT.</w:t>
      </w:r>
    </w:p>
    <w:p w14:paraId="76EDF08E" w14:textId="340F3AF4" w:rsidR="00D73B24" w:rsidRPr="00270B27" w:rsidRDefault="00D73B24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criação de novas análises SWOT;</w:t>
      </w:r>
    </w:p>
    <w:p w14:paraId="0052BB06" w14:textId="441C7C11" w:rsidR="00D73B24" w:rsidRPr="00270B27" w:rsidRDefault="00D73B24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consulta de todas as análises SWOT criadas;</w:t>
      </w:r>
    </w:p>
    <w:p w14:paraId="10755E12" w14:textId="7E3511A3" w:rsidR="00D73B24" w:rsidRPr="00270B27" w:rsidRDefault="00D73B24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ao utilizador arquivar uma análise SWOT;</w:t>
      </w:r>
    </w:p>
    <w:p w14:paraId="7EEDC26B" w14:textId="1C627221" w:rsidR="00D73B24" w:rsidRPr="00270B27" w:rsidRDefault="00D73B24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ao utilizador editar uma análise SWOT;</w:t>
      </w:r>
    </w:p>
    <w:p w14:paraId="2ECBC7D3" w14:textId="173506B3" w:rsidR="00270B27" w:rsidRPr="00270B27" w:rsidRDefault="00270B27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navegar entre as várias etapas de uma análise SWOT;</w:t>
      </w:r>
    </w:p>
    <w:p w14:paraId="5A62669C" w14:textId="61F2E5A3" w:rsidR="00270B27" w:rsidRPr="00270B27" w:rsidRDefault="00270B27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guardar o progresso de uma análise SWOT;</w:t>
      </w:r>
    </w:p>
    <w:p w14:paraId="0E088358" w14:textId="1B1D66E2" w:rsidR="00D73B24" w:rsidRPr="00270B27" w:rsidRDefault="00270B27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</w:t>
      </w:r>
      <w:r w:rsidR="00D73B24" w:rsidRPr="00270B27">
        <w:rPr>
          <w:rFonts w:ascii="Times New Roman" w:hAnsi="Times New Roman" w:cs="Times New Roman"/>
          <w:sz w:val="24"/>
          <w:szCs w:val="24"/>
        </w:rPr>
        <w:t xml:space="preserve"> sistema deverá permitir a alteração dos fatores internos de uma análise SWOT;</w:t>
      </w:r>
    </w:p>
    <w:p w14:paraId="05130A29" w14:textId="7E6991C0" w:rsidR="00D73B24" w:rsidRPr="00270B27" w:rsidRDefault="00D73B24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atribuição de uma classificação a cada fator interno;</w:t>
      </w:r>
    </w:p>
    <w:p w14:paraId="17D7CD95" w14:textId="1FCCEBBC" w:rsidR="00D73B24" w:rsidRPr="00270B27" w:rsidRDefault="00D73B24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criação de um fator interno de uma análise SWOT;</w:t>
      </w:r>
    </w:p>
    <w:p w14:paraId="6C4B6324" w14:textId="1D73A995" w:rsidR="00D73B24" w:rsidRPr="00270B27" w:rsidRDefault="00D73B24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exclusão de um fator interno de uma análise SWOT;</w:t>
      </w:r>
    </w:p>
    <w:p w14:paraId="3404957F" w14:textId="3E3FE6C2" w:rsidR="00482CE8" w:rsidRPr="00270B27" w:rsidRDefault="00D73B24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atribuição de um nível de importância a cada fator interno de uma análise SWOT;</w:t>
      </w:r>
    </w:p>
    <w:p w14:paraId="37CF46C6" w14:textId="5845FDD1" w:rsidR="00482CE8" w:rsidRPr="00270B27" w:rsidRDefault="00482CE8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gerar uma pontuação para cada fator interno de acordo com a sua importância;</w:t>
      </w:r>
    </w:p>
    <w:p w14:paraId="4622AD08" w14:textId="79DF519A" w:rsidR="00482CE8" w:rsidRDefault="00482CE8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gerar uma pontuação geral de cada classificação dos fatores internos mediante a sua importância;</w:t>
      </w:r>
    </w:p>
    <w:p w14:paraId="1B2C2F83" w14:textId="77777777" w:rsidR="00270B27" w:rsidRPr="00270B27" w:rsidRDefault="00270B27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alteração dos fatores externos de uma análise SWOT;</w:t>
      </w:r>
    </w:p>
    <w:p w14:paraId="092775C9" w14:textId="77777777" w:rsidR="00270B27" w:rsidRPr="00270B27" w:rsidRDefault="00270B27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atribuição de uma classificação a cada fator externo;</w:t>
      </w:r>
    </w:p>
    <w:p w14:paraId="49DE452F" w14:textId="77777777" w:rsidR="00270B27" w:rsidRPr="00270B27" w:rsidRDefault="00270B27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lastRenderedPageBreak/>
        <w:t>O sistema deverá permitir a criação de um fator externo de uma análise SWOT;</w:t>
      </w:r>
    </w:p>
    <w:p w14:paraId="6F10F982" w14:textId="77777777" w:rsidR="00270B27" w:rsidRPr="00270B27" w:rsidRDefault="00270B27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exclusão de um fator externo de uma análise SWOT;</w:t>
      </w:r>
    </w:p>
    <w:p w14:paraId="7940DD78" w14:textId="77777777" w:rsidR="00270B27" w:rsidRPr="00270B27" w:rsidRDefault="00270B27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atribuição de um nível de importância a cada fator externo de uma análise SWOT;</w:t>
      </w:r>
    </w:p>
    <w:p w14:paraId="487D3E80" w14:textId="77777777" w:rsidR="00270B27" w:rsidRPr="00270B27" w:rsidRDefault="00270B27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gerar uma pontuação para cada fator externo de acordo com a sua importância;</w:t>
      </w:r>
    </w:p>
    <w:p w14:paraId="074A6B46" w14:textId="5D06F94A" w:rsidR="00270B27" w:rsidRDefault="00270B27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gerar uma pontuação geral de cada classificação dos fatores externos mediante a sua importância;</w:t>
      </w:r>
    </w:p>
    <w:p w14:paraId="0CC737F1" w14:textId="4B4219A0" w:rsidR="00482CE8" w:rsidRDefault="006E1C7A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a consulta da matriz SWOT dos fatores internos;</w:t>
      </w:r>
    </w:p>
    <w:p w14:paraId="41DDDACE" w14:textId="6DC9A2BE" w:rsidR="006E1C7A" w:rsidRDefault="006E1C7A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a consulta da matriz SWOT dos fatores externos;</w:t>
      </w:r>
    </w:p>
    <w:p w14:paraId="6B755360" w14:textId="638F8FF0" w:rsidR="006E1C7A" w:rsidRDefault="002C02AD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o cruzamento de dados das principais forças com as oportunidades;</w:t>
      </w:r>
    </w:p>
    <w:p w14:paraId="2DFF864E" w14:textId="1952B615" w:rsidR="002C02AD" w:rsidRDefault="002C02AD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o cruzamento de dados das principais forças com as ameaças;</w:t>
      </w:r>
    </w:p>
    <w:p w14:paraId="5017545B" w14:textId="068E3607" w:rsidR="002C02AD" w:rsidRDefault="002C02AD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o cruzamento de dados das principais fraquezas com as oportunidades;</w:t>
      </w:r>
    </w:p>
    <w:p w14:paraId="2BC159CF" w14:textId="66C51AFA" w:rsidR="002C02AD" w:rsidRDefault="002C02AD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o cruzamento de dados das principais fraquezas com as ameaças;</w:t>
      </w:r>
    </w:p>
    <w:p w14:paraId="34F1CCEB" w14:textId="43A1EF8F" w:rsidR="002C02AD" w:rsidRDefault="002C02AD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permitir, para cada cruzamento de dados, a definição de um plano de ação;</w:t>
      </w:r>
    </w:p>
    <w:p w14:paraId="0FC27D71" w14:textId="040E7FDA" w:rsidR="002C02AD" w:rsidRDefault="002C02AD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permitir, para cada plano de ação, a definição de uma data</w:t>
      </w:r>
      <w:r w:rsidR="004D0C31">
        <w:rPr>
          <w:rFonts w:ascii="Times New Roman" w:hAnsi="Times New Roman" w:cs="Times New Roman"/>
          <w:sz w:val="24"/>
          <w:szCs w:val="24"/>
        </w:rPr>
        <w:t xml:space="preserve"> alvo</w:t>
      </w:r>
      <w:r>
        <w:rPr>
          <w:rFonts w:ascii="Times New Roman" w:hAnsi="Times New Roman" w:cs="Times New Roman"/>
          <w:sz w:val="24"/>
          <w:szCs w:val="24"/>
        </w:rPr>
        <w:t xml:space="preserve"> de conclusão;</w:t>
      </w:r>
    </w:p>
    <w:p w14:paraId="37762C4F" w14:textId="77777777" w:rsidR="002C02AD" w:rsidRDefault="002C02AD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permitir, para cada plano de ação, a definição e alteração do seu estado;</w:t>
      </w:r>
    </w:p>
    <w:p w14:paraId="32CAAB3C" w14:textId="3DE051F2" w:rsidR="00AD1712" w:rsidRDefault="00AD1712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consultar gráficos da análise SWOT;</w:t>
      </w:r>
    </w:p>
    <w:p w14:paraId="4AE0D723" w14:textId="17B69C88" w:rsidR="00AD1712" w:rsidRPr="00F15F91" w:rsidRDefault="004E7B53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F91">
        <w:rPr>
          <w:rFonts w:ascii="Times New Roman" w:hAnsi="Times New Roman" w:cs="Times New Roman"/>
          <w:sz w:val="24"/>
          <w:szCs w:val="24"/>
        </w:rPr>
        <w:t>O sistema deverá permitir consultar uma análise geral do estado da empresa</w:t>
      </w:r>
      <w:r w:rsidR="00F15F91" w:rsidRPr="00F15F91">
        <w:rPr>
          <w:rFonts w:ascii="Times New Roman" w:hAnsi="Times New Roman" w:cs="Times New Roman"/>
          <w:sz w:val="24"/>
          <w:szCs w:val="24"/>
        </w:rPr>
        <w:t>, dentro de uma análise SWOT</w:t>
      </w:r>
      <w:r w:rsidRPr="00F15F91">
        <w:rPr>
          <w:rFonts w:ascii="Times New Roman" w:hAnsi="Times New Roman" w:cs="Times New Roman"/>
          <w:sz w:val="24"/>
          <w:szCs w:val="24"/>
        </w:rPr>
        <w:t>;</w:t>
      </w:r>
    </w:p>
    <w:p w14:paraId="5D635814" w14:textId="7B17FE89" w:rsidR="004E7B53" w:rsidRDefault="004E7B53" w:rsidP="0051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exportar um relatório de uma análise SWOT.</w:t>
      </w:r>
    </w:p>
    <w:p w14:paraId="3D49914B" w14:textId="77777777" w:rsidR="00510637" w:rsidRDefault="00D061C5" w:rsidP="0051063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1C5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(RNF)</w:t>
      </w:r>
    </w:p>
    <w:p w14:paraId="7633CDD1" w14:textId="2A69F0D9" w:rsidR="00D061C5" w:rsidRPr="00510637" w:rsidRDefault="00D061C5" w:rsidP="0051063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0637">
        <w:rPr>
          <w:rFonts w:ascii="Times New Roman" w:hAnsi="Times New Roman" w:cs="Times New Roman"/>
          <w:sz w:val="24"/>
          <w:szCs w:val="24"/>
        </w:rPr>
        <w:t>O sistema deverá ser desenvolvido em ambiente web;</w:t>
      </w:r>
    </w:p>
    <w:p w14:paraId="5335D12A" w14:textId="7474F6A5" w:rsidR="00D061C5" w:rsidRPr="00D061C5" w:rsidRDefault="00D061C5" w:rsidP="0051063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até um máximo de 50 palavras na criação de um fator interno.</w:t>
      </w:r>
    </w:p>
    <w:p w14:paraId="5F5B282A" w14:textId="28B7D25B" w:rsidR="00D061C5" w:rsidRPr="00D061C5" w:rsidRDefault="00D061C5" w:rsidP="0051063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deverá permitir até um máximo de 50 palavras na criação de um fator externo.</w:t>
      </w:r>
    </w:p>
    <w:p w14:paraId="46270137" w14:textId="24FE02D6" w:rsidR="00D061C5" w:rsidRPr="00D061C5" w:rsidRDefault="00D061C5" w:rsidP="0051063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classificar o nível de importância de um fator interno de acordo com: Totalmente importante; Muito importante; Importante; Pouco importante; Nada importante.</w:t>
      </w:r>
    </w:p>
    <w:p w14:paraId="58A25826" w14:textId="3C07FE12" w:rsidR="00D061C5" w:rsidRPr="00D061C5" w:rsidRDefault="00D061C5" w:rsidP="0051063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classificar o nível de importância de um fator externo de acordo com: Totalmente importante; Muito importante; Importante; Pouco importante; Nada importante.</w:t>
      </w:r>
    </w:p>
    <w:p w14:paraId="3FBF8A28" w14:textId="6F07EA95" w:rsidR="00D061C5" w:rsidRPr="00D061C5" w:rsidRDefault="00D061C5" w:rsidP="0051063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classificar um fator interno como “Força” ou “Fraqueza”;</w:t>
      </w:r>
    </w:p>
    <w:p w14:paraId="1DBF45ED" w14:textId="72983797" w:rsidR="00D061C5" w:rsidRPr="00D061C5" w:rsidRDefault="00D061C5" w:rsidP="0051063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classificar um fator externo como “Oportunidade” ou “Ameaça”;</w:t>
      </w:r>
    </w:p>
    <w:p w14:paraId="549987FA" w14:textId="3A9E4A2E" w:rsidR="00D061C5" w:rsidRPr="0005721D" w:rsidRDefault="00D061C5" w:rsidP="0051063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deverá </w:t>
      </w:r>
      <w:r w:rsidR="0005721D">
        <w:rPr>
          <w:rFonts w:ascii="Times New Roman" w:hAnsi="Times New Roman" w:cs="Times New Roman"/>
          <w:sz w:val="24"/>
          <w:szCs w:val="24"/>
        </w:rPr>
        <w:t>verificar a existência de nomes, de análises SWOT, únicos, por cada utilizador;</w:t>
      </w:r>
    </w:p>
    <w:p w14:paraId="5481CC1E" w14:textId="352E2188" w:rsidR="0005721D" w:rsidRPr="0005721D" w:rsidRDefault="0005721D" w:rsidP="0051063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apresentar os diversos elementos com um esquema de cores representativo da sua importância e urgência;</w:t>
      </w:r>
    </w:p>
    <w:p w14:paraId="45C9389F" w14:textId="24E98665" w:rsidR="0005721D" w:rsidRPr="0005721D" w:rsidRDefault="0005721D" w:rsidP="0051063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exportar os relatórios de análise SWOT em formato PDF;</w:t>
      </w:r>
    </w:p>
    <w:p w14:paraId="2DD591BB" w14:textId="386E7B9B" w:rsidR="0005721D" w:rsidRPr="0005721D" w:rsidRDefault="0005721D" w:rsidP="0051063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guardar o progresso de uma análise SWOT periodicamente;</w:t>
      </w:r>
    </w:p>
    <w:p w14:paraId="7188B0E2" w14:textId="24CC2ED0" w:rsidR="0005721D" w:rsidRPr="0005721D" w:rsidRDefault="0005721D" w:rsidP="0051063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prevenir a existência de fatores internos vazios ou duplicados;</w:t>
      </w:r>
    </w:p>
    <w:p w14:paraId="14C1945A" w14:textId="45796F7C" w:rsidR="0005721D" w:rsidRPr="004D0C31" w:rsidRDefault="0005721D" w:rsidP="0051063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prevenir a existência de fatores externos vazios ou duplicados;</w:t>
      </w:r>
    </w:p>
    <w:p w14:paraId="0EE3DD74" w14:textId="414AB9B8" w:rsidR="004D0C31" w:rsidRPr="00350E35" w:rsidRDefault="004D0C31" w:rsidP="0051063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autenticação através de email.</w:t>
      </w:r>
    </w:p>
    <w:p w14:paraId="6AC3A1FB" w14:textId="3A08662F" w:rsidR="00350E35" w:rsidRPr="004D0C31" w:rsidRDefault="00350E35" w:rsidP="0051063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enviar um email de recuperação de palavra-passe ao utilizador, quando este assim o solicitar.</w:t>
      </w:r>
    </w:p>
    <w:p w14:paraId="2FC6DE96" w14:textId="77777777" w:rsidR="004D0C31" w:rsidRPr="00140545" w:rsidRDefault="004D0C31" w:rsidP="004D0C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990EA2" w14:textId="77777777" w:rsidR="00D061C5" w:rsidRPr="00D061C5" w:rsidRDefault="00D061C5" w:rsidP="00D061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61C5" w:rsidRPr="00D061C5" w:rsidSect="0051063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14F80" w14:textId="77777777" w:rsidR="00770434" w:rsidRDefault="00770434" w:rsidP="00510637">
      <w:pPr>
        <w:spacing w:after="0" w:line="240" w:lineRule="auto"/>
      </w:pPr>
      <w:r>
        <w:separator/>
      </w:r>
    </w:p>
  </w:endnote>
  <w:endnote w:type="continuationSeparator" w:id="0">
    <w:p w14:paraId="0FD849D2" w14:textId="77777777" w:rsidR="00770434" w:rsidRDefault="00770434" w:rsidP="00510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633066"/>
      <w:docPartObj>
        <w:docPartGallery w:val="Page Numbers (Bottom of Page)"/>
        <w:docPartUnique/>
      </w:docPartObj>
    </w:sdtPr>
    <w:sdtEndPr/>
    <w:sdtContent>
      <w:p w14:paraId="1E7125FC" w14:textId="07A95806" w:rsidR="00510637" w:rsidRDefault="0051063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BC6411" w14:textId="77777777" w:rsidR="00510637" w:rsidRDefault="00510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C9B91" w14:textId="77777777" w:rsidR="00770434" w:rsidRDefault="00770434" w:rsidP="00510637">
      <w:pPr>
        <w:spacing w:after="0" w:line="240" w:lineRule="auto"/>
      </w:pPr>
      <w:r>
        <w:separator/>
      </w:r>
    </w:p>
  </w:footnote>
  <w:footnote w:type="continuationSeparator" w:id="0">
    <w:p w14:paraId="724BE634" w14:textId="77777777" w:rsidR="00770434" w:rsidRDefault="00770434" w:rsidP="00510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55734"/>
    <w:multiLevelType w:val="hybridMultilevel"/>
    <w:tmpl w:val="3FBEE3BA"/>
    <w:lvl w:ilvl="0" w:tplc="139A75D0">
      <w:start w:val="1"/>
      <w:numFmt w:val="decimal"/>
      <w:lvlText w:val="RNF %1."/>
      <w:lvlJc w:val="left"/>
      <w:pPr>
        <w:ind w:left="180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F4223"/>
    <w:multiLevelType w:val="hybridMultilevel"/>
    <w:tmpl w:val="E8E67B76"/>
    <w:lvl w:ilvl="0" w:tplc="61EE6862">
      <w:start w:val="1"/>
      <w:numFmt w:val="decimal"/>
      <w:lvlText w:val="RF%1."/>
      <w:lvlJc w:val="left"/>
      <w:pPr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003BB6"/>
    <w:multiLevelType w:val="hybridMultilevel"/>
    <w:tmpl w:val="26A4DEEE"/>
    <w:lvl w:ilvl="0" w:tplc="7D103906">
      <w:start w:val="1"/>
      <w:numFmt w:val="decimal"/>
      <w:lvlText w:val="RNF %1."/>
      <w:lvlJc w:val="left"/>
      <w:pPr>
        <w:ind w:left="1800" w:hanging="360"/>
      </w:pPr>
      <w:rPr>
        <w:rFonts w:hint="default"/>
        <w:b/>
        <w:i w:val="0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B3378B"/>
    <w:multiLevelType w:val="hybridMultilevel"/>
    <w:tmpl w:val="3F1098BE"/>
    <w:lvl w:ilvl="0" w:tplc="C66CABD4">
      <w:start w:val="1"/>
      <w:numFmt w:val="decimal"/>
      <w:lvlText w:val="RF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F3D2F"/>
    <w:multiLevelType w:val="hybridMultilevel"/>
    <w:tmpl w:val="057A7068"/>
    <w:lvl w:ilvl="0" w:tplc="C66CABD4">
      <w:start w:val="1"/>
      <w:numFmt w:val="decimal"/>
      <w:lvlText w:val="RF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74820"/>
    <w:multiLevelType w:val="hybridMultilevel"/>
    <w:tmpl w:val="D680893C"/>
    <w:lvl w:ilvl="0" w:tplc="61EE6862">
      <w:start w:val="1"/>
      <w:numFmt w:val="decimal"/>
      <w:lvlText w:val="RF%1."/>
      <w:lvlJc w:val="left"/>
      <w:pPr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724DE"/>
    <w:multiLevelType w:val="hybridMultilevel"/>
    <w:tmpl w:val="368CEA8A"/>
    <w:lvl w:ilvl="0" w:tplc="139A75D0">
      <w:start w:val="1"/>
      <w:numFmt w:val="decimal"/>
      <w:lvlText w:val="RNF %1."/>
      <w:lvlJc w:val="left"/>
      <w:pPr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0" w:hanging="360"/>
      </w:pPr>
    </w:lvl>
    <w:lvl w:ilvl="2" w:tplc="0816001B" w:tentative="1">
      <w:start w:val="1"/>
      <w:numFmt w:val="lowerRoman"/>
      <w:lvlText w:val="%3."/>
      <w:lvlJc w:val="right"/>
      <w:pPr>
        <w:ind w:left="720" w:hanging="180"/>
      </w:pPr>
    </w:lvl>
    <w:lvl w:ilvl="3" w:tplc="0816000F" w:tentative="1">
      <w:start w:val="1"/>
      <w:numFmt w:val="decimal"/>
      <w:lvlText w:val="%4."/>
      <w:lvlJc w:val="left"/>
      <w:pPr>
        <w:ind w:left="1440" w:hanging="360"/>
      </w:pPr>
    </w:lvl>
    <w:lvl w:ilvl="4" w:tplc="08160019" w:tentative="1">
      <w:start w:val="1"/>
      <w:numFmt w:val="lowerLetter"/>
      <w:lvlText w:val="%5."/>
      <w:lvlJc w:val="left"/>
      <w:pPr>
        <w:ind w:left="2160" w:hanging="360"/>
      </w:pPr>
    </w:lvl>
    <w:lvl w:ilvl="5" w:tplc="0816001B" w:tentative="1">
      <w:start w:val="1"/>
      <w:numFmt w:val="lowerRoman"/>
      <w:lvlText w:val="%6."/>
      <w:lvlJc w:val="right"/>
      <w:pPr>
        <w:ind w:left="2880" w:hanging="180"/>
      </w:pPr>
    </w:lvl>
    <w:lvl w:ilvl="6" w:tplc="0816000F" w:tentative="1">
      <w:start w:val="1"/>
      <w:numFmt w:val="decimal"/>
      <w:lvlText w:val="%7."/>
      <w:lvlJc w:val="left"/>
      <w:pPr>
        <w:ind w:left="3600" w:hanging="360"/>
      </w:pPr>
    </w:lvl>
    <w:lvl w:ilvl="7" w:tplc="08160019" w:tentative="1">
      <w:start w:val="1"/>
      <w:numFmt w:val="lowerLetter"/>
      <w:lvlText w:val="%8."/>
      <w:lvlJc w:val="left"/>
      <w:pPr>
        <w:ind w:left="4320" w:hanging="360"/>
      </w:pPr>
    </w:lvl>
    <w:lvl w:ilvl="8" w:tplc="0816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7" w15:restartNumberingAfterBreak="0">
    <w:nsid w:val="557E0CF3"/>
    <w:multiLevelType w:val="hybridMultilevel"/>
    <w:tmpl w:val="EA94B6F8"/>
    <w:lvl w:ilvl="0" w:tplc="61EE6862">
      <w:start w:val="1"/>
      <w:numFmt w:val="decimal"/>
      <w:lvlText w:val="RF%1."/>
      <w:lvlJc w:val="left"/>
      <w:pPr>
        <w:ind w:left="360" w:hanging="360"/>
      </w:pPr>
      <w:rPr>
        <w:rFonts w:hint="default"/>
        <w:b/>
        <w:i w:val="0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8F7307"/>
    <w:multiLevelType w:val="hybridMultilevel"/>
    <w:tmpl w:val="F648C3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24"/>
    <w:rsid w:val="0005721D"/>
    <w:rsid w:val="000E0F59"/>
    <w:rsid w:val="00140545"/>
    <w:rsid w:val="00270B27"/>
    <w:rsid w:val="002873E6"/>
    <w:rsid w:val="002C02AD"/>
    <w:rsid w:val="00350E35"/>
    <w:rsid w:val="00482CE8"/>
    <w:rsid w:val="004D0C31"/>
    <w:rsid w:val="004E7B53"/>
    <w:rsid w:val="00510637"/>
    <w:rsid w:val="006E1C7A"/>
    <w:rsid w:val="00770434"/>
    <w:rsid w:val="009C7937"/>
    <w:rsid w:val="009F2B05"/>
    <w:rsid w:val="00AD1712"/>
    <w:rsid w:val="00D061C5"/>
    <w:rsid w:val="00D12C6F"/>
    <w:rsid w:val="00D73B24"/>
    <w:rsid w:val="00DE16A5"/>
    <w:rsid w:val="00F1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CB4E"/>
  <w15:chartTrackingRefBased/>
  <w15:docId w15:val="{C00F307E-EDB6-40B0-B42A-1C762D1D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637"/>
  </w:style>
  <w:style w:type="paragraph" w:styleId="Footer">
    <w:name w:val="footer"/>
    <w:basedOn w:val="Normal"/>
    <w:link w:val="FooterChar"/>
    <w:uiPriority w:val="99"/>
    <w:unhideWhenUsed/>
    <w:rsid w:val="00510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728</Words>
  <Characters>3934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al66611@utad.eu</dc:creator>
  <cp:keywords/>
  <dc:description/>
  <cp:lastModifiedBy>Diogo Silva</cp:lastModifiedBy>
  <cp:revision>5</cp:revision>
  <dcterms:created xsi:type="dcterms:W3CDTF">2020-11-03T20:50:00Z</dcterms:created>
  <dcterms:modified xsi:type="dcterms:W3CDTF">2021-01-23T02:15:00Z</dcterms:modified>
</cp:coreProperties>
</file>