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UNIVERSIDADE ESTADUAL PAULISTA</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FACULDADE DE CIÊNCIAS E TECNOLOGIA</w:t>
      </w: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PROJETO COMPILADOR – ANALISADOR SINTÁTICO PARA LALG</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RELATÓRIO – PARTE </w:t>
      </w:r>
      <w:r w:rsidR="00FE1B5C">
        <w:rPr>
          <w:rFonts w:ascii="Times New Roman" w:hAnsi="Times New Roman" w:cs="Times New Roman"/>
          <w:color w:val="191919" w:themeColor="background1" w:themeShade="19"/>
          <w:sz w:val="24"/>
          <w:szCs w:val="24"/>
        </w:rPr>
        <w:t>3</w:t>
      </w:r>
    </w:p>
    <w:p w:rsidR="00E24077" w:rsidRDefault="00E24077">
      <w:pPr>
        <w:spacing w:after="0" w:line="360" w:lineRule="auto"/>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COMPILADORES</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PROF. DR. CELSO OLIVETE JÚNIOR</w:t>
      </w:r>
    </w:p>
    <w:p w:rsidR="00E24077" w:rsidRDefault="00E24077">
      <w:pPr>
        <w:spacing w:after="0" w:line="360" w:lineRule="auto"/>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F73C5F">
      <w:pPr>
        <w:spacing w:line="240" w:lineRule="auto"/>
        <w:ind w:left="2124"/>
        <w:jc w:val="right"/>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BRUNO SANTOS DE LIMA</w:t>
      </w:r>
    </w:p>
    <w:p w:rsidR="00E24077" w:rsidRDefault="00F73C5F">
      <w:pPr>
        <w:spacing w:line="240" w:lineRule="auto"/>
        <w:ind w:left="2124"/>
        <w:jc w:val="right"/>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      LEANDRO UNGARI CAYRES</w:t>
      </w: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jc w:val="center"/>
        <w:rPr>
          <w:rFonts w:ascii="Times New Roman" w:hAnsi="Times New Roman" w:cs="Times New Roman"/>
          <w:color w:val="191919" w:themeColor="background1" w:themeShade="19"/>
          <w:sz w:val="24"/>
          <w:szCs w:val="24"/>
        </w:rPr>
      </w:pPr>
    </w:p>
    <w:p w:rsidR="00E24077" w:rsidRDefault="00E24077">
      <w:pPr>
        <w:spacing w:after="0" w:line="360" w:lineRule="auto"/>
        <w:rPr>
          <w:rFonts w:ascii="Times New Roman" w:hAnsi="Times New Roman" w:cs="Times New Roman"/>
          <w:color w:val="191919" w:themeColor="background1" w:themeShade="19"/>
          <w:sz w:val="24"/>
          <w:szCs w:val="24"/>
        </w:rPr>
      </w:pP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PRESIDENTE PRUDENTE</w:t>
      </w:r>
    </w:p>
    <w:p w:rsidR="00E24077" w:rsidRDefault="00D75C54">
      <w:pPr>
        <w:spacing w:after="0" w:line="360" w:lineRule="auto"/>
        <w:jc w:val="center"/>
        <w:rPr>
          <w:rFonts w:ascii="Times New Roman" w:hAnsi="Times New Roman" w:cs="Times New Roman"/>
          <w:color w:val="191919" w:themeColor="background1" w:themeShade="19"/>
          <w:sz w:val="24"/>
          <w:szCs w:val="24"/>
        </w:rPr>
        <w:sectPr w:rsidR="00E24077">
          <w:pgSz w:w="11906" w:h="16838"/>
          <w:pgMar w:top="1417" w:right="1701" w:bottom="1417" w:left="1701" w:header="708" w:footer="708" w:gutter="0"/>
          <w:cols w:space="708"/>
          <w:docGrid w:linePitch="360"/>
        </w:sectPr>
      </w:pPr>
      <w:r>
        <w:rPr>
          <w:rFonts w:ascii="Times New Roman" w:hAnsi="Times New Roman" w:cs="Times New Roman"/>
          <w:color w:val="191919" w:themeColor="background1" w:themeShade="19"/>
          <w:sz w:val="24"/>
          <w:szCs w:val="24"/>
        </w:rPr>
        <w:t>JANEIRO</w:t>
      </w:r>
      <w:r w:rsidR="00F73C5F">
        <w:rPr>
          <w:rFonts w:ascii="Times New Roman" w:hAnsi="Times New Roman" w:cs="Times New Roman"/>
          <w:color w:val="191919" w:themeColor="background1" w:themeShade="19"/>
          <w:sz w:val="24"/>
          <w:szCs w:val="24"/>
        </w:rPr>
        <w:t xml:space="preserve"> - 201</w:t>
      </w:r>
      <w:r w:rsidR="0042542F">
        <w:rPr>
          <w:rFonts w:ascii="Times New Roman" w:hAnsi="Times New Roman" w:cs="Times New Roman"/>
          <w:color w:val="191919" w:themeColor="background1" w:themeShade="19"/>
          <w:sz w:val="24"/>
          <w:szCs w:val="24"/>
        </w:rPr>
        <w:t>8</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lastRenderedPageBreak/>
        <w:t>BRUNO SANTOS DE LIMA</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LEANDRO UNGARI CAYRES</w:t>
      </w: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Pr="000C123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PROJETO COMPILADOR – </w:t>
      </w:r>
      <w:r w:rsidR="000C1237" w:rsidRPr="000C1237">
        <w:rPr>
          <w:rFonts w:ascii="Times New Roman" w:hAnsi="Times New Roman" w:cs="Times New Roman"/>
          <w:sz w:val="24"/>
          <w:szCs w:val="24"/>
        </w:rPr>
        <w:t>ANALISADOR SEMÂNTICO, GERAÇÃO DE CÓDIGO E INTERPRETAÇÃO PARA LALG</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RELATÓRIO</w:t>
      </w:r>
    </w:p>
    <w:p w:rsidR="00E24077" w:rsidRDefault="00F73C5F">
      <w:pPr>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PARTE </w:t>
      </w:r>
      <w:r w:rsidR="0042542F">
        <w:rPr>
          <w:rFonts w:ascii="Times New Roman" w:hAnsi="Times New Roman" w:cs="Times New Roman"/>
          <w:color w:val="191919" w:themeColor="background1" w:themeShade="19"/>
          <w:sz w:val="24"/>
          <w:szCs w:val="24"/>
        </w:rPr>
        <w:t>3</w:t>
      </w:r>
    </w:p>
    <w:p w:rsidR="00E24077" w:rsidRDefault="00E24077">
      <w:pPr>
        <w:tabs>
          <w:tab w:val="left" w:pos="1335"/>
          <w:tab w:val="center" w:pos="4252"/>
        </w:tabs>
        <w:spacing w:after="0" w:line="360" w:lineRule="auto"/>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E24077">
      <w:pPr>
        <w:tabs>
          <w:tab w:val="left" w:pos="1335"/>
          <w:tab w:val="center" w:pos="4252"/>
        </w:tabs>
        <w:spacing w:after="0" w:line="360" w:lineRule="auto"/>
        <w:jc w:val="center"/>
        <w:rPr>
          <w:rFonts w:ascii="Times New Roman" w:hAnsi="Times New Roman" w:cs="Times New Roman"/>
          <w:color w:val="191919" w:themeColor="background1" w:themeShade="19"/>
          <w:sz w:val="24"/>
          <w:szCs w:val="24"/>
        </w:rPr>
      </w:pPr>
    </w:p>
    <w:p w:rsidR="00E24077" w:rsidRDefault="00F73C5F">
      <w:pPr>
        <w:tabs>
          <w:tab w:val="left" w:pos="1335"/>
          <w:tab w:val="center" w:pos="4252"/>
        </w:tabs>
        <w:spacing w:after="0" w:line="360" w:lineRule="auto"/>
        <w:ind w:left="3402"/>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Relatório do projeto prático - parte II</w:t>
      </w:r>
      <w:r w:rsidR="002A7737">
        <w:rPr>
          <w:rFonts w:ascii="Times New Roman" w:hAnsi="Times New Roman" w:cs="Times New Roman"/>
          <w:color w:val="191919" w:themeColor="background1" w:themeShade="19"/>
          <w:sz w:val="24"/>
          <w:szCs w:val="24"/>
        </w:rPr>
        <w:t>I</w:t>
      </w:r>
      <w:r>
        <w:rPr>
          <w:rFonts w:ascii="Times New Roman" w:hAnsi="Times New Roman" w:cs="Times New Roman"/>
          <w:color w:val="191919" w:themeColor="background1" w:themeShade="19"/>
          <w:sz w:val="24"/>
          <w:szCs w:val="24"/>
        </w:rPr>
        <w:t xml:space="preserve"> da disciplina de Compiladores, lecionada pelo docente Dr. Celso Olivete Júnior, no curso Bacharelado em Ciência da Computação – Departamento de Matemática e Computação da Faculdade de Ciências e Tecnologia (FCT Unesp – Presidente Prudente).</w:t>
      </w:r>
    </w:p>
    <w:p w:rsidR="00E24077" w:rsidRDefault="00E24077">
      <w:pPr>
        <w:rPr>
          <w:rFonts w:ascii="Times New Roman" w:hAnsi="Times New Roman" w:cs="Times New Roman"/>
          <w:color w:val="191919" w:themeColor="background1" w:themeShade="19"/>
          <w:sz w:val="24"/>
          <w:szCs w:val="24"/>
        </w:rPr>
      </w:pPr>
    </w:p>
    <w:p w:rsidR="00E24077" w:rsidRDefault="00F73C5F">
      <w:pPr>
        <w:tabs>
          <w:tab w:val="left" w:pos="3540"/>
        </w:tabs>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b/>
      </w:r>
    </w:p>
    <w:p w:rsidR="00E24077" w:rsidRDefault="00E24077">
      <w:pPr>
        <w:tabs>
          <w:tab w:val="left" w:pos="3540"/>
        </w:tabs>
        <w:rPr>
          <w:rFonts w:ascii="Times New Roman" w:hAnsi="Times New Roman" w:cs="Times New Roman"/>
          <w:color w:val="191919" w:themeColor="background1" w:themeShade="19"/>
          <w:sz w:val="24"/>
          <w:szCs w:val="24"/>
        </w:rPr>
      </w:pPr>
    </w:p>
    <w:p w:rsidR="00E24077" w:rsidRDefault="00E24077">
      <w:pPr>
        <w:tabs>
          <w:tab w:val="left" w:pos="3540"/>
        </w:tabs>
        <w:rPr>
          <w:rFonts w:ascii="Times New Roman" w:hAnsi="Times New Roman" w:cs="Times New Roman"/>
          <w:color w:val="191919" w:themeColor="background1" w:themeShade="19"/>
          <w:sz w:val="24"/>
          <w:szCs w:val="24"/>
        </w:rPr>
      </w:pPr>
    </w:p>
    <w:p w:rsidR="00E24077" w:rsidRDefault="00E24077">
      <w:pPr>
        <w:tabs>
          <w:tab w:val="left" w:pos="3540"/>
        </w:tabs>
        <w:rPr>
          <w:rFonts w:ascii="Times New Roman" w:hAnsi="Times New Roman" w:cs="Times New Roman"/>
          <w:color w:val="191919" w:themeColor="background1" w:themeShade="19"/>
          <w:sz w:val="24"/>
          <w:szCs w:val="24"/>
        </w:rPr>
      </w:pPr>
    </w:p>
    <w:p w:rsidR="00E24077" w:rsidRDefault="00F73C5F">
      <w:pPr>
        <w:tabs>
          <w:tab w:val="left" w:pos="3540"/>
        </w:tabs>
        <w:jc w:val="center"/>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PRESIDENTE PRUDENTE</w:t>
      </w:r>
    </w:p>
    <w:p w:rsidR="00E24077" w:rsidRDefault="00EF04B6">
      <w:pPr>
        <w:tabs>
          <w:tab w:val="left" w:pos="3540"/>
        </w:tabs>
        <w:jc w:val="center"/>
        <w:rPr>
          <w:rFonts w:ascii="Times New Roman" w:hAnsi="Times New Roman" w:cs="Times New Roman"/>
          <w:color w:val="191919" w:themeColor="background1" w:themeShade="19"/>
          <w:sz w:val="24"/>
          <w:szCs w:val="24"/>
        </w:rPr>
        <w:sectPr w:rsidR="00E24077">
          <w:pgSz w:w="11906" w:h="16838"/>
          <w:pgMar w:top="1417" w:right="1701" w:bottom="1417" w:left="1701" w:header="708" w:footer="708" w:gutter="0"/>
          <w:cols w:space="708"/>
          <w:docGrid w:linePitch="360"/>
        </w:sectPr>
      </w:pPr>
      <w:r>
        <w:rPr>
          <w:rFonts w:ascii="Times New Roman" w:hAnsi="Times New Roman" w:cs="Times New Roman"/>
          <w:color w:val="191919" w:themeColor="background1" w:themeShade="19"/>
          <w:sz w:val="24"/>
          <w:szCs w:val="24"/>
        </w:rPr>
        <w:t>JANEIRO</w:t>
      </w:r>
      <w:r w:rsidR="00F73C5F">
        <w:rPr>
          <w:rFonts w:ascii="Times New Roman" w:hAnsi="Times New Roman" w:cs="Times New Roman"/>
          <w:color w:val="191919" w:themeColor="background1" w:themeShade="19"/>
          <w:sz w:val="24"/>
          <w:szCs w:val="24"/>
        </w:rPr>
        <w:t xml:space="preserve"> – 201</w:t>
      </w:r>
      <w:r>
        <w:rPr>
          <w:rFonts w:ascii="Times New Roman" w:hAnsi="Times New Roman" w:cs="Times New Roman"/>
          <w:color w:val="191919" w:themeColor="background1" w:themeShade="19"/>
          <w:sz w:val="24"/>
          <w:szCs w:val="24"/>
        </w:rPr>
        <w:t>8</w:t>
      </w:r>
    </w:p>
    <w:p w:rsidR="00E24077" w:rsidRDefault="00E24077">
      <w:pPr>
        <w:tabs>
          <w:tab w:val="left" w:pos="3540"/>
        </w:tabs>
        <w:jc w:val="center"/>
        <w:rPr>
          <w:rFonts w:ascii="Times New Roman" w:hAnsi="Times New Roman" w:cs="Times New Roman"/>
          <w:color w:val="191919" w:themeColor="background1" w:themeShade="19"/>
          <w:sz w:val="24"/>
          <w:szCs w:val="24"/>
        </w:rPr>
      </w:pPr>
    </w:p>
    <w:sdt>
      <w:sdtPr>
        <w:rPr>
          <w:rFonts w:ascii="Times New Roman" w:hAnsi="Times New Roman" w:cs="Times New Roman"/>
          <w:color w:val="191919" w:themeColor="background1" w:themeShade="19"/>
          <w:sz w:val="24"/>
          <w:szCs w:val="24"/>
        </w:rPr>
        <w:id w:val="2078935807"/>
      </w:sdtPr>
      <w:sdtEndPr>
        <w:rPr>
          <w:b/>
          <w:bCs/>
        </w:rPr>
      </w:sdtEndPr>
      <w:sdtContent>
        <w:p w:rsidR="00E24077" w:rsidRDefault="00F73C5F">
          <w:pPr>
            <w:tabs>
              <w:tab w:val="left" w:pos="3540"/>
            </w:tabs>
            <w:jc w:val="center"/>
            <w:rPr>
              <w:rFonts w:ascii="Times New Roman" w:hAnsi="Times New Roman" w:cs="Times New Roman"/>
              <w:b/>
              <w:color w:val="191919" w:themeColor="background1" w:themeShade="19"/>
              <w:sz w:val="24"/>
              <w:szCs w:val="24"/>
            </w:rPr>
          </w:pPr>
          <w:r>
            <w:rPr>
              <w:rFonts w:ascii="Times New Roman" w:hAnsi="Times New Roman" w:cs="Times New Roman"/>
              <w:b/>
              <w:color w:val="191919" w:themeColor="background1" w:themeShade="19"/>
              <w:sz w:val="24"/>
              <w:szCs w:val="24"/>
            </w:rPr>
            <w:t>SUMÁRIO</w:t>
          </w:r>
        </w:p>
        <w:p w:rsidR="00E24077" w:rsidRDefault="00E24077">
          <w:pPr>
            <w:rPr>
              <w:rFonts w:ascii="Times New Roman" w:hAnsi="Times New Roman" w:cs="Times New Roman"/>
              <w:color w:val="191919" w:themeColor="background1" w:themeShade="19"/>
              <w:sz w:val="24"/>
              <w:szCs w:val="24"/>
              <w:lang w:eastAsia="pt-BR"/>
            </w:rPr>
          </w:pPr>
        </w:p>
        <w:p w:rsidR="007A71DE" w:rsidRDefault="00F73C5F">
          <w:pPr>
            <w:pStyle w:val="Sumrio1"/>
            <w:tabs>
              <w:tab w:val="right" w:leader="dot" w:pos="8494"/>
            </w:tabs>
            <w:rPr>
              <w:rFonts w:eastAsiaTheme="minorEastAsia"/>
              <w:noProof/>
              <w:lang w:eastAsia="pt-BR"/>
            </w:rPr>
          </w:pPr>
          <w:r>
            <w:rPr>
              <w:rFonts w:ascii="Times New Roman" w:hAnsi="Times New Roman" w:cs="Times New Roman"/>
              <w:color w:val="191919" w:themeColor="background1" w:themeShade="19"/>
              <w:sz w:val="24"/>
              <w:szCs w:val="24"/>
            </w:rPr>
            <w:fldChar w:fldCharType="begin"/>
          </w:r>
          <w:r>
            <w:rPr>
              <w:rFonts w:ascii="Times New Roman" w:hAnsi="Times New Roman" w:cs="Times New Roman"/>
              <w:color w:val="191919" w:themeColor="background1" w:themeShade="19"/>
              <w:sz w:val="24"/>
              <w:szCs w:val="24"/>
            </w:rPr>
            <w:instrText xml:space="preserve"> TOC \o "1-3" \h \z \u </w:instrText>
          </w:r>
          <w:r>
            <w:rPr>
              <w:rFonts w:ascii="Times New Roman" w:hAnsi="Times New Roman" w:cs="Times New Roman"/>
              <w:color w:val="191919" w:themeColor="background1" w:themeShade="19"/>
              <w:sz w:val="24"/>
              <w:szCs w:val="24"/>
            </w:rPr>
            <w:fldChar w:fldCharType="separate"/>
          </w:r>
          <w:hyperlink w:anchor="_Toc504043158" w:history="1">
            <w:r w:rsidR="007A71DE" w:rsidRPr="00B90BF6">
              <w:rPr>
                <w:rStyle w:val="Hyperlink"/>
                <w:rFonts w:ascii="Times New Roman" w:hAnsi="Times New Roman" w:cs="Times New Roman"/>
                <w:b/>
                <w:noProof/>
              </w:rPr>
              <w:t>1 INTRODUÇÃO</w:t>
            </w:r>
            <w:r w:rsidR="007A71DE">
              <w:rPr>
                <w:noProof/>
                <w:webHidden/>
              </w:rPr>
              <w:tab/>
            </w:r>
            <w:r w:rsidR="007A71DE">
              <w:rPr>
                <w:noProof/>
                <w:webHidden/>
              </w:rPr>
              <w:fldChar w:fldCharType="begin"/>
            </w:r>
            <w:r w:rsidR="007A71DE">
              <w:rPr>
                <w:noProof/>
                <w:webHidden/>
              </w:rPr>
              <w:instrText xml:space="preserve"> PAGEREF _Toc504043158 \h </w:instrText>
            </w:r>
            <w:r w:rsidR="007A71DE">
              <w:rPr>
                <w:noProof/>
                <w:webHidden/>
              </w:rPr>
            </w:r>
            <w:r w:rsidR="007A71DE">
              <w:rPr>
                <w:noProof/>
                <w:webHidden/>
              </w:rPr>
              <w:fldChar w:fldCharType="separate"/>
            </w:r>
            <w:r w:rsidR="007A71DE">
              <w:rPr>
                <w:noProof/>
                <w:webHidden/>
              </w:rPr>
              <w:t>4</w:t>
            </w:r>
            <w:r w:rsidR="007A71DE">
              <w:rPr>
                <w:noProof/>
                <w:webHidden/>
              </w:rPr>
              <w:fldChar w:fldCharType="end"/>
            </w:r>
          </w:hyperlink>
        </w:p>
        <w:p w:rsidR="007A71DE" w:rsidRDefault="007A71DE">
          <w:pPr>
            <w:pStyle w:val="Sumrio1"/>
            <w:tabs>
              <w:tab w:val="right" w:leader="dot" w:pos="8494"/>
            </w:tabs>
            <w:rPr>
              <w:rFonts w:eastAsiaTheme="minorEastAsia"/>
              <w:noProof/>
              <w:lang w:eastAsia="pt-BR"/>
            </w:rPr>
          </w:pPr>
          <w:hyperlink w:anchor="_Toc504043159" w:history="1">
            <w:r w:rsidRPr="00B90BF6">
              <w:rPr>
                <w:rStyle w:val="Hyperlink"/>
                <w:rFonts w:ascii="Times New Roman" w:hAnsi="Times New Roman" w:cs="Times New Roman"/>
                <w:b/>
                <w:noProof/>
              </w:rPr>
              <w:t>2 FUNCIONAMENTO DO ANALISADOR SINTÁTICO CONSTRUIDO</w:t>
            </w:r>
            <w:r>
              <w:rPr>
                <w:noProof/>
                <w:webHidden/>
              </w:rPr>
              <w:tab/>
            </w:r>
            <w:r>
              <w:rPr>
                <w:noProof/>
                <w:webHidden/>
              </w:rPr>
              <w:fldChar w:fldCharType="begin"/>
            </w:r>
            <w:r>
              <w:rPr>
                <w:noProof/>
                <w:webHidden/>
              </w:rPr>
              <w:instrText xml:space="preserve"> PAGEREF _Toc504043159 \h </w:instrText>
            </w:r>
            <w:r>
              <w:rPr>
                <w:noProof/>
                <w:webHidden/>
              </w:rPr>
            </w:r>
            <w:r>
              <w:rPr>
                <w:noProof/>
                <w:webHidden/>
              </w:rPr>
              <w:fldChar w:fldCharType="separate"/>
            </w:r>
            <w:r>
              <w:rPr>
                <w:noProof/>
                <w:webHidden/>
              </w:rPr>
              <w:t>5</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60" w:history="1">
            <w:r w:rsidRPr="00B90BF6">
              <w:rPr>
                <w:rStyle w:val="Hyperlink"/>
                <w:rFonts w:ascii="Times New Roman" w:hAnsi="Times New Roman" w:cs="Times New Roman"/>
                <w:b/>
                <w:noProof/>
              </w:rPr>
              <w:t>2.1 Descrição teórica do programa</w:t>
            </w:r>
            <w:r>
              <w:rPr>
                <w:noProof/>
                <w:webHidden/>
              </w:rPr>
              <w:tab/>
            </w:r>
            <w:r>
              <w:rPr>
                <w:noProof/>
                <w:webHidden/>
              </w:rPr>
              <w:fldChar w:fldCharType="begin"/>
            </w:r>
            <w:r>
              <w:rPr>
                <w:noProof/>
                <w:webHidden/>
              </w:rPr>
              <w:instrText xml:space="preserve"> PAGEREF _Toc504043160 \h </w:instrText>
            </w:r>
            <w:r>
              <w:rPr>
                <w:noProof/>
                <w:webHidden/>
              </w:rPr>
            </w:r>
            <w:r>
              <w:rPr>
                <w:noProof/>
                <w:webHidden/>
              </w:rPr>
              <w:fldChar w:fldCharType="separate"/>
            </w:r>
            <w:r>
              <w:rPr>
                <w:noProof/>
                <w:webHidden/>
              </w:rPr>
              <w:t>5</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61" w:history="1">
            <w:r w:rsidRPr="00B90BF6">
              <w:rPr>
                <w:rStyle w:val="Hyperlink"/>
                <w:rFonts w:ascii="Times New Roman" w:hAnsi="Times New Roman" w:cs="Times New Roman"/>
                <w:b/>
                <w:noProof/>
              </w:rPr>
              <w:t>2.1.1 JavaCC</w:t>
            </w:r>
            <w:r>
              <w:rPr>
                <w:noProof/>
                <w:webHidden/>
              </w:rPr>
              <w:tab/>
            </w:r>
            <w:r>
              <w:rPr>
                <w:noProof/>
                <w:webHidden/>
              </w:rPr>
              <w:fldChar w:fldCharType="begin"/>
            </w:r>
            <w:r>
              <w:rPr>
                <w:noProof/>
                <w:webHidden/>
              </w:rPr>
              <w:instrText xml:space="preserve"> PAGEREF _Toc504043161 \h </w:instrText>
            </w:r>
            <w:r>
              <w:rPr>
                <w:noProof/>
                <w:webHidden/>
              </w:rPr>
            </w:r>
            <w:r>
              <w:rPr>
                <w:noProof/>
                <w:webHidden/>
              </w:rPr>
              <w:fldChar w:fldCharType="separate"/>
            </w:r>
            <w:r>
              <w:rPr>
                <w:noProof/>
                <w:webHidden/>
              </w:rPr>
              <w:t>5</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62" w:history="1">
            <w:r w:rsidRPr="00B90BF6">
              <w:rPr>
                <w:rStyle w:val="Hyperlink"/>
                <w:rFonts w:ascii="Times New Roman" w:hAnsi="Times New Roman" w:cs="Times New Roman"/>
                <w:b/>
                <w:noProof/>
              </w:rPr>
              <w:t>2.2 Descrição da estrutura e organização do programa</w:t>
            </w:r>
            <w:r>
              <w:rPr>
                <w:noProof/>
                <w:webHidden/>
              </w:rPr>
              <w:tab/>
            </w:r>
            <w:r>
              <w:rPr>
                <w:noProof/>
                <w:webHidden/>
              </w:rPr>
              <w:fldChar w:fldCharType="begin"/>
            </w:r>
            <w:r>
              <w:rPr>
                <w:noProof/>
                <w:webHidden/>
              </w:rPr>
              <w:instrText xml:space="preserve"> PAGEREF _Toc504043162 \h </w:instrText>
            </w:r>
            <w:r>
              <w:rPr>
                <w:noProof/>
                <w:webHidden/>
              </w:rPr>
            </w:r>
            <w:r>
              <w:rPr>
                <w:noProof/>
                <w:webHidden/>
              </w:rPr>
              <w:fldChar w:fldCharType="separate"/>
            </w:r>
            <w:r>
              <w:rPr>
                <w:noProof/>
                <w:webHidden/>
              </w:rPr>
              <w:t>6</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63" w:history="1">
            <w:r w:rsidRPr="00B90BF6">
              <w:rPr>
                <w:rStyle w:val="Hyperlink"/>
                <w:rFonts w:ascii="Times New Roman" w:hAnsi="Times New Roman" w:cs="Times New Roman"/>
                <w:b/>
                <w:noProof/>
              </w:rPr>
              <w:t>2.4 Processo de recuperação de erros</w:t>
            </w:r>
            <w:r>
              <w:rPr>
                <w:noProof/>
                <w:webHidden/>
              </w:rPr>
              <w:tab/>
            </w:r>
            <w:r>
              <w:rPr>
                <w:noProof/>
                <w:webHidden/>
              </w:rPr>
              <w:fldChar w:fldCharType="begin"/>
            </w:r>
            <w:r>
              <w:rPr>
                <w:noProof/>
                <w:webHidden/>
              </w:rPr>
              <w:instrText xml:space="preserve"> PAGEREF _Toc504043163 \h </w:instrText>
            </w:r>
            <w:r>
              <w:rPr>
                <w:noProof/>
                <w:webHidden/>
              </w:rPr>
            </w:r>
            <w:r>
              <w:rPr>
                <w:noProof/>
                <w:webHidden/>
              </w:rPr>
              <w:fldChar w:fldCharType="separate"/>
            </w:r>
            <w:r>
              <w:rPr>
                <w:noProof/>
                <w:webHidden/>
              </w:rPr>
              <w:t>7</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64" w:history="1">
            <w:r w:rsidRPr="00B90BF6">
              <w:rPr>
                <w:rStyle w:val="Hyperlink"/>
                <w:rFonts w:ascii="Times New Roman" w:hAnsi="Times New Roman" w:cs="Times New Roman"/>
                <w:b/>
                <w:noProof/>
              </w:rPr>
              <w:t>2.5 Testes realizados na ferramenta</w:t>
            </w:r>
            <w:r>
              <w:rPr>
                <w:noProof/>
                <w:webHidden/>
              </w:rPr>
              <w:tab/>
            </w:r>
            <w:r>
              <w:rPr>
                <w:noProof/>
                <w:webHidden/>
              </w:rPr>
              <w:fldChar w:fldCharType="begin"/>
            </w:r>
            <w:r>
              <w:rPr>
                <w:noProof/>
                <w:webHidden/>
              </w:rPr>
              <w:instrText xml:space="preserve"> PAGEREF _Toc504043164 \h </w:instrText>
            </w:r>
            <w:r>
              <w:rPr>
                <w:noProof/>
                <w:webHidden/>
              </w:rPr>
            </w:r>
            <w:r>
              <w:rPr>
                <w:noProof/>
                <w:webHidden/>
              </w:rPr>
              <w:fldChar w:fldCharType="separate"/>
            </w:r>
            <w:r>
              <w:rPr>
                <w:noProof/>
                <w:webHidden/>
              </w:rPr>
              <w:t>7</w:t>
            </w:r>
            <w:r>
              <w:rPr>
                <w:noProof/>
                <w:webHidden/>
              </w:rPr>
              <w:fldChar w:fldCharType="end"/>
            </w:r>
          </w:hyperlink>
        </w:p>
        <w:p w:rsidR="007A71DE" w:rsidRDefault="007A71DE">
          <w:pPr>
            <w:pStyle w:val="Sumrio3"/>
            <w:tabs>
              <w:tab w:val="right" w:leader="dot" w:pos="8494"/>
            </w:tabs>
            <w:rPr>
              <w:rFonts w:eastAsiaTheme="minorEastAsia"/>
              <w:noProof/>
              <w:lang w:eastAsia="pt-BR"/>
            </w:rPr>
          </w:pPr>
          <w:hyperlink w:anchor="_Toc504043165" w:history="1">
            <w:r w:rsidRPr="00B90BF6">
              <w:rPr>
                <w:rStyle w:val="Hyperlink"/>
                <w:rFonts w:ascii="Times New Roman" w:hAnsi="Times New Roman" w:cs="Times New Roman"/>
                <w:b/>
                <w:noProof/>
              </w:rPr>
              <w:t>2.5.1 Teste 1: Programa correto1</w:t>
            </w:r>
            <w:r>
              <w:rPr>
                <w:noProof/>
                <w:webHidden/>
              </w:rPr>
              <w:tab/>
            </w:r>
            <w:r>
              <w:rPr>
                <w:noProof/>
                <w:webHidden/>
              </w:rPr>
              <w:fldChar w:fldCharType="begin"/>
            </w:r>
            <w:r>
              <w:rPr>
                <w:noProof/>
                <w:webHidden/>
              </w:rPr>
              <w:instrText xml:space="preserve"> PAGEREF _Toc504043165 \h </w:instrText>
            </w:r>
            <w:r>
              <w:rPr>
                <w:noProof/>
                <w:webHidden/>
              </w:rPr>
            </w:r>
            <w:r>
              <w:rPr>
                <w:noProof/>
                <w:webHidden/>
              </w:rPr>
              <w:fldChar w:fldCharType="separate"/>
            </w:r>
            <w:r>
              <w:rPr>
                <w:noProof/>
                <w:webHidden/>
              </w:rPr>
              <w:t>7</w:t>
            </w:r>
            <w:r>
              <w:rPr>
                <w:noProof/>
                <w:webHidden/>
              </w:rPr>
              <w:fldChar w:fldCharType="end"/>
            </w:r>
          </w:hyperlink>
        </w:p>
        <w:p w:rsidR="007A71DE" w:rsidRDefault="007A71DE">
          <w:pPr>
            <w:pStyle w:val="Sumrio3"/>
            <w:tabs>
              <w:tab w:val="right" w:leader="dot" w:pos="8494"/>
            </w:tabs>
            <w:rPr>
              <w:rFonts w:eastAsiaTheme="minorEastAsia"/>
              <w:noProof/>
              <w:lang w:eastAsia="pt-BR"/>
            </w:rPr>
          </w:pPr>
          <w:hyperlink w:anchor="_Toc504043166" w:history="1">
            <w:r w:rsidRPr="00B90BF6">
              <w:rPr>
                <w:rStyle w:val="Hyperlink"/>
                <w:rFonts w:ascii="Times New Roman" w:hAnsi="Times New Roman" w:cs="Times New Roman"/>
                <w:b/>
                <w:noProof/>
              </w:rPr>
              <w:t>2.5.4 Teste 4: Programa incorreto</w:t>
            </w:r>
            <w:r>
              <w:rPr>
                <w:noProof/>
                <w:webHidden/>
              </w:rPr>
              <w:tab/>
            </w:r>
            <w:r>
              <w:rPr>
                <w:noProof/>
                <w:webHidden/>
              </w:rPr>
              <w:fldChar w:fldCharType="begin"/>
            </w:r>
            <w:r>
              <w:rPr>
                <w:noProof/>
                <w:webHidden/>
              </w:rPr>
              <w:instrText xml:space="preserve"> PAGEREF _Toc504043166 \h </w:instrText>
            </w:r>
            <w:r>
              <w:rPr>
                <w:noProof/>
                <w:webHidden/>
              </w:rPr>
            </w:r>
            <w:r>
              <w:rPr>
                <w:noProof/>
                <w:webHidden/>
              </w:rPr>
              <w:fldChar w:fldCharType="separate"/>
            </w:r>
            <w:r>
              <w:rPr>
                <w:noProof/>
                <w:webHidden/>
              </w:rPr>
              <w:t>8</w:t>
            </w:r>
            <w:r>
              <w:rPr>
                <w:noProof/>
                <w:webHidden/>
              </w:rPr>
              <w:fldChar w:fldCharType="end"/>
            </w:r>
          </w:hyperlink>
        </w:p>
        <w:p w:rsidR="007A71DE" w:rsidRDefault="007A71DE">
          <w:pPr>
            <w:pStyle w:val="Sumrio1"/>
            <w:tabs>
              <w:tab w:val="right" w:leader="dot" w:pos="8494"/>
            </w:tabs>
            <w:rPr>
              <w:rFonts w:eastAsiaTheme="minorEastAsia"/>
              <w:noProof/>
              <w:lang w:eastAsia="pt-BR"/>
            </w:rPr>
          </w:pPr>
          <w:hyperlink w:anchor="_Toc504043167" w:history="1">
            <w:r w:rsidRPr="00B90BF6">
              <w:rPr>
                <w:rStyle w:val="Hyperlink"/>
                <w:rFonts w:ascii="Times New Roman" w:hAnsi="Times New Roman" w:cs="Times New Roman"/>
                <w:b/>
                <w:noProof/>
              </w:rPr>
              <w:t>3 FUNCIONAMENTO DO ANALISADOR SEMÂNTICO</w:t>
            </w:r>
            <w:r>
              <w:rPr>
                <w:noProof/>
                <w:webHidden/>
              </w:rPr>
              <w:tab/>
            </w:r>
            <w:r>
              <w:rPr>
                <w:noProof/>
                <w:webHidden/>
              </w:rPr>
              <w:fldChar w:fldCharType="begin"/>
            </w:r>
            <w:r>
              <w:rPr>
                <w:noProof/>
                <w:webHidden/>
              </w:rPr>
              <w:instrText xml:space="preserve"> PAGEREF _Toc504043167 \h </w:instrText>
            </w:r>
            <w:r>
              <w:rPr>
                <w:noProof/>
                <w:webHidden/>
              </w:rPr>
            </w:r>
            <w:r>
              <w:rPr>
                <w:noProof/>
                <w:webHidden/>
              </w:rPr>
              <w:fldChar w:fldCharType="separate"/>
            </w:r>
            <w:r>
              <w:rPr>
                <w:noProof/>
                <w:webHidden/>
              </w:rPr>
              <w:t>9</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68" w:history="1">
            <w:r w:rsidRPr="00B90BF6">
              <w:rPr>
                <w:rStyle w:val="Hyperlink"/>
                <w:rFonts w:ascii="Times New Roman" w:hAnsi="Times New Roman" w:cs="Times New Roman"/>
                <w:b/>
                <w:noProof/>
              </w:rPr>
              <w:t>3.1 Detalhes inerentes a implementação da análise semântica</w:t>
            </w:r>
            <w:r>
              <w:rPr>
                <w:noProof/>
                <w:webHidden/>
              </w:rPr>
              <w:tab/>
            </w:r>
            <w:r>
              <w:rPr>
                <w:noProof/>
                <w:webHidden/>
              </w:rPr>
              <w:fldChar w:fldCharType="begin"/>
            </w:r>
            <w:r>
              <w:rPr>
                <w:noProof/>
                <w:webHidden/>
              </w:rPr>
              <w:instrText xml:space="preserve"> PAGEREF _Toc504043168 \h </w:instrText>
            </w:r>
            <w:r>
              <w:rPr>
                <w:noProof/>
                <w:webHidden/>
              </w:rPr>
            </w:r>
            <w:r>
              <w:rPr>
                <w:noProof/>
                <w:webHidden/>
              </w:rPr>
              <w:fldChar w:fldCharType="separate"/>
            </w:r>
            <w:r>
              <w:rPr>
                <w:noProof/>
                <w:webHidden/>
              </w:rPr>
              <w:t>10</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69" w:history="1">
            <w:r w:rsidRPr="00B90BF6">
              <w:rPr>
                <w:rStyle w:val="Hyperlink"/>
                <w:rFonts w:ascii="Times New Roman" w:hAnsi="Times New Roman" w:cs="Times New Roman"/>
                <w:b/>
                <w:noProof/>
              </w:rPr>
              <w:t>3.2 Casos de teste</w:t>
            </w:r>
            <w:r>
              <w:rPr>
                <w:noProof/>
                <w:webHidden/>
              </w:rPr>
              <w:tab/>
            </w:r>
            <w:r>
              <w:rPr>
                <w:noProof/>
                <w:webHidden/>
              </w:rPr>
              <w:fldChar w:fldCharType="begin"/>
            </w:r>
            <w:r>
              <w:rPr>
                <w:noProof/>
                <w:webHidden/>
              </w:rPr>
              <w:instrText xml:space="preserve"> PAGEREF _Toc504043169 \h </w:instrText>
            </w:r>
            <w:r>
              <w:rPr>
                <w:noProof/>
                <w:webHidden/>
              </w:rPr>
            </w:r>
            <w:r>
              <w:rPr>
                <w:noProof/>
                <w:webHidden/>
              </w:rPr>
              <w:fldChar w:fldCharType="separate"/>
            </w:r>
            <w:r>
              <w:rPr>
                <w:noProof/>
                <w:webHidden/>
              </w:rPr>
              <w:t>11</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70" w:history="1">
            <w:r w:rsidRPr="00B90BF6">
              <w:rPr>
                <w:rStyle w:val="Hyperlink"/>
                <w:rFonts w:ascii="Times New Roman" w:hAnsi="Times New Roman" w:cs="Times New Roman"/>
                <w:b/>
                <w:noProof/>
              </w:rPr>
              <w:t>3.2.1 Teste 1: Programa sem erro semântico</w:t>
            </w:r>
            <w:r>
              <w:rPr>
                <w:noProof/>
                <w:webHidden/>
              </w:rPr>
              <w:tab/>
            </w:r>
            <w:r>
              <w:rPr>
                <w:noProof/>
                <w:webHidden/>
              </w:rPr>
              <w:fldChar w:fldCharType="begin"/>
            </w:r>
            <w:r>
              <w:rPr>
                <w:noProof/>
                <w:webHidden/>
              </w:rPr>
              <w:instrText xml:space="preserve"> PAGEREF _Toc504043170 \h </w:instrText>
            </w:r>
            <w:r>
              <w:rPr>
                <w:noProof/>
                <w:webHidden/>
              </w:rPr>
            </w:r>
            <w:r>
              <w:rPr>
                <w:noProof/>
                <w:webHidden/>
              </w:rPr>
              <w:fldChar w:fldCharType="separate"/>
            </w:r>
            <w:r>
              <w:rPr>
                <w:noProof/>
                <w:webHidden/>
              </w:rPr>
              <w:t>11</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71" w:history="1">
            <w:r w:rsidRPr="00B90BF6">
              <w:rPr>
                <w:rStyle w:val="Hyperlink"/>
                <w:rFonts w:ascii="Times New Roman" w:hAnsi="Times New Roman" w:cs="Times New Roman"/>
                <w:b/>
                <w:noProof/>
              </w:rPr>
              <w:t>3.2.1 Teste 2: Programa com erro semântico</w:t>
            </w:r>
            <w:r>
              <w:rPr>
                <w:noProof/>
                <w:webHidden/>
              </w:rPr>
              <w:tab/>
            </w:r>
            <w:r>
              <w:rPr>
                <w:noProof/>
                <w:webHidden/>
              </w:rPr>
              <w:fldChar w:fldCharType="begin"/>
            </w:r>
            <w:r>
              <w:rPr>
                <w:noProof/>
                <w:webHidden/>
              </w:rPr>
              <w:instrText xml:space="preserve"> PAGEREF _Toc504043171 \h </w:instrText>
            </w:r>
            <w:r>
              <w:rPr>
                <w:noProof/>
                <w:webHidden/>
              </w:rPr>
            </w:r>
            <w:r>
              <w:rPr>
                <w:noProof/>
                <w:webHidden/>
              </w:rPr>
              <w:fldChar w:fldCharType="separate"/>
            </w:r>
            <w:r>
              <w:rPr>
                <w:noProof/>
                <w:webHidden/>
              </w:rPr>
              <w:t>12</w:t>
            </w:r>
            <w:r>
              <w:rPr>
                <w:noProof/>
                <w:webHidden/>
              </w:rPr>
              <w:fldChar w:fldCharType="end"/>
            </w:r>
          </w:hyperlink>
        </w:p>
        <w:p w:rsidR="007A71DE" w:rsidRDefault="007A71DE">
          <w:pPr>
            <w:pStyle w:val="Sumrio1"/>
            <w:tabs>
              <w:tab w:val="right" w:leader="dot" w:pos="8494"/>
            </w:tabs>
            <w:rPr>
              <w:rFonts w:eastAsiaTheme="minorEastAsia"/>
              <w:noProof/>
              <w:lang w:eastAsia="pt-BR"/>
            </w:rPr>
          </w:pPr>
          <w:hyperlink w:anchor="_Toc504043172" w:history="1">
            <w:r w:rsidRPr="00B90BF6">
              <w:rPr>
                <w:rStyle w:val="Hyperlink"/>
                <w:rFonts w:ascii="Times New Roman" w:hAnsi="Times New Roman" w:cs="Times New Roman"/>
                <w:b/>
                <w:noProof/>
              </w:rPr>
              <w:t>4 GERAÇÃO E INTERPRETAÇÃO DE CÓDIGO</w:t>
            </w:r>
            <w:r>
              <w:rPr>
                <w:noProof/>
                <w:webHidden/>
              </w:rPr>
              <w:tab/>
            </w:r>
            <w:r>
              <w:rPr>
                <w:noProof/>
                <w:webHidden/>
              </w:rPr>
              <w:fldChar w:fldCharType="begin"/>
            </w:r>
            <w:r>
              <w:rPr>
                <w:noProof/>
                <w:webHidden/>
              </w:rPr>
              <w:instrText xml:space="preserve"> PAGEREF _Toc504043172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rsidR="007A71DE" w:rsidRDefault="007A71DE">
          <w:pPr>
            <w:pStyle w:val="Sumrio2"/>
            <w:tabs>
              <w:tab w:val="right" w:leader="dot" w:pos="8494"/>
            </w:tabs>
            <w:rPr>
              <w:rFonts w:eastAsiaTheme="minorEastAsia"/>
              <w:noProof/>
              <w:lang w:eastAsia="pt-BR"/>
            </w:rPr>
          </w:pPr>
          <w:hyperlink w:anchor="_Toc504043173" w:history="1">
            <w:r w:rsidRPr="00B90BF6">
              <w:rPr>
                <w:rStyle w:val="Hyperlink"/>
                <w:rFonts w:ascii="Times New Roman" w:hAnsi="Times New Roman" w:cs="Times New Roman"/>
                <w:b/>
                <w:noProof/>
              </w:rPr>
              <w:t xml:space="preserve">4.1 Linguagem </w:t>
            </w:r>
            <w:r w:rsidRPr="00B90BF6">
              <w:rPr>
                <w:rStyle w:val="Hyperlink"/>
                <w:rFonts w:ascii="Times New Roman" w:hAnsi="Times New Roman" w:cs="Times New Roman"/>
                <w:b/>
                <w:i/>
                <w:noProof/>
              </w:rPr>
              <w:t>BYTECODE</w:t>
            </w:r>
            <w:r>
              <w:rPr>
                <w:noProof/>
                <w:webHidden/>
              </w:rPr>
              <w:tab/>
            </w:r>
            <w:r>
              <w:rPr>
                <w:noProof/>
                <w:webHidden/>
              </w:rPr>
              <w:fldChar w:fldCharType="begin"/>
            </w:r>
            <w:r>
              <w:rPr>
                <w:noProof/>
                <w:webHidden/>
              </w:rPr>
              <w:instrText xml:space="preserve"> PAGEREF _Toc504043173 \h </w:instrText>
            </w:r>
            <w:r>
              <w:rPr>
                <w:noProof/>
                <w:webHidden/>
              </w:rPr>
            </w:r>
            <w:r>
              <w:rPr>
                <w:noProof/>
                <w:webHidden/>
              </w:rPr>
              <w:fldChar w:fldCharType="separate"/>
            </w:r>
            <w:r>
              <w:rPr>
                <w:noProof/>
                <w:webHidden/>
              </w:rPr>
              <w:t>14</w:t>
            </w:r>
            <w:r>
              <w:rPr>
                <w:noProof/>
                <w:webHidden/>
              </w:rPr>
              <w:fldChar w:fldCharType="end"/>
            </w:r>
          </w:hyperlink>
        </w:p>
        <w:p w:rsidR="007A71DE" w:rsidRDefault="007A71DE">
          <w:pPr>
            <w:pStyle w:val="Sumrio2"/>
            <w:tabs>
              <w:tab w:val="right" w:leader="dot" w:pos="8494"/>
            </w:tabs>
            <w:rPr>
              <w:rFonts w:eastAsiaTheme="minorEastAsia"/>
              <w:noProof/>
              <w:lang w:eastAsia="pt-BR"/>
            </w:rPr>
          </w:pPr>
          <w:hyperlink w:anchor="_Toc504043174" w:history="1">
            <w:r w:rsidRPr="00B90BF6">
              <w:rPr>
                <w:rStyle w:val="Hyperlink"/>
                <w:rFonts w:ascii="Times New Roman" w:hAnsi="Times New Roman" w:cs="Times New Roman"/>
                <w:b/>
                <w:noProof/>
              </w:rPr>
              <w:t>4.2 Utilização na aplicação</w:t>
            </w:r>
            <w:r>
              <w:rPr>
                <w:noProof/>
                <w:webHidden/>
              </w:rPr>
              <w:tab/>
            </w:r>
            <w:r>
              <w:rPr>
                <w:noProof/>
                <w:webHidden/>
              </w:rPr>
              <w:fldChar w:fldCharType="begin"/>
            </w:r>
            <w:r>
              <w:rPr>
                <w:noProof/>
                <w:webHidden/>
              </w:rPr>
              <w:instrText xml:space="preserve"> PAGEREF _Toc504043174 \h </w:instrText>
            </w:r>
            <w:r>
              <w:rPr>
                <w:noProof/>
                <w:webHidden/>
              </w:rPr>
            </w:r>
            <w:r>
              <w:rPr>
                <w:noProof/>
                <w:webHidden/>
              </w:rPr>
              <w:fldChar w:fldCharType="separate"/>
            </w:r>
            <w:r>
              <w:rPr>
                <w:noProof/>
                <w:webHidden/>
              </w:rPr>
              <w:t>16</w:t>
            </w:r>
            <w:r>
              <w:rPr>
                <w:noProof/>
                <w:webHidden/>
              </w:rPr>
              <w:fldChar w:fldCharType="end"/>
            </w:r>
          </w:hyperlink>
        </w:p>
        <w:p w:rsidR="00E24077" w:rsidRDefault="00F73C5F">
          <w:pPr>
            <w:spacing w:after="0" w:line="360" w:lineRule="auto"/>
            <w:jc w:val="center"/>
            <w:rPr>
              <w:rFonts w:ascii="Times New Roman" w:hAnsi="Times New Roman" w:cs="Times New Roman"/>
              <w:b/>
              <w:bCs/>
              <w:color w:val="191919" w:themeColor="background1" w:themeShade="19"/>
              <w:sz w:val="24"/>
              <w:szCs w:val="24"/>
            </w:rPr>
          </w:pPr>
          <w:r>
            <w:rPr>
              <w:rFonts w:ascii="Times New Roman" w:hAnsi="Times New Roman" w:cs="Times New Roman"/>
              <w:bCs/>
              <w:color w:val="191919" w:themeColor="background1" w:themeShade="19"/>
              <w:sz w:val="24"/>
              <w:szCs w:val="24"/>
            </w:rPr>
            <w:fldChar w:fldCharType="end"/>
          </w:r>
        </w:p>
      </w:sdtContent>
    </w:sdt>
    <w:p w:rsidR="00E24077" w:rsidRDefault="00E24077">
      <w:pPr>
        <w:pStyle w:val="ndicedeilustraes"/>
        <w:tabs>
          <w:tab w:val="right" w:leader="dot" w:pos="8494"/>
        </w:tabs>
        <w:spacing w:line="360" w:lineRule="auto"/>
        <w:jc w:val="center"/>
        <w:rPr>
          <w:rFonts w:ascii="Times New Roman" w:hAnsi="Times New Roman" w:cs="Times New Roman"/>
          <w:b/>
          <w:color w:val="191919" w:themeColor="background1" w:themeShade="19"/>
          <w:sz w:val="24"/>
          <w:szCs w:val="24"/>
        </w:rPr>
      </w:pPr>
    </w:p>
    <w:p w:rsidR="00E24077" w:rsidRDefault="00E24077">
      <w:pPr>
        <w:pStyle w:val="Ttulo1"/>
        <w:rPr>
          <w:rFonts w:ascii="Times New Roman" w:hAnsi="Times New Roman" w:cs="Times New Roman"/>
          <w:b/>
          <w:color w:val="191919" w:themeColor="background1" w:themeShade="19"/>
          <w:sz w:val="24"/>
          <w:szCs w:val="24"/>
        </w:rPr>
        <w:sectPr w:rsidR="00E24077">
          <w:pgSz w:w="11906" w:h="16838"/>
          <w:pgMar w:top="1417" w:right="1701" w:bottom="1417" w:left="1701" w:header="708" w:footer="708" w:gutter="0"/>
          <w:cols w:space="708"/>
          <w:docGrid w:linePitch="360"/>
        </w:sectPr>
      </w:pPr>
    </w:p>
    <w:p w:rsidR="00E24077" w:rsidRDefault="00F73C5F">
      <w:pPr>
        <w:pStyle w:val="Ttulo1"/>
        <w:rPr>
          <w:rFonts w:ascii="Times New Roman" w:hAnsi="Times New Roman" w:cs="Times New Roman"/>
          <w:b/>
          <w:color w:val="191919" w:themeColor="background1" w:themeShade="19"/>
          <w:sz w:val="24"/>
          <w:szCs w:val="24"/>
        </w:rPr>
      </w:pPr>
      <w:bookmarkStart w:id="1" w:name="_Toc504043158"/>
      <w:r>
        <w:rPr>
          <w:rFonts w:ascii="Times New Roman" w:hAnsi="Times New Roman" w:cs="Times New Roman"/>
          <w:b/>
          <w:color w:val="191919" w:themeColor="background1" w:themeShade="19"/>
          <w:sz w:val="24"/>
          <w:szCs w:val="24"/>
        </w:rPr>
        <w:lastRenderedPageBreak/>
        <w:t>1 INTRODUÇÃO</w:t>
      </w:r>
      <w:bookmarkEnd w:id="1"/>
    </w:p>
    <w:p w:rsidR="00E24077" w:rsidRDefault="00E24077">
      <w:pPr>
        <w:rPr>
          <w:color w:val="191919" w:themeColor="background1" w:themeShade="19"/>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Este trabalho da disciplina de Compiladores tem como objetivo a construção de uma aplicação, que realize a análise sintática</w:t>
      </w:r>
      <w:r w:rsidR="00CE0557">
        <w:rPr>
          <w:rFonts w:ascii="Times New Roman" w:hAnsi="Times New Roman" w:cs="Times New Roman"/>
          <w:color w:val="191919" w:themeColor="background1" w:themeShade="19"/>
          <w:sz w:val="24"/>
          <w:szCs w:val="24"/>
        </w:rPr>
        <w:t>, semântica e a geração de código</w:t>
      </w:r>
      <w:r>
        <w:rPr>
          <w:rFonts w:ascii="Times New Roman" w:hAnsi="Times New Roman" w:cs="Times New Roman"/>
          <w:color w:val="191919" w:themeColor="background1" w:themeShade="19"/>
          <w:sz w:val="24"/>
          <w:szCs w:val="24"/>
        </w:rPr>
        <w:t xml:space="preserve"> para programas que </w:t>
      </w:r>
      <w:r w:rsidR="00CE0557">
        <w:rPr>
          <w:rFonts w:ascii="Times New Roman" w:hAnsi="Times New Roman" w:cs="Times New Roman"/>
          <w:color w:val="191919" w:themeColor="background1" w:themeShade="19"/>
          <w:sz w:val="24"/>
          <w:szCs w:val="24"/>
        </w:rPr>
        <w:t>são escritos</w:t>
      </w:r>
      <w:r>
        <w:rPr>
          <w:rFonts w:ascii="Times New Roman" w:hAnsi="Times New Roman" w:cs="Times New Roman"/>
          <w:color w:val="191919" w:themeColor="background1" w:themeShade="19"/>
          <w:sz w:val="24"/>
          <w:szCs w:val="24"/>
        </w:rPr>
        <w:t xml:space="preserve"> </w:t>
      </w:r>
      <w:r w:rsidR="00CE0557">
        <w:rPr>
          <w:rFonts w:ascii="Times New Roman" w:hAnsi="Times New Roman" w:cs="Times New Roman"/>
          <w:color w:val="191919" w:themeColor="background1" w:themeShade="19"/>
          <w:sz w:val="24"/>
          <w:szCs w:val="24"/>
        </w:rPr>
        <w:t>n</w:t>
      </w:r>
      <w:r>
        <w:rPr>
          <w:rFonts w:ascii="Times New Roman" w:hAnsi="Times New Roman" w:cs="Times New Roman"/>
          <w:color w:val="191919" w:themeColor="background1" w:themeShade="19"/>
          <w:sz w:val="24"/>
          <w:szCs w:val="24"/>
        </w:rPr>
        <w:t xml:space="preserve">a linguagem de programação LALG. </w:t>
      </w:r>
    </w:p>
    <w:p w:rsidR="00E24077" w:rsidRDefault="00F73C5F">
      <w:pPr>
        <w:tabs>
          <w:tab w:val="left" w:pos="3540"/>
        </w:tabs>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analisador sintático é o processo que analisa uma dada sequência de entrada e determina sua estrutura gramatical seguindo uma determinada gramatica formal. Basicamente verifica se a sequência de entrada pertence a gramatica de uma determinada linguagem. Em caso negativo o analisador sintático informa um erro ou um conjunto de erros.</w:t>
      </w:r>
    </w:p>
    <w:p w:rsidR="007665AE" w:rsidRPr="00D97EF6" w:rsidRDefault="007665AE">
      <w:pPr>
        <w:tabs>
          <w:tab w:val="left" w:pos="3540"/>
        </w:tabs>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O analisador semântico visa verificar o uso adequado </w:t>
      </w:r>
      <w:r w:rsidR="00D97EF6">
        <w:rPr>
          <w:rFonts w:ascii="Times New Roman" w:hAnsi="Times New Roman" w:cs="Times New Roman"/>
          <w:color w:val="191919" w:themeColor="background1" w:themeShade="19"/>
          <w:sz w:val="24"/>
          <w:szCs w:val="24"/>
        </w:rPr>
        <w:t xml:space="preserve">acerca dos seguintes pontos: análise contextual, checagem de tipos, unicidade. A análise semântica pode identificar os seguintes erros: variável ou procedimento não declarado ou declarado mais de uma vez, incompatibilidade de parâmetros, uso de variáveis em escopo inadequado, variável </w:t>
      </w:r>
      <w:r w:rsidR="0079547C">
        <w:rPr>
          <w:rFonts w:ascii="Times New Roman" w:hAnsi="Times New Roman" w:cs="Times New Roman"/>
          <w:color w:val="191919" w:themeColor="background1" w:themeShade="19"/>
          <w:sz w:val="24"/>
          <w:szCs w:val="24"/>
        </w:rPr>
        <w:t>declarada,</w:t>
      </w:r>
      <w:r w:rsidR="00D97EF6">
        <w:rPr>
          <w:rFonts w:ascii="Times New Roman" w:hAnsi="Times New Roman" w:cs="Times New Roman"/>
          <w:color w:val="191919" w:themeColor="background1" w:themeShade="19"/>
          <w:sz w:val="24"/>
          <w:szCs w:val="24"/>
        </w:rPr>
        <w:t xml:space="preserve"> mas nunca utilizada, entre outros.</w:t>
      </w:r>
    </w:p>
    <w:p w:rsidR="00E24077" w:rsidRDefault="0079547C">
      <w:pPr>
        <w:tabs>
          <w:tab w:val="left" w:pos="3540"/>
        </w:tabs>
        <w:spacing w:after="0" w:line="360" w:lineRule="auto"/>
        <w:ind w:firstLine="709"/>
        <w:jc w:val="both"/>
        <w:rPr>
          <w:rFonts w:ascii="Times New Roman" w:hAnsi="Times New Roman" w:cs="Times New Roman"/>
          <w:b/>
          <w:color w:val="191919" w:themeColor="background1" w:themeShade="19"/>
          <w:sz w:val="24"/>
          <w:szCs w:val="24"/>
        </w:rPr>
        <w:sectPr w:rsidR="00E24077">
          <w:pgSz w:w="11906" w:h="16838"/>
          <w:pgMar w:top="1417" w:right="1701" w:bottom="1417" w:left="1701" w:header="708" w:footer="708" w:gutter="0"/>
          <w:cols w:space="708"/>
          <w:docGrid w:linePitch="360"/>
        </w:sectPr>
      </w:pPr>
      <w:r>
        <w:rPr>
          <w:rFonts w:ascii="Times New Roman" w:hAnsi="Times New Roman" w:cs="Times New Roman"/>
          <w:color w:val="191919" w:themeColor="background1" w:themeShade="19"/>
          <w:sz w:val="24"/>
          <w:szCs w:val="24"/>
        </w:rPr>
        <w:t>Este trabalho está organizado do seguinte modo: n</w:t>
      </w:r>
      <w:r w:rsidR="00F73C5F">
        <w:rPr>
          <w:rFonts w:ascii="Times New Roman" w:hAnsi="Times New Roman" w:cs="Times New Roman"/>
          <w:color w:val="191919" w:themeColor="background1" w:themeShade="19"/>
          <w:sz w:val="24"/>
          <w:szCs w:val="24"/>
        </w:rPr>
        <w:t>a Seção 2 é relatado o funcionamento do analisador sintático construído contendo a descrição teórica do programa e sua descrição de estrutura e funcionamento. Além disso é apresentado testes de programas e os resultados da análise</w:t>
      </w:r>
      <w:r>
        <w:rPr>
          <w:rFonts w:ascii="Times New Roman" w:hAnsi="Times New Roman" w:cs="Times New Roman"/>
          <w:color w:val="191919" w:themeColor="background1" w:themeShade="19"/>
          <w:sz w:val="24"/>
          <w:szCs w:val="24"/>
        </w:rPr>
        <w:t xml:space="preserve">, na Seção 3 é apresentado o funcionamento da análise semântica e </w:t>
      </w:r>
      <w:r w:rsidR="002246C8">
        <w:rPr>
          <w:rFonts w:ascii="Times New Roman" w:hAnsi="Times New Roman" w:cs="Times New Roman"/>
          <w:color w:val="191919" w:themeColor="background1" w:themeShade="19"/>
          <w:sz w:val="24"/>
          <w:szCs w:val="24"/>
        </w:rPr>
        <w:t>exemplos de testes realizados na mesma, por fim a Seção 4 descreve o processo de geração de código intermediário e interpretação de código gerando a execução do programa escrito na linguagem LALG.</w:t>
      </w:r>
    </w:p>
    <w:p w:rsidR="00E24077" w:rsidRDefault="00F73C5F">
      <w:pPr>
        <w:pStyle w:val="Ttulo1"/>
        <w:rPr>
          <w:rFonts w:ascii="Times New Roman" w:hAnsi="Times New Roman" w:cs="Times New Roman"/>
          <w:b/>
          <w:color w:val="191919" w:themeColor="background1" w:themeShade="19"/>
          <w:sz w:val="24"/>
          <w:szCs w:val="24"/>
        </w:rPr>
      </w:pPr>
      <w:bookmarkStart w:id="2" w:name="_Toc504043159"/>
      <w:r>
        <w:rPr>
          <w:rFonts w:ascii="Times New Roman" w:hAnsi="Times New Roman" w:cs="Times New Roman"/>
          <w:b/>
          <w:color w:val="191919" w:themeColor="background1" w:themeShade="19"/>
          <w:sz w:val="24"/>
          <w:szCs w:val="24"/>
        </w:rPr>
        <w:lastRenderedPageBreak/>
        <w:t>2 FUNCIONAMENTO DO ANALISADOR SINTÁTICO CONSTRUIDO</w:t>
      </w:r>
      <w:bookmarkEnd w:id="2"/>
    </w:p>
    <w:p w:rsidR="00E24077" w:rsidRDefault="00E24077">
      <w:pPr>
        <w:rPr>
          <w:color w:val="191919" w:themeColor="background1" w:themeShade="19"/>
        </w:rPr>
      </w:pPr>
    </w:p>
    <w:p w:rsidR="00E24077" w:rsidRDefault="00F73C5F">
      <w:pPr>
        <w:pStyle w:val="Ttulo2"/>
        <w:rPr>
          <w:rFonts w:ascii="Times New Roman" w:hAnsi="Times New Roman" w:cs="Times New Roman"/>
          <w:b/>
          <w:color w:val="191919" w:themeColor="background1" w:themeShade="19"/>
          <w:sz w:val="24"/>
          <w:szCs w:val="24"/>
        </w:rPr>
      </w:pPr>
      <w:bookmarkStart w:id="3" w:name="_Toc504043160"/>
      <w:r>
        <w:rPr>
          <w:rFonts w:ascii="Times New Roman" w:hAnsi="Times New Roman" w:cs="Times New Roman"/>
          <w:b/>
          <w:color w:val="191919" w:themeColor="background1" w:themeShade="19"/>
          <w:sz w:val="24"/>
          <w:szCs w:val="24"/>
        </w:rPr>
        <w:t>2.1 Descrição teórica do programa</w:t>
      </w:r>
      <w:bookmarkEnd w:id="3"/>
    </w:p>
    <w:p w:rsidR="00E24077" w:rsidRDefault="00E24077">
      <w:pPr>
        <w:rPr>
          <w:color w:val="191919" w:themeColor="background1" w:themeShade="19"/>
        </w:rPr>
      </w:pPr>
    </w:p>
    <w:p w:rsidR="00E24077" w:rsidRDefault="00F73C5F">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 aplicação foi desenvolvida na linguagem de programação orientada a objetos Java utilizando a IDE NetBeans 8.2. Para a interface gráfica foi utilizado o pacote Swing do Java, além disso foi utilizado uma Biblioteca de Gerador denominada JavaCC.</w:t>
      </w:r>
      <w:r w:rsidR="00A60821">
        <w:rPr>
          <w:rFonts w:ascii="Times New Roman" w:hAnsi="Times New Roman" w:cs="Times New Roman"/>
          <w:color w:val="191919" w:themeColor="background1" w:themeShade="19"/>
          <w:sz w:val="24"/>
          <w:szCs w:val="24"/>
        </w:rPr>
        <w:t xml:space="preserve"> A aplicação encontrasse no repositório:</w:t>
      </w:r>
      <w:r>
        <w:rPr>
          <w:rFonts w:ascii="Times New Roman" w:hAnsi="Times New Roman" w:cs="Times New Roman"/>
          <w:color w:val="191919" w:themeColor="background1" w:themeShade="19"/>
          <w:sz w:val="24"/>
          <w:szCs w:val="24"/>
        </w:rPr>
        <w:t xml:space="preserve"> </w:t>
      </w:r>
      <w:hyperlink r:id="rId5" w:history="1">
        <w:r w:rsidR="00A60821" w:rsidRPr="00F52324">
          <w:rPr>
            <w:rStyle w:val="Hyperlink"/>
            <w:rFonts w:ascii="Times New Roman" w:hAnsi="Times New Roman" w:cs="Times New Roman"/>
            <w:sz w:val="24"/>
            <w:szCs w:val="24"/>
          </w:rPr>
          <w:t>https://github.com/brunoslima/ProjetoCompilador</w:t>
        </w:r>
      </w:hyperlink>
      <w:r w:rsidR="00A60821">
        <w:rPr>
          <w:rFonts w:ascii="Times New Roman" w:hAnsi="Times New Roman" w:cs="Times New Roman"/>
          <w:color w:val="191919" w:themeColor="background1" w:themeShade="19"/>
          <w:sz w:val="24"/>
          <w:szCs w:val="24"/>
        </w:rPr>
        <w:t xml:space="preserve">. </w:t>
      </w:r>
      <w:r>
        <w:rPr>
          <w:rFonts w:ascii="Times New Roman" w:hAnsi="Times New Roman" w:cs="Times New Roman"/>
          <w:color w:val="191919" w:themeColor="background1" w:themeShade="19"/>
          <w:sz w:val="24"/>
          <w:szCs w:val="24"/>
        </w:rPr>
        <w:t>Na Figura 1 é ilustrado a interface da ferramenta em seu estado atual.</w:t>
      </w:r>
    </w:p>
    <w:p w:rsidR="00E24077" w:rsidRDefault="00E24077">
      <w:pPr>
        <w:keepNext/>
        <w:spacing w:after="0" w:line="360" w:lineRule="auto"/>
        <w:jc w:val="both"/>
        <w:rPr>
          <w:rFonts w:ascii="Times New Roman" w:hAnsi="Times New Roman" w:cs="Times New Roman"/>
          <w:color w:val="191919" w:themeColor="background1" w:themeShade="19"/>
          <w:sz w:val="24"/>
          <w:szCs w:val="24"/>
        </w:rPr>
      </w:pPr>
    </w:p>
    <w:p w:rsidR="00E24077" w:rsidRDefault="00F73C5F">
      <w:pPr>
        <w:keepNext/>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noProof/>
          <w:color w:val="191919" w:themeColor="background1" w:themeShade="19"/>
          <w:sz w:val="24"/>
          <w:szCs w:val="24"/>
          <w:lang w:eastAsia="pt-BR"/>
        </w:rPr>
        <w:drawing>
          <wp:inline distT="0" distB="0" distL="0" distR="0">
            <wp:extent cx="5400675" cy="45815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00675" cy="4581525"/>
                    </a:xfrm>
                    <a:prstGeom prst="rect">
                      <a:avLst/>
                    </a:prstGeom>
                    <a:noFill/>
                    <a:ln>
                      <a:noFill/>
                    </a:ln>
                  </pic:spPr>
                </pic:pic>
              </a:graphicData>
            </a:graphic>
          </wp:inline>
        </w:drawing>
      </w:r>
    </w:p>
    <w:p w:rsidR="00E24077" w:rsidRDefault="00F73C5F">
      <w:pPr>
        <w:pStyle w:val="Legenda"/>
        <w:jc w:val="center"/>
        <w:rPr>
          <w:rFonts w:ascii="Times New Roman" w:hAnsi="Times New Roman" w:cs="Times New Roman"/>
          <w:i w:val="0"/>
          <w:color w:val="191919" w:themeColor="background1" w:themeShade="19"/>
          <w:sz w:val="24"/>
          <w:szCs w:val="24"/>
        </w:rPr>
      </w:pPr>
      <w:bookmarkStart w:id="4" w:name="_Toc498909343"/>
      <w:r>
        <w:rPr>
          <w:rFonts w:ascii="Times New Roman" w:hAnsi="Times New Roman" w:cs="Times New Roman"/>
          <w:b/>
          <w:i w:val="0"/>
          <w:color w:val="191919" w:themeColor="background1" w:themeShade="19"/>
          <w:sz w:val="24"/>
          <w:szCs w:val="24"/>
        </w:rPr>
        <w:t xml:space="preserve">Figura </w:t>
      </w:r>
      <w:r>
        <w:rPr>
          <w:rFonts w:ascii="Times New Roman" w:hAnsi="Times New Roman" w:cs="Times New Roman"/>
          <w:b/>
          <w:i w:val="0"/>
          <w:color w:val="191919" w:themeColor="background1" w:themeShade="19"/>
          <w:sz w:val="24"/>
          <w:szCs w:val="24"/>
        </w:rPr>
        <w:fldChar w:fldCharType="begin"/>
      </w:r>
      <w:r>
        <w:rPr>
          <w:rFonts w:ascii="Times New Roman" w:hAnsi="Times New Roman" w:cs="Times New Roman"/>
          <w:b/>
          <w:i w:val="0"/>
          <w:color w:val="191919" w:themeColor="background1" w:themeShade="19"/>
          <w:sz w:val="24"/>
          <w:szCs w:val="24"/>
        </w:rPr>
        <w:instrText xml:space="preserve"> SEQ Figura \* ARABIC </w:instrText>
      </w:r>
      <w:r>
        <w:rPr>
          <w:rFonts w:ascii="Times New Roman" w:hAnsi="Times New Roman" w:cs="Times New Roman"/>
          <w:b/>
          <w:i w:val="0"/>
          <w:color w:val="191919" w:themeColor="background1" w:themeShade="19"/>
          <w:sz w:val="24"/>
          <w:szCs w:val="24"/>
        </w:rPr>
        <w:fldChar w:fldCharType="separate"/>
      </w:r>
      <w:r w:rsidR="0032129E">
        <w:rPr>
          <w:rFonts w:ascii="Times New Roman" w:hAnsi="Times New Roman" w:cs="Times New Roman"/>
          <w:b/>
          <w:i w:val="0"/>
          <w:noProof/>
          <w:color w:val="191919" w:themeColor="background1" w:themeShade="19"/>
          <w:sz w:val="24"/>
          <w:szCs w:val="24"/>
        </w:rPr>
        <w:t>1</w:t>
      </w:r>
      <w:r>
        <w:rPr>
          <w:rFonts w:ascii="Times New Roman" w:hAnsi="Times New Roman" w:cs="Times New Roman"/>
          <w:b/>
          <w:i w:val="0"/>
          <w:color w:val="191919" w:themeColor="background1" w:themeShade="19"/>
          <w:sz w:val="24"/>
          <w:szCs w:val="24"/>
        </w:rPr>
        <w:fldChar w:fldCharType="end"/>
      </w:r>
      <w:r>
        <w:rPr>
          <w:rFonts w:ascii="Times New Roman" w:hAnsi="Times New Roman" w:cs="Times New Roman"/>
          <w:i w:val="0"/>
          <w:color w:val="191919" w:themeColor="background1" w:themeShade="19"/>
          <w:sz w:val="24"/>
          <w:szCs w:val="24"/>
        </w:rPr>
        <w:t xml:space="preserve"> - Instantâneo da interface atual da ferramenta</w:t>
      </w:r>
      <w:bookmarkEnd w:id="4"/>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pStyle w:val="Ttulo2"/>
        <w:rPr>
          <w:rFonts w:ascii="Times New Roman" w:hAnsi="Times New Roman" w:cs="Times New Roman"/>
          <w:b/>
          <w:color w:val="191919" w:themeColor="background1" w:themeShade="19"/>
          <w:sz w:val="24"/>
          <w:szCs w:val="24"/>
        </w:rPr>
      </w:pPr>
      <w:bookmarkStart w:id="5" w:name="_Toc504043161"/>
      <w:r>
        <w:rPr>
          <w:rFonts w:ascii="Times New Roman" w:hAnsi="Times New Roman" w:cs="Times New Roman"/>
          <w:b/>
          <w:color w:val="191919" w:themeColor="background1" w:themeShade="19"/>
          <w:sz w:val="24"/>
          <w:szCs w:val="24"/>
        </w:rPr>
        <w:t>2.1.1 JavaCC</w:t>
      </w:r>
      <w:bookmarkEnd w:id="5"/>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O JavaCC é um conjunto de Bibliotecas que podem ser adicionadas a um projeto com o objetivo de facilitar a análise sintática. O JavaCC é um gerador de analisador </w:t>
      </w:r>
      <w:r>
        <w:rPr>
          <w:rFonts w:ascii="Times New Roman" w:hAnsi="Times New Roman" w:cs="Times New Roman"/>
          <w:color w:val="191919" w:themeColor="background1" w:themeShade="19"/>
          <w:sz w:val="24"/>
          <w:szCs w:val="24"/>
        </w:rPr>
        <w:lastRenderedPageBreak/>
        <w:t xml:space="preserve">sintático aberto da linguagem Java. O JavaCC permite a elaboração de um analisador sintático através de uma gramática fornecida em E-BNF. O analisador sintático gerado por ele é descendente, o qual utiliza classes gramaticais LL(1), o que exclui recursividade a esquerda, sendo necessário transformar a gramática orignal da LALG em LL(1). Para maiores informações consulte: </w:t>
      </w:r>
      <w:hyperlink r:id="rId7" w:history="1">
        <w:r>
          <w:rPr>
            <w:rStyle w:val="Hyperlink"/>
            <w:rFonts w:ascii="Times New Roman" w:hAnsi="Times New Roman" w:cs="Times New Roman"/>
            <w:color w:val="191919" w:themeColor="background1" w:themeShade="19"/>
            <w:sz w:val="24"/>
            <w:szCs w:val="24"/>
          </w:rPr>
          <w:t>https://javacc.org/</w:t>
        </w:r>
      </w:hyperlink>
    </w:p>
    <w:p w:rsidR="00E24077" w:rsidRDefault="00E24077">
      <w:pPr>
        <w:spacing w:after="0" w:line="360" w:lineRule="auto"/>
        <w:ind w:firstLine="709"/>
        <w:jc w:val="both"/>
        <w:rPr>
          <w:rFonts w:ascii="Times New Roman" w:hAnsi="Times New Roman" w:cs="Times New Roman"/>
          <w:color w:val="191919" w:themeColor="background1" w:themeShade="19"/>
          <w:sz w:val="24"/>
          <w:szCs w:val="24"/>
        </w:rPr>
      </w:pPr>
    </w:p>
    <w:p w:rsidR="00E24077" w:rsidRDefault="00F73C5F">
      <w:pPr>
        <w:pStyle w:val="Ttulo2"/>
        <w:rPr>
          <w:rFonts w:ascii="Times New Roman" w:hAnsi="Times New Roman" w:cs="Times New Roman"/>
          <w:b/>
          <w:color w:val="191919" w:themeColor="background1" w:themeShade="19"/>
          <w:sz w:val="24"/>
          <w:szCs w:val="24"/>
        </w:rPr>
      </w:pPr>
      <w:bookmarkStart w:id="6" w:name="_Toc504043162"/>
      <w:r>
        <w:rPr>
          <w:rFonts w:ascii="Times New Roman" w:hAnsi="Times New Roman" w:cs="Times New Roman"/>
          <w:b/>
          <w:color w:val="191919" w:themeColor="background1" w:themeShade="19"/>
          <w:sz w:val="24"/>
          <w:szCs w:val="24"/>
        </w:rPr>
        <w:t>2.2 Descrição da estrutura e organização do programa</w:t>
      </w:r>
      <w:bookmarkEnd w:id="6"/>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Neste trabalho, o JavaCC foi utilizado da seguinte forma: primeiramente fram importadas as bibliotecas do JavaCC para o projeto, em seguida foi construído um arquivo chamado Grammar.jj que contém métodos para realizar a análise. Esse arquivo quando compilado gera automaticamente um conjunto de classes, com seus respectivos métodos implementados, que guiados pelas descrições do Grammar.jj realizam a análise sintática sobre um conjunto de entrada.</w:t>
      </w:r>
    </w:p>
    <w:p w:rsidR="00E24077" w:rsidRDefault="00F73C5F">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b/>
        <w:t xml:space="preserve">A aplicação contém um conjunto de classes organizadas em pacotes. A classe Arquivo.java é responsável por abrir e ler um arquivo texto que contém um código fonte que sofrerá uma análise sintática. </w:t>
      </w:r>
    </w:p>
    <w:p w:rsidR="00E24077" w:rsidRDefault="00F73C5F">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Com o código-fonte lido através de um arquivo ou simplesmente digitado na área de texto pode-se executar a análise sintática e como resultado é informado se a análise foi concluída com sucesso ou sem contém erros, caso contenha erros são apresentados uma listagem dos mesmos.</w:t>
      </w:r>
    </w:p>
    <w:p w:rsidR="00E24077" w:rsidRDefault="00F73C5F">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As demais classes e pacotes são responsáveis pela construção da interface gráfica da aplicação.</w:t>
      </w:r>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spacing w:after="0" w:line="360" w:lineRule="auto"/>
        <w:jc w:val="both"/>
        <w:rPr>
          <w:rFonts w:ascii="Times New Roman" w:hAnsi="Times New Roman" w:cs="Times New Roman"/>
          <w:b/>
          <w:color w:val="191919" w:themeColor="background1" w:themeShade="19"/>
          <w:sz w:val="24"/>
          <w:szCs w:val="24"/>
        </w:rPr>
      </w:pPr>
      <w:r>
        <w:rPr>
          <w:rFonts w:ascii="Times New Roman" w:hAnsi="Times New Roman" w:cs="Times New Roman"/>
          <w:b/>
          <w:color w:val="191919" w:themeColor="background1" w:themeShade="19"/>
          <w:sz w:val="24"/>
          <w:szCs w:val="24"/>
        </w:rPr>
        <w:t>2.3 Descrição do funcionamento do programa</w:t>
      </w:r>
    </w:p>
    <w:p w:rsidR="00E24077" w:rsidRDefault="00E24077">
      <w:pPr>
        <w:spacing w:after="0" w:line="360" w:lineRule="auto"/>
        <w:jc w:val="both"/>
        <w:rPr>
          <w:rFonts w:ascii="Times New Roman" w:hAnsi="Times New Roman" w:cs="Times New Roman"/>
          <w:b/>
          <w:color w:val="191919" w:themeColor="background1" w:themeShade="19"/>
          <w:sz w:val="24"/>
          <w:szCs w:val="24"/>
        </w:rPr>
      </w:pPr>
    </w:p>
    <w:p w:rsidR="00E24077" w:rsidRDefault="00F73C5F">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b/>
          <w:color w:val="191919" w:themeColor="background1" w:themeShade="19"/>
          <w:sz w:val="24"/>
          <w:szCs w:val="24"/>
        </w:rPr>
        <w:tab/>
      </w:r>
      <w:r>
        <w:rPr>
          <w:rFonts w:ascii="Times New Roman" w:hAnsi="Times New Roman" w:cs="Times New Roman"/>
          <w:color w:val="191919" w:themeColor="background1" w:themeShade="19"/>
          <w:sz w:val="24"/>
          <w:szCs w:val="24"/>
        </w:rPr>
        <w:t>O funcionamento do programa ocorre do seguinte modo: dada uma sequência de entrada a mesma é analisada seguindo as diretrizes do arquivo Grammar.jj. Este arquivo contém a gramatica da linguagem LALG, bem como seus terminais e não terminais. Logo no início do arquivo contém alguns métodos responsáveis por realizar a comparação de tokens, recuperar e salvar os possíveis erros gerados.</w:t>
      </w:r>
    </w:p>
    <w:p w:rsidR="00E24077" w:rsidRDefault="00F73C5F">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b/>
        <w:t xml:space="preserve">O arquivo é formado por um conjunto de procedimentos recursivos, cada um desses procedimentos está relacionado com um não terminal, assim a cada token lido da sequência de entrada é verificado se ele se enquadra na gramatica descrita, caso se </w:t>
      </w:r>
      <w:r>
        <w:rPr>
          <w:rFonts w:ascii="Times New Roman" w:hAnsi="Times New Roman" w:cs="Times New Roman"/>
          <w:color w:val="191919" w:themeColor="background1" w:themeShade="19"/>
          <w:sz w:val="24"/>
          <w:szCs w:val="24"/>
        </w:rPr>
        <w:lastRenderedPageBreak/>
        <w:t>enquadre este realiza chamadas nos procedimentos da regra na qual ele se enquadra, caso não se enquadre em nenhuma regra ou mesmo quebre alguma regra um método é chamado para armazenar o erro encontrado e assim através do modo pânico a análise sintática continua a acontecer.</w:t>
      </w:r>
    </w:p>
    <w:p w:rsidR="00E24077" w:rsidRDefault="00E24077">
      <w:pPr>
        <w:spacing w:after="0" w:line="360" w:lineRule="auto"/>
        <w:jc w:val="both"/>
        <w:rPr>
          <w:rFonts w:ascii="Times New Roman" w:hAnsi="Times New Roman" w:cs="Times New Roman"/>
          <w:b/>
          <w:color w:val="191919" w:themeColor="background1" w:themeShade="19"/>
          <w:sz w:val="24"/>
          <w:szCs w:val="24"/>
        </w:rPr>
      </w:pPr>
    </w:p>
    <w:p w:rsidR="00E93DDA" w:rsidRPr="00F73C5F" w:rsidRDefault="00E93DDA" w:rsidP="00F73C5F">
      <w:pPr>
        <w:pStyle w:val="Ttulo2"/>
        <w:rPr>
          <w:rFonts w:ascii="Times New Roman" w:hAnsi="Times New Roman" w:cs="Times New Roman"/>
          <w:b/>
          <w:color w:val="000000" w:themeColor="text1"/>
          <w:sz w:val="24"/>
          <w:szCs w:val="24"/>
        </w:rPr>
      </w:pPr>
      <w:bookmarkStart w:id="7" w:name="_Toc504043163"/>
      <w:r w:rsidRPr="00F73C5F">
        <w:rPr>
          <w:rFonts w:ascii="Times New Roman" w:hAnsi="Times New Roman" w:cs="Times New Roman"/>
          <w:b/>
          <w:color w:val="000000" w:themeColor="text1"/>
          <w:sz w:val="24"/>
          <w:szCs w:val="24"/>
        </w:rPr>
        <w:t>2.4 Processo de recuperação de erros</w:t>
      </w:r>
      <w:bookmarkEnd w:id="7"/>
    </w:p>
    <w:p w:rsidR="00E93DDA" w:rsidRDefault="00E93DDA">
      <w:pPr>
        <w:spacing w:after="0" w:line="360" w:lineRule="auto"/>
        <w:jc w:val="both"/>
        <w:rPr>
          <w:rFonts w:ascii="Times New Roman" w:hAnsi="Times New Roman" w:cs="Times New Roman"/>
          <w:b/>
          <w:color w:val="191919" w:themeColor="background1" w:themeShade="19"/>
          <w:sz w:val="24"/>
          <w:szCs w:val="24"/>
        </w:rPr>
      </w:pPr>
    </w:p>
    <w:p w:rsidR="00E93DDA" w:rsidRDefault="00E93DDA">
      <w:pPr>
        <w:spacing w:after="0" w:line="360" w:lineRule="auto"/>
        <w:jc w:val="both"/>
        <w:rPr>
          <w:rFonts w:ascii="Times New Roman" w:hAnsi="Times New Roman" w:cs="Times New Roman"/>
          <w:color w:val="191919" w:themeColor="background1" w:themeShade="19"/>
          <w:sz w:val="24"/>
          <w:szCs w:val="24"/>
        </w:rPr>
      </w:pPr>
      <w:r>
        <w:rPr>
          <w:rFonts w:ascii="Times New Roman" w:hAnsi="Times New Roman" w:cs="Times New Roman"/>
          <w:b/>
          <w:color w:val="191919" w:themeColor="background1" w:themeShade="19"/>
          <w:sz w:val="24"/>
          <w:szCs w:val="24"/>
        </w:rPr>
        <w:tab/>
      </w:r>
      <w:r>
        <w:rPr>
          <w:rFonts w:ascii="Times New Roman" w:hAnsi="Times New Roman" w:cs="Times New Roman"/>
          <w:color w:val="191919" w:themeColor="background1" w:themeShade="19"/>
          <w:sz w:val="24"/>
          <w:szCs w:val="24"/>
        </w:rPr>
        <w:t xml:space="preserve">Nem sempre a análise sintática vai se deparar com um programa que não tenha nenhum erro gramatical, sendo assim foi implementado um mecanismo de recuperação de erros para guardar todos os erros encontrados pela análise. </w:t>
      </w:r>
    </w:p>
    <w:p w:rsidR="00E93DDA" w:rsidRDefault="00E93DDA" w:rsidP="00E93DDA">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Existe uma classe chamada RecuperacaoErros que é responsável por manter a lista de todos os erros encontrados durante a análise sintática. </w:t>
      </w:r>
    </w:p>
    <w:p w:rsidR="00E93DDA" w:rsidRDefault="00E93DDA" w:rsidP="00E93DDA">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 xml:space="preserve">Como dito anteriormente a recuperação de erros ocorre utilizando o modo pânico, assim quando um </w:t>
      </w:r>
      <w:r w:rsidR="00F73C5F">
        <w:rPr>
          <w:rFonts w:ascii="Times New Roman" w:hAnsi="Times New Roman" w:cs="Times New Roman"/>
          <w:color w:val="191919" w:themeColor="background1" w:themeShade="19"/>
          <w:sz w:val="24"/>
          <w:szCs w:val="24"/>
        </w:rPr>
        <w:t>token</w:t>
      </w:r>
      <w:r>
        <w:rPr>
          <w:rFonts w:ascii="Times New Roman" w:hAnsi="Times New Roman" w:cs="Times New Roman"/>
          <w:color w:val="191919" w:themeColor="background1" w:themeShade="19"/>
          <w:sz w:val="24"/>
          <w:szCs w:val="24"/>
        </w:rPr>
        <w:t xml:space="preserve"> é lido e identificado que quebra a regra gramatical os demais </w:t>
      </w:r>
      <w:r w:rsidR="00F73C5F">
        <w:rPr>
          <w:rFonts w:ascii="Times New Roman" w:hAnsi="Times New Roman" w:cs="Times New Roman"/>
          <w:color w:val="191919" w:themeColor="background1" w:themeShade="19"/>
          <w:sz w:val="24"/>
          <w:szCs w:val="24"/>
        </w:rPr>
        <w:t>tokens</w:t>
      </w:r>
      <w:r>
        <w:rPr>
          <w:rFonts w:ascii="Times New Roman" w:hAnsi="Times New Roman" w:cs="Times New Roman"/>
          <w:color w:val="191919" w:themeColor="background1" w:themeShade="19"/>
          <w:sz w:val="24"/>
          <w:szCs w:val="24"/>
        </w:rPr>
        <w:t xml:space="preserve"> vindos na sequência são descartados até que uma nova regra possa ser formada, assim continuar a análise sintática.</w:t>
      </w:r>
    </w:p>
    <w:p w:rsidR="00E93DDA" w:rsidRPr="006C2145" w:rsidRDefault="00E93DDA" w:rsidP="00E93DDA">
      <w:pPr>
        <w:spacing w:after="0" w:line="360" w:lineRule="auto"/>
        <w:ind w:firstLine="708"/>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Ao</w:t>
      </w:r>
      <w:r w:rsidR="00F73C5F">
        <w:rPr>
          <w:rFonts w:ascii="Times New Roman" w:hAnsi="Times New Roman" w:cs="Times New Roman"/>
          <w:color w:val="191919" w:themeColor="background1" w:themeShade="19"/>
          <w:sz w:val="24"/>
          <w:szCs w:val="24"/>
        </w:rPr>
        <w:t xml:space="preserve"> ler um token</w:t>
      </w:r>
      <w:r>
        <w:rPr>
          <w:rFonts w:ascii="Times New Roman" w:hAnsi="Times New Roman" w:cs="Times New Roman"/>
          <w:color w:val="191919" w:themeColor="background1" w:themeShade="19"/>
          <w:sz w:val="24"/>
          <w:szCs w:val="24"/>
        </w:rPr>
        <w:t xml:space="preserve"> é observado a regra atual em que seguindo a gramatica</w:t>
      </w:r>
      <w:r w:rsidR="006C2145">
        <w:rPr>
          <w:rFonts w:ascii="Times New Roman" w:hAnsi="Times New Roman" w:cs="Times New Roman"/>
          <w:color w:val="191919" w:themeColor="background1" w:themeShade="19"/>
          <w:sz w:val="24"/>
          <w:szCs w:val="24"/>
        </w:rPr>
        <w:t xml:space="preserve"> </w:t>
      </w:r>
      <w:r w:rsidR="00F73C5F">
        <w:rPr>
          <w:rFonts w:ascii="Times New Roman" w:hAnsi="Times New Roman" w:cs="Times New Roman"/>
          <w:color w:val="191919" w:themeColor="background1" w:themeShade="19"/>
          <w:sz w:val="24"/>
          <w:szCs w:val="24"/>
        </w:rPr>
        <w:t>e também é espiado os tokens</w:t>
      </w:r>
      <w:r w:rsidR="006C2145">
        <w:rPr>
          <w:rFonts w:ascii="Times New Roman" w:hAnsi="Times New Roman" w:cs="Times New Roman"/>
          <w:color w:val="191919" w:themeColor="background1" w:themeShade="19"/>
          <w:sz w:val="24"/>
          <w:szCs w:val="24"/>
        </w:rPr>
        <w:t xml:space="preserve"> seguintes, utilizando a função </w:t>
      </w:r>
      <w:r w:rsidR="006C2145" w:rsidRPr="006C2145">
        <w:rPr>
          <w:rFonts w:ascii="Times New Roman" w:hAnsi="Times New Roman" w:cs="Times New Roman"/>
          <w:i/>
          <w:color w:val="191919" w:themeColor="background1" w:themeShade="19"/>
          <w:sz w:val="24"/>
          <w:szCs w:val="24"/>
        </w:rPr>
        <w:t>LOOKAHEAD</w:t>
      </w:r>
      <w:r w:rsidR="006C2145">
        <w:rPr>
          <w:rFonts w:ascii="Times New Roman" w:hAnsi="Times New Roman" w:cs="Times New Roman"/>
          <w:i/>
          <w:color w:val="191919" w:themeColor="background1" w:themeShade="19"/>
          <w:sz w:val="24"/>
          <w:szCs w:val="24"/>
        </w:rPr>
        <w:t xml:space="preserve"> </w:t>
      </w:r>
      <w:r w:rsidR="006C2145">
        <w:rPr>
          <w:rFonts w:ascii="Times New Roman" w:hAnsi="Times New Roman" w:cs="Times New Roman"/>
          <w:color w:val="191919" w:themeColor="background1" w:themeShade="19"/>
          <w:sz w:val="24"/>
          <w:szCs w:val="24"/>
        </w:rPr>
        <w:t xml:space="preserve">no arquivo Grammar.jj, caso </w:t>
      </w:r>
      <w:r w:rsidR="00F73C5F">
        <w:rPr>
          <w:rFonts w:ascii="Times New Roman" w:hAnsi="Times New Roman" w:cs="Times New Roman"/>
          <w:color w:val="191919" w:themeColor="background1" w:themeShade="19"/>
          <w:sz w:val="24"/>
          <w:szCs w:val="24"/>
        </w:rPr>
        <w:t>exista um erro é visto com base na gramatica o token que era esperado e é chamada uma função que armazena os erros na lista de erros da classe RecuperacaoErros e os tokens seguintes são descartados utilizando a ideia do modo pânico.</w:t>
      </w:r>
    </w:p>
    <w:p w:rsidR="00E93DDA" w:rsidRDefault="00E93DDA">
      <w:pPr>
        <w:spacing w:after="0" w:line="360" w:lineRule="auto"/>
        <w:jc w:val="both"/>
        <w:rPr>
          <w:rFonts w:ascii="Times New Roman" w:hAnsi="Times New Roman" w:cs="Times New Roman"/>
          <w:b/>
          <w:color w:val="191919" w:themeColor="background1" w:themeShade="19"/>
          <w:sz w:val="24"/>
          <w:szCs w:val="24"/>
        </w:rPr>
      </w:pPr>
    </w:p>
    <w:p w:rsidR="00E24077" w:rsidRDefault="00E93DDA">
      <w:pPr>
        <w:pStyle w:val="Ttulo2"/>
        <w:rPr>
          <w:rFonts w:ascii="Times New Roman" w:hAnsi="Times New Roman" w:cs="Times New Roman"/>
          <w:b/>
          <w:color w:val="191919" w:themeColor="background1" w:themeShade="19"/>
          <w:sz w:val="24"/>
          <w:szCs w:val="24"/>
        </w:rPr>
      </w:pPr>
      <w:bookmarkStart w:id="8" w:name="_Toc504043164"/>
      <w:r>
        <w:rPr>
          <w:rFonts w:ascii="Times New Roman" w:hAnsi="Times New Roman" w:cs="Times New Roman"/>
          <w:b/>
          <w:color w:val="191919" w:themeColor="background1" w:themeShade="19"/>
          <w:sz w:val="24"/>
          <w:szCs w:val="24"/>
        </w:rPr>
        <w:t>2.5</w:t>
      </w:r>
      <w:r w:rsidR="00F73C5F">
        <w:rPr>
          <w:rFonts w:ascii="Times New Roman" w:hAnsi="Times New Roman" w:cs="Times New Roman"/>
          <w:b/>
          <w:color w:val="191919" w:themeColor="background1" w:themeShade="19"/>
          <w:sz w:val="24"/>
          <w:szCs w:val="24"/>
        </w:rPr>
        <w:t xml:space="preserve"> Testes realizados na ferramenta</w:t>
      </w:r>
      <w:bookmarkEnd w:id="8"/>
    </w:p>
    <w:p w:rsidR="00E24077" w:rsidRDefault="00E24077">
      <w:pPr>
        <w:rPr>
          <w:rFonts w:ascii="Times New Roman" w:hAnsi="Times New Roman" w:cs="Times New Roman"/>
          <w:color w:val="191919" w:themeColor="background1" w:themeShade="19"/>
          <w:sz w:val="24"/>
          <w:szCs w:val="24"/>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A seguir são descritos alguns testes aplicados sobre a ferramenta. Os testes têm como objetivo mostrar o bom funcionamento da ferramenta e da sua capacidade em realizar a análise sintática com tratamento de erros.</w:t>
      </w:r>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E93DDA">
      <w:pPr>
        <w:pStyle w:val="Ttulo3"/>
        <w:rPr>
          <w:rFonts w:ascii="Times New Roman" w:hAnsi="Times New Roman" w:cs="Times New Roman"/>
          <w:b/>
          <w:color w:val="191919" w:themeColor="background1" w:themeShade="19"/>
        </w:rPr>
      </w:pPr>
      <w:bookmarkStart w:id="9" w:name="_Toc504043165"/>
      <w:r>
        <w:rPr>
          <w:rFonts w:ascii="Times New Roman" w:hAnsi="Times New Roman" w:cs="Times New Roman"/>
          <w:b/>
          <w:color w:val="191919" w:themeColor="background1" w:themeShade="19"/>
        </w:rPr>
        <w:t>2.5</w:t>
      </w:r>
      <w:r w:rsidR="00F73C5F">
        <w:rPr>
          <w:rFonts w:ascii="Times New Roman" w:hAnsi="Times New Roman" w:cs="Times New Roman"/>
          <w:b/>
          <w:color w:val="191919" w:themeColor="background1" w:themeShade="19"/>
        </w:rPr>
        <w:t>.1 Teste 1: Programa correto1</w:t>
      </w:r>
      <w:bookmarkEnd w:id="9"/>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spacing w:after="0" w:line="360" w:lineRule="auto"/>
        <w:ind w:firstLineChars="183" w:firstLine="43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primeiro teste foi aplicado testando um programa previamente conhecido e correto no qual atribui a divisão do número 10 por 2. Note o resultado da saída como análise sintática concluída e sem erros.</w:t>
      </w:r>
    </w:p>
    <w:p w:rsidR="00E24077" w:rsidRDefault="00E24077">
      <w:pPr>
        <w:spacing w:after="0" w:line="360" w:lineRule="auto"/>
        <w:jc w:val="both"/>
        <w:rPr>
          <w:rFonts w:ascii="Times New Roman" w:hAnsi="Times New Roman" w:cs="Times New Roman"/>
          <w:color w:val="191919" w:themeColor="background1" w:themeShade="19"/>
          <w:sz w:val="24"/>
          <w:szCs w:val="24"/>
        </w:rPr>
      </w:pPr>
    </w:p>
    <w:p w:rsidR="00E24077" w:rsidRDefault="00F73C5F">
      <w:pPr>
        <w:keepNext/>
        <w:spacing w:after="0" w:line="360" w:lineRule="auto"/>
        <w:jc w:val="center"/>
        <w:rPr>
          <w:rFonts w:ascii="Times New Roman" w:hAnsi="Times New Roman" w:cs="Times New Roman"/>
          <w:color w:val="191919" w:themeColor="background1" w:themeShade="19"/>
          <w:sz w:val="24"/>
          <w:szCs w:val="24"/>
        </w:rPr>
      </w:pPr>
      <w:r>
        <w:rPr>
          <w:rFonts w:ascii="Times New Roman" w:hAnsi="Times New Roman" w:cs="Times New Roman"/>
          <w:noProof/>
          <w:color w:val="191919" w:themeColor="background1" w:themeShade="19"/>
          <w:sz w:val="24"/>
          <w:szCs w:val="24"/>
          <w:lang w:eastAsia="pt-BR"/>
        </w:rPr>
        <w:lastRenderedPageBreak/>
        <w:drawing>
          <wp:inline distT="0" distB="0" distL="0" distR="0">
            <wp:extent cx="5791200" cy="34194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1200" cy="3419475"/>
                    </a:xfrm>
                    <a:prstGeom prst="rect">
                      <a:avLst/>
                    </a:prstGeom>
                    <a:noFill/>
                    <a:ln>
                      <a:noFill/>
                    </a:ln>
                  </pic:spPr>
                </pic:pic>
              </a:graphicData>
            </a:graphic>
          </wp:inline>
        </w:drawing>
      </w:r>
    </w:p>
    <w:p w:rsidR="00E24077" w:rsidRPr="00D966DE" w:rsidRDefault="00F73C5F" w:rsidP="00D966DE">
      <w:pPr>
        <w:pStyle w:val="Legenda"/>
        <w:jc w:val="center"/>
        <w:rPr>
          <w:rFonts w:ascii="Times New Roman" w:hAnsi="Times New Roman" w:cs="Times New Roman"/>
          <w:i w:val="0"/>
          <w:color w:val="191919" w:themeColor="background1" w:themeShade="19"/>
          <w:sz w:val="24"/>
          <w:szCs w:val="24"/>
        </w:rPr>
      </w:pPr>
      <w:bookmarkStart w:id="10" w:name="_Toc498909344"/>
      <w:r>
        <w:rPr>
          <w:rFonts w:ascii="Times New Roman" w:hAnsi="Times New Roman" w:cs="Times New Roman"/>
          <w:b/>
          <w:i w:val="0"/>
          <w:color w:val="191919" w:themeColor="background1" w:themeShade="19"/>
          <w:sz w:val="24"/>
          <w:szCs w:val="24"/>
        </w:rPr>
        <w:t xml:space="preserve">Figura </w:t>
      </w:r>
      <w:r>
        <w:rPr>
          <w:rFonts w:ascii="Times New Roman" w:hAnsi="Times New Roman" w:cs="Times New Roman"/>
          <w:b/>
          <w:i w:val="0"/>
          <w:color w:val="191919" w:themeColor="background1" w:themeShade="19"/>
          <w:sz w:val="24"/>
          <w:szCs w:val="24"/>
        </w:rPr>
        <w:fldChar w:fldCharType="begin"/>
      </w:r>
      <w:r>
        <w:rPr>
          <w:rFonts w:ascii="Times New Roman" w:hAnsi="Times New Roman" w:cs="Times New Roman"/>
          <w:b/>
          <w:i w:val="0"/>
          <w:color w:val="191919" w:themeColor="background1" w:themeShade="19"/>
          <w:sz w:val="24"/>
          <w:szCs w:val="24"/>
        </w:rPr>
        <w:instrText xml:space="preserve"> SEQ Figura \* ARABIC </w:instrText>
      </w:r>
      <w:r>
        <w:rPr>
          <w:rFonts w:ascii="Times New Roman" w:hAnsi="Times New Roman" w:cs="Times New Roman"/>
          <w:b/>
          <w:i w:val="0"/>
          <w:color w:val="191919" w:themeColor="background1" w:themeShade="19"/>
          <w:sz w:val="24"/>
          <w:szCs w:val="24"/>
        </w:rPr>
        <w:fldChar w:fldCharType="separate"/>
      </w:r>
      <w:r w:rsidR="0032129E">
        <w:rPr>
          <w:rFonts w:ascii="Times New Roman" w:hAnsi="Times New Roman" w:cs="Times New Roman"/>
          <w:b/>
          <w:i w:val="0"/>
          <w:noProof/>
          <w:color w:val="191919" w:themeColor="background1" w:themeShade="19"/>
          <w:sz w:val="24"/>
          <w:szCs w:val="24"/>
        </w:rPr>
        <w:t>2</w:t>
      </w:r>
      <w:r>
        <w:rPr>
          <w:rFonts w:ascii="Times New Roman" w:hAnsi="Times New Roman" w:cs="Times New Roman"/>
          <w:b/>
          <w:i w:val="0"/>
          <w:color w:val="191919" w:themeColor="background1" w:themeShade="19"/>
          <w:sz w:val="24"/>
          <w:szCs w:val="24"/>
        </w:rPr>
        <w:fldChar w:fldCharType="end"/>
      </w:r>
      <w:r>
        <w:rPr>
          <w:rFonts w:ascii="Times New Roman" w:hAnsi="Times New Roman" w:cs="Times New Roman"/>
          <w:i w:val="0"/>
          <w:color w:val="191919" w:themeColor="background1" w:themeShade="19"/>
          <w:sz w:val="24"/>
          <w:szCs w:val="24"/>
        </w:rPr>
        <w:t xml:space="preserve"> - Teste 1: Programa correto1</w:t>
      </w:r>
      <w:bookmarkEnd w:id="10"/>
    </w:p>
    <w:p w:rsidR="00E24077" w:rsidRDefault="00E24077">
      <w:pPr>
        <w:pStyle w:val="Ttulo3"/>
        <w:rPr>
          <w:rFonts w:ascii="Times New Roman" w:hAnsi="Times New Roman" w:cs="Times New Roman"/>
          <w:b/>
          <w:color w:val="191919" w:themeColor="background1" w:themeShade="19"/>
        </w:rPr>
      </w:pPr>
    </w:p>
    <w:p w:rsidR="00E24077" w:rsidRDefault="00E93DDA">
      <w:pPr>
        <w:pStyle w:val="Ttulo3"/>
        <w:rPr>
          <w:rFonts w:ascii="Times New Roman" w:hAnsi="Times New Roman" w:cs="Times New Roman"/>
          <w:b/>
          <w:color w:val="191919" w:themeColor="background1" w:themeShade="19"/>
        </w:rPr>
      </w:pPr>
      <w:bookmarkStart w:id="11" w:name="_Toc504043166"/>
      <w:r>
        <w:rPr>
          <w:rFonts w:ascii="Times New Roman" w:hAnsi="Times New Roman" w:cs="Times New Roman"/>
          <w:b/>
          <w:color w:val="191919" w:themeColor="background1" w:themeShade="19"/>
        </w:rPr>
        <w:t>2.5</w:t>
      </w:r>
      <w:r w:rsidR="00F73C5F">
        <w:rPr>
          <w:rFonts w:ascii="Times New Roman" w:hAnsi="Times New Roman" w:cs="Times New Roman"/>
          <w:b/>
          <w:color w:val="191919" w:themeColor="background1" w:themeShade="19"/>
        </w:rPr>
        <w:t>.4 Teste 4: Programa incorreto</w:t>
      </w:r>
      <w:bookmarkEnd w:id="11"/>
    </w:p>
    <w:p w:rsidR="00E24077" w:rsidRDefault="00E24077">
      <w:pPr>
        <w:rPr>
          <w:color w:val="191919" w:themeColor="background1" w:themeShade="19"/>
          <w:sz w:val="24"/>
          <w:szCs w:val="24"/>
        </w:rPr>
      </w:pPr>
    </w:p>
    <w:p w:rsidR="00E24077" w:rsidRDefault="00F73C5F">
      <w:pPr>
        <w:spacing w:after="0" w:line="360" w:lineRule="auto"/>
        <w:ind w:firstLine="709"/>
        <w:jc w:val="both"/>
        <w:rPr>
          <w:rFonts w:ascii="Times New Roman" w:hAnsi="Times New Roman" w:cs="Times New Roman"/>
          <w:color w:val="191919" w:themeColor="background1" w:themeShade="19"/>
          <w:sz w:val="24"/>
          <w:szCs w:val="24"/>
        </w:rPr>
      </w:pPr>
      <w:r>
        <w:rPr>
          <w:rFonts w:ascii="Times New Roman" w:hAnsi="Times New Roman" w:cs="Times New Roman"/>
          <w:color w:val="191919" w:themeColor="background1" w:themeShade="19"/>
          <w:sz w:val="24"/>
          <w:szCs w:val="24"/>
        </w:rPr>
        <w:t>O último teste que esse relatório apresenta consiste em um programa incorreto mais complexo contendo uma maior quantidade de erros. A seguir é descrito o programa incorreto2.</w:t>
      </w:r>
    </w:p>
    <w:p w:rsidR="00E24077" w:rsidRDefault="00E24077">
      <w:pPr>
        <w:spacing w:after="0" w:line="360" w:lineRule="auto"/>
        <w:ind w:firstLine="709"/>
        <w:jc w:val="both"/>
        <w:rPr>
          <w:rFonts w:ascii="Times New Roman" w:hAnsi="Times New Roman" w:cs="Times New Roman"/>
          <w:color w:val="191919" w:themeColor="background1" w:themeShade="19"/>
          <w:sz w:val="24"/>
          <w:szCs w:val="24"/>
        </w:rPr>
      </w:pP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program correto;</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int a, b, c;</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boolean d, e, f;</w:t>
      </w:r>
    </w:p>
    <w:p w:rsidR="00E24077" w:rsidRPr="002B0C12" w:rsidRDefault="00E24077">
      <w:pPr>
        <w:spacing w:after="0" w:line="240" w:lineRule="auto"/>
        <w:ind w:firstLine="709"/>
        <w:jc w:val="both"/>
        <w:rPr>
          <w:rFonts w:ascii="Consolas" w:hAnsi="Consolas" w:cs="Times New Roman"/>
          <w:color w:val="191919" w:themeColor="background1" w:themeShade="19"/>
          <w:sz w:val="18"/>
          <w:szCs w:val="18"/>
        </w:rPr>
      </w:pP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procedure proc(var a1 : int);</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int a, b, c;</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boolean d, e, f;</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begin</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a:=1;</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if (a&lt;1)</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a:=12</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end;</w:t>
      </w:r>
    </w:p>
    <w:p w:rsidR="00E24077" w:rsidRPr="002B0C12" w:rsidRDefault="00E24077">
      <w:pPr>
        <w:spacing w:after="0" w:line="240" w:lineRule="auto"/>
        <w:ind w:firstLine="709"/>
        <w:jc w:val="both"/>
        <w:rPr>
          <w:rFonts w:ascii="Consolas" w:hAnsi="Consolas" w:cs="Times New Roman"/>
          <w:color w:val="191919" w:themeColor="background1" w:themeShade="19"/>
          <w:sz w:val="18"/>
          <w:szCs w:val="18"/>
        </w:rPr>
      </w:pP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begin</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a:=2;</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b:=10;</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c:=11;</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a:=b+c;</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d:=true;</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e:=false;</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f:=true;</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read(a);</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write(b);</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if (d)</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lastRenderedPageBreak/>
        <w:tab/>
        <w:t>begin</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a:=20;</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b:=10*;</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c:=a div b</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end;</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while (a&gt;1)</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begin</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if (b&gt;10)</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b:=2;</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a:=a-1</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end</w:t>
      </w:r>
    </w:p>
    <w:p w:rsidR="00E24077" w:rsidRPr="002B0C12" w:rsidRDefault="00F73C5F">
      <w:pPr>
        <w:spacing w:after="0" w:line="240" w:lineRule="auto"/>
        <w:ind w:firstLine="709"/>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end.</w:t>
      </w:r>
    </w:p>
    <w:p w:rsidR="00E24077" w:rsidRDefault="00E24077">
      <w:pPr>
        <w:spacing w:after="0" w:line="360" w:lineRule="auto"/>
        <w:ind w:firstLine="709"/>
        <w:jc w:val="both"/>
        <w:rPr>
          <w:rFonts w:ascii="Times New Roman" w:hAnsi="Times New Roman" w:cs="Times New Roman"/>
          <w:color w:val="191919" w:themeColor="background1" w:themeShade="19"/>
          <w:sz w:val="24"/>
          <w:szCs w:val="24"/>
        </w:rPr>
      </w:pPr>
    </w:p>
    <w:p w:rsidR="00E24077" w:rsidRDefault="00F73C5F">
      <w:pPr>
        <w:keepNext/>
        <w:jc w:val="center"/>
        <w:rPr>
          <w:color w:val="191919" w:themeColor="background1" w:themeShade="19"/>
          <w:sz w:val="24"/>
          <w:szCs w:val="24"/>
        </w:rPr>
      </w:pPr>
      <w:r>
        <w:rPr>
          <w:noProof/>
          <w:color w:val="191919" w:themeColor="background1" w:themeShade="19"/>
          <w:sz w:val="24"/>
          <w:szCs w:val="24"/>
          <w:lang w:eastAsia="pt-BR"/>
        </w:rPr>
        <w:drawing>
          <wp:inline distT="0" distB="0" distL="0" distR="0">
            <wp:extent cx="5391150" cy="22955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91150" cy="2295525"/>
                    </a:xfrm>
                    <a:prstGeom prst="rect">
                      <a:avLst/>
                    </a:prstGeom>
                    <a:noFill/>
                    <a:ln>
                      <a:noFill/>
                    </a:ln>
                  </pic:spPr>
                </pic:pic>
              </a:graphicData>
            </a:graphic>
          </wp:inline>
        </w:drawing>
      </w:r>
    </w:p>
    <w:p w:rsidR="00E24077" w:rsidRDefault="00F73C5F">
      <w:pPr>
        <w:pStyle w:val="Legenda"/>
        <w:jc w:val="center"/>
        <w:rPr>
          <w:rFonts w:ascii="Times New Roman" w:hAnsi="Times New Roman" w:cs="Times New Roman"/>
          <w:i w:val="0"/>
          <w:color w:val="191919" w:themeColor="background1" w:themeShade="19"/>
          <w:sz w:val="24"/>
          <w:szCs w:val="24"/>
        </w:rPr>
      </w:pPr>
      <w:bookmarkStart w:id="12" w:name="_Toc498909345"/>
      <w:r>
        <w:rPr>
          <w:rFonts w:ascii="Times New Roman" w:hAnsi="Times New Roman" w:cs="Times New Roman"/>
          <w:b/>
          <w:i w:val="0"/>
          <w:color w:val="191919" w:themeColor="background1" w:themeShade="19"/>
          <w:sz w:val="24"/>
          <w:szCs w:val="24"/>
        </w:rPr>
        <w:t xml:space="preserve">Figura </w:t>
      </w:r>
      <w:r>
        <w:rPr>
          <w:rFonts w:ascii="Times New Roman" w:hAnsi="Times New Roman" w:cs="Times New Roman"/>
          <w:b/>
          <w:i w:val="0"/>
          <w:color w:val="191919" w:themeColor="background1" w:themeShade="19"/>
          <w:sz w:val="24"/>
          <w:szCs w:val="24"/>
        </w:rPr>
        <w:fldChar w:fldCharType="begin"/>
      </w:r>
      <w:r>
        <w:rPr>
          <w:rFonts w:ascii="Times New Roman" w:hAnsi="Times New Roman" w:cs="Times New Roman"/>
          <w:b/>
          <w:i w:val="0"/>
          <w:color w:val="191919" w:themeColor="background1" w:themeShade="19"/>
          <w:sz w:val="24"/>
          <w:szCs w:val="24"/>
        </w:rPr>
        <w:instrText xml:space="preserve"> SEQ Figura \* ARABIC </w:instrText>
      </w:r>
      <w:r>
        <w:rPr>
          <w:rFonts w:ascii="Times New Roman" w:hAnsi="Times New Roman" w:cs="Times New Roman"/>
          <w:b/>
          <w:i w:val="0"/>
          <w:color w:val="191919" w:themeColor="background1" w:themeShade="19"/>
          <w:sz w:val="24"/>
          <w:szCs w:val="24"/>
        </w:rPr>
        <w:fldChar w:fldCharType="separate"/>
      </w:r>
      <w:r w:rsidR="0032129E">
        <w:rPr>
          <w:rFonts w:ascii="Times New Roman" w:hAnsi="Times New Roman" w:cs="Times New Roman"/>
          <w:b/>
          <w:i w:val="0"/>
          <w:noProof/>
          <w:color w:val="191919" w:themeColor="background1" w:themeShade="19"/>
          <w:sz w:val="24"/>
          <w:szCs w:val="24"/>
        </w:rPr>
        <w:t>3</w:t>
      </w:r>
      <w:r>
        <w:rPr>
          <w:rFonts w:ascii="Times New Roman" w:hAnsi="Times New Roman" w:cs="Times New Roman"/>
          <w:b/>
          <w:i w:val="0"/>
          <w:color w:val="191919" w:themeColor="background1" w:themeShade="19"/>
          <w:sz w:val="24"/>
          <w:szCs w:val="24"/>
        </w:rPr>
        <w:fldChar w:fldCharType="end"/>
      </w:r>
      <w:r>
        <w:rPr>
          <w:rFonts w:ascii="Times New Roman" w:hAnsi="Times New Roman" w:cs="Times New Roman"/>
          <w:b/>
          <w:i w:val="0"/>
          <w:color w:val="191919" w:themeColor="background1" w:themeShade="19"/>
          <w:sz w:val="24"/>
          <w:szCs w:val="24"/>
        </w:rPr>
        <w:t xml:space="preserve"> </w:t>
      </w:r>
      <w:r>
        <w:rPr>
          <w:rFonts w:ascii="Times New Roman" w:hAnsi="Times New Roman" w:cs="Times New Roman"/>
          <w:i w:val="0"/>
          <w:color w:val="191919" w:themeColor="background1" w:themeShade="19"/>
          <w:sz w:val="24"/>
          <w:szCs w:val="24"/>
        </w:rPr>
        <w:t>– Teste 5 -  Erros encontrados no programa incorreto2</w:t>
      </w:r>
      <w:bookmarkEnd w:id="12"/>
    </w:p>
    <w:p w:rsidR="002246C8" w:rsidRDefault="002246C8" w:rsidP="002246C8"/>
    <w:p w:rsidR="002246C8" w:rsidRDefault="002246C8" w:rsidP="002246C8">
      <w:pPr>
        <w:pStyle w:val="Ttulo1"/>
        <w:rPr>
          <w:rFonts w:ascii="Times New Roman" w:hAnsi="Times New Roman" w:cs="Times New Roman"/>
          <w:b/>
          <w:color w:val="191919" w:themeColor="background1" w:themeShade="19"/>
          <w:sz w:val="24"/>
          <w:szCs w:val="24"/>
        </w:rPr>
      </w:pPr>
      <w:bookmarkStart w:id="13" w:name="_Toc504043167"/>
      <w:r>
        <w:rPr>
          <w:rFonts w:ascii="Times New Roman" w:hAnsi="Times New Roman" w:cs="Times New Roman"/>
          <w:b/>
          <w:color w:val="191919" w:themeColor="background1" w:themeShade="19"/>
          <w:sz w:val="24"/>
          <w:szCs w:val="24"/>
        </w:rPr>
        <w:t>3 FUNCIONAMENTO DO ANALISADOR SEMÂNTICO</w:t>
      </w:r>
      <w:bookmarkEnd w:id="13"/>
    </w:p>
    <w:p w:rsidR="002246C8" w:rsidRDefault="002246C8" w:rsidP="002246C8">
      <w:pPr>
        <w:rPr>
          <w:color w:val="191919" w:themeColor="background1" w:themeShade="19"/>
        </w:rPr>
      </w:pPr>
    </w:p>
    <w:p w:rsidR="006126B7" w:rsidRPr="006126B7" w:rsidRDefault="006126B7" w:rsidP="006126B7">
      <w:pPr>
        <w:spacing w:line="360" w:lineRule="auto"/>
        <w:jc w:val="both"/>
        <w:rPr>
          <w:rFonts w:ascii="Times New Roman" w:hAnsi="Times New Roman" w:cs="Times New Roman"/>
          <w:color w:val="191919" w:themeColor="background1" w:themeShade="19"/>
          <w:sz w:val="24"/>
          <w:szCs w:val="24"/>
        </w:rPr>
      </w:pPr>
      <w:r w:rsidRPr="006126B7">
        <w:rPr>
          <w:rFonts w:ascii="Times New Roman" w:hAnsi="Times New Roman" w:cs="Times New Roman"/>
          <w:color w:val="191919" w:themeColor="background1" w:themeShade="19"/>
          <w:sz w:val="24"/>
          <w:szCs w:val="24"/>
        </w:rPr>
        <w:t xml:space="preserve">O analisador semântico é executado somente após a análise sintática ter sido concluída. Nesta faze é verificado se existem erros semânticos, em caso negativo então a geração de código intermediário pode ter seu início. Em caso positivo, os possíveis erros que podem ocorrer são: </w:t>
      </w:r>
      <w:r w:rsidRPr="006126B7">
        <w:rPr>
          <w:rFonts w:ascii="Times New Roman" w:hAnsi="Times New Roman" w:cs="Times New Roman"/>
          <w:color w:val="191919" w:themeColor="background1" w:themeShade="19"/>
          <w:sz w:val="24"/>
          <w:szCs w:val="24"/>
        </w:rPr>
        <w:t>variável ou procedimento não declarado ou declarado mais de uma vez, incompatibilidade de parâmetros, uso de variáveis em escopo inadequado, variável declarada, mas nunca utilizada, entre outros.</w:t>
      </w:r>
    </w:p>
    <w:p w:rsidR="00853498" w:rsidRDefault="00853498" w:rsidP="00853498">
      <w:pPr>
        <w:keepNext/>
      </w:pPr>
      <w:r>
        <w:rPr>
          <w:noProof/>
          <w:color w:val="191919" w:themeColor="background1" w:themeShade="19"/>
        </w:rPr>
        <w:lastRenderedPageBreak/>
        <w:drawing>
          <wp:inline distT="0" distB="0" distL="0" distR="0">
            <wp:extent cx="5394960" cy="32994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299460"/>
                    </a:xfrm>
                    <a:prstGeom prst="rect">
                      <a:avLst/>
                    </a:prstGeom>
                    <a:noFill/>
                    <a:ln>
                      <a:noFill/>
                    </a:ln>
                  </pic:spPr>
                </pic:pic>
              </a:graphicData>
            </a:graphic>
          </wp:inline>
        </w:drawing>
      </w:r>
    </w:p>
    <w:p w:rsidR="006126B7" w:rsidRPr="00853498" w:rsidRDefault="00853498" w:rsidP="00853498">
      <w:pPr>
        <w:pStyle w:val="Legenda"/>
        <w:jc w:val="center"/>
        <w:rPr>
          <w:rFonts w:ascii="Times New Roman" w:hAnsi="Times New Roman" w:cs="Times New Roman"/>
          <w:i w:val="0"/>
          <w:color w:val="auto"/>
          <w:sz w:val="24"/>
          <w:szCs w:val="24"/>
        </w:rPr>
      </w:pPr>
      <w:r w:rsidRPr="00853498">
        <w:rPr>
          <w:rFonts w:ascii="Times New Roman" w:hAnsi="Times New Roman" w:cs="Times New Roman"/>
          <w:b/>
          <w:i w:val="0"/>
          <w:color w:val="auto"/>
          <w:sz w:val="24"/>
          <w:szCs w:val="24"/>
        </w:rPr>
        <w:t xml:space="preserve">Figura </w:t>
      </w:r>
      <w:r w:rsidRPr="00853498">
        <w:rPr>
          <w:rFonts w:ascii="Times New Roman" w:hAnsi="Times New Roman" w:cs="Times New Roman"/>
          <w:b/>
          <w:i w:val="0"/>
          <w:color w:val="auto"/>
          <w:sz w:val="24"/>
          <w:szCs w:val="24"/>
        </w:rPr>
        <w:fldChar w:fldCharType="begin"/>
      </w:r>
      <w:r w:rsidRPr="00853498">
        <w:rPr>
          <w:rFonts w:ascii="Times New Roman" w:hAnsi="Times New Roman" w:cs="Times New Roman"/>
          <w:b/>
          <w:i w:val="0"/>
          <w:color w:val="auto"/>
          <w:sz w:val="24"/>
          <w:szCs w:val="24"/>
        </w:rPr>
        <w:instrText xml:space="preserve"> SEQ Figura \* ARABIC </w:instrText>
      </w:r>
      <w:r w:rsidRPr="00853498">
        <w:rPr>
          <w:rFonts w:ascii="Times New Roman" w:hAnsi="Times New Roman" w:cs="Times New Roman"/>
          <w:b/>
          <w:i w:val="0"/>
          <w:color w:val="auto"/>
          <w:sz w:val="24"/>
          <w:szCs w:val="24"/>
        </w:rPr>
        <w:fldChar w:fldCharType="separate"/>
      </w:r>
      <w:r w:rsidR="0032129E">
        <w:rPr>
          <w:rFonts w:ascii="Times New Roman" w:hAnsi="Times New Roman" w:cs="Times New Roman"/>
          <w:b/>
          <w:i w:val="0"/>
          <w:noProof/>
          <w:color w:val="auto"/>
          <w:sz w:val="24"/>
          <w:szCs w:val="24"/>
        </w:rPr>
        <w:t>4</w:t>
      </w:r>
      <w:r w:rsidRPr="00853498">
        <w:rPr>
          <w:rFonts w:ascii="Times New Roman" w:hAnsi="Times New Roman" w:cs="Times New Roman"/>
          <w:b/>
          <w:i w:val="0"/>
          <w:color w:val="auto"/>
          <w:sz w:val="24"/>
          <w:szCs w:val="24"/>
        </w:rPr>
        <w:fldChar w:fldCharType="end"/>
      </w:r>
      <w:r w:rsidRPr="00853498">
        <w:rPr>
          <w:rFonts w:ascii="Times New Roman" w:hAnsi="Times New Roman" w:cs="Times New Roman"/>
          <w:i w:val="0"/>
          <w:color w:val="auto"/>
          <w:sz w:val="24"/>
          <w:szCs w:val="24"/>
        </w:rPr>
        <w:t xml:space="preserve"> - Instantâneo da interface da aplicação ilustrando o início da análise semântica</w:t>
      </w:r>
    </w:p>
    <w:p w:rsidR="00853498" w:rsidRDefault="00853498" w:rsidP="002246C8">
      <w:pPr>
        <w:rPr>
          <w:color w:val="191919" w:themeColor="background1" w:themeShade="19"/>
        </w:rPr>
      </w:pPr>
    </w:p>
    <w:p w:rsidR="00853498" w:rsidRPr="00853498" w:rsidRDefault="00853498" w:rsidP="00853498">
      <w:pPr>
        <w:spacing w:line="360" w:lineRule="auto"/>
        <w:jc w:val="both"/>
        <w:rPr>
          <w:rFonts w:ascii="Times New Roman" w:hAnsi="Times New Roman" w:cs="Times New Roman"/>
          <w:color w:val="191919" w:themeColor="background1" w:themeShade="19"/>
          <w:sz w:val="24"/>
          <w:szCs w:val="24"/>
        </w:rPr>
      </w:pPr>
      <w:r w:rsidRPr="00853498">
        <w:rPr>
          <w:rFonts w:ascii="Times New Roman" w:hAnsi="Times New Roman" w:cs="Times New Roman"/>
          <w:color w:val="191919" w:themeColor="background1" w:themeShade="19"/>
          <w:sz w:val="24"/>
          <w:szCs w:val="24"/>
        </w:rPr>
        <w:t xml:space="preserve">Na aplicação para iniciar a análise semântica primeiramente deve-se ter um código escrito utilizando a linguagem LALG, após isso basta clicar em </w:t>
      </w:r>
      <w:r w:rsidRPr="00853498">
        <w:rPr>
          <w:rFonts w:ascii="Times New Roman" w:hAnsi="Times New Roman" w:cs="Times New Roman"/>
          <w:b/>
          <w:color w:val="191919" w:themeColor="background1" w:themeShade="19"/>
          <w:sz w:val="24"/>
          <w:szCs w:val="24"/>
        </w:rPr>
        <w:t>Analisar -&gt; Análise Semântica</w:t>
      </w:r>
      <w:r w:rsidRPr="00853498">
        <w:rPr>
          <w:rFonts w:ascii="Times New Roman" w:hAnsi="Times New Roman" w:cs="Times New Roman"/>
          <w:color w:val="191919" w:themeColor="background1" w:themeShade="19"/>
          <w:sz w:val="24"/>
          <w:szCs w:val="24"/>
        </w:rPr>
        <w:t xml:space="preserve"> ou simplesmente utilizar o atalho </w:t>
      </w:r>
      <w:r w:rsidRPr="00853498">
        <w:rPr>
          <w:rFonts w:ascii="Times New Roman" w:hAnsi="Times New Roman" w:cs="Times New Roman"/>
          <w:b/>
          <w:sz w:val="24"/>
          <w:szCs w:val="24"/>
        </w:rPr>
        <w:t>F7</w:t>
      </w:r>
      <w:r w:rsidRPr="00853498">
        <w:rPr>
          <w:rFonts w:ascii="Times New Roman" w:hAnsi="Times New Roman" w:cs="Times New Roman"/>
          <w:color w:val="191919" w:themeColor="background1" w:themeShade="19"/>
          <w:sz w:val="24"/>
          <w:szCs w:val="24"/>
        </w:rPr>
        <w:t>. Após isso o resultado da análise semântica é apresentado no Console.</w:t>
      </w:r>
    </w:p>
    <w:p w:rsidR="00853498" w:rsidRDefault="00853498" w:rsidP="002246C8">
      <w:pPr>
        <w:rPr>
          <w:color w:val="191919" w:themeColor="background1" w:themeShade="19"/>
        </w:rPr>
      </w:pPr>
    </w:p>
    <w:p w:rsidR="00853498" w:rsidRDefault="00853498" w:rsidP="00853498">
      <w:pPr>
        <w:pStyle w:val="Ttulo2"/>
        <w:rPr>
          <w:rFonts w:ascii="Times New Roman" w:hAnsi="Times New Roman" w:cs="Times New Roman"/>
          <w:b/>
          <w:color w:val="191919" w:themeColor="background1" w:themeShade="19"/>
          <w:sz w:val="24"/>
          <w:szCs w:val="24"/>
        </w:rPr>
      </w:pPr>
      <w:bookmarkStart w:id="14" w:name="_Toc504043168"/>
      <w:r>
        <w:rPr>
          <w:rFonts w:ascii="Times New Roman" w:hAnsi="Times New Roman" w:cs="Times New Roman"/>
          <w:b/>
          <w:color w:val="191919" w:themeColor="background1" w:themeShade="19"/>
          <w:sz w:val="24"/>
          <w:szCs w:val="24"/>
        </w:rPr>
        <w:t xml:space="preserve">3.1 </w:t>
      </w:r>
      <w:r>
        <w:rPr>
          <w:rFonts w:ascii="Times New Roman" w:hAnsi="Times New Roman" w:cs="Times New Roman"/>
          <w:b/>
          <w:color w:val="191919" w:themeColor="background1" w:themeShade="19"/>
          <w:sz w:val="24"/>
          <w:szCs w:val="24"/>
        </w:rPr>
        <w:t xml:space="preserve">Detalhes inerentes a implementação da </w:t>
      </w:r>
      <w:r w:rsidR="00483724">
        <w:rPr>
          <w:rFonts w:ascii="Times New Roman" w:hAnsi="Times New Roman" w:cs="Times New Roman"/>
          <w:b/>
          <w:color w:val="191919" w:themeColor="background1" w:themeShade="19"/>
          <w:sz w:val="24"/>
          <w:szCs w:val="24"/>
        </w:rPr>
        <w:t>análise semântica</w:t>
      </w:r>
      <w:bookmarkEnd w:id="14"/>
    </w:p>
    <w:p w:rsidR="00853498" w:rsidRDefault="00853498" w:rsidP="002246C8">
      <w:pPr>
        <w:rPr>
          <w:color w:val="191919" w:themeColor="background1" w:themeShade="19"/>
        </w:rPr>
      </w:pPr>
    </w:p>
    <w:p w:rsidR="00853498" w:rsidRDefault="00E4274B" w:rsidP="00C64DFD">
      <w:pPr>
        <w:spacing w:line="360" w:lineRule="auto"/>
        <w:jc w:val="both"/>
        <w:rPr>
          <w:rFonts w:ascii="Times New Roman" w:hAnsi="Times New Roman" w:cs="Times New Roman"/>
          <w:sz w:val="24"/>
          <w:szCs w:val="24"/>
        </w:rPr>
      </w:pPr>
      <w:r w:rsidRPr="00CA3F24">
        <w:rPr>
          <w:rFonts w:ascii="Times New Roman" w:hAnsi="Times New Roman" w:cs="Times New Roman"/>
          <w:sz w:val="24"/>
          <w:szCs w:val="24"/>
        </w:rPr>
        <w:t>O processo de implementação da análise semântica de modo análogo a análise sintática também utiliza o gerador implementado com a utilização do Javacc, mais especificamente utilizando o arquivo Grammar.jj</w:t>
      </w:r>
      <w:r w:rsidR="00CA3F24" w:rsidRPr="00CA3F24">
        <w:rPr>
          <w:rFonts w:ascii="Times New Roman" w:hAnsi="Times New Roman" w:cs="Times New Roman"/>
          <w:sz w:val="24"/>
          <w:szCs w:val="24"/>
        </w:rPr>
        <w:t>.</w:t>
      </w:r>
    </w:p>
    <w:p w:rsidR="00CA3F24" w:rsidRPr="00CA3F24" w:rsidRDefault="00CA3F24" w:rsidP="00C64DFD">
      <w:pPr>
        <w:spacing w:line="360" w:lineRule="auto"/>
        <w:jc w:val="both"/>
        <w:rPr>
          <w:rFonts w:ascii="Times New Roman" w:hAnsi="Times New Roman" w:cs="Times New Roman"/>
          <w:sz w:val="24"/>
          <w:szCs w:val="24"/>
        </w:rPr>
      </w:pPr>
      <w:r>
        <w:rPr>
          <w:rFonts w:ascii="Times New Roman" w:hAnsi="Times New Roman" w:cs="Times New Roman"/>
          <w:sz w:val="24"/>
          <w:szCs w:val="24"/>
        </w:rPr>
        <w:t>Foi implementada um conjunto de classes que trabalham em conjunto para a realização da analise semântica.</w:t>
      </w:r>
      <w:r w:rsidR="00BD7983">
        <w:rPr>
          <w:rFonts w:ascii="Times New Roman" w:hAnsi="Times New Roman" w:cs="Times New Roman"/>
          <w:sz w:val="24"/>
          <w:szCs w:val="24"/>
        </w:rPr>
        <w:t xml:space="preserve"> </w:t>
      </w:r>
      <w:r w:rsidR="003A5964">
        <w:rPr>
          <w:rFonts w:ascii="Times New Roman" w:hAnsi="Times New Roman" w:cs="Times New Roman"/>
          <w:sz w:val="24"/>
          <w:szCs w:val="24"/>
        </w:rPr>
        <w:t>Dentre elas a principal é a AnalisadorSemantico.java ela é a única que trabalha em conjunto com o Grammar.jj, sendo ainda a classe que gerencia todas as demais.</w:t>
      </w:r>
    </w:p>
    <w:p w:rsidR="004B22D1" w:rsidRDefault="003A5964" w:rsidP="004B22D1">
      <w:pPr>
        <w:keepNext/>
      </w:pPr>
      <w:r>
        <w:rPr>
          <w:noProof/>
          <w:color w:val="191919" w:themeColor="background1" w:themeShade="19"/>
        </w:rPr>
        <w:lastRenderedPageBreak/>
        <w:drawing>
          <wp:inline distT="0" distB="0" distL="0" distR="0">
            <wp:extent cx="5394960" cy="36957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695700"/>
                    </a:xfrm>
                    <a:prstGeom prst="rect">
                      <a:avLst/>
                    </a:prstGeom>
                    <a:noFill/>
                    <a:ln>
                      <a:noFill/>
                    </a:ln>
                  </pic:spPr>
                </pic:pic>
              </a:graphicData>
            </a:graphic>
          </wp:inline>
        </w:drawing>
      </w:r>
    </w:p>
    <w:p w:rsidR="00443E5F" w:rsidRDefault="004B22D1" w:rsidP="004B22D1">
      <w:pPr>
        <w:pStyle w:val="Legenda"/>
        <w:jc w:val="center"/>
        <w:rPr>
          <w:rFonts w:ascii="Times New Roman" w:hAnsi="Times New Roman" w:cs="Times New Roman"/>
          <w:i w:val="0"/>
          <w:color w:val="auto"/>
          <w:sz w:val="24"/>
          <w:szCs w:val="24"/>
        </w:rPr>
      </w:pPr>
      <w:r w:rsidRPr="004B22D1">
        <w:rPr>
          <w:rFonts w:ascii="Times New Roman" w:hAnsi="Times New Roman" w:cs="Times New Roman"/>
          <w:b/>
          <w:i w:val="0"/>
          <w:color w:val="auto"/>
          <w:sz w:val="24"/>
          <w:szCs w:val="24"/>
        </w:rPr>
        <w:t xml:space="preserve">Figura </w:t>
      </w:r>
      <w:r w:rsidRPr="004B22D1">
        <w:rPr>
          <w:rFonts w:ascii="Times New Roman" w:hAnsi="Times New Roman" w:cs="Times New Roman"/>
          <w:b/>
          <w:i w:val="0"/>
          <w:color w:val="auto"/>
          <w:sz w:val="24"/>
          <w:szCs w:val="24"/>
        </w:rPr>
        <w:fldChar w:fldCharType="begin"/>
      </w:r>
      <w:r w:rsidRPr="004B22D1">
        <w:rPr>
          <w:rFonts w:ascii="Times New Roman" w:hAnsi="Times New Roman" w:cs="Times New Roman"/>
          <w:b/>
          <w:i w:val="0"/>
          <w:color w:val="auto"/>
          <w:sz w:val="24"/>
          <w:szCs w:val="24"/>
        </w:rPr>
        <w:instrText xml:space="preserve"> SEQ Figura \* ARABIC </w:instrText>
      </w:r>
      <w:r w:rsidRPr="004B22D1">
        <w:rPr>
          <w:rFonts w:ascii="Times New Roman" w:hAnsi="Times New Roman" w:cs="Times New Roman"/>
          <w:b/>
          <w:i w:val="0"/>
          <w:color w:val="auto"/>
          <w:sz w:val="24"/>
          <w:szCs w:val="24"/>
        </w:rPr>
        <w:fldChar w:fldCharType="separate"/>
      </w:r>
      <w:r w:rsidR="0032129E">
        <w:rPr>
          <w:rFonts w:ascii="Times New Roman" w:hAnsi="Times New Roman" w:cs="Times New Roman"/>
          <w:b/>
          <w:i w:val="0"/>
          <w:noProof/>
          <w:color w:val="auto"/>
          <w:sz w:val="24"/>
          <w:szCs w:val="24"/>
        </w:rPr>
        <w:t>5</w:t>
      </w:r>
      <w:r w:rsidRPr="004B22D1">
        <w:rPr>
          <w:rFonts w:ascii="Times New Roman" w:hAnsi="Times New Roman" w:cs="Times New Roman"/>
          <w:b/>
          <w:i w:val="0"/>
          <w:color w:val="auto"/>
          <w:sz w:val="24"/>
          <w:szCs w:val="24"/>
        </w:rPr>
        <w:fldChar w:fldCharType="end"/>
      </w:r>
      <w:r w:rsidRPr="004B22D1">
        <w:rPr>
          <w:rFonts w:ascii="Times New Roman" w:hAnsi="Times New Roman" w:cs="Times New Roman"/>
          <w:i w:val="0"/>
          <w:color w:val="auto"/>
          <w:sz w:val="24"/>
          <w:szCs w:val="24"/>
        </w:rPr>
        <w:t xml:space="preserve"> - Parte da classe AnalisadorSemantico.java</w:t>
      </w:r>
    </w:p>
    <w:p w:rsidR="004B22D1" w:rsidRDefault="004B22D1" w:rsidP="004B22D1"/>
    <w:p w:rsidR="005A3803" w:rsidRPr="003623B7" w:rsidRDefault="005A3803" w:rsidP="003623B7">
      <w:pPr>
        <w:spacing w:line="360" w:lineRule="auto"/>
        <w:jc w:val="both"/>
        <w:rPr>
          <w:rFonts w:ascii="Times New Roman" w:hAnsi="Times New Roman" w:cs="Times New Roman"/>
          <w:sz w:val="24"/>
          <w:szCs w:val="24"/>
        </w:rPr>
      </w:pPr>
      <w:r w:rsidRPr="003623B7">
        <w:rPr>
          <w:rFonts w:ascii="Times New Roman" w:hAnsi="Times New Roman" w:cs="Times New Roman"/>
          <w:sz w:val="24"/>
          <w:szCs w:val="24"/>
        </w:rPr>
        <w:t xml:space="preserve">Além disso, existe segunda classe importante </w:t>
      </w:r>
      <w:r w:rsidR="003623B7" w:rsidRPr="003623B7">
        <w:rPr>
          <w:rFonts w:ascii="Times New Roman" w:hAnsi="Times New Roman" w:cs="Times New Roman"/>
          <w:sz w:val="24"/>
          <w:szCs w:val="24"/>
        </w:rPr>
        <w:t>denominada TabelaErrosSemantico.java, responsável por abrigar em uma lista todos os erros encontrados pelo analisador semântico.</w:t>
      </w:r>
    </w:p>
    <w:p w:rsidR="005A3803" w:rsidRPr="004B22D1" w:rsidRDefault="005A3803" w:rsidP="004B22D1"/>
    <w:p w:rsidR="002246C8" w:rsidRDefault="006126B7" w:rsidP="002246C8">
      <w:pPr>
        <w:pStyle w:val="Ttulo2"/>
        <w:rPr>
          <w:rFonts w:ascii="Times New Roman" w:hAnsi="Times New Roman" w:cs="Times New Roman"/>
          <w:b/>
          <w:color w:val="191919" w:themeColor="background1" w:themeShade="19"/>
          <w:sz w:val="24"/>
          <w:szCs w:val="24"/>
        </w:rPr>
      </w:pPr>
      <w:bookmarkStart w:id="15" w:name="_Toc504043169"/>
      <w:r>
        <w:rPr>
          <w:rFonts w:ascii="Times New Roman" w:hAnsi="Times New Roman" w:cs="Times New Roman"/>
          <w:b/>
          <w:color w:val="191919" w:themeColor="background1" w:themeShade="19"/>
          <w:sz w:val="24"/>
          <w:szCs w:val="24"/>
        </w:rPr>
        <w:t>3</w:t>
      </w:r>
      <w:r w:rsidR="002246C8">
        <w:rPr>
          <w:rFonts w:ascii="Times New Roman" w:hAnsi="Times New Roman" w:cs="Times New Roman"/>
          <w:b/>
          <w:color w:val="191919" w:themeColor="background1" w:themeShade="19"/>
          <w:sz w:val="24"/>
          <w:szCs w:val="24"/>
        </w:rPr>
        <w:t>.</w:t>
      </w:r>
      <w:r w:rsidR="00853498">
        <w:rPr>
          <w:rFonts w:ascii="Times New Roman" w:hAnsi="Times New Roman" w:cs="Times New Roman"/>
          <w:b/>
          <w:color w:val="191919" w:themeColor="background1" w:themeShade="19"/>
          <w:sz w:val="24"/>
          <w:szCs w:val="24"/>
        </w:rPr>
        <w:t>2</w:t>
      </w:r>
      <w:r w:rsidR="002246C8">
        <w:rPr>
          <w:rFonts w:ascii="Times New Roman" w:hAnsi="Times New Roman" w:cs="Times New Roman"/>
          <w:b/>
          <w:color w:val="191919" w:themeColor="background1" w:themeShade="19"/>
          <w:sz w:val="24"/>
          <w:szCs w:val="24"/>
        </w:rPr>
        <w:t xml:space="preserve"> </w:t>
      </w:r>
      <w:r>
        <w:rPr>
          <w:rFonts w:ascii="Times New Roman" w:hAnsi="Times New Roman" w:cs="Times New Roman"/>
          <w:b/>
          <w:color w:val="191919" w:themeColor="background1" w:themeShade="19"/>
          <w:sz w:val="24"/>
          <w:szCs w:val="24"/>
        </w:rPr>
        <w:t>Casos de teste</w:t>
      </w:r>
      <w:bookmarkEnd w:id="15"/>
    </w:p>
    <w:p w:rsidR="002246C8" w:rsidRDefault="002246C8" w:rsidP="002246C8">
      <w:pPr>
        <w:rPr>
          <w:color w:val="191919" w:themeColor="background1" w:themeShade="19"/>
        </w:rPr>
      </w:pPr>
    </w:p>
    <w:p w:rsidR="00AE2312" w:rsidRDefault="006A4BBB" w:rsidP="00B629A3">
      <w:pPr>
        <w:spacing w:line="360" w:lineRule="auto"/>
        <w:jc w:val="both"/>
        <w:rPr>
          <w:rFonts w:ascii="Times New Roman" w:hAnsi="Times New Roman" w:cs="Times New Roman"/>
          <w:color w:val="191919" w:themeColor="background1" w:themeShade="19"/>
          <w:sz w:val="24"/>
          <w:szCs w:val="24"/>
        </w:rPr>
      </w:pPr>
      <w:r w:rsidRPr="00B629A3">
        <w:rPr>
          <w:rFonts w:ascii="Times New Roman" w:hAnsi="Times New Roman" w:cs="Times New Roman"/>
          <w:color w:val="191919" w:themeColor="background1" w:themeShade="19"/>
          <w:sz w:val="24"/>
          <w:szCs w:val="24"/>
        </w:rPr>
        <w:t>A seguir, são descritos dois casos de testes que ilustram o funcionamento do analisador semântico. No primeiro teste temos o exemplo de um programa que não apresenta nenhum erro semântico</w:t>
      </w:r>
      <w:r w:rsidR="00B629A3" w:rsidRPr="00B629A3">
        <w:rPr>
          <w:rFonts w:ascii="Times New Roman" w:hAnsi="Times New Roman" w:cs="Times New Roman"/>
          <w:color w:val="191919" w:themeColor="background1" w:themeShade="19"/>
          <w:sz w:val="24"/>
          <w:szCs w:val="24"/>
        </w:rPr>
        <w:t>, o segundo caso de teste ilustra o exemplo de um programa com uma sequência de erros semânticos.</w:t>
      </w:r>
    </w:p>
    <w:p w:rsidR="00AE2312" w:rsidRDefault="00AE2312" w:rsidP="00B629A3">
      <w:pPr>
        <w:spacing w:line="360" w:lineRule="auto"/>
        <w:jc w:val="both"/>
        <w:rPr>
          <w:rFonts w:ascii="Times New Roman" w:hAnsi="Times New Roman" w:cs="Times New Roman"/>
          <w:color w:val="191919" w:themeColor="background1" w:themeShade="19"/>
          <w:sz w:val="24"/>
          <w:szCs w:val="24"/>
        </w:rPr>
      </w:pPr>
    </w:p>
    <w:p w:rsidR="00B629A3" w:rsidRDefault="00B629A3" w:rsidP="00B629A3">
      <w:pPr>
        <w:pStyle w:val="Ttulo2"/>
        <w:rPr>
          <w:rFonts w:ascii="Times New Roman" w:hAnsi="Times New Roman" w:cs="Times New Roman"/>
          <w:b/>
          <w:color w:val="191919" w:themeColor="background1" w:themeShade="19"/>
          <w:sz w:val="24"/>
          <w:szCs w:val="24"/>
        </w:rPr>
      </w:pPr>
      <w:bookmarkStart w:id="16" w:name="_Toc504043170"/>
      <w:r>
        <w:rPr>
          <w:rFonts w:ascii="Times New Roman" w:hAnsi="Times New Roman" w:cs="Times New Roman"/>
          <w:b/>
          <w:color w:val="191919" w:themeColor="background1" w:themeShade="19"/>
          <w:sz w:val="24"/>
          <w:szCs w:val="24"/>
        </w:rPr>
        <w:t>3.2</w:t>
      </w:r>
      <w:r>
        <w:rPr>
          <w:rFonts w:ascii="Times New Roman" w:hAnsi="Times New Roman" w:cs="Times New Roman"/>
          <w:b/>
          <w:color w:val="191919" w:themeColor="background1" w:themeShade="19"/>
          <w:sz w:val="24"/>
          <w:szCs w:val="24"/>
        </w:rPr>
        <w:t>.1</w:t>
      </w:r>
      <w:r>
        <w:rPr>
          <w:rFonts w:ascii="Times New Roman" w:hAnsi="Times New Roman" w:cs="Times New Roman"/>
          <w:b/>
          <w:color w:val="191919" w:themeColor="background1" w:themeShade="19"/>
          <w:sz w:val="24"/>
          <w:szCs w:val="24"/>
        </w:rPr>
        <w:t xml:space="preserve"> </w:t>
      </w:r>
      <w:r w:rsidR="00B043A3">
        <w:rPr>
          <w:rFonts w:ascii="Times New Roman" w:hAnsi="Times New Roman" w:cs="Times New Roman"/>
          <w:b/>
          <w:color w:val="191919" w:themeColor="background1" w:themeShade="19"/>
          <w:sz w:val="24"/>
          <w:szCs w:val="24"/>
        </w:rPr>
        <w:t>Teste 1:</w:t>
      </w:r>
      <w:r>
        <w:rPr>
          <w:rFonts w:ascii="Times New Roman" w:hAnsi="Times New Roman" w:cs="Times New Roman"/>
          <w:b/>
          <w:color w:val="191919" w:themeColor="background1" w:themeShade="19"/>
          <w:sz w:val="24"/>
          <w:szCs w:val="24"/>
        </w:rPr>
        <w:t xml:space="preserve"> </w:t>
      </w:r>
      <w:r w:rsidR="00B043A3">
        <w:rPr>
          <w:rFonts w:ascii="Times New Roman" w:hAnsi="Times New Roman" w:cs="Times New Roman"/>
          <w:b/>
          <w:color w:val="191919" w:themeColor="background1" w:themeShade="19"/>
          <w:sz w:val="24"/>
          <w:szCs w:val="24"/>
        </w:rPr>
        <w:t>Programa sem erro semântico</w:t>
      </w:r>
      <w:bookmarkEnd w:id="16"/>
    </w:p>
    <w:p w:rsidR="000F71EC" w:rsidRDefault="000F71EC" w:rsidP="000F71EC"/>
    <w:p w:rsidR="004638BF" w:rsidRPr="00FB3DAE" w:rsidRDefault="004638BF" w:rsidP="00FB3DAE">
      <w:pPr>
        <w:spacing w:line="360" w:lineRule="auto"/>
        <w:jc w:val="both"/>
        <w:rPr>
          <w:rFonts w:ascii="Times New Roman" w:hAnsi="Times New Roman" w:cs="Times New Roman"/>
          <w:sz w:val="24"/>
          <w:szCs w:val="24"/>
        </w:rPr>
      </w:pPr>
      <w:r w:rsidRPr="00FB3DAE">
        <w:rPr>
          <w:rFonts w:ascii="Times New Roman" w:hAnsi="Times New Roman" w:cs="Times New Roman"/>
          <w:sz w:val="24"/>
          <w:szCs w:val="24"/>
        </w:rPr>
        <w:t xml:space="preserve">Neste primeiro caso de teste, tem-se o programa semantico1.txt que não apresenta nenhum erro semântico, consequentemente também não apresenta erro sintático. Após a </w:t>
      </w:r>
      <w:r w:rsidRPr="00FB3DAE">
        <w:rPr>
          <w:rFonts w:ascii="Times New Roman" w:hAnsi="Times New Roman" w:cs="Times New Roman"/>
          <w:sz w:val="24"/>
          <w:szCs w:val="24"/>
        </w:rPr>
        <w:lastRenderedPageBreak/>
        <w:t>execução da análise semântica nenhum erro foi encontrado e uma mensagem informa que a análise semântica foi concluída com sucesso, sem apresentar erros</w:t>
      </w:r>
      <w:r w:rsidR="00FB3DAE" w:rsidRPr="00FB3DAE">
        <w:rPr>
          <w:rFonts w:ascii="Times New Roman" w:hAnsi="Times New Roman" w:cs="Times New Roman"/>
          <w:sz w:val="24"/>
          <w:szCs w:val="24"/>
        </w:rPr>
        <w:t>.</w:t>
      </w:r>
    </w:p>
    <w:p w:rsidR="004638BF" w:rsidRDefault="004638BF" w:rsidP="000F71EC"/>
    <w:p w:rsidR="00466706" w:rsidRDefault="004638BF" w:rsidP="00466706">
      <w:pPr>
        <w:keepNext/>
      </w:pPr>
      <w:r>
        <w:rPr>
          <w:noProof/>
        </w:rPr>
        <w:drawing>
          <wp:inline distT="0" distB="0" distL="0" distR="0">
            <wp:extent cx="5619750" cy="37414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046" cy="3742283"/>
                    </a:xfrm>
                    <a:prstGeom prst="rect">
                      <a:avLst/>
                    </a:prstGeom>
                    <a:noFill/>
                    <a:ln>
                      <a:noFill/>
                    </a:ln>
                  </pic:spPr>
                </pic:pic>
              </a:graphicData>
            </a:graphic>
          </wp:inline>
        </w:drawing>
      </w:r>
    </w:p>
    <w:p w:rsidR="004638BF" w:rsidRPr="00466706" w:rsidRDefault="00466706" w:rsidP="00466706">
      <w:pPr>
        <w:pStyle w:val="Legenda"/>
        <w:jc w:val="center"/>
        <w:rPr>
          <w:rFonts w:ascii="Times New Roman" w:hAnsi="Times New Roman" w:cs="Times New Roman"/>
          <w:i w:val="0"/>
          <w:color w:val="auto"/>
          <w:sz w:val="24"/>
          <w:szCs w:val="24"/>
        </w:rPr>
      </w:pPr>
      <w:r w:rsidRPr="00466706">
        <w:rPr>
          <w:rFonts w:ascii="Times New Roman" w:hAnsi="Times New Roman" w:cs="Times New Roman"/>
          <w:b/>
          <w:i w:val="0"/>
          <w:color w:val="auto"/>
          <w:sz w:val="24"/>
          <w:szCs w:val="24"/>
        </w:rPr>
        <w:t xml:space="preserve">Figura </w:t>
      </w:r>
      <w:r w:rsidRPr="00466706">
        <w:rPr>
          <w:rFonts w:ascii="Times New Roman" w:hAnsi="Times New Roman" w:cs="Times New Roman"/>
          <w:b/>
          <w:i w:val="0"/>
          <w:color w:val="auto"/>
          <w:sz w:val="24"/>
          <w:szCs w:val="24"/>
        </w:rPr>
        <w:fldChar w:fldCharType="begin"/>
      </w:r>
      <w:r w:rsidRPr="00466706">
        <w:rPr>
          <w:rFonts w:ascii="Times New Roman" w:hAnsi="Times New Roman" w:cs="Times New Roman"/>
          <w:b/>
          <w:i w:val="0"/>
          <w:color w:val="auto"/>
          <w:sz w:val="24"/>
          <w:szCs w:val="24"/>
        </w:rPr>
        <w:instrText xml:space="preserve"> SEQ Figura \* ARABIC </w:instrText>
      </w:r>
      <w:r w:rsidRPr="00466706">
        <w:rPr>
          <w:rFonts w:ascii="Times New Roman" w:hAnsi="Times New Roman" w:cs="Times New Roman"/>
          <w:b/>
          <w:i w:val="0"/>
          <w:color w:val="auto"/>
          <w:sz w:val="24"/>
          <w:szCs w:val="24"/>
        </w:rPr>
        <w:fldChar w:fldCharType="separate"/>
      </w:r>
      <w:r w:rsidR="0032129E">
        <w:rPr>
          <w:rFonts w:ascii="Times New Roman" w:hAnsi="Times New Roman" w:cs="Times New Roman"/>
          <w:b/>
          <w:i w:val="0"/>
          <w:noProof/>
          <w:color w:val="auto"/>
          <w:sz w:val="24"/>
          <w:szCs w:val="24"/>
        </w:rPr>
        <w:t>6</w:t>
      </w:r>
      <w:r w:rsidRPr="00466706">
        <w:rPr>
          <w:rFonts w:ascii="Times New Roman" w:hAnsi="Times New Roman" w:cs="Times New Roman"/>
          <w:b/>
          <w:i w:val="0"/>
          <w:color w:val="auto"/>
          <w:sz w:val="24"/>
          <w:szCs w:val="24"/>
        </w:rPr>
        <w:fldChar w:fldCharType="end"/>
      </w:r>
      <w:r w:rsidRPr="00466706">
        <w:rPr>
          <w:rFonts w:ascii="Times New Roman" w:hAnsi="Times New Roman" w:cs="Times New Roman"/>
          <w:i w:val="0"/>
          <w:color w:val="auto"/>
          <w:sz w:val="24"/>
          <w:szCs w:val="24"/>
        </w:rPr>
        <w:t xml:space="preserve"> - Teste1: Programa sem erros semânticos</w:t>
      </w:r>
    </w:p>
    <w:p w:rsidR="004638BF" w:rsidRDefault="004638BF" w:rsidP="000F71EC"/>
    <w:p w:rsidR="000F71EC" w:rsidRDefault="000F71EC" w:rsidP="000F71EC">
      <w:pPr>
        <w:pStyle w:val="Ttulo2"/>
        <w:rPr>
          <w:rFonts w:ascii="Times New Roman" w:hAnsi="Times New Roman" w:cs="Times New Roman"/>
          <w:b/>
          <w:color w:val="191919" w:themeColor="background1" w:themeShade="19"/>
          <w:sz w:val="24"/>
          <w:szCs w:val="24"/>
        </w:rPr>
      </w:pPr>
      <w:bookmarkStart w:id="17" w:name="_Toc504043171"/>
      <w:r>
        <w:rPr>
          <w:rFonts w:ascii="Times New Roman" w:hAnsi="Times New Roman" w:cs="Times New Roman"/>
          <w:b/>
          <w:color w:val="191919" w:themeColor="background1" w:themeShade="19"/>
          <w:sz w:val="24"/>
          <w:szCs w:val="24"/>
        </w:rPr>
        <w:t xml:space="preserve">3.2.1 Teste </w:t>
      </w:r>
      <w:r w:rsidR="00DD5233">
        <w:rPr>
          <w:rFonts w:ascii="Times New Roman" w:hAnsi="Times New Roman" w:cs="Times New Roman"/>
          <w:b/>
          <w:color w:val="191919" w:themeColor="background1" w:themeShade="19"/>
          <w:sz w:val="24"/>
          <w:szCs w:val="24"/>
        </w:rPr>
        <w:t>2</w:t>
      </w:r>
      <w:r>
        <w:rPr>
          <w:rFonts w:ascii="Times New Roman" w:hAnsi="Times New Roman" w:cs="Times New Roman"/>
          <w:b/>
          <w:color w:val="191919" w:themeColor="background1" w:themeShade="19"/>
          <w:sz w:val="24"/>
          <w:szCs w:val="24"/>
        </w:rPr>
        <w:t xml:space="preserve">: Programa </w:t>
      </w:r>
      <w:r>
        <w:rPr>
          <w:rFonts w:ascii="Times New Roman" w:hAnsi="Times New Roman" w:cs="Times New Roman"/>
          <w:b/>
          <w:color w:val="191919" w:themeColor="background1" w:themeShade="19"/>
          <w:sz w:val="24"/>
          <w:szCs w:val="24"/>
        </w:rPr>
        <w:t>com</w:t>
      </w:r>
      <w:r>
        <w:rPr>
          <w:rFonts w:ascii="Times New Roman" w:hAnsi="Times New Roman" w:cs="Times New Roman"/>
          <w:b/>
          <w:color w:val="191919" w:themeColor="background1" w:themeShade="19"/>
          <w:sz w:val="24"/>
          <w:szCs w:val="24"/>
        </w:rPr>
        <w:t xml:space="preserve"> erro semântico</w:t>
      </w:r>
      <w:bookmarkEnd w:id="17"/>
    </w:p>
    <w:p w:rsidR="000F71EC" w:rsidRDefault="000F71EC" w:rsidP="000F71EC"/>
    <w:p w:rsidR="002B0C12" w:rsidRDefault="002B0C12" w:rsidP="002B0C12">
      <w:pPr>
        <w:spacing w:line="360" w:lineRule="auto"/>
        <w:jc w:val="both"/>
        <w:rPr>
          <w:rFonts w:ascii="Times New Roman" w:hAnsi="Times New Roman" w:cs="Times New Roman"/>
          <w:sz w:val="24"/>
          <w:szCs w:val="24"/>
        </w:rPr>
      </w:pPr>
      <w:r w:rsidRPr="002B0C12">
        <w:rPr>
          <w:rFonts w:ascii="Times New Roman" w:hAnsi="Times New Roman" w:cs="Times New Roman"/>
          <w:sz w:val="24"/>
          <w:szCs w:val="24"/>
        </w:rPr>
        <w:t xml:space="preserve">O segundo teste foi aplicado utilizando o programa semantico2.txt descrito a seguir. Esse programa contem uma sequência de erros semânticos que abrangem praticamente todos os erros semânticos que a aplicação consegue identificar. A seguir é ilustrado o programa semantico2.txt e na Figura </w:t>
      </w:r>
      <w:r w:rsidR="00996076">
        <w:rPr>
          <w:rFonts w:ascii="Times New Roman" w:hAnsi="Times New Roman" w:cs="Times New Roman"/>
          <w:sz w:val="24"/>
          <w:szCs w:val="24"/>
        </w:rPr>
        <w:t>7</w:t>
      </w:r>
      <w:r w:rsidRPr="002B0C12">
        <w:rPr>
          <w:rFonts w:ascii="Times New Roman" w:hAnsi="Times New Roman" w:cs="Times New Roman"/>
          <w:sz w:val="24"/>
          <w:szCs w:val="24"/>
        </w:rPr>
        <w:t xml:space="preserve"> é ilustrado os erros semânticos apresentados na execução da aplicação.</w:t>
      </w:r>
    </w:p>
    <w:p w:rsidR="002B0C12" w:rsidRPr="002B0C12" w:rsidRDefault="002B0C12" w:rsidP="002B0C12">
      <w:pPr>
        <w:spacing w:line="360" w:lineRule="auto"/>
        <w:jc w:val="both"/>
        <w:rPr>
          <w:rFonts w:ascii="Times New Roman" w:hAnsi="Times New Roman" w:cs="Times New Roman"/>
          <w:sz w:val="24"/>
          <w:szCs w:val="24"/>
        </w:rPr>
      </w:pP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program semantico2;</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int a, b, c, z, g;</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boolean d, e, f;</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procedure proc(var a1, a2 : int);</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int a, b, c, z, zz;</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lastRenderedPageBreak/>
        <w:t>boolean d, e, f;</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begin</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a:=zz;</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if (a&lt;=1) then</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a:=12</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end;</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procedure proc1(var a1, a2 : int);</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int a, b;</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begin</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a := a + 1</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end;</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begin</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a:=2;</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b:=10;</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c:=z;</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a:=b+c;</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proc(a);</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proc(a,d);</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proc2(b);</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d:=true;</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e:=false;</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f:=true;</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read(a,d);</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write(b);</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read(d,e);</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write(f,d,e,b);</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write(a,b,g);</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if (d) then</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begin</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a:=20;</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b:=10*c;</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c:=a div b</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end;</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while (a&gt;1) do</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begin</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if (b&gt;=10) then</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b:=2;</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r>
      <w:r w:rsidRPr="002B0C12">
        <w:rPr>
          <w:rFonts w:ascii="Consolas" w:hAnsi="Consolas" w:cs="Times New Roman"/>
          <w:color w:val="191919" w:themeColor="background1" w:themeShade="19"/>
          <w:sz w:val="18"/>
          <w:szCs w:val="18"/>
        </w:rPr>
        <w:tab/>
        <w:t>a:=a-1</w:t>
      </w:r>
    </w:p>
    <w:p w:rsidR="002B0C12" w:rsidRPr="002B0C12"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ab/>
        <w:t>end</w:t>
      </w:r>
    </w:p>
    <w:p w:rsidR="00B629A3" w:rsidRDefault="002B0C12" w:rsidP="002B0C12">
      <w:pPr>
        <w:spacing w:after="0" w:line="360" w:lineRule="auto"/>
        <w:ind w:left="1416"/>
        <w:jc w:val="both"/>
        <w:rPr>
          <w:rFonts w:ascii="Consolas" w:hAnsi="Consolas" w:cs="Times New Roman"/>
          <w:color w:val="191919" w:themeColor="background1" w:themeShade="19"/>
          <w:sz w:val="18"/>
          <w:szCs w:val="18"/>
        </w:rPr>
      </w:pPr>
      <w:r w:rsidRPr="002B0C12">
        <w:rPr>
          <w:rFonts w:ascii="Consolas" w:hAnsi="Consolas" w:cs="Times New Roman"/>
          <w:color w:val="191919" w:themeColor="background1" w:themeShade="19"/>
          <w:sz w:val="18"/>
          <w:szCs w:val="18"/>
        </w:rPr>
        <w:t>end.</w:t>
      </w:r>
    </w:p>
    <w:p w:rsidR="00F06E42" w:rsidRDefault="00F06E42" w:rsidP="00F06E42">
      <w:pPr>
        <w:spacing w:after="0" w:line="360" w:lineRule="auto"/>
        <w:jc w:val="both"/>
        <w:rPr>
          <w:rFonts w:ascii="Consolas" w:hAnsi="Consolas" w:cs="Times New Roman"/>
          <w:color w:val="191919" w:themeColor="background1" w:themeShade="19"/>
          <w:sz w:val="18"/>
          <w:szCs w:val="18"/>
        </w:rPr>
      </w:pPr>
    </w:p>
    <w:p w:rsidR="00F06E42" w:rsidRDefault="00F06E42" w:rsidP="00F06E42">
      <w:pPr>
        <w:keepNext/>
        <w:spacing w:after="0" w:line="360" w:lineRule="auto"/>
        <w:jc w:val="both"/>
      </w:pPr>
      <w:r>
        <w:rPr>
          <w:rFonts w:ascii="Consolas" w:hAnsi="Consolas" w:cs="Times New Roman"/>
          <w:noProof/>
          <w:color w:val="191919" w:themeColor="background1" w:themeShade="19"/>
          <w:sz w:val="18"/>
          <w:szCs w:val="18"/>
        </w:rPr>
        <w:lastRenderedPageBreak/>
        <w:drawing>
          <wp:inline distT="0" distB="0" distL="0" distR="0">
            <wp:extent cx="5394960" cy="31089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108960"/>
                    </a:xfrm>
                    <a:prstGeom prst="rect">
                      <a:avLst/>
                    </a:prstGeom>
                    <a:noFill/>
                    <a:ln>
                      <a:noFill/>
                    </a:ln>
                  </pic:spPr>
                </pic:pic>
              </a:graphicData>
            </a:graphic>
          </wp:inline>
        </w:drawing>
      </w:r>
    </w:p>
    <w:p w:rsidR="00F06E42" w:rsidRDefault="00F06E42" w:rsidP="00F06E42">
      <w:pPr>
        <w:pStyle w:val="Legenda"/>
        <w:jc w:val="center"/>
        <w:rPr>
          <w:rFonts w:ascii="Times New Roman" w:hAnsi="Times New Roman" w:cs="Times New Roman"/>
          <w:i w:val="0"/>
          <w:color w:val="auto"/>
          <w:sz w:val="24"/>
          <w:szCs w:val="24"/>
        </w:rPr>
      </w:pPr>
      <w:r w:rsidRPr="00F06E42">
        <w:rPr>
          <w:rFonts w:ascii="Times New Roman" w:hAnsi="Times New Roman" w:cs="Times New Roman"/>
          <w:b/>
          <w:i w:val="0"/>
          <w:color w:val="auto"/>
          <w:sz w:val="24"/>
          <w:szCs w:val="24"/>
        </w:rPr>
        <w:t xml:space="preserve">Figura </w:t>
      </w:r>
      <w:r w:rsidRPr="00F06E42">
        <w:rPr>
          <w:rFonts w:ascii="Times New Roman" w:hAnsi="Times New Roman" w:cs="Times New Roman"/>
          <w:b/>
          <w:i w:val="0"/>
          <w:color w:val="auto"/>
          <w:sz w:val="24"/>
          <w:szCs w:val="24"/>
        </w:rPr>
        <w:fldChar w:fldCharType="begin"/>
      </w:r>
      <w:r w:rsidRPr="00F06E42">
        <w:rPr>
          <w:rFonts w:ascii="Times New Roman" w:hAnsi="Times New Roman" w:cs="Times New Roman"/>
          <w:b/>
          <w:i w:val="0"/>
          <w:color w:val="auto"/>
          <w:sz w:val="24"/>
          <w:szCs w:val="24"/>
        </w:rPr>
        <w:instrText xml:space="preserve"> SEQ Figura \* ARABIC </w:instrText>
      </w:r>
      <w:r w:rsidRPr="00F06E42">
        <w:rPr>
          <w:rFonts w:ascii="Times New Roman" w:hAnsi="Times New Roman" w:cs="Times New Roman"/>
          <w:b/>
          <w:i w:val="0"/>
          <w:color w:val="auto"/>
          <w:sz w:val="24"/>
          <w:szCs w:val="24"/>
        </w:rPr>
        <w:fldChar w:fldCharType="separate"/>
      </w:r>
      <w:r w:rsidR="0032129E">
        <w:rPr>
          <w:rFonts w:ascii="Times New Roman" w:hAnsi="Times New Roman" w:cs="Times New Roman"/>
          <w:b/>
          <w:i w:val="0"/>
          <w:noProof/>
          <w:color w:val="auto"/>
          <w:sz w:val="24"/>
          <w:szCs w:val="24"/>
        </w:rPr>
        <w:t>7</w:t>
      </w:r>
      <w:r w:rsidRPr="00F06E42">
        <w:rPr>
          <w:rFonts w:ascii="Times New Roman" w:hAnsi="Times New Roman" w:cs="Times New Roman"/>
          <w:b/>
          <w:i w:val="0"/>
          <w:color w:val="auto"/>
          <w:sz w:val="24"/>
          <w:szCs w:val="24"/>
        </w:rPr>
        <w:fldChar w:fldCharType="end"/>
      </w:r>
      <w:r w:rsidRPr="00F06E42">
        <w:rPr>
          <w:rFonts w:ascii="Times New Roman" w:hAnsi="Times New Roman" w:cs="Times New Roman"/>
          <w:i w:val="0"/>
          <w:color w:val="auto"/>
          <w:sz w:val="24"/>
          <w:szCs w:val="24"/>
        </w:rPr>
        <w:t xml:space="preserve"> - Instantâneo do Console da ferramenta após a execução do programa semantico2.txt</w:t>
      </w:r>
    </w:p>
    <w:p w:rsidR="00F06E42" w:rsidRPr="00F06E42" w:rsidRDefault="00F06E42" w:rsidP="00F06E42"/>
    <w:p w:rsidR="00926559" w:rsidRDefault="00926559" w:rsidP="00926559">
      <w:pPr>
        <w:pStyle w:val="Ttulo1"/>
        <w:spacing w:line="360" w:lineRule="auto"/>
        <w:jc w:val="both"/>
        <w:rPr>
          <w:rFonts w:ascii="Times New Roman" w:hAnsi="Times New Roman" w:cs="Times New Roman"/>
          <w:b/>
          <w:color w:val="1A1A1A"/>
          <w:sz w:val="24"/>
          <w:szCs w:val="24"/>
        </w:rPr>
      </w:pPr>
      <w:bookmarkStart w:id="18" w:name="_Toc504043172"/>
      <w:r>
        <w:rPr>
          <w:rFonts w:ascii="Times New Roman" w:hAnsi="Times New Roman" w:cs="Times New Roman"/>
          <w:b/>
          <w:color w:val="1A1A1A" w:themeColor="background1" w:themeShade="1A"/>
          <w:sz w:val="24"/>
          <w:szCs w:val="24"/>
        </w:rPr>
        <w:t>4 GERAÇÃO E INTERPRETAÇÃO DE CÓDIGO</w:t>
      </w:r>
      <w:bookmarkEnd w:id="18"/>
    </w:p>
    <w:p w:rsidR="00926559" w:rsidRDefault="00926559" w:rsidP="00926559">
      <w:pPr>
        <w:spacing w:line="360" w:lineRule="auto"/>
        <w:ind w:firstLine="720"/>
        <w:jc w:val="both"/>
      </w:pPr>
    </w:p>
    <w:p w:rsidR="00926559" w:rsidRDefault="00926559" w:rsidP="00926559">
      <w:pPr>
        <w:spacing w:after="0" w:line="360" w:lineRule="auto"/>
        <w:ind w:firstLine="720"/>
        <w:jc w:val="both"/>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 xml:space="preserve">Após a verificação de erros por parte dos analisadores léxico, sintático e semântico, inicia-se a fase de Síntese de Código, a qual compõe o </w:t>
      </w:r>
      <w:r>
        <w:rPr>
          <w:rFonts w:ascii="Times New Roman" w:eastAsia="Times New Roman" w:hAnsi="Times New Roman" w:cs="Times New Roman"/>
          <w:i/>
          <w:color w:val="1A1A1A"/>
          <w:sz w:val="24"/>
        </w:rPr>
        <w:t>back-end</w:t>
      </w:r>
      <w:r>
        <w:rPr>
          <w:rFonts w:ascii="Times New Roman" w:eastAsia="Times New Roman" w:hAnsi="Times New Roman" w:cs="Times New Roman"/>
          <w:color w:val="1A1A1A"/>
          <w:sz w:val="24"/>
        </w:rPr>
        <w:t xml:space="preserve"> do projeto de um compilador. Neste projeto em específico, foi </w:t>
      </w:r>
      <w:r w:rsidRPr="000B544D">
        <w:rPr>
          <w:rFonts w:ascii="Times New Roman" w:eastAsia="Times New Roman" w:hAnsi="Times New Roman" w:cs="Times New Roman"/>
          <w:color w:val="1A1A1A"/>
          <w:sz w:val="24"/>
          <w:u w:val="single"/>
        </w:rPr>
        <w:t>proposta</w:t>
      </w:r>
      <w:r>
        <w:rPr>
          <w:rFonts w:ascii="Times New Roman" w:eastAsia="Times New Roman" w:hAnsi="Times New Roman" w:cs="Times New Roman"/>
          <w:color w:val="1A1A1A"/>
          <w:sz w:val="24"/>
        </w:rPr>
        <w:t xml:space="preserve"> a geração de um código intermediário, o qual é interpretado pela Máquina de Execução para Pascal (MEPA).</w:t>
      </w:r>
    </w:p>
    <w:p w:rsidR="00926559" w:rsidRDefault="00926559" w:rsidP="00926559">
      <w:pPr>
        <w:spacing w:after="0" w:line="360" w:lineRule="auto"/>
        <w:ind w:firstLine="720"/>
        <w:jc w:val="both"/>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Essa máquina de interpretação utiliza um mecanismo de pilha, a qual contém uma área exclusiva para os dados, em que a variáveis declaradas recebam um respectiva posição de memória, assim como o processamento de expressões aritméticas ou booleanas; e outra área para o armazenamento das instruções do programa. Para o gerenciamento dessas áreas de memória existe um contador de topo de pilha e um contador de programa, respectivamente.</w:t>
      </w:r>
    </w:p>
    <w:p w:rsidR="00926559" w:rsidRDefault="00926559" w:rsidP="00926559">
      <w:pPr>
        <w:spacing w:after="0" w:line="360" w:lineRule="auto"/>
        <w:ind w:firstLine="720"/>
        <w:jc w:val="both"/>
        <w:rPr>
          <w:rFonts w:ascii="Times New Roman" w:eastAsia="Times New Roman" w:hAnsi="Times New Roman" w:cs="Times New Roman"/>
          <w:color w:val="1A1A1A"/>
          <w:sz w:val="24"/>
        </w:rPr>
      </w:pPr>
    </w:p>
    <w:p w:rsidR="00926559" w:rsidRPr="000B544D" w:rsidRDefault="00926559" w:rsidP="000B544D">
      <w:pPr>
        <w:pStyle w:val="Ttulo2"/>
        <w:rPr>
          <w:rFonts w:ascii="Times New Roman" w:hAnsi="Times New Roman" w:cs="Times New Roman"/>
          <w:b/>
          <w:i/>
          <w:color w:val="auto"/>
          <w:sz w:val="24"/>
          <w:szCs w:val="24"/>
        </w:rPr>
      </w:pPr>
      <w:bookmarkStart w:id="19" w:name="_Toc504043173"/>
      <w:r w:rsidRPr="000B544D">
        <w:rPr>
          <w:rFonts w:ascii="Times New Roman" w:hAnsi="Times New Roman" w:cs="Times New Roman"/>
          <w:b/>
          <w:color w:val="auto"/>
          <w:sz w:val="24"/>
          <w:szCs w:val="24"/>
        </w:rPr>
        <w:t xml:space="preserve">4.1 Linguagem </w:t>
      </w:r>
      <w:r w:rsidRPr="000B544D">
        <w:rPr>
          <w:rFonts w:ascii="Times New Roman" w:hAnsi="Times New Roman" w:cs="Times New Roman"/>
          <w:b/>
          <w:i/>
          <w:color w:val="auto"/>
          <w:sz w:val="24"/>
          <w:szCs w:val="24"/>
        </w:rPr>
        <w:t>BYTECODE</w:t>
      </w:r>
      <w:bookmarkEnd w:id="19"/>
    </w:p>
    <w:p w:rsidR="00926559" w:rsidRDefault="00926559" w:rsidP="00926559">
      <w:pPr>
        <w:spacing w:after="0" w:line="360" w:lineRule="auto"/>
        <w:jc w:val="both"/>
        <w:rPr>
          <w:rFonts w:ascii="Times New Roman" w:eastAsia="Times New Roman" w:hAnsi="Times New Roman" w:cs="Times New Roman"/>
          <w:color w:val="1A1A1A"/>
          <w:sz w:val="24"/>
        </w:rPr>
      </w:pPr>
    </w:p>
    <w:p w:rsidR="00926559" w:rsidRDefault="00926559" w:rsidP="00926559">
      <w:pPr>
        <w:spacing w:after="0" w:line="360" w:lineRule="auto"/>
        <w:ind w:firstLine="720"/>
        <w:jc w:val="both"/>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 xml:space="preserve">A linguagem de código intermediário, ou </w:t>
      </w:r>
      <w:r>
        <w:rPr>
          <w:rFonts w:ascii="Times New Roman" w:eastAsia="Times New Roman" w:hAnsi="Times New Roman" w:cs="Times New Roman"/>
          <w:i/>
          <w:color w:val="1A1A1A"/>
          <w:sz w:val="24"/>
        </w:rPr>
        <w:t>bytecode</w:t>
      </w:r>
      <w:r>
        <w:rPr>
          <w:rFonts w:ascii="Times New Roman" w:eastAsia="Times New Roman" w:hAnsi="Times New Roman" w:cs="Times New Roman"/>
          <w:color w:val="1A1A1A"/>
          <w:sz w:val="24"/>
        </w:rPr>
        <w:t>, define as seguintes instruções apresentadas na tabela abaixo:</w:t>
      </w:r>
    </w:p>
    <w:p w:rsidR="00926559" w:rsidRDefault="00926559" w:rsidP="00926559">
      <w:pPr>
        <w:spacing w:after="0" w:line="360" w:lineRule="auto"/>
        <w:ind w:firstLine="720"/>
        <w:jc w:val="both"/>
        <w:rPr>
          <w:color w:val="1A1A1A"/>
        </w:rPr>
      </w:pPr>
    </w:p>
    <w:tbl>
      <w:tblPr>
        <w:tblStyle w:val="BorderedLined-Accent5"/>
        <w:tblW w:w="0" w:type="auto"/>
        <w:tblLook w:val="0420" w:firstRow="1" w:lastRow="0" w:firstColumn="0" w:lastColumn="0" w:noHBand="0" w:noVBand="1"/>
      </w:tblPr>
      <w:tblGrid>
        <w:gridCol w:w="2407"/>
        <w:gridCol w:w="6087"/>
      </w:tblGrid>
      <w:tr w:rsidR="00926559" w:rsidTr="004D571D">
        <w:trPr>
          <w:cnfStyle w:val="100000000000" w:firstRow="1" w:lastRow="0" w:firstColumn="0" w:lastColumn="0" w:oddVBand="0" w:evenVBand="0" w:oddHBand="0" w:evenHBand="0" w:firstRowFirstColumn="0" w:firstRowLastColumn="0" w:lastRowFirstColumn="0" w:lastRowLastColumn="0"/>
        </w:trPr>
        <w:tc>
          <w:tcPr>
            <w:tcW w:w="2438"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lastRenderedPageBreak/>
              <w:t>INSTRUÇÃO</w:t>
            </w:r>
          </w:p>
        </w:tc>
        <w:tc>
          <w:tcPr>
            <w:tcW w:w="6282"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AÇÃO</w:t>
            </w:r>
          </w:p>
        </w:tc>
      </w:tr>
      <w:tr w:rsidR="00926559" w:rsidTr="004D571D">
        <w:trPr>
          <w:cnfStyle w:val="000000100000" w:firstRow="0" w:lastRow="0" w:firstColumn="0" w:lastColumn="0" w:oddVBand="0" w:evenVBand="0" w:oddHBand="1" w:evenHBand="0" w:firstRowFirstColumn="0" w:firstRowLastColumn="0" w:lastRowFirstColumn="0" w:lastRowLastColumn="0"/>
        </w:trPr>
        <w:tc>
          <w:tcPr>
            <w:tcW w:w="2438"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CRCT c</w:t>
            </w:r>
          </w:p>
        </w:tc>
        <w:tc>
          <w:tcPr>
            <w:tcW w:w="6282"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Carrega o valor da constante c no topo da pilha</w:t>
            </w:r>
          </w:p>
        </w:tc>
      </w:tr>
      <w:tr w:rsidR="00926559" w:rsidTr="004D571D">
        <w:trPr>
          <w:cnfStyle w:val="000000010000" w:firstRow="0" w:lastRow="0" w:firstColumn="0" w:lastColumn="0" w:oddVBand="0" w:evenVBand="0" w:oddHBand="0" w:evenHBand="1" w:firstRowFirstColumn="0" w:firstRowLastColumn="0" w:lastRowFirstColumn="0" w:lastRowLastColumn="0"/>
        </w:trPr>
        <w:tc>
          <w:tcPr>
            <w:tcW w:w="2438"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CRVL n</w:t>
            </w:r>
          </w:p>
        </w:tc>
        <w:tc>
          <w:tcPr>
            <w:tcW w:w="6282"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Carrega o valor da variável da posição n no topo da pilha</w:t>
            </w:r>
          </w:p>
        </w:tc>
      </w:tr>
      <w:tr w:rsidR="00926559" w:rsidTr="004D571D">
        <w:trPr>
          <w:cnfStyle w:val="000000100000" w:firstRow="0" w:lastRow="0" w:firstColumn="0" w:lastColumn="0" w:oddVBand="0" w:evenVBand="0" w:oddHBand="1" w:evenHBand="0" w:firstRowFirstColumn="0" w:firstRowLastColumn="0" w:lastRowFirstColumn="0" w:lastRowLastColumn="0"/>
        </w:trPr>
        <w:tc>
          <w:tcPr>
            <w:tcW w:w="2438"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ARMZ n</w:t>
            </w:r>
          </w:p>
        </w:tc>
        <w:tc>
          <w:tcPr>
            <w:tcW w:w="6282"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Armazena o valor do topo da pilha na variável de posição n</w:t>
            </w:r>
          </w:p>
        </w:tc>
      </w:tr>
      <w:tr w:rsidR="00926559" w:rsidTr="004D571D">
        <w:trPr>
          <w:cnfStyle w:val="000000010000" w:firstRow="0" w:lastRow="0" w:firstColumn="0" w:lastColumn="0" w:oddVBand="0" w:evenVBand="0" w:oddHBand="0" w:evenHBand="1" w:firstRowFirstColumn="0" w:firstRowLastColumn="0" w:lastRowFirstColumn="0" w:lastRowLastColumn="0"/>
        </w:trPr>
        <w:tc>
          <w:tcPr>
            <w:tcW w:w="2438"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SOMA</w:t>
            </w:r>
          </w:p>
        </w:tc>
        <w:tc>
          <w:tcPr>
            <w:tcW w:w="6282"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Realiza a adição dos dois elementos mais ao topo da pilha e empilha novamente</w:t>
            </w:r>
          </w:p>
        </w:tc>
      </w:tr>
      <w:tr w:rsidR="00926559" w:rsidTr="004D571D">
        <w:trPr>
          <w:cnfStyle w:val="000000100000" w:firstRow="0" w:lastRow="0" w:firstColumn="0" w:lastColumn="0" w:oddVBand="0" w:evenVBand="0" w:oddHBand="1" w:evenHBand="0" w:firstRowFirstColumn="0" w:firstRowLastColumn="0" w:lastRowFirstColumn="0" w:lastRowLastColumn="0"/>
        </w:trPr>
        <w:tc>
          <w:tcPr>
            <w:tcW w:w="2438"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SUBT</w:t>
            </w:r>
          </w:p>
        </w:tc>
        <w:tc>
          <w:tcPr>
            <w:tcW w:w="6282"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Realiza subtração dos dois elementos mais ao topo da pilha e empilha novamente</w:t>
            </w:r>
          </w:p>
        </w:tc>
      </w:tr>
      <w:tr w:rsidR="00926559" w:rsidTr="004D571D">
        <w:trPr>
          <w:cnfStyle w:val="000000010000" w:firstRow="0" w:lastRow="0" w:firstColumn="0" w:lastColumn="0" w:oddVBand="0" w:evenVBand="0" w:oddHBand="0" w:evenHBand="1" w:firstRowFirstColumn="0" w:firstRowLastColumn="0" w:lastRowFirstColumn="0" w:lastRowLastColumn="0"/>
        </w:trPr>
        <w:tc>
          <w:tcPr>
            <w:tcW w:w="2438"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MULT</w:t>
            </w:r>
          </w:p>
        </w:tc>
        <w:tc>
          <w:tcPr>
            <w:tcW w:w="6282"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Realiza multiplicação dos dois elementos mais ao topo da pilha e empilha novamente</w:t>
            </w:r>
          </w:p>
        </w:tc>
      </w:tr>
      <w:tr w:rsidR="00926559" w:rsidTr="004D571D">
        <w:trPr>
          <w:cnfStyle w:val="000000100000" w:firstRow="0" w:lastRow="0" w:firstColumn="0" w:lastColumn="0" w:oddVBand="0" w:evenVBand="0" w:oddHBand="1" w:evenHBand="0" w:firstRowFirstColumn="0" w:firstRowLastColumn="0" w:lastRowFirstColumn="0" w:lastRowLastColumn="0"/>
        </w:trPr>
        <w:tc>
          <w:tcPr>
            <w:tcW w:w="2438"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DIVI</w:t>
            </w:r>
          </w:p>
        </w:tc>
        <w:tc>
          <w:tcPr>
            <w:tcW w:w="6282" w:type="dxa"/>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Realiza a divisão dos dois elementos mais ao topo da pilha e empilha novamente</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MODI</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Realiza o módulo dos dois elementos mais ao topo da pilha e empilha novamente</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INVR</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Realiza a inversão de sinal numérico</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CONJ</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Realiza a operação binária AND</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DISJ</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Realiza a operação binária OR</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NEGA</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Realiza a operação unária NOT</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CMME</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Comparação se é menor</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CMMA</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Comparação se é maior</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CMIG</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Comparação se é igual</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CMDG</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Comparação se é diferente</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CMAG</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Comparação se é maior ou igual</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CMEG</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Comparação se é menor ou igual</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DSVS p</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Desvio incondicional para o endereço p</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DSVF p</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Desvio se falso para o endereço p</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lastRenderedPageBreak/>
              <w:t>NADA</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Nenhum ação</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LEIT</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Leitura de inteiro da entrada</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LEICH</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Leitura de caracter da entrada</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IMPR</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Impressão de inteiro na saída</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IMPC</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Impressão de caracter na saída</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IMPE</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Impressão de uma nova linha</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INPP</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Início de programa</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AMEM n</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Alocação de n posições de memória</w:t>
            </w:r>
          </w:p>
        </w:tc>
      </w:tr>
      <w:tr w:rsidR="00926559" w:rsidTr="004D571D">
        <w:trPr>
          <w:cnfStyle w:val="000000100000" w:firstRow="0" w:lastRow="0" w:firstColumn="0" w:lastColumn="0" w:oddVBand="0" w:evenVBand="0" w:oddHBand="1" w:evenHBand="0"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DMEM n</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Desalocação de n posições de memória</w:t>
            </w:r>
          </w:p>
        </w:tc>
      </w:tr>
      <w:tr w:rsidR="00926559" w:rsidTr="004D571D">
        <w:trPr>
          <w:cnfStyle w:val="000000010000" w:firstRow="0" w:lastRow="0" w:firstColumn="0" w:lastColumn="0" w:oddVBand="0" w:evenVBand="0" w:oddHBand="0" w:evenHBand="1" w:firstRowFirstColumn="0" w:firstRowLastColumn="0" w:lastRowFirstColumn="0" w:lastRowLastColumn="0"/>
          <w:trHeight w:val="458"/>
        </w:trPr>
        <w:tc>
          <w:tcPr>
            <w:tcW w:w="2438"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PARA</w:t>
            </w:r>
          </w:p>
        </w:tc>
        <w:tc>
          <w:tcPr>
            <w:tcW w:w="6282" w:type="dxa"/>
            <w:vMerge w:val="restart"/>
            <w:vAlign w:val="center"/>
          </w:tcPr>
          <w:p w:rsidR="00926559" w:rsidRDefault="00926559" w:rsidP="004D571D">
            <w:pPr>
              <w:jc w:val="center"/>
              <w:rPr>
                <w:rFonts w:ascii="Times New Roman" w:eastAsia="Times New Roman" w:hAnsi="Times New Roman" w:cs="Times New Roman"/>
                <w:color w:val="1A1A1A"/>
                <w:sz w:val="24"/>
              </w:rPr>
            </w:pPr>
            <w:r>
              <w:rPr>
                <w:rFonts w:ascii="Times New Roman" w:eastAsia="Times New Roman" w:hAnsi="Times New Roman" w:cs="Times New Roman"/>
                <w:color w:val="1A1A1A"/>
                <w:sz w:val="24"/>
              </w:rPr>
              <w:t>Finalização de programa</w:t>
            </w:r>
          </w:p>
        </w:tc>
      </w:tr>
    </w:tbl>
    <w:p w:rsidR="00926559" w:rsidRDefault="00926559" w:rsidP="00926559">
      <w:pPr>
        <w:spacing w:after="0" w:line="360" w:lineRule="auto"/>
      </w:pPr>
    </w:p>
    <w:p w:rsidR="00926559" w:rsidRDefault="00926559" w:rsidP="00926559">
      <w:pPr>
        <w:spacing w:after="0" w:line="360" w:lineRule="auto"/>
      </w:pPr>
    </w:p>
    <w:p w:rsidR="00926559" w:rsidRPr="000B544D" w:rsidRDefault="00926559" w:rsidP="000B544D">
      <w:pPr>
        <w:pStyle w:val="Ttulo2"/>
        <w:rPr>
          <w:rFonts w:ascii="Times New Roman" w:hAnsi="Times New Roman" w:cs="Times New Roman"/>
          <w:b/>
          <w:color w:val="auto"/>
          <w:sz w:val="24"/>
          <w:szCs w:val="24"/>
        </w:rPr>
      </w:pPr>
      <w:bookmarkStart w:id="20" w:name="_Toc504043174"/>
      <w:r w:rsidRPr="000B544D">
        <w:rPr>
          <w:rFonts w:ascii="Times New Roman" w:hAnsi="Times New Roman" w:cs="Times New Roman"/>
          <w:b/>
          <w:color w:val="auto"/>
          <w:sz w:val="24"/>
          <w:szCs w:val="24"/>
        </w:rPr>
        <w:t>4.2 Utilização na aplicação</w:t>
      </w:r>
      <w:bookmarkEnd w:id="20"/>
    </w:p>
    <w:p w:rsidR="00926559" w:rsidRDefault="00926559" w:rsidP="00926559">
      <w:pPr>
        <w:spacing w:after="0" w:line="360" w:lineRule="auto"/>
        <w:jc w:val="both"/>
        <w:rPr>
          <w:rFonts w:ascii="Times New Roman" w:eastAsia="Times New Roman" w:hAnsi="Times New Roman" w:cs="Times New Roman"/>
          <w:b/>
          <w:sz w:val="24"/>
        </w:rPr>
      </w:pPr>
    </w:p>
    <w:p w:rsidR="00926559" w:rsidRDefault="00926559" w:rsidP="0092655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Para executar a geração do código intermediário, é requerida a execução prévia dos analisadores léxico, sintático e semântico, de forma a garantir a inexistência de erros; sendo localizada no menu Analisar, no item Geração de Código, como apresentado na figura abaixo.</w:t>
      </w:r>
    </w:p>
    <w:p w:rsidR="0032129E" w:rsidRDefault="00926559" w:rsidP="0032129E">
      <w:pPr>
        <w:keepNext/>
        <w:jc w:val="center"/>
      </w:pPr>
      <w:r>
        <w:rPr>
          <w:noProof/>
        </w:rPr>
        <w:lastRenderedPageBreak/>
        <w:drawing>
          <wp:inline distT="0" distB="0" distL="0" distR="0" wp14:anchorId="27EBDEF1" wp14:editId="1ED4803F">
            <wp:extent cx="4805281" cy="29394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4"/>
                    <a:stretch/>
                  </pic:blipFill>
                  <pic:spPr bwMode="auto">
                    <a:xfrm>
                      <a:off x="0" y="0"/>
                      <a:ext cx="4805281" cy="2939425"/>
                    </a:xfrm>
                    <a:prstGeom prst="rect">
                      <a:avLst/>
                    </a:prstGeom>
                  </pic:spPr>
                </pic:pic>
              </a:graphicData>
            </a:graphic>
          </wp:inline>
        </w:drawing>
      </w:r>
    </w:p>
    <w:p w:rsidR="00926559" w:rsidRPr="0032129E" w:rsidRDefault="0032129E" w:rsidP="0032129E">
      <w:pPr>
        <w:pStyle w:val="Legenda"/>
        <w:jc w:val="center"/>
        <w:rPr>
          <w:rFonts w:ascii="Times New Roman" w:hAnsi="Times New Roman" w:cs="Times New Roman"/>
          <w:i w:val="0"/>
          <w:color w:val="auto"/>
          <w:sz w:val="24"/>
          <w:szCs w:val="24"/>
        </w:rPr>
      </w:pPr>
      <w:r w:rsidRPr="0032129E">
        <w:rPr>
          <w:rFonts w:ascii="Times New Roman" w:hAnsi="Times New Roman" w:cs="Times New Roman"/>
          <w:b/>
          <w:i w:val="0"/>
          <w:color w:val="auto"/>
          <w:sz w:val="24"/>
          <w:szCs w:val="24"/>
        </w:rPr>
        <w:t xml:space="preserve">Figura </w:t>
      </w:r>
      <w:r w:rsidRPr="0032129E">
        <w:rPr>
          <w:rFonts w:ascii="Times New Roman" w:hAnsi="Times New Roman" w:cs="Times New Roman"/>
          <w:b/>
          <w:i w:val="0"/>
          <w:color w:val="auto"/>
          <w:sz w:val="24"/>
          <w:szCs w:val="24"/>
        </w:rPr>
        <w:fldChar w:fldCharType="begin"/>
      </w:r>
      <w:r w:rsidRPr="0032129E">
        <w:rPr>
          <w:rFonts w:ascii="Times New Roman" w:hAnsi="Times New Roman" w:cs="Times New Roman"/>
          <w:b/>
          <w:i w:val="0"/>
          <w:color w:val="auto"/>
          <w:sz w:val="24"/>
          <w:szCs w:val="24"/>
        </w:rPr>
        <w:instrText xml:space="preserve"> SEQ Figura \* ARABIC </w:instrText>
      </w:r>
      <w:r w:rsidRPr="0032129E">
        <w:rPr>
          <w:rFonts w:ascii="Times New Roman" w:hAnsi="Times New Roman" w:cs="Times New Roman"/>
          <w:b/>
          <w:i w:val="0"/>
          <w:color w:val="auto"/>
          <w:sz w:val="24"/>
          <w:szCs w:val="24"/>
        </w:rPr>
        <w:fldChar w:fldCharType="separate"/>
      </w:r>
      <w:r w:rsidRPr="0032129E">
        <w:rPr>
          <w:rFonts w:ascii="Times New Roman" w:hAnsi="Times New Roman" w:cs="Times New Roman"/>
          <w:b/>
          <w:i w:val="0"/>
          <w:noProof/>
          <w:color w:val="auto"/>
          <w:sz w:val="24"/>
          <w:szCs w:val="24"/>
        </w:rPr>
        <w:t>8</w:t>
      </w:r>
      <w:r w:rsidRPr="0032129E">
        <w:rPr>
          <w:rFonts w:ascii="Times New Roman" w:hAnsi="Times New Roman" w:cs="Times New Roman"/>
          <w:b/>
          <w:i w:val="0"/>
          <w:color w:val="auto"/>
          <w:sz w:val="24"/>
          <w:szCs w:val="24"/>
        </w:rPr>
        <w:fldChar w:fldCharType="end"/>
      </w:r>
      <w:r w:rsidRPr="0032129E">
        <w:rPr>
          <w:rFonts w:ascii="Times New Roman" w:hAnsi="Times New Roman" w:cs="Times New Roman"/>
          <w:i w:val="0"/>
          <w:color w:val="auto"/>
          <w:sz w:val="24"/>
          <w:szCs w:val="24"/>
        </w:rPr>
        <w:t xml:space="preserve"> - Instantâneo da aplicação com início da geração de código</w:t>
      </w:r>
    </w:p>
    <w:p w:rsidR="00926559" w:rsidRDefault="00926559" w:rsidP="00926559"/>
    <w:p w:rsidR="00926559" w:rsidRDefault="00926559" w:rsidP="00926559">
      <w:pPr>
        <w:rPr>
          <w:rFonts w:ascii="Times New Roman" w:eastAsia="Times New Roman" w:hAnsi="Times New Roman" w:cs="Times New Roman"/>
          <w:sz w:val="24"/>
        </w:rPr>
      </w:pPr>
      <w:r>
        <w:rPr>
          <w:rFonts w:ascii="Times New Roman" w:eastAsia="Times New Roman" w:hAnsi="Times New Roman" w:cs="Times New Roman"/>
          <w:sz w:val="24"/>
        </w:rPr>
        <w:t xml:space="preserve">Como exemplo de geração de código, foi utilizado o seguinte código fonte: </w:t>
      </w:r>
    </w:p>
    <w:p w:rsidR="00926559" w:rsidRDefault="00926559" w:rsidP="00926559">
      <w:pPr>
        <w:rPr>
          <w:rFonts w:ascii="Times New Roman" w:eastAsia="Times New Roman" w:hAnsi="Times New Roman" w:cs="Times New Roman"/>
          <w:sz w:val="24"/>
        </w:rPr>
      </w:pPr>
    </w:p>
    <w:p w:rsidR="00926559" w:rsidRPr="00926559" w:rsidRDefault="00926559" w:rsidP="00926559">
      <w:pPr>
        <w:spacing w:after="0" w:line="283" w:lineRule="exact"/>
        <w:ind w:left="1416"/>
        <w:rPr>
          <w:rFonts w:ascii="Consolas" w:eastAsia="Times New Roman" w:hAnsi="Consolas" w:cs="Times New Roman"/>
          <w:sz w:val="18"/>
          <w:szCs w:val="18"/>
        </w:rPr>
      </w:pPr>
      <w:r w:rsidRPr="00926559">
        <w:rPr>
          <w:rFonts w:ascii="Consolas" w:eastAsia="Times New Roman" w:hAnsi="Consolas" w:cs="Times New Roman"/>
          <w:color w:val="000000"/>
          <w:sz w:val="18"/>
          <w:szCs w:val="18"/>
        </w:rPr>
        <w:t>program correto;</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int a, b, c;</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 </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begin</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a:=2;</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b:=10;</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c:=11;</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a:=b+c;</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write(a);</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if (c &gt;= 11) then</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begin</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t>b:=10*c;</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t>write(b);</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t>c:=a div b;</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t>write(c)</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end</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else write(c);</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while (a&gt;1) do</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t>begin</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t>if (b&gt;=10) then</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t>b:=2;</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t>write(a);</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ab/>
      </w:r>
      <w:r w:rsidRPr="00926559">
        <w:rPr>
          <w:rFonts w:ascii="Consolas" w:eastAsia="Times New Roman" w:hAnsi="Consolas" w:cs="Times New Roman"/>
          <w:color w:val="000000"/>
          <w:sz w:val="18"/>
          <w:szCs w:val="18"/>
        </w:rPr>
        <w:tab/>
        <w:t>a:=a-1</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lastRenderedPageBreak/>
        <w:tab/>
        <w:t>end</w:t>
      </w:r>
    </w:p>
    <w:p w:rsidR="00926559" w:rsidRPr="00926559" w:rsidRDefault="00926559" w:rsidP="00926559">
      <w:pPr>
        <w:spacing w:after="0" w:line="283" w:lineRule="exact"/>
        <w:ind w:left="1416"/>
        <w:rPr>
          <w:rFonts w:ascii="Consolas" w:hAnsi="Consolas"/>
          <w:sz w:val="18"/>
          <w:szCs w:val="18"/>
        </w:rPr>
      </w:pPr>
      <w:r w:rsidRPr="00926559">
        <w:rPr>
          <w:rFonts w:ascii="Consolas" w:eastAsia="Times New Roman" w:hAnsi="Consolas" w:cs="Times New Roman"/>
          <w:color w:val="000000"/>
          <w:sz w:val="18"/>
          <w:szCs w:val="18"/>
        </w:rPr>
        <w:t>end.</w:t>
      </w:r>
    </w:p>
    <w:p w:rsidR="00926559" w:rsidRDefault="00926559" w:rsidP="00926559">
      <w:pPr>
        <w:rPr>
          <w:rFonts w:ascii="Times New Roman" w:eastAsia="Times New Roman" w:hAnsi="Times New Roman" w:cs="Times New Roman"/>
          <w:sz w:val="24"/>
        </w:rPr>
      </w:pPr>
      <w:r>
        <w:rPr>
          <w:rFonts w:ascii="Times New Roman" w:eastAsia="Times New Roman" w:hAnsi="Times New Roman" w:cs="Times New Roman"/>
          <w:sz w:val="24"/>
        </w:rPr>
        <w:t xml:space="preserve">A partir do código anterior, o seguinte </w:t>
      </w:r>
      <w:r>
        <w:rPr>
          <w:rFonts w:ascii="Times New Roman" w:eastAsia="Times New Roman" w:hAnsi="Times New Roman" w:cs="Times New Roman"/>
          <w:i/>
          <w:sz w:val="24"/>
        </w:rPr>
        <w:t xml:space="preserve">bytecode </w:t>
      </w:r>
      <w:r>
        <w:rPr>
          <w:rFonts w:ascii="Times New Roman" w:eastAsia="Times New Roman" w:hAnsi="Times New Roman" w:cs="Times New Roman"/>
          <w:sz w:val="24"/>
        </w:rPr>
        <w:t xml:space="preserve">foi gerado: </w:t>
      </w:r>
    </w:p>
    <w:p w:rsidR="00926559" w:rsidRDefault="00926559" w:rsidP="00926559">
      <w:pPr>
        <w:rPr>
          <w:rFonts w:ascii="Times New Roman" w:eastAsia="Times New Roman" w:hAnsi="Times New Roman" w:cs="Times New Roman"/>
          <w:sz w:val="24"/>
        </w:rPr>
      </w:pPr>
    </w:p>
    <w:p w:rsidR="00926559" w:rsidRDefault="00926559" w:rsidP="00926559">
      <w:pPr>
        <w:sectPr w:rsidR="00926559">
          <w:pgSz w:w="11906" w:h="16838"/>
          <w:pgMar w:top="1417" w:right="1701" w:bottom="1417" w:left="1701" w:header="709" w:footer="709" w:gutter="0"/>
          <w:cols w:space="707"/>
          <w:docGrid w:linePitch="360"/>
        </w:sectPr>
      </w:pPr>
    </w:p>
    <w:p w:rsidR="00926559" w:rsidRDefault="00926559" w:rsidP="00926559">
      <w:pPr>
        <w:spacing w:before="240" w:after="240"/>
        <w:rPr>
          <w:rFonts w:ascii="Times New Roman" w:eastAsia="Times New Roman" w:hAnsi="Times New Roman" w:cs="Times New Roman"/>
          <w:sz w:val="24"/>
        </w:rPr>
      </w:pPr>
      <w:r>
        <w:t>INPP</w:t>
      </w:r>
    </w:p>
    <w:p w:rsidR="00926559" w:rsidRDefault="00926559" w:rsidP="00926559">
      <w:pPr>
        <w:spacing w:before="240" w:after="240"/>
      </w:pPr>
      <w:r>
        <w:t>AMEM 1</w:t>
      </w:r>
    </w:p>
    <w:p w:rsidR="00926559" w:rsidRDefault="00926559" w:rsidP="00926559">
      <w:pPr>
        <w:spacing w:before="240" w:after="240"/>
      </w:pPr>
      <w:r>
        <w:t>AMEM 1</w:t>
      </w:r>
    </w:p>
    <w:p w:rsidR="00926559" w:rsidRDefault="00926559" w:rsidP="00926559">
      <w:pPr>
        <w:spacing w:before="240" w:after="240"/>
      </w:pPr>
      <w:r>
        <w:t>AMEM 1</w:t>
      </w:r>
    </w:p>
    <w:p w:rsidR="00926559" w:rsidRDefault="00926559" w:rsidP="00926559">
      <w:pPr>
        <w:spacing w:before="240" w:after="240"/>
      </w:pPr>
      <w:r>
        <w:t>CRCT 2</w:t>
      </w:r>
    </w:p>
    <w:p w:rsidR="00926559" w:rsidRDefault="00926559" w:rsidP="00926559">
      <w:pPr>
        <w:spacing w:before="240" w:after="240"/>
      </w:pPr>
      <w:r>
        <w:t>ARMZ 0</w:t>
      </w:r>
    </w:p>
    <w:p w:rsidR="00926559" w:rsidRDefault="00926559" w:rsidP="00926559">
      <w:pPr>
        <w:spacing w:before="240" w:after="240"/>
      </w:pPr>
      <w:r>
        <w:t>CRCT 10</w:t>
      </w:r>
    </w:p>
    <w:p w:rsidR="00926559" w:rsidRDefault="00926559" w:rsidP="00926559">
      <w:pPr>
        <w:spacing w:before="240" w:after="240"/>
      </w:pPr>
      <w:r>
        <w:t>ARMZ 1</w:t>
      </w:r>
    </w:p>
    <w:p w:rsidR="00926559" w:rsidRDefault="00926559" w:rsidP="00926559">
      <w:pPr>
        <w:spacing w:before="240" w:after="240"/>
      </w:pPr>
      <w:r>
        <w:t>CRCT 11</w:t>
      </w:r>
    </w:p>
    <w:p w:rsidR="00926559" w:rsidRDefault="00926559" w:rsidP="00926559">
      <w:pPr>
        <w:spacing w:before="240" w:after="240"/>
      </w:pPr>
      <w:r>
        <w:t>ARMZ 2</w:t>
      </w:r>
    </w:p>
    <w:p w:rsidR="00926559" w:rsidRDefault="00926559" w:rsidP="00926559">
      <w:pPr>
        <w:spacing w:before="240" w:after="240"/>
      </w:pPr>
      <w:r>
        <w:t>CRVL 1</w:t>
      </w:r>
    </w:p>
    <w:p w:rsidR="00926559" w:rsidRDefault="00926559" w:rsidP="00926559">
      <w:pPr>
        <w:spacing w:before="240" w:after="240"/>
      </w:pPr>
      <w:r>
        <w:t>CRVL 2</w:t>
      </w:r>
    </w:p>
    <w:p w:rsidR="00926559" w:rsidRDefault="00926559" w:rsidP="00926559">
      <w:pPr>
        <w:spacing w:before="240" w:after="240"/>
      </w:pPr>
      <w:r>
        <w:t>SOMA</w:t>
      </w:r>
    </w:p>
    <w:p w:rsidR="00926559" w:rsidRDefault="00926559" w:rsidP="00926559">
      <w:pPr>
        <w:spacing w:before="240" w:after="240"/>
      </w:pPr>
      <w:r>
        <w:t>ARMZ 0</w:t>
      </w:r>
    </w:p>
    <w:p w:rsidR="00926559" w:rsidRDefault="00926559" w:rsidP="00926559">
      <w:pPr>
        <w:spacing w:before="240" w:after="240"/>
      </w:pPr>
      <w:r>
        <w:t>CRVL 0</w:t>
      </w:r>
    </w:p>
    <w:p w:rsidR="00926559" w:rsidRDefault="00926559" w:rsidP="00926559">
      <w:pPr>
        <w:spacing w:before="240" w:after="240"/>
      </w:pPr>
      <w:r>
        <w:t>IMPR</w:t>
      </w:r>
    </w:p>
    <w:p w:rsidR="00926559" w:rsidRDefault="00926559" w:rsidP="00926559">
      <w:pPr>
        <w:spacing w:before="240" w:after="240"/>
      </w:pPr>
      <w:r>
        <w:t>CRVL 2</w:t>
      </w:r>
    </w:p>
    <w:p w:rsidR="00926559" w:rsidRDefault="00926559" w:rsidP="00926559">
      <w:pPr>
        <w:spacing w:before="240" w:after="240"/>
      </w:pPr>
      <w:r>
        <w:t>CRCT 11</w:t>
      </w:r>
    </w:p>
    <w:p w:rsidR="00926559" w:rsidRDefault="00926559" w:rsidP="00926559">
      <w:pPr>
        <w:spacing w:before="240" w:after="240"/>
      </w:pPr>
      <w:r>
        <w:t>CMAG</w:t>
      </w:r>
    </w:p>
    <w:p w:rsidR="00926559" w:rsidRDefault="00926559" w:rsidP="00926559">
      <w:pPr>
        <w:spacing w:before="240" w:after="240"/>
      </w:pPr>
      <w:r>
        <w:t>DSVF 33</w:t>
      </w:r>
    </w:p>
    <w:p w:rsidR="00926559" w:rsidRDefault="00926559" w:rsidP="00926559">
      <w:pPr>
        <w:spacing w:before="240" w:after="240"/>
      </w:pPr>
      <w:r>
        <w:t>CRCT 10</w:t>
      </w:r>
    </w:p>
    <w:p w:rsidR="00926559" w:rsidRDefault="00926559" w:rsidP="00926559">
      <w:pPr>
        <w:spacing w:before="240" w:after="240"/>
      </w:pPr>
      <w:r>
        <w:t>CRVL 2</w:t>
      </w:r>
    </w:p>
    <w:p w:rsidR="00926559" w:rsidRDefault="00926559" w:rsidP="00926559">
      <w:pPr>
        <w:spacing w:before="240" w:after="240"/>
      </w:pPr>
      <w:r>
        <w:t>MULT</w:t>
      </w:r>
    </w:p>
    <w:p w:rsidR="00926559" w:rsidRDefault="00926559" w:rsidP="00926559">
      <w:pPr>
        <w:spacing w:before="240" w:after="240"/>
      </w:pPr>
      <w:r>
        <w:t>ARMZ 1</w:t>
      </w:r>
    </w:p>
    <w:p w:rsidR="00926559" w:rsidRDefault="00926559" w:rsidP="00926559">
      <w:pPr>
        <w:spacing w:before="240" w:after="240"/>
      </w:pPr>
      <w:r>
        <w:t>CRVL 1</w:t>
      </w:r>
    </w:p>
    <w:p w:rsidR="00926559" w:rsidRDefault="00926559" w:rsidP="00926559">
      <w:pPr>
        <w:spacing w:before="240" w:after="240"/>
      </w:pPr>
      <w:r>
        <w:t>IMPR</w:t>
      </w:r>
    </w:p>
    <w:p w:rsidR="00926559" w:rsidRDefault="00926559" w:rsidP="00926559">
      <w:pPr>
        <w:spacing w:before="240" w:after="240"/>
      </w:pPr>
      <w:r>
        <w:t>CRVL 0</w:t>
      </w:r>
    </w:p>
    <w:p w:rsidR="00926559" w:rsidRDefault="00926559" w:rsidP="00926559">
      <w:pPr>
        <w:spacing w:before="240" w:after="240"/>
      </w:pPr>
      <w:r>
        <w:t>CRVL 1</w:t>
      </w:r>
    </w:p>
    <w:p w:rsidR="00926559" w:rsidRDefault="00926559" w:rsidP="00926559">
      <w:pPr>
        <w:spacing w:before="240" w:after="240"/>
      </w:pPr>
      <w:r>
        <w:t>DIVI</w:t>
      </w:r>
    </w:p>
    <w:p w:rsidR="00926559" w:rsidRDefault="00926559" w:rsidP="00926559">
      <w:pPr>
        <w:spacing w:before="240" w:after="240"/>
      </w:pPr>
      <w:r>
        <w:t>ARMZ 2</w:t>
      </w:r>
    </w:p>
    <w:p w:rsidR="00926559" w:rsidRDefault="00926559" w:rsidP="00926559">
      <w:pPr>
        <w:spacing w:before="240" w:after="240"/>
      </w:pPr>
      <w:r>
        <w:t>CRVL 2</w:t>
      </w:r>
    </w:p>
    <w:p w:rsidR="00926559" w:rsidRDefault="00926559" w:rsidP="00926559">
      <w:pPr>
        <w:spacing w:before="240" w:after="240"/>
      </w:pPr>
      <w:r>
        <w:t>IMPR</w:t>
      </w:r>
    </w:p>
    <w:p w:rsidR="00926559" w:rsidRDefault="00926559" w:rsidP="00926559">
      <w:pPr>
        <w:spacing w:before="240" w:after="240"/>
      </w:pPr>
      <w:r>
        <w:t>DSVS 35</w:t>
      </w:r>
    </w:p>
    <w:p w:rsidR="00926559" w:rsidRDefault="00926559" w:rsidP="00926559">
      <w:pPr>
        <w:spacing w:before="240" w:after="240"/>
      </w:pPr>
      <w:r>
        <w:t>CRVL 2</w:t>
      </w:r>
    </w:p>
    <w:p w:rsidR="00926559" w:rsidRDefault="00926559" w:rsidP="00926559">
      <w:pPr>
        <w:spacing w:before="240" w:after="240"/>
      </w:pPr>
      <w:r>
        <w:t>IMPR</w:t>
      </w:r>
    </w:p>
    <w:p w:rsidR="00926559" w:rsidRDefault="00926559" w:rsidP="00926559">
      <w:pPr>
        <w:spacing w:before="240" w:after="240"/>
      </w:pPr>
      <w:r>
        <w:t>CRVL 0</w:t>
      </w:r>
    </w:p>
    <w:p w:rsidR="00926559" w:rsidRDefault="00926559" w:rsidP="00926559">
      <w:pPr>
        <w:spacing w:before="240" w:after="240"/>
      </w:pPr>
      <w:r>
        <w:t>CRCT 1</w:t>
      </w:r>
    </w:p>
    <w:p w:rsidR="00926559" w:rsidRDefault="00926559" w:rsidP="00926559">
      <w:pPr>
        <w:spacing w:before="240" w:after="240"/>
      </w:pPr>
      <w:r>
        <w:t>CMMA</w:t>
      </w:r>
    </w:p>
    <w:p w:rsidR="00926559" w:rsidRDefault="00926559" w:rsidP="00926559">
      <w:pPr>
        <w:spacing w:before="240" w:after="240"/>
      </w:pPr>
      <w:r>
        <w:t>DSVF 52</w:t>
      </w:r>
    </w:p>
    <w:p w:rsidR="00926559" w:rsidRDefault="00926559" w:rsidP="00926559">
      <w:pPr>
        <w:spacing w:before="240" w:after="240"/>
      </w:pPr>
      <w:r>
        <w:t>CRVL 1</w:t>
      </w:r>
    </w:p>
    <w:p w:rsidR="00926559" w:rsidRDefault="00926559" w:rsidP="00926559">
      <w:pPr>
        <w:spacing w:before="240" w:after="240"/>
      </w:pPr>
      <w:r>
        <w:t>CRCT 10</w:t>
      </w:r>
    </w:p>
    <w:p w:rsidR="00926559" w:rsidRDefault="00926559" w:rsidP="00926559">
      <w:pPr>
        <w:spacing w:before="240" w:after="240"/>
      </w:pPr>
      <w:r>
        <w:t>CMAG</w:t>
      </w:r>
    </w:p>
    <w:p w:rsidR="00926559" w:rsidRDefault="00926559" w:rsidP="00926559">
      <w:pPr>
        <w:spacing w:before="240" w:after="240"/>
      </w:pPr>
      <w:r>
        <w:t>DSVF 45</w:t>
      </w:r>
    </w:p>
    <w:p w:rsidR="00926559" w:rsidRDefault="00926559" w:rsidP="00926559">
      <w:pPr>
        <w:spacing w:before="240" w:after="240"/>
      </w:pPr>
      <w:r>
        <w:t>CRCT 2</w:t>
      </w:r>
    </w:p>
    <w:p w:rsidR="00926559" w:rsidRDefault="00926559" w:rsidP="00926559">
      <w:pPr>
        <w:spacing w:before="240" w:after="240"/>
      </w:pPr>
      <w:r>
        <w:t>ARMZ 1</w:t>
      </w:r>
    </w:p>
    <w:p w:rsidR="00926559" w:rsidRDefault="00926559" w:rsidP="00926559">
      <w:pPr>
        <w:spacing w:before="240" w:after="240"/>
      </w:pPr>
      <w:r>
        <w:t>CRVL 0</w:t>
      </w:r>
    </w:p>
    <w:p w:rsidR="00926559" w:rsidRDefault="00926559" w:rsidP="00926559">
      <w:pPr>
        <w:spacing w:before="240" w:after="240"/>
      </w:pPr>
      <w:r>
        <w:t>IMPR</w:t>
      </w:r>
    </w:p>
    <w:p w:rsidR="00926559" w:rsidRDefault="00926559" w:rsidP="00926559">
      <w:pPr>
        <w:spacing w:before="240" w:after="240"/>
      </w:pPr>
      <w:r>
        <w:t>CRVL 0</w:t>
      </w:r>
    </w:p>
    <w:p w:rsidR="00926559" w:rsidRDefault="00926559" w:rsidP="00926559">
      <w:pPr>
        <w:spacing w:before="240" w:after="240"/>
      </w:pPr>
      <w:r>
        <w:t>CRCT 1</w:t>
      </w:r>
    </w:p>
    <w:p w:rsidR="00926559" w:rsidRDefault="00926559" w:rsidP="00926559">
      <w:pPr>
        <w:spacing w:before="240" w:after="240"/>
      </w:pPr>
      <w:r>
        <w:t>SUBT</w:t>
      </w:r>
    </w:p>
    <w:p w:rsidR="00926559" w:rsidRDefault="00926559" w:rsidP="00926559">
      <w:pPr>
        <w:spacing w:before="240" w:after="240"/>
      </w:pPr>
      <w:r>
        <w:t>ARMZ 0</w:t>
      </w:r>
    </w:p>
    <w:p w:rsidR="00926559" w:rsidRDefault="00926559" w:rsidP="00926559">
      <w:pPr>
        <w:spacing w:before="240" w:after="240"/>
      </w:pPr>
      <w:r>
        <w:t>DSVS 35</w:t>
      </w:r>
    </w:p>
    <w:p w:rsidR="00926559" w:rsidRDefault="00926559" w:rsidP="00926559">
      <w:pPr>
        <w:spacing w:before="240" w:after="240"/>
        <w:sectPr w:rsidR="00926559">
          <w:type w:val="continuous"/>
          <w:pgSz w:w="11906" w:h="16838"/>
          <w:pgMar w:top="1417" w:right="1701" w:bottom="1417" w:left="1701" w:header="709" w:footer="709" w:gutter="0"/>
          <w:cols w:num="3" w:space="708"/>
          <w:docGrid w:linePitch="360"/>
        </w:sectPr>
      </w:pPr>
      <w:r>
        <w:t>PARA</w:t>
      </w:r>
    </w:p>
    <w:p w:rsidR="00926559" w:rsidRDefault="00926559" w:rsidP="00926559"/>
    <w:p w:rsidR="00926559" w:rsidRDefault="00926559" w:rsidP="00926559">
      <w:pPr>
        <w:spacing w:after="0" w:line="360" w:lineRule="auto"/>
        <w:rPr>
          <w:rFonts w:ascii="Times New Roman" w:eastAsia="Times New Roman" w:hAnsi="Times New Roman" w:cs="Times New Roman"/>
          <w:sz w:val="24"/>
        </w:rPr>
      </w:pPr>
    </w:p>
    <w:p w:rsidR="00926559" w:rsidRDefault="00926559" w:rsidP="0092655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Após a geração, para executá-lo basta acionar a opção Analisar -&gt; Interpretar código intermediário.</w:t>
      </w:r>
    </w:p>
    <w:p w:rsidR="00926559" w:rsidRDefault="00926559" w:rsidP="00926559">
      <w:pPr>
        <w:spacing w:after="0" w:line="360" w:lineRule="auto"/>
        <w:jc w:val="both"/>
        <w:rPr>
          <w:rFonts w:ascii="Times New Roman" w:eastAsia="Times New Roman" w:hAnsi="Times New Roman" w:cs="Times New Roman"/>
          <w:sz w:val="24"/>
        </w:rPr>
      </w:pPr>
    </w:p>
    <w:p w:rsidR="00926559" w:rsidRDefault="00926559" w:rsidP="00926559">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Adicionalmente a ferramenta fornece a opção Compilar e Executar no menu Analisar, a qual executa todas as etapas de análise e geração de código de forma consecutiva, para melhor usabilidade do usuário. Também é possível importar um </w:t>
      </w:r>
      <w:r>
        <w:rPr>
          <w:rFonts w:ascii="Times New Roman" w:eastAsia="Times New Roman" w:hAnsi="Times New Roman" w:cs="Times New Roman"/>
          <w:i/>
          <w:sz w:val="24"/>
        </w:rPr>
        <w:t xml:space="preserve">bytecode </w:t>
      </w:r>
      <w:r>
        <w:rPr>
          <w:rFonts w:ascii="Times New Roman" w:eastAsia="Times New Roman" w:hAnsi="Times New Roman" w:cs="Times New Roman"/>
          <w:sz w:val="24"/>
        </w:rPr>
        <w:t>externo através da opção Arquivo -&gt; Abrir ... -&gt; Código intermediário, e executá-lo através do item Executar -&gt; Interpretar código intermediário externo.</w:t>
      </w:r>
    </w:p>
    <w:p w:rsidR="002246C8" w:rsidRPr="002246C8" w:rsidRDefault="002246C8" w:rsidP="002246C8"/>
    <w:sectPr w:rsidR="002246C8" w:rsidRPr="00224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altName w:val="Hack"/>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76F"/>
    <w:rsid w:val="B63F801D"/>
    <w:rsid w:val="DFDBF502"/>
    <w:rsid w:val="E2C70081"/>
    <w:rsid w:val="EB7F8011"/>
    <w:rsid w:val="FB7F68EE"/>
    <w:rsid w:val="FFDE8D0D"/>
    <w:rsid w:val="000236F3"/>
    <w:rsid w:val="00037FE6"/>
    <w:rsid w:val="0004708E"/>
    <w:rsid w:val="000536F9"/>
    <w:rsid w:val="00055037"/>
    <w:rsid w:val="00067CE1"/>
    <w:rsid w:val="000812F8"/>
    <w:rsid w:val="000847CC"/>
    <w:rsid w:val="000A5632"/>
    <w:rsid w:val="000A69C1"/>
    <w:rsid w:val="000B2929"/>
    <w:rsid w:val="000B544D"/>
    <w:rsid w:val="000B7A45"/>
    <w:rsid w:val="000C1237"/>
    <w:rsid w:val="000C4F41"/>
    <w:rsid w:val="000C7C3D"/>
    <w:rsid w:val="000D3B3F"/>
    <w:rsid w:val="000E395C"/>
    <w:rsid w:val="000E39E5"/>
    <w:rsid w:val="000F5A41"/>
    <w:rsid w:val="000F71EC"/>
    <w:rsid w:val="00106D15"/>
    <w:rsid w:val="00110B95"/>
    <w:rsid w:val="0012357A"/>
    <w:rsid w:val="00150575"/>
    <w:rsid w:val="0015606B"/>
    <w:rsid w:val="0016456E"/>
    <w:rsid w:val="00172DC3"/>
    <w:rsid w:val="00175869"/>
    <w:rsid w:val="00177CDE"/>
    <w:rsid w:val="001A1854"/>
    <w:rsid w:val="001A1F6A"/>
    <w:rsid w:val="001B0E3D"/>
    <w:rsid w:val="001C5DB0"/>
    <w:rsid w:val="001E06FA"/>
    <w:rsid w:val="001E0924"/>
    <w:rsid w:val="00202E36"/>
    <w:rsid w:val="002246C8"/>
    <w:rsid w:val="00224BBE"/>
    <w:rsid w:val="002250D8"/>
    <w:rsid w:val="0023074A"/>
    <w:rsid w:val="0023678E"/>
    <w:rsid w:val="00240B68"/>
    <w:rsid w:val="00241313"/>
    <w:rsid w:val="00244B43"/>
    <w:rsid w:val="00250948"/>
    <w:rsid w:val="002560A3"/>
    <w:rsid w:val="0025670C"/>
    <w:rsid w:val="00264729"/>
    <w:rsid w:val="002656D4"/>
    <w:rsid w:val="0027551D"/>
    <w:rsid w:val="00285DFB"/>
    <w:rsid w:val="002A0075"/>
    <w:rsid w:val="002A7737"/>
    <w:rsid w:val="002B0C12"/>
    <w:rsid w:val="002D0F4D"/>
    <w:rsid w:val="002D4CE2"/>
    <w:rsid w:val="002E1AE0"/>
    <w:rsid w:val="002F1E4F"/>
    <w:rsid w:val="00315E87"/>
    <w:rsid w:val="0032129E"/>
    <w:rsid w:val="00327908"/>
    <w:rsid w:val="00345445"/>
    <w:rsid w:val="00347BA6"/>
    <w:rsid w:val="003542F2"/>
    <w:rsid w:val="003623B7"/>
    <w:rsid w:val="00364E91"/>
    <w:rsid w:val="003706A5"/>
    <w:rsid w:val="00395740"/>
    <w:rsid w:val="003979FF"/>
    <w:rsid w:val="003A5964"/>
    <w:rsid w:val="003A70E9"/>
    <w:rsid w:val="003B357D"/>
    <w:rsid w:val="003C3F8B"/>
    <w:rsid w:val="003C630B"/>
    <w:rsid w:val="003C7A3E"/>
    <w:rsid w:val="003D4BA1"/>
    <w:rsid w:val="003E0B57"/>
    <w:rsid w:val="00403CEF"/>
    <w:rsid w:val="00403F10"/>
    <w:rsid w:val="0041308B"/>
    <w:rsid w:val="00424BBF"/>
    <w:rsid w:val="0042542F"/>
    <w:rsid w:val="00431623"/>
    <w:rsid w:val="004338C4"/>
    <w:rsid w:val="00435B06"/>
    <w:rsid w:val="00443E5F"/>
    <w:rsid w:val="00457743"/>
    <w:rsid w:val="004638BF"/>
    <w:rsid w:val="0046443F"/>
    <w:rsid w:val="004660CF"/>
    <w:rsid w:val="00466706"/>
    <w:rsid w:val="00473237"/>
    <w:rsid w:val="00483724"/>
    <w:rsid w:val="004841B1"/>
    <w:rsid w:val="004854B9"/>
    <w:rsid w:val="00496217"/>
    <w:rsid w:val="004B22D1"/>
    <w:rsid w:val="004E1173"/>
    <w:rsid w:val="004F16FA"/>
    <w:rsid w:val="004F4CF3"/>
    <w:rsid w:val="0050178F"/>
    <w:rsid w:val="005018A0"/>
    <w:rsid w:val="005034EA"/>
    <w:rsid w:val="0051364A"/>
    <w:rsid w:val="005167E4"/>
    <w:rsid w:val="00516A04"/>
    <w:rsid w:val="0055359B"/>
    <w:rsid w:val="00556DBF"/>
    <w:rsid w:val="00560287"/>
    <w:rsid w:val="00564923"/>
    <w:rsid w:val="00566D76"/>
    <w:rsid w:val="005676C7"/>
    <w:rsid w:val="0057295F"/>
    <w:rsid w:val="005866D1"/>
    <w:rsid w:val="005A2FA6"/>
    <w:rsid w:val="005A3803"/>
    <w:rsid w:val="005B1980"/>
    <w:rsid w:val="005C53DA"/>
    <w:rsid w:val="005D5BB8"/>
    <w:rsid w:val="005D5BBA"/>
    <w:rsid w:val="005E0E15"/>
    <w:rsid w:val="005E6331"/>
    <w:rsid w:val="005F3305"/>
    <w:rsid w:val="005F67EE"/>
    <w:rsid w:val="0060190A"/>
    <w:rsid w:val="00604C6D"/>
    <w:rsid w:val="006126B7"/>
    <w:rsid w:val="006233C7"/>
    <w:rsid w:val="0062483F"/>
    <w:rsid w:val="00627EFA"/>
    <w:rsid w:val="00630D15"/>
    <w:rsid w:val="00654602"/>
    <w:rsid w:val="00655A99"/>
    <w:rsid w:val="00660AA4"/>
    <w:rsid w:val="0066650C"/>
    <w:rsid w:val="00667281"/>
    <w:rsid w:val="006869AF"/>
    <w:rsid w:val="006A4BBB"/>
    <w:rsid w:val="006A6DA7"/>
    <w:rsid w:val="006A7618"/>
    <w:rsid w:val="006B07DA"/>
    <w:rsid w:val="006B2837"/>
    <w:rsid w:val="006B574E"/>
    <w:rsid w:val="006B60CE"/>
    <w:rsid w:val="006C0004"/>
    <w:rsid w:val="006C0026"/>
    <w:rsid w:val="006C2145"/>
    <w:rsid w:val="006D0FD1"/>
    <w:rsid w:val="006D1D78"/>
    <w:rsid w:val="006D1E1D"/>
    <w:rsid w:val="006E1250"/>
    <w:rsid w:val="006F03C7"/>
    <w:rsid w:val="006F4549"/>
    <w:rsid w:val="0070003A"/>
    <w:rsid w:val="00702F09"/>
    <w:rsid w:val="00704600"/>
    <w:rsid w:val="00717478"/>
    <w:rsid w:val="00723A56"/>
    <w:rsid w:val="00727596"/>
    <w:rsid w:val="0073730C"/>
    <w:rsid w:val="007453BC"/>
    <w:rsid w:val="007468A0"/>
    <w:rsid w:val="00754954"/>
    <w:rsid w:val="00765F06"/>
    <w:rsid w:val="007665AE"/>
    <w:rsid w:val="0076769F"/>
    <w:rsid w:val="00767A13"/>
    <w:rsid w:val="00777E45"/>
    <w:rsid w:val="00793EAF"/>
    <w:rsid w:val="007949A4"/>
    <w:rsid w:val="0079547C"/>
    <w:rsid w:val="007A71DE"/>
    <w:rsid w:val="007D41CF"/>
    <w:rsid w:val="007F7378"/>
    <w:rsid w:val="007F7882"/>
    <w:rsid w:val="00807BEB"/>
    <w:rsid w:val="00812ADD"/>
    <w:rsid w:val="00822C27"/>
    <w:rsid w:val="00835758"/>
    <w:rsid w:val="00847A5C"/>
    <w:rsid w:val="00850D11"/>
    <w:rsid w:val="00853498"/>
    <w:rsid w:val="00855504"/>
    <w:rsid w:val="00867CC6"/>
    <w:rsid w:val="0088654B"/>
    <w:rsid w:val="00890AEA"/>
    <w:rsid w:val="008A3356"/>
    <w:rsid w:val="008B0928"/>
    <w:rsid w:val="008B66C7"/>
    <w:rsid w:val="008B6977"/>
    <w:rsid w:val="008C2D86"/>
    <w:rsid w:val="008D0584"/>
    <w:rsid w:val="008F2B05"/>
    <w:rsid w:val="00903DB0"/>
    <w:rsid w:val="0090793D"/>
    <w:rsid w:val="0091730B"/>
    <w:rsid w:val="00922E82"/>
    <w:rsid w:val="00926182"/>
    <w:rsid w:val="00926559"/>
    <w:rsid w:val="009276E4"/>
    <w:rsid w:val="00927CA1"/>
    <w:rsid w:val="009371FC"/>
    <w:rsid w:val="009444C7"/>
    <w:rsid w:val="00947C26"/>
    <w:rsid w:val="00952797"/>
    <w:rsid w:val="009652DE"/>
    <w:rsid w:val="00975E4C"/>
    <w:rsid w:val="00976552"/>
    <w:rsid w:val="00990D46"/>
    <w:rsid w:val="00996076"/>
    <w:rsid w:val="009A6566"/>
    <w:rsid w:val="009C061D"/>
    <w:rsid w:val="009E18DB"/>
    <w:rsid w:val="00A01247"/>
    <w:rsid w:val="00A12979"/>
    <w:rsid w:val="00A21525"/>
    <w:rsid w:val="00A33A23"/>
    <w:rsid w:val="00A451C3"/>
    <w:rsid w:val="00A51DFD"/>
    <w:rsid w:val="00A54E95"/>
    <w:rsid w:val="00A562A1"/>
    <w:rsid w:val="00A60821"/>
    <w:rsid w:val="00A66F05"/>
    <w:rsid w:val="00A70EDE"/>
    <w:rsid w:val="00A810ED"/>
    <w:rsid w:val="00A8119D"/>
    <w:rsid w:val="00A874B6"/>
    <w:rsid w:val="00A92292"/>
    <w:rsid w:val="00AB0904"/>
    <w:rsid w:val="00AB437E"/>
    <w:rsid w:val="00AC36A1"/>
    <w:rsid w:val="00AC483E"/>
    <w:rsid w:val="00AE2312"/>
    <w:rsid w:val="00AF5E20"/>
    <w:rsid w:val="00B043A3"/>
    <w:rsid w:val="00B24407"/>
    <w:rsid w:val="00B26A5B"/>
    <w:rsid w:val="00B419DF"/>
    <w:rsid w:val="00B41EC2"/>
    <w:rsid w:val="00B422B0"/>
    <w:rsid w:val="00B4727B"/>
    <w:rsid w:val="00B54689"/>
    <w:rsid w:val="00B611F2"/>
    <w:rsid w:val="00B61E53"/>
    <w:rsid w:val="00B629A3"/>
    <w:rsid w:val="00B714F7"/>
    <w:rsid w:val="00B729C1"/>
    <w:rsid w:val="00B83380"/>
    <w:rsid w:val="00B84816"/>
    <w:rsid w:val="00B85FD6"/>
    <w:rsid w:val="00B87816"/>
    <w:rsid w:val="00B948D1"/>
    <w:rsid w:val="00B95285"/>
    <w:rsid w:val="00BA4433"/>
    <w:rsid w:val="00BD7983"/>
    <w:rsid w:val="00BE1830"/>
    <w:rsid w:val="00BE44FC"/>
    <w:rsid w:val="00BF4C09"/>
    <w:rsid w:val="00C01EA2"/>
    <w:rsid w:val="00C03EE8"/>
    <w:rsid w:val="00C05976"/>
    <w:rsid w:val="00C138B7"/>
    <w:rsid w:val="00C22DD1"/>
    <w:rsid w:val="00C2616E"/>
    <w:rsid w:val="00C413A6"/>
    <w:rsid w:val="00C42928"/>
    <w:rsid w:val="00C472E1"/>
    <w:rsid w:val="00C516BC"/>
    <w:rsid w:val="00C5176F"/>
    <w:rsid w:val="00C528F1"/>
    <w:rsid w:val="00C62258"/>
    <w:rsid w:val="00C64DFD"/>
    <w:rsid w:val="00C6693C"/>
    <w:rsid w:val="00C82252"/>
    <w:rsid w:val="00C93A87"/>
    <w:rsid w:val="00C948D9"/>
    <w:rsid w:val="00C96E8D"/>
    <w:rsid w:val="00CA3F24"/>
    <w:rsid w:val="00CA7E07"/>
    <w:rsid w:val="00CB39CE"/>
    <w:rsid w:val="00CB55CE"/>
    <w:rsid w:val="00CC19D6"/>
    <w:rsid w:val="00CC5BE0"/>
    <w:rsid w:val="00CC7381"/>
    <w:rsid w:val="00CC7BC5"/>
    <w:rsid w:val="00CE0557"/>
    <w:rsid w:val="00CE1929"/>
    <w:rsid w:val="00CF09B6"/>
    <w:rsid w:val="00CF1ED0"/>
    <w:rsid w:val="00CF1F71"/>
    <w:rsid w:val="00CF474A"/>
    <w:rsid w:val="00CF49F2"/>
    <w:rsid w:val="00D00005"/>
    <w:rsid w:val="00D02C01"/>
    <w:rsid w:val="00D25176"/>
    <w:rsid w:val="00D25186"/>
    <w:rsid w:val="00D339B1"/>
    <w:rsid w:val="00D63647"/>
    <w:rsid w:val="00D65270"/>
    <w:rsid w:val="00D70187"/>
    <w:rsid w:val="00D72AD7"/>
    <w:rsid w:val="00D75C54"/>
    <w:rsid w:val="00D77678"/>
    <w:rsid w:val="00D95F28"/>
    <w:rsid w:val="00D966DE"/>
    <w:rsid w:val="00D97EF6"/>
    <w:rsid w:val="00DA1AFC"/>
    <w:rsid w:val="00DB30D2"/>
    <w:rsid w:val="00DC1382"/>
    <w:rsid w:val="00DC5C4A"/>
    <w:rsid w:val="00DC6FE1"/>
    <w:rsid w:val="00DD5233"/>
    <w:rsid w:val="00DF48F9"/>
    <w:rsid w:val="00E01B31"/>
    <w:rsid w:val="00E03D34"/>
    <w:rsid w:val="00E117DA"/>
    <w:rsid w:val="00E15CB7"/>
    <w:rsid w:val="00E22CA7"/>
    <w:rsid w:val="00E24077"/>
    <w:rsid w:val="00E27DA0"/>
    <w:rsid w:val="00E300FC"/>
    <w:rsid w:val="00E32FCC"/>
    <w:rsid w:val="00E330D3"/>
    <w:rsid w:val="00E341C9"/>
    <w:rsid w:val="00E35968"/>
    <w:rsid w:val="00E40A98"/>
    <w:rsid w:val="00E4274B"/>
    <w:rsid w:val="00E42FB2"/>
    <w:rsid w:val="00E44E22"/>
    <w:rsid w:val="00E93DDA"/>
    <w:rsid w:val="00EB6F6C"/>
    <w:rsid w:val="00EC6DC6"/>
    <w:rsid w:val="00EE3E43"/>
    <w:rsid w:val="00EF04B6"/>
    <w:rsid w:val="00EF21DB"/>
    <w:rsid w:val="00F00AA2"/>
    <w:rsid w:val="00F06E42"/>
    <w:rsid w:val="00F163F0"/>
    <w:rsid w:val="00F22480"/>
    <w:rsid w:val="00F26EDF"/>
    <w:rsid w:val="00F37CD8"/>
    <w:rsid w:val="00F5200B"/>
    <w:rsid w:val="00F54D7F"/>
    <w:rsid w:val="00F63B11"/>
    <w:rsid w:val="00F6441F"/>
    <w:rsid w:val="00F7134C"/>
    <w:rsid w:val="00F73C5F"/>
    <w:rsid w:val="00F7571E"/>
    <w:rsid w:val="00F86C04"/>
    <w:rsid w:val="00FA063E"/>
    <w:rsid w:val="00FA153E"/>
    <w:rsid w:val="00FA3980"/>
    <w:rsid w:val="00FA3F6C"/>
    <w:rsid w:val="00FA40C3"/>
    <w:rsid w:val="00FB371E"/>
    <w:rsid w:val="00FB3DAE"/>
    <w:rsid w:val="00FB5687"/>
    <w:rsid w:val="00FC3449"/>
    <w:rsid w:val="00FD4AE8"/>
    <w:rsid w:val="00FE1B5C"/>
    <w:rsid w:val="00FE315C"/>
    <w:rsid w:val="00FE38D1"/>
    <w:rsid w:val="00FF344A"/>
    <w:rsid w:val="4D3E76F7"/>
    <w:rsid w:val="5DDD4AFC"/>
    <w:rsid w:val="67EF3845"/>
    <w:rsid w:val="73BAAAF3"/>
    <w:rsid w:val="7FF7BFE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E903"/>
  <w15:docId w15:val="{95797CB0-612B-4015-BD86-B0E313A8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spacing w:after="100"/>
      <w:ind w:left="220"/>
    </w:pPr>
  </w:style>
  <w:style w:type="paragraph" w:styleId="ndicedeilustraes">
    <w:name w:val="table of figures"/>
    <w:basedOn w:val="Normal"/>
    <w:next w:val="Normal"/>
    <w:uiPriority w:val="99"/>
    <w:unhideWhenUsed/>
    <w:pPr>
      <w:spacing w:after="0"/>
    </w:p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Sumrio3">
    <w:name w:val="toc 3"/>
    <w:basedOn w:val="Normal"/>
    <w:next w:val="Normal"/>
    <w:uiPriority w:val="39"/>
    <w:unhideWhenUsed/>
    <w:pPr>
      <w:spacing w:after="100"/>
      <w:ind w:left="440"/>
    </w:pPr>
  </w:style>
  <w:style w:type="paragraph" w:styleId="Textodenotaderodap">
    <w:name w:val="footnote text"/>
    <w:basedOn w:val="Normal"/>
    <w:link w:val="TextodenotaderodapChar"/>
    <w:uiPriority w:val="99"/>
    <w:unhideWhenUsed/>
    <w:pPr>
      <w:spacing w:after="0" w:line="240" w:lineRule="auto"/>
    </w:pPr>
    <w:rPr>
      <w:sz w:val="20"/>
      <w:szCs w:val="20"/>
    </w:rPr>
  </w:style>
  <w:style w:type="paragraph" w:styleId="Sumrio1">
    <w:name w:val="toc 1"/>
    <w:basedOn w:val="Normal"/>
    <w:next w:val="Normal"/>
    <w:uiPriority w:val="39"/>
    <w:unhideWhenUsed/>
    <w:pPr>
      <w:spacing w:after="100"/>
    </w:pPr>
  </w:style>
  <w:style w:type="character" w:styleId="Refdenotaderodap">
    <w:name w:val="footnote reference"/>
    <w:basedOn w:val="Fontepargpadro"/>
    <w:uiPriority w:val="99"/>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Pr>
      <w:rFonts w:asciiTheme="majorHAnsi" w:eastAsiaTheme="majorEastAsia" w:hAnsiTheme="majorHAnsi" w:cstheme="majorBidi"/>
      <w:color w:val="2E74B5" w:themeColor="accent1" w:themeShade="BF"/>
      <w:sz w:val="32"/>
      <w:szCs w:val="32"/>
    </w:rPr>
  </w:style>
  <w:style w:type="paragraph" w:customStyle="1" w:styleId="CabealhodoSumrio1">
    <w:name w:val="Cabeçalho do Sumário1"/>
    <w:basedOn w:val="Ttulo1"/>
    <w:next w:val="Normal"/>
    <w:uiPriority w:val="39"/>
    <w:unhideWhenUsed/>
    <w:qFormat/>
    <w:pPr>
      <w:outlineLvl w:val="9"/>
    </w:pPr>
    <w:rPr>
      <w:lang w:eastAsia="pt-BR"/>
    </w:rPr>
  </w:style>
  <w:style w:type="character" w:customStyle="1" w:styleId="Ttulo2Char">
    <w:name w:val="Título 2 Char"/>
    <w:basedOn w:val="Fontepargpadro"/>
    <w:link w:val="Ttulo2"/>
    <w:uiPriority w:val="9"/>
    <w:rPr>
      <w:rFonts w:asciiTheme="majorHAnsi" w:eastAsiaTheme="majorEastAsia" w:hAnsiTheme="majorHAnsi" w:cstheme="majorBidi"/>
      <w:color w:val="2E74B5" w:themeColor="accent1" w:themeShade="BF"/>
      <w:sz w:val="26"/>
      <w:szCs w:val="26"/>
    </w:rPr>
  </w:style>
  <w:style w:type="paragraph" w:customStyle="1" w:styleId="PargrafodaLista1">
    <w:name w:val="Parágrafo da Lista1"/>
    <w:basedOn w:val="Normal"/>
    <w:uiPriority w:val="34"/>
    <w:qFormat/>
    <w:pPr>
      <w:ind w:left="720"/>
      <w:contextualSpacing/>
    </w:pPr>
  </w:style>
  <w:style w:type="character" w:customStyle="1" w:styleId="Ttulo3Char">
    <w:name w:val="Título 3 Char"/>
    <w:basedOn w:val="Fontepargpadro"/>
    <w:link w:val="Ttulo3"/>
    <w:uiPriority w:val="9"/>
    <w:rPr>
      <w:rFonts w:asciiTheme="majorHAnsi" w:eastAsiaTheme="majorEastAsia" w:hAnsiTheme="majorHAnsi" w:cstheme="majorBidi"/>
      <w:color w:val="1F4E79" w:themeColor="accent1" w:themeShade="80"/>
      <w:sz w:val="24"/>
      <w:szCs w:val="24"/>
    </w:rPr>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customStyle="1" w:styleId="PargrafodaLista2">
    <w:name w:val="Parágrafo da Lista2"/>
    <w:basedOn w:val="Normal"/>
    <w:uiPriority w:val="99"/>
    <w:pPr>
      <w:ind w:left="720"/>
      <w:contextualSpacing/>
    </w:pPr>
  </w:style>
  <w:style w:type="character" w:customStyle="1" w:styleId="Meno1">
    <w:name w:val="Menção1"/>
    <w:basedOn w:val="Fontepargpadro"/>
    <w:uiPriority w:val="99"/>
    <w:unhideWhenUsed/>
    <w:rPr>
      <w:color w:val="2B579A"/>
      <w:shd w:val="clear" w:color="auto" w:fill="E6E6E6"/>
    </w:rPr>
  </w:style>
  <w:style w:type="paragraph" w:customStyle="1" w:styleId="PargrafodaLista3">
    <w:name w:val="Parágrafo da Lista3"/>
    <w:basedOn w:val="Normal"/>
    <w:uiPriority w:val="99"/>
    <w:pPr>
      <w:ind w:left="720"/>
      <w:contextualSpacing/>
    </w:pPr>
  </w:style>
  <w:style w:type="character" w:customStyle="1" w:styleId="Meno2">
    <w:name w:val="Menção2"/>
    <w:basedOn w:val="Fontepargpadro"/>
    <w:uiPriority w:val="99"/>
    <w:unhideWhenUsed/>
    <w:rPr>
      <w:color w:val="2B579A"/>
      <w:shd w:val="clear" w:color="auto" w:fill="E6E6E6"/>
    </w:rPr>
  </w:style>
  <w:style w:type="character" w:styleId="Meno">
    <w:name w:val="Mention"/>
    <w:basedOn w:val="Fontepargpadro"/>
    <w:uiPriority w:val="99"/>
    <w:semiHidden/>
    <w:unhideWhenUsed/>
    <w:rsid w:val="00A60821"/>
    <w:rPr>
      <w:color w:val="2B579A"/>
      <w:shd w:val="clear" w:color="auto" w:fill="E6E6E6"/>
    </w:rPr>
  </w:style>
  <w:style w:type="table" w:customStyle="1" w:styleId="BorderedLined-Accent5">
    <w:name w:val="Bordered &amp; Lined - Accent 5"/>
    <w:basedOn w:val="Tabelanormal"/>
    <w:uiPriority w:val="99"/>
    <w:rsid w:val="0092655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javacc.org/"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brunoslima/ProjetoCompilador"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2675</Words>
  <Characters>14445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Santos de Lima</dc:creator>
  <cp:lastModifiedBy>Bruno Santos de Lima</cp:lastModifiedBy>
  <cp:revision>261</cp:revision>
  <cp:lastPrinted>2017-11-20T01:49:00Z</cp:lastPrinted>
  <dcterms:created xsi:type="dcterms:W3CDTF">2017-01-13T10:43:00Z</dcterms:created>
  <dcterms:modified xsi:type="dcterms:W3CDTF">2018-01-18T14:50:00Z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