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1514" w:rsidRDefault="003C1514" w:rsidP="003C1514">
      <w:pPr>
        <w:spacing w:line="312" w:lineRule="auto"/>
        <w:rPr>
          <w:rFonts w:eastAsia="隶书"/>
        </w:rPr>
      </w:pPr>
    </w:p>
    <w:p w:rsidR="003C1514" w:rsidRDefault="003C1514" w:rsidP="003C1514">
      <w:pPr>
        <w:spacing w:line="312" w:lineRule="auto"/>
        <w:rPr>
          <w:rFonts w:eastAsia="隶书"/>
        </w:rPr>
      </w:pPr>
    </w:p>
    <w:p w:rsidR="003C1514" w:rsidRDefault="003C1514" w:rsidP="003C1514">
      <w:pPr>
        <w:spacing w:line="312" w:lineRule="auto"/>
        <w:jc w:val="center"/>
        <w:rPr>
          <w:rFonts w:eastAsia="隶书"/>
        </w:rPr>
      </w:pPr>
      <w:r w:rsidRPr="00F410C7">
        <w:rPr>
          <w:noProof/>
        </w:rPr>
        <w:drawing>
          <wp:inline distT="0" distB="0" distL="0" distR="0" wp14:anchorId="5931105C" wp14:editId="4A4D762F">
            <wp:extent cx="768985" cy="782955"/>
            <wp:effectExtent l="0" t="0" r="0" b="0"/>
            <wp:docPr id="3" name="图片 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8985" cy="782955"/>
                    </a:xfrm>
                    <a:prstGeom prst="rect">
                      <a:avLst/>
                    </a:prstGeom>
                    <a:noFill/>
                    <a:ln>
                      <a:noFill/>
                    </a:ln>
                  </pic:spPr>
                </pic:pic>
              </a:graphicData>
            </a:graphic>
          </wp:inline>
        </w:drawing>
      </w:r>
      <w:r>
        <w:rPr>
          <w:rFonts w:hint="eastAsia"/>
        </w:rPr>
        <w:t xml:space="preserve"> </w:t>
      </w:r>
      <w:r w:rsidRPr="00F410C7">
        <w:rPr>
          <w:noProof/>
        </w:rPr>
        <w:drawing>
          <wp:inline distT="0" distB="0" distL="0" distR="0" wp14:anchorId="18BBBDF8" wp14:editId="7573A536">
            <wp:extent cx="3117215" cy="831215"/>
            <wp:effectExtent l="0" t="0" r="6985" b="6985"/>
            <wp:docPr id="2" name="图片 2"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2"/>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t="3682"/>
                    <a:stretch>
                      <a:fillRect/>
                    </a:stretch>
                  </pic:blipFill>
                  <pic:spPr bwMode="auto">
                    <a:xfrm>
                      <a:off x="0" y="0"/>
                      <a:ext cx="3117215" cy="831215"/>
                    </a:xfrm>
                    <a:prstGeom prst="rect">
                      <a:avLst/>
                    </a:prstGeom>
                    <a:noFill/>
                    <a:ln>
                      <a:noFill/>
                    </a:ln>
                  </pic:spPr>
                </pic:pic>
              </a:graphicData>
            </a:graphic>
          </wp:inline>
        </w:drawing>
      </w:r>
    </w:p>
    <w:p w:rsidR="003C1514" w:rsidRDefault="003C1514" w:rsidP="003C1514">
      <w:pPr>
        <w:spacing w:line="312" w:lineRule="auto"/>
        <w:ind w:left="882" w:hangingChars="300" w:hanging="882"/>
        <w:jc w:val="center"/>
        <w:rPr>
          <w:rFonts w:ascii="宋体" w:eastAsia="华文行楷"/>
          <w:sz w:val="28"/>
        </w:rPr>
      </w:pPr>
    </w:p>
    <w:p w:rsidR="003C1514" w:rsidRPr="00133A7B" w:rsidRDefault="003C1514" w:rsidP="003C1514">
      <w:pPr>
        <w:spacing w:line="312" w:lineRule="auto"/>
        <w:jc w:val="center"/>
        <w:rPr>
          <w:rFonts w:ascii="微软雅黑" w:eastAsia="微软雅黑" w:hAnsi="微软雅黑"/>
          <w:b/>
          <w:sz w:val="44"/>
          <w:szCs w:val="44"/>
        </w:rPr>
      </w:pPr>
      <w:r>
        <w:rPr>
          <w:rFonts w:ascii="微软雅黑" w:eastAsia="微软雅黑" w:hAnsi="微软雅黑" w:hint="eastAsia"/>
          <w:b/>
          <w:sz w:val="44"/>
          <w:szCs w:val="44"/>
        </w:rPr>
        <w:t>School</w:t>
      </w:r>
      <w:r>
        <w:rPr>
          <w:rFonts w:ascii="微软雅黑" w:eastAsia="微软雅黑" w:hAnsi="微软雅黑"/>
          <w:b/>
          <w:sz w:val="44"/>
          <w:szCs w:val="44"/>
        </w:rPr>
        <w:t xml:space="preserve"> of Information Science and Engineering </w:t>
      </w:r>
    </w:p>
    <w:p w:rsidR="001D5FFC" w:rsidRPr="00497574" w:rsidRDefault="001D5FFC" w:rsidP="003C1514">
      <w:pPr>
        <w:spacing w:line="312" w:lineRule="auto"/>
        <w:rPr>
          <w:rFonts w:eastAsia="隶书"/>
          <w:b/>
          <w:sz w:val="28"/>
          <w:szCs w:val="28"/>
        </w:rPr>
      </w:pPr>
    </w:p>
    <w:p w:rsidR="001D5FFC" w:rsidRPr="00C34010" w:rsidRDefault="003C1514" w:rsidP="001D5FFC">
      <w:pPr>
        <w:spacing w:line="312" w:lineRule="auto"/>
        <w:jc w:val="center"/>
        <w:rPr>
          <w:rFonts w:ascii="宋体" w:eastAsia="华文行楷"/>
          <w:szCs w:val="24"/>
        </w:rPr>
      </w:pPr>
      <w:r w:rsidRPr="00497574">
        <w:rPr>
          <w:rFonts w:eastAsia="隶书" w:hint="eastAsia"/>
          <w:b/>
          <w:sz w:val="28"/>
          <w:szCs w:val="28"/>
        </w:rPr>
        <w:t>201</w:t>
      </w:r>
      <w:r>
        <w:rPr>
          <w:rFonts w:eastAsia="隶书"/>
          <w:b/>
          <w:sz w:val="28"/>
          <w:szCs w:val="28"/>
        </w:rPr>
        <w:t>9</w:t>
      </w:r>
      <w:r>
        <w:rPr>
          <w:rFonts w:ascii="隶书" w:eastAsia="隶书" w:hint="eastAsia"/>
          <w:b/>
          <w:sz w:val="28"/>
          <w:szCs w:val="28"/>
        </w:rPr>
        <w:t>－</w:t>
      </w:r>
      <w:r w:rsidRPr="00497574">
        <w:rPr>
          <w:rFonts w:eastAsia="隶书" w:hint="eastAsia"/>
          <w:b/>
          <w:sz w:val="28"/>
          <w:szCs w:val="28"/>
        </w:rPr>
        <w:t>20</w:t>
      </w:r>
      <w:r>
        <w:rPr>
          <w:rFonts w:eastAsia="隶书"/>
          <w:b/>
          <w:sz w:val="28"/>
          <w:szCs w:val="28"/>
        </w:rPr>
        <w:t xml:space="preserve">20 </w:t>
      </w:r>
      <w:r>
        <w:rPr>
          <w:rFonts w:ascii="楷体_GB2312" w:eastAsia="楷体_GB2312" w:hint="eastAsia"/>
          <w:b/>
          <w:sz w:val="28"/>
          <w:szCs w:val="28"/>
        </w:rPr>
        <w:t>s</w:t>
      </w:r>
      <w:r>
        <w:rPr>
          <w:rFonts w:ascii="楷体_GB2312" w:eastAsia="楷体_GB2312"/>
          <w:b/>
          <w:sz w:val="28"/>
          <w:szCs w:val="28"/>
        </w:rPr>
        <w:t>chool year</w:t>
      </w:r>
    </w:p>
    <w:p w:rsidR="003C1514" w:rsidRPr="00EA0BA8" w:rsidRDefault="003C1514" w:rsidP="003C1514">
      <w:pPr>
        <w:spacing w:line="312" w:lineRule="auto"/>
        <w:jc w:val="center"/>
        <w:rPr>
          <w:rFonts w:asciiTheme="majorEastAsia" w:eastAsiaTheme="majorEastAsia" w:hAnsiTheme="majorEastAsia"/>
          <w:sz w:val="56"/>
          <w:szCs w:val="52"/>
        </w:rPr>
      </w:pPr>
      <w:r w:rsidRPr="00EA0BA8">
        <w:rPr>
          <w:rStyle w:val="fontstyle01"/>
          <w:sz w:val="32"/>
        </w:rPr>
        <w:t>Digital Image Processing Experiment Report</w:t>
      </w:r>
    </w:p>
    <w:p w:rsidR="003C1514" w:rsidRDefault="003C1514" w:rsidP="003C1514">
      <w:pPr>
        <w:spacing w:line="312" w:lineRule="auto"/>
        <w:jc w:val="left"/>
        <w:rPr>
          <w:rFonts w:eastAsia="隶书"/>
          <w:sz w:val="28"/>
          <w:szCs w:val="28"/>
        </w:rPr>
      </w:pPr>
    </w:p>
    <w:p w:rsidR="001D5FFC" w:rsidRDefault="001D5FFC" w:rsidP="003C1514">
      <w:pPr>
        <w:spacing w:line="312" w:lineRule="auto"/>
        <w:jc w:val="left"/>
        <w:rPr>
          <w:rFonts w:eastAsia="隶书"/>
          <w:sz w:val="28"/>
          <w:szCs w:val="28"/>
        </w:rPr>
      </w:pPr>
    </w:p>
    <w:p w:rsidR="001D5FFC" w:rsidRDefault="001D5FFC" w:rsidP="003C1514">
      <w:pPr>
        <w:spacing w:line="312" w:lineRule="auto"/>
        <w:jc w:val="left"/>
        <w:rPr>
          <w:rFonts w:eastAsia="隶书"/>
          <w:sz w:val="28"/>
          <w:szCs w:val="28"/>
        </w:rPr>
      </w:pPr>
    </w:p>
    <w:p w:rsidR="001D5FFC" w:rsidRDefault="001D5FFC" w:rsidP="003C1514">
      <w:pPr>
        <w:spacing w:line="312" w:lineRule="auto"/>
        <w:jc w:val="left"/>
        <w:rPr>
          <w:rFonts w:eastAsia="隶书"/>
          <w:sz w:val="28"/>
          <w:szCs w:val="28"/>
        </w:rPr>
      </w:pPr>
    </w:p>
    <w:p w:rsidR="001D5FFC" w:rsidRDefault="001D5FFC" w:rsidP="003C1514">
      <w:pPr>
        <w:spacing w:line="312" w:lineRule="auto"/>
        <w:jc w:val="left"/>
        <w:rPr>
          <w:rFonts w:eastAsia="隶书"/>
          <w:sz w:val="28"/>
          <w:szCs w:val="28"/>
        </w:rPr>
      </w:pPr>
    </w:p>
    <w:p w:rsidR="001D5FFC" w:rsidRDefault="001D5FFC" w:rsidP="003C1514">
      <w:pPr>
        <w:spacing w:line="312" w:lineRule="auto"/>
        <w:jc w:val="left"/>
        <w:rPr>
          <w:rFonts w:eastAsia="隶书"/>
          <w:sz w:val="28"/>
          <w:szCs w:val="28"/>
        </w:rPr>
      </w:pPr>
    </w:p>
    <w:p w:rsidR="001D5FFC" w:rsidRDefault="001D5FFC" w:rsidP="003C1514">
      <w:pPr>
        <w:spacing w:line="312" w:lineRule="auto"/>
        <w:jc w:val="left"/>
        <w:rPr>
          <w:rFonts w:eastAsia="隶书"/>
          <w:sz w:val="28"/>
          <w:szCs w:val="28"/>
        </w:rPr>
      </w:pPr>
    </w:p>
    <w:p w:rsidR="00D15F13" w:rsidRDefault="00D15F13" w:rsidP="003C1514">
      <w:pPr>
        <w:spacing w:line="312" w:lineRule="auto"/>
        <w:jc w:val="left"/>
        <w:rPr>
          <w:rFonts w:eastAsia="隶书"/>
          <w:sz w:val="28"/>
          <w:szCs w:val="28"/>
        </w:rPr>
      </w:pPr>
    </w:p>
    <w:p w:rsidR="00D15F13" w:rsidRDefault="00D15F13" w:rsidP="003C1514">
      <w:pPr>
        <w:spacing w:line="312" w:lineRule="auto"/>
        <w:jc w:val="left"/>
        <w:rPr>
          <w:rFonts w:eastAsia="隶书"/>
          <w:sz w:val="28"/>
          <w:szCs w:val="28"/>
        </w:rPr>
      </w:pPr>
    </w:p>
    <w:p w:rsidR="001D5FFC" w:rsidRPr="006A3093" w:rsidRDefault="001D5FFC" w:rsidP="003C1514">
      <w:pPr>
        <w:spacing w:line="312" w:lineRule="auto"/>
        <w:jc w:val="left"/>
        <w:rPr>
          <w:rFonts w:eastAsia="隶书"/>
          <w:sz w:val="28"/>
          <w:szCs w:val="28"/>
        </w:rPr>
      </w:pPr>
    </w:p>
    <w:p w:rsidR="003C1514" w:rsidRDefault="003C1514" w:rsidP="003C1514">
      <w:pPr>
        <w:spacing w:before="240" w:line="312" w:lineRule="auto"/>
        <w:ind w:leftChars="354" w:left="850"/>
        <w:jc w:val="left"/>
        <w:rPr>
          <w:rFonts w:ascii="微软雅黑" w:eastAsia="微软雅黑" w:hAnsi="微软雅黑"/>
          <w:sz w:val="32"/>
        </w:rPr>
      </w:pPr>
      <w:r w:rsidRPr="00EA0BA8">
        <w:rPr>
          <w:rFonts w:ascii="微软雅黑" w:eastAsia="微软雅黑" w:hAnsi="微软雅黑"/>
          <w:sz w:val="28"/>
        </w:rPr>
        <w:t>Course Name</w:t>
      </w:r>
      <w:r w:rsidRPr="00EA0BA8">
        <w:rPr>
          <w:rFonts w:ascii="微软雅黑" w:eastAsia="微软雅黑" w:hAnsi="微软雅黑" w:hint="eastAsia"/>
          <w:sz w:val="28"/>
        </w:rPr>
        <w:t>：</w:t>
      </w:r>
      <w:r w:rsidR="00F347CC">
        <w:rPr>
          <w:rFonts w:ascii="微软雅黑" w:eastAsia="微软雅黑" w:hAnsi="微软雅黑" w:hint="eastAsia"/>
          <w:sz w:val="28"/>
        </w:rPr>
        <w:t xml:space="preserve">      </w:t>
      </w:r>
      <w:r>
        <w:rPr>
          <w:rFonts w:ascii="宋体" w:cs="宋体" w:hint="eastAsia"/>
          <w:kern w:val="0"/>
          <w:sz w:val="32"/>
          <w:szCs w:val="32"/>
          <w:u w:val="single"/>
        </w:rPr>
        <w:t xml:space="preserve"> </w:t>
      </w:r>
      <w:r>
        <w:rPr>
          <w:rFonts w:asciiTheme="majorEastAsia" w:eastAsiaTheme="majorEastAsia" w:hAnsiTheme="majorEastAsia" w:cs="宋体" w:hint="eastAsia"/>
          <w:kern w:val="0"/>
          <w:sz w:val="36"/>
          <w:szCs w:val="36"/>
          <w:u w:val="single"/>
        </w:rPr>
        <w:t>D</w:t>
      </w:r>
      <w:r>
        <w:rPr>
          <w:rFonts w:asciiTheme="majorEastAsia" w:eastAsiaTheme="majorEastAsia" w:hAnsiTheme="majorEastAsia" w:cs="宋体"/>
          <w:kern w:val="0"/>
          <w:sz w:val="36"/>
          <w:szCs w:val="36"/>
          <w:u w:val="single"/>
        </w:rPr>
        <w:t>igital Image Processing</w:t>
      </w:r>
      <w:r w:rsidRPr="00D619EB">
        <w:rPr>
          <w:rFonts w:asciiTheme="majorEastAsia" w:eastAsiaTheme="majorEastAsia" w:hAnsiTheme="majorEastAsia" w:cs="宋体" w:hint="eastAsia"/>
          <w:kern w:val="0"/>
          <w:sz w:val="32"/>
          <w:szCs w:val="32"/>
          <w:u w:val="single"/>
        </w:rPr>
        <w:t xml:space="preserve"> </w:t>
      </w:r>
    </w:p>
    <w:p w:rsidR="003C1514" w:rsidRPr="00EA0BA8" w:rsidRDefault="003C1514" w:rsidP="00F347CC">
      <w:pPr>
        <w:spacing w:before="240" w:line="312" w:lineRule="auto"/>
        <w:ind w:leftChars="354" w:left="3790" w:hangingChars="1050" w:hanging="2940"/>
        <w:jc w:val="left"/>
        <w:rPr>
          <w:rFonts w:ascii="微软雅黑" w:eastAsia="微软雅黑" w:hAnsi="微软雅黑"/>
          <w:sz w:val="32"/>
        </w:rPr>
      </w:pPr>
      <w:r w:rsidRPr="00EA0BA8">
        <w:rPr>
          <w:rFonts w:ascii="微软雅黑" w:eastAsia="微软雅黑" w:hAnsi="微软雅黑"/>
          <w:sz w:val="28"/>
        </w:rPr>
        <w:t>Title of Experiment</w:t>
      </w:r>
      <w:r w:rsidRPr="00EA0BA8">
        <w:rPr>
          <w:rFonts w:ascii="微软雅黑" w:eastAsia="微软雅黑" w:hAnsi="微软雅黑" w:hint="eastAsia"/>
          <w:sz w:val="28"/>
        </w:rPr>
        <w:t>：</w:t>
      </w:r>
      <w:r w:rsidRPr="005C4938">
        <w:rPr>
          <w:rFonts w:ascii="微软雅黑" w:eastAsia="微软雅黑" w:hAnsi="微软雅黑" w:hint="eastAsia"/>
          <w:sz w:val="32"/>
        </w:rPr>
        <w:t xml:space="preserve"> </w:t>
      </w:r>
      <w:r w:rsidRPr="00D619EB">
        <w:rPr>
          <w:rFonts w:asciiTheme="majorEastAsia" w:eastAsiaTheme="majorEastAsia" w:hAnsiTheme="majorEastAsia" w:cs="宋体" w:hint="eastAsia"/>
          <w:kern w:val="0"/>
          <w:sz w:val="36"/>
          <w:szCs w:val="36"/>
          <w:u w:val="single"/>
        </w:rPr>
        <w:t xml:space="preserve">   </w:t>
      </w:r>
      <w:r w:rsidR="003765DE">
        <w:rPr>
          <w:rFonts w:asciiTheme="majorEastAsia" w:eastAsiaTheme="majorEastAsia" w:hAnsiTheme="majorEastAsia" w:cs="宋体"/>
          <w:kern w:val="0"/>
          <w:sz w:val="36"/>
          <w:szCs w:val="36"/>
          <w:u w:val="single"/>
        </w:rPr>
        <w:t>The Indensity Histogram and Equalization</w:t>
      </w:r>
      <w:r w:rsidRPr="00526B3B">
        <w:rPr>
          <w:rFonts w:ascii="华文中宋" w:eastAsia="华文中宋" w:hAnsi="华文中宋" w:cs="宋体" w:hint="eastAsia"/>
          <w:kern w:val="0"/>
          <w:sz w:val="36"/>
          <w:szCs w:val="36"/>
          <w:u w:val="single"/>
        </w:rPr>
        <w:t xml:space="preserve">  </w:t>
      </w:r>
    </w:p>
    <w:p w:rsidR="003C1514" w:rsidRPr="005C4938" w:rsidRDefault="003C1514" w:rsidP="003C1514">
      <w:pPr>
        <w:tabs>
          <w:tab w:val="left" w:pos="6870"/>
        </w:tabs>
        <w:spacing w:line="312" w:lineRule="auto"/>
        <w:ind w:leftChars="412" w:left="1549" w:hangingChars="200" w:hanging="560"/>
        <w:jc w:val="left"/>
        <w:rPr>
          <w:rFonts w:ascii="楷体_GB2312" w:eastAsia="楷体_GB2312"/>
          <w:sz w:val="32"/>
          <w:szCs w:val="32"/>
        </w:rPr>
      </w:pPr>
      <w:r w:rsidRPr="00EA0BA8">
        <w:rPr>
          <w:rFonts w:ascii="微软雅黑" w:eastAsia="微软雅黑" w:hAnsi="微软雅黑" w:hint="eastAsia"/>
          <w:sz w:val="28"/>
        </w:rPr>
        <w:t>M</w:t>
      </w:r>
      <w:r w:rsidRPr="00EA0BA8">
        <w:rPr>
          <w:rFonts w:ascii="微软雅黑" w:eastAsia="微软雅黑" w:hAnsi="微软雅黑"/>
          <w:sz w:val="28"/>
        </w:rPr>
        <w:t>ajor and Class</w:t>
      </w:r>
      <w:r>
        <w:rPr>
          <w:rFonts w:ascii="楷体_GB2312" w:eastAsia="楷体_GB2312" w:hint="eastAsia"/>
          <w:sz w:val="32"/>
          <w:szCs w:val="32"/>
        </w:rPr>
        <w:t xml:space="preserve"> </w:t>
      </w:r>
      <w:r w:rsidR="00F347CC">
        <w:rPr>
          <w:rFonts w:ascii="楷体_GB2312" w:eastAsia="楷体_GB2312"/>
          <w:sz w:val="32"/>
          <w:szCs w:val="32"/>
        </w:rPr>
        <w:t xml:space="preserve">   </w:t>
      </w:r>
      <w:r w:rsidRPr="005C4938">
        <w:rPr>
          <w:rFonts w:ascii="楷体_GB2312" w:eastAsia="楷体_GB2312" w:hint="eastAsia"/>
          <w:sz w:val="32"/>
          <w:szCs w:val="32"/>
          <w:u w:val="single"/>
        </w:rPr>
        <w:t xml:space="preserve"> </w:t>
      </w:r>
      <w:r>
        <w:rPr>
          <w:rFonts w:ascii="楷体_GB2312" w:eastAsia="楷体_GB2312"/>
          <w:sz w:val="32"/>
          <w:szCs w:val="32"/>
          <w:u w:val="single"/>
        </w:rPr>
        <w:t>Class 3,</w:t>
      </w:r>
      <w:r>
        <w:rPr>
          <w:rFonts w:ascii="楷体_GB2312" w:eastAsia="楷体_GB2312" w:hint="eastAsia"/>
          <w:sz w:val="32"/>
          <w:szCs w:val="32"/>
          <w:u w:val="single"/>
        </w:rPr>
        <w:t xml:space="preserve"> C</w:t>
      </w:r>
      <w:r>
        <w:rPr>
          <w:rFonts w:ascii="楷体_GB2312" w:eastAsia="楷体_GB2312"/>
          <w:sz w:val="32"/>
          <w:szCs w:val="32"/>
          <w:u w:val="single"/>
        </w:rPr>
        <w:t>ommunication Engineering</w:t>
      </w:r>
    </w:p>
    <w:p w:rsidR="003C1514" w:rsidRPr="005C4938" w:rsidRDefault="003C1514" w:rsidP="003C1514">
      <w:pPr>
        <w:tabs>
          <w:tab w:val="left" w:pos="6870"/>
        </w:tabs>
        <w:spacing w:line="312" w:lineRule="auto"/>
        <w:ind w:leftChars="412" w:left="989"/>
        <w:jc w:val="left"/>
        <w:rPr>
          <w:rFonts w:ascii="楷体_GB2312" w:eastAsia="楷体_GB2312"/>
          <w:sz w:val="32"/>
          <w:szCs w:val="32"/>
        </w:rPr>
      </w:pPr>
      <w:r w:rsidRPr="00EA0BA8">
        <w:rPr>
          <w:rFonts w:ascii="微软雅黑" w:eastAsia="微软雅黑" w:hAnsi="微软雅黑" w:hint="eastAsia"/>
          <w:sz w:val="28"/>
        </w:rPr>
        <w:t>S</w:t>
      </w:r>
      <w:r w:rsidRPr="00EA0BA8">
        <w:rPr>
          <w:rFonts w:ascii="微软雅黑" w:eastAsia="微软雅黑" w:hAnsi="微软雅黑"/>
          <w:sz w:val="28"/>
        </w:rPr>
        <w:t>tudent ID</w:t>
      </w:r>
      <w:r w:rsidRPr="00EA0BA8">
        <w:rPr>
          <w:rFonts w:ascii="微软雅黑" w:eastAsia="微软雅黑" w:hAnsi="微软雅黑" w:hint="eastAsia"/>
          <w:sz w:val="28"/>
        </w:rPr>
        <w:t xml:space="preserve"> </w:t>
      </w:r>
      <w:r>
        <w:rPr>
          <w:rFonts w:ascii="楷体_GB2312" w:eastAsia="楷体_GB2312"/>
          <w:sz w:val="32"/>
          <w:szCs w:val="32"/>
        </w:rPr>
        <w:t xml:space="preserve">  </w:t>
      </w:r>
      <w:r w:rsidR="00F347CC">
        <w:rPr>
          <w:rFonts w:ascii="楷体_GB2312" w:eastAsia="楷体_GB2312"/>
          <w:sz w:val="32"/>
          <w:szCs w:val="32"/>
        </w:rPr>
        <w:t xml:space="preserve">     </w:t>
      </w:r>
      <w:r w:rsidRPr="005C4938">
        <w:rPr>
          <w:rFonts w:ascii="楷体_GB2312" w:eastAsia="楷体_GB2312" w:hint="eastAsia"/>
          <w:sz w:val="32"/>
          <w:szCs w:val="32"/>
          <w:u w:val="single"/>
        </w:rPr>
        <w:t xml:space="preserve">   </w:t>
      </w:r>
      <w:r>
        <w:rPr>
          <w:rFonts w:ascii="楷体_GB2312" w:eastAsia="楷体_GB2312"/>
          <w:sz w:val="32"/>
          <w:szCs w:val="32"/>
          <w:u w:val="single"/>
        </w:rPr>
        <w:t>201600121116</w:t>
      </w:r>
      <w:r w:rsidRPr="005C4938">
        <w:rPr>
          <w:rFonts w:ascii="楷体_GB2312" w:eastAsia="楷体_GB2312" w:hint="eastAsia"/>
          <w:sz w:val="32"/>
          <w:szCs w:val="32"/>
          <w:u w:val="single"/>
        </w:rPr>
        <w:t xml:space="preserve">    </w:t>
      </w:r>
    </w:p>
    <w:p w:rsidR="003C1514" w:rsidRPr="005C4938" w:rsidRDefault="003C1514" w:rsidP="003C1514">
      <w:pPr>
        <w:tabs>
          <w:tab w:val="left" w:pos="6870"/>
        </w:tabs>
        <w:spacing w:line="312" w:lineRule="auto"/>
        <w:ind w:leftChars="412" w:left="989"/>
        <w:jc w:val="left"/>
        <w:rPr>
          <w:rFonts w:ascii="楷体_GB2312" w:eastAsia="楷体_GB2312"/>
          <w:sz w:val="32"/>
          <w:szCs w:val="32"/>
        </w:rPr>
      </w:pPr>
      <w:r w:rsidRPr="00EA0BA8">
        <w:rPr>
          <w:rFonts w:ascii="微软雅黑" w:eastAsia="微软雅黑" w:hAnsi="微软雅黑" w:hint="eastAsia"/>
          <w:sz w:val="28"/>
        </w:rPr>
        <w:t>S</w:t>
      </w:r>
      <w:r w:rsidRPr="00EA0BA8">
        <w:rPr>
          <w:rFonts w:ascii="微软雅黑" w:eastAsia="微软雅黑" w:hAnsi="微软雅黑"/>
          <w:sz w:val="28"/>
        </w:rPr>
        <w:t>tudeng Name</w:t>
      </w:r>
      <w:r>
        <w:rPr>
          <w:rFonts w:ascii="楷体_GB2312" w:eastAsia="楷体_GB2312" w:hint="eastAsia"/>
          <w:sz w:val="32"/>
          <w:szCs w:val="32"/>
        </w:rPr>
        <w:t xml:space="preserve"> </w:t>
      </w:r>
      <w:r w:rsidR="00F347CC">
        <w:rPr>
          <w:rFonts w:ascii="楷体_GB2312" w:eastAsia="楷体_GB2312"/>
          <w:sz w:val="32"/>
          <w:szCs w:val="32"/>
        </w:rPr>
        <w:t xml:space="preserve">   </w:t>
      </w:r>
      <w:r w:rsidRPr="005C4938">
        <w:rPr>
          <w:rFonts w:ascii="楷体_GB2312" w:eastAsia="楷体_GB2312" w:hint="eastAsia"/>
          <w:sz w:val="32"/>
          <w:szCs w:val="32"/>
          <w:u w:val="single"/>
        </w:rPr>
        <w:t xml:space="preserve">   </w:t>
      </w:r>
      <w:r>
        <w:rPr>
          <w:rFonts w:ascii="楷体_GB2312" w:eastAsia="楷体_GB2312" w:hint="eastAsia"/>
          <w:sz w:val="32"/>
          <w:szCs w:val="32"/>
          <w:u w:val="single"/>
        </w:rPr>
        <w:t>张子超</w:t>
      </w:r>
      <w:r w:rsidRPr="005C4938">
        <w:rPr>
          <w:rFonts w:ascii="楷体_GB2312" w:eastAsia="楷体_GB2312" w:hint="eastAsia"/>
          <w:sz w:val="32"/>
          <w:szCs w:val="32"/>
          <w:u w:val="single"/>
        </w:rPr>
        <w:t xml:space="preserve">       </w:t>
      </w:r>
    </w:p>
    <w:p w:rsidR="003C1514" w:rsidRPr="005C4938" w:rsidRDefault="003C1514" w:rsidP="003C1514">
      <w:pPr>
        <w:tabs>
          <w:tab w:val="left" w:pos="6870"/>
        </w:tabs>
        <w:spacing w:line="312" w:lineRule="auto"/>
        <w:ind w:leftChars="412" w:left="989"/>
        <w:jc w:val="left"/>
        <w:rPr>
          <w:rFonts w:ascii="楷体_GB2312" w:eastAsia="楷体_GB2312"/>
          <w:sz w:val="32"/>
          <w:szCs w:val="32"/>
        </w:rPr>
      </w:pPr>
      <w:r w:rsidRPr="00EA0BA8">
        <w:rPr>
          <w:rFonts w:ascii="微软雅黑" w:eastAsia="微软雅黑" w:hAnsi="微软雅黑" w:hint="eastAsia"/>
          <w:sz w:val="28"/>
        </w:rPr>
        <w:t>D</w:t>
      </w:r>
      <w:r w:rsidRPr="00EA0BA8">
        <w:rPr>
          <w:rFonts w:ascii="微软雅黑" w:eastAsia="微软雅黑" w:hAnsi="微软雅黑"/>
          <w:sz w:val="28"/>
        </w:rPr>
        <w:t xml:space="preserve">ate </w:t>
      </w:r>
      <w:r>
        <w:rPr>
          <w:rFonts w:ascii="楷体_GB2312" w:eastAsia="楷体_GB2312"/>
          <w:sz w:val="32"/>
          <w:szCs w:val="32"/>
        </w:rPr>
        <w:t xml:space="preserve">       </w:t>
      </w:r>
      <w:r w:rsidRPr="0069195B">
        <w:rPr>
          <w:rFonts w:ascii="楷体_GB2312" w:eastAsia="楷体_GB2312" w:hint="eastAsia"/>
          <w:sz w:val="32"/>
          <w:szCs w:val="32"/>
        </w:rPr>
        <w:t xml:space="preserve"> </w:t>
      </w:r>
      <w:r w:rsidR="00F347CC">
        <w:rPr>
          <w:rFonts w:ascii="楷体_GB2312" w:eastAsia="楷体_GB2312"/>
          <w:sz w:val="32"/>
          <w:szCs w:val="32"/>
        </w:rPr>
        <w:t xml:space="preserve">    </w:t>
      </w:r>
      <w:r w:rsidRPr="005C4938">
        <w:rPr>
          <w:rFonts w:ascii="楷体_GB2312" w:eastAsia="楷体_GB2312" w:hint="eastAsia"/>
          <w:sz w:val="32"/>
          <w:szCs w:val="32"/>
          <w:u w:val="single"/>
        </w:rPr>
        <w:t xml:space="preserve">  </w:t>
      </w:r>
      <w:r w:rsidR="00464E06">
        <w:rPr>
          <w:rFonts w:ascii="楷体_GB2312" w:eastAsia="楷体_GB2312"/>
          <w:sz w:val="32"/>
          <w:szCs w:val="32"/>
          <w:u w:val="single"/>
        </w:rPr>
        <w:t>2019/3/16</w:t>
      </w:r>
      <w:bookmarkStart w:id="0" w:name="_GoBack"/>
      <w:bookmarkEnd w:id="0"/>
      <w:r>
        <w:rPr>
          <w:rFonts w:ascii="楷体_GB2312" w:eastAsia="楷体_GB2312" w:hint="eastAsia"/>
          <w:sz w:val="32"/>
          <w:szCs w:val="32"/>
          <w:u w:val="single"/>
        </w:rPr>
        <w:t xml:space="preserve"> </w:t>
      </w:r>
      <w:r w:rsidRPr="005C4938">
        <w:rPr>
          <w:rFonts w:ascii="楷体_GB2312" w:eastAsia="楷体_GB2312" w:hint="eastAsia"/>
          <w:sz w:val="32"/>
          <w:szCs w:val="32"/>
          <w:u w:val="single"/>
        </w:rPr>
        <w:t xml:space="preserve">  </w:t>
      </w:r>
    </w:p>
    <w:sdt>
      <w:sdtPr>
        <w:rPr>
          <w:rFonts w:ascii="Times New Roman" w:eastAsia="宋体" w:hAnsi="Times New Roman" w:cs="Times New Roman"/>
          <w:color w:val="auto"/>
          <w:kern w:val="2"/>
          <w:sz w:val="24"/>
          <w:szCs w:val="22"/>
          <w:lang w:val="zh-CN"/>
        </w:rPr>
        <w:id w:val="1572774896"/>
        <w:docPartObj>
          <w:docPartGallery w:val="Table of Contents"/>
          <w:docPartUnique/>
        </w:docPartObj>
      </w:sdtPr>
      <w:sdtEndPr>
        <w:rPr>
          <w:b/>
          <w:bCs/>
        </w:rPr>
      </w:sdtEndPr>
      <w:sdtContent>
        <w:p w:rsidR="002D7613" w:rsidRDefault="002D7613">
          <w:pPr>
            <w:pStyle w:val="TOC"/>
          </w:pPr>
          <w:r>
            <w:rPr>
              <w:rFonts w:hint="eastAsia"/>
              <w:lang w:val="zh-CN"/>
            </w:rPr>
            <w:t>Table</w:t>
          </w:r>
          <w:r>
            <w:rPr>
              <w:lang w:val="zh-CN"/>
            </w:rPr>
            <w:t xml:space="preserve"> of Contents</w:t>
          </w:r>
        </w:p>
        <w:p w:rsidR="00055810" w:rsidRDefault="002D7613">
          <w:pPr>
            <w:pStyle w:val="10"/>
            <w:tabs>
              <w:tab w:val="right" w:leader="dot" w:pos="10456"/>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4615292" w:history="1">
            <w:r w:rsidR="00055810" w:rsidRPr="004A498E">
              <w:rPr>
                <w:rStyle w:val="a5"/>
                <w:noProof/>
              </w:rPr>
              <w:t>1</w:t>
            </w:r>
            <w:r w:rsidR="00055810" w:rsidRPr="004A498E">
              <w:rPr>
                <w:rStyle w:val="a5"/>
                <w:rFonts w:ascii="宋体" w:hAnsi="宋体" w:hint="eastAsia"/>
                <w:noProof/>
              </w:rPr>
              <w:t>．</w:t>
            </w:r>
            <w:r w:rsidR="00055810" w:rsidRPr="004A498E">
              <w:rPr>
                <w:rStyle w:val="a5"/>
                <w:rFonts w:ascii="宋体" w:hAnsi="宋体"/>
                <w:noProof/>
              </w:rPr>
              <w:t xml:space="preserve"> </w:t>
            </w:r>
            <w:r w:rsidR="00055810" w:rsidRPr="004A498E">
              <w:rPr>
                <w:rStyle w:val="a5"/>
                <w:noProof/>
              </w:rPr>
              <w:t>Objectives:</w:t>
            </w:r>
            <w:r w:rsidR="00055810">
              <w:rPr>
                <w:noProof/>
                <w:webHidden/>
              </w:rPr>
              <w:tab/>
            </w:r>
            <w:r w:rsidR="00055810">
              <w:rPr>
                <w:noProof/>
                <w:webHidden/>
              </w:rPr>
              <w:fldChar w:fldCharType="begin"/>
            </w:r>
            <w:r w:rsidR="00055810">
              <w:rPr>
                <w:noProof/>
                <w:webHidden/>
              </w:rPr>
              <w:instrText xml:space="preserve"> PAGEREF _Toc4615292 \h </w:instrText>
            </w:r>
            <w:r w:rsidR="00055810">
              <w:rPr>
                <w:noProof/>
                <w:webHidden/>
              </w:rPr>
            </w:r>
            <w:r w:rsidR="00055810">
              <w:rPr>
                <w:noProof/>
                <w:webHidden/>
              </w:rPr>
              <w:fldChar w:fldCharType="separate"/>
            </w:r>
            <w:r w:rsidR="00055810">
              <w:rPr>
                <w:noProof/>
                <w:webHidden/>
              </w:rPr>
              <w:t>3</w:t>
            </w:r>
            <w:r w:rsidR="00055810">
              <w:rPr>
                <w:noProof/>
                <w:webHidden/>
              </w:rPr>
              <w:fldChar w:fldCharType="end"/>
            </w:r>
          </w:hyperlink>
        </w:p>
        <w:p w:rsidR="00055810" w:rsidRDefault="000875EF">
          <w:pPr>
            <w:pStyle w:val="10"/>
            <w:tabs>
              <w:tab w:val="right" w:leader="dot" w:pos="10456"/>
            </w:tabs>
            <w:rPr>
              <w:rFonts w:asciiTheme="minorHAnsi" w:eastAsiaTheme="minorEastAsia" w:hAnsiTheme="minorHAnsi" w:cstheme="minorBidi"/>
              <w:noProof/>
              <w:sz w:val="21"/>
            </w:rPr>
          </w:pPr>
          <w:hyperlink w:anchor="_Toc4615293" w:history="1">
            <w:r w:rsidR="00055810" w:rsidRPr="004A498E">
              <w:rPr>
                <w:rStyle w:val="a5"/>
                <w:noProof/>
              </w:rPr>
              <w:t>2</w:t>
            </w:r>
            <w:r w:rsidR="00055810" w:rsidRPr="004A498E">
              <w:rPr>
                <w:rStyle w:val="a5"/>
                <w:rFonts w:ascii="宋体" w:hAnsi="宋体" w:hint="eastAsia"/>
                <w:noProof/>
              </w:rPr>
              <w:t>．</w:t>
            </w:r>
            <w:r w:rsidR="00055810" w:rsidRPr="004A498E">
              <w:rPr>
                <w:rStyle w:val="a5"/>
                <w:rFonts w:ascii="宋体" w:hAnsi="宋体"/>
                <w:noProof/>
              </w:rPr>
              <w:t xml:space="preserve"> </w:t>
            </w:r>
            <w:r w:rsidR="00055810" w:rsidRPr="004A498E">
              <w:rPr>
                <w:rStyle w:val="a5"/>
                <w:noProof/>
              </w:rPr>
              <w:t>Experiment Content</w:t>
            </w:r>
            <w:r w:rsidR="00055810" w:rsidRPr="004A498E">
              <w:rPr>
                <w:rStyle w:val="a5"/>
                <w:rFonts w:ascii="宋体" w:hAnsi="宋体"/>
                <w:noProof/>
              </w:rPr>
              <w:t>:</w:t>
            </w:r>
            <w:r w:rsidR="00055810">
              <w:rPr>
                <w:noProof/>
                <w:webHidden/>
              </w:rPr>
              <w:tab/>
            </w:r>
            <w:r w:rsidR="00055810">
              <w:rPr>
                <w:noProof/>
                <w:webHidden/>
              </w:rPr>
              <w:fldChar w:fldCharType="begin"/>
            </w:r>
            <w:r w:rsidR="00055810">
              <w:rPr>
                <w:noProof/>
                <w:webHidden/>
              </w:rPr>
              <w:instrText xml:space="preserve"> PAGEREF _Toc4615293 \h </w:instrText>
            </w:r>
            <w:r w:rsidR="00055810">
              <w:rPr>
                <w:noProof/>
                <w:webHidden/>
              </w:rPr>
            </w:r>
            <w:r w:rsidR="00055810">
              <w:rPr>
                <w:noProof/>
                <w:webHidden/>
              </w:rPr>
              <w:fldChar w:fldCharType="separate"/>
            </w:r>
            <w:r w:rsidR="00055810">
              <w:rPr>
                <w:noProof/>
                <w:webHidden/>
              </w:rPr>
              <w:t>3</w:t>
            </w:r>
            <w:r w:rsidR="00055810">
              <w:rPr>
                <w:noProof/>
                <w:webHidden/>
              </w:rPr>
              <w:fldChar w:fldCharType="end"/>
            </w:r>
          </w:hyperlink>
        </w:p>
        <w:p w:rsidR="00055810" w:rsidRDefault="000875EF">
          <w:pPr>
            <w:pStyle w:val="10"/>
            <w:tabs>
              <w:tab w:val="right" w:leader="dot" w:pos="10456"/>
            </w:tabs>
            <w:rPr>
              <w:rFonts w:asciiTheme="minorHAnsi" w:eastAsiaTheme="minorEastAsia" w:hAnsiTheme="minorHAnsi" w:cstheme="minorBidi"/>
              <w:noProof/>
              <w:sz w:val="21"/>
            </w:rPr>
          </w:pPr>
          <w:hyperlink w:anchor="_Toc4615294" w:history="1">
            <w:r w:rsidR="00055810" w:rsidRPr="004A498E">
              <w:rPr>
                <w:rStyle w:val="a5"/>
                <w:noProof/>
              </w:rPr>
              <w:t>3</w:t>
            </w:r>
            <w:r w:rsidR="00055810" w:rsidRPr="004A498E">
              <w:rPr>
                <w:rStyle w:val="a5"/>
                <w:rFonts w:ascii="宋体" w:hAnsi="宋体" w:hint="eastAsia"/>
                <w:noProof/>
              </w:rPr>
              <w:t>．</w:t>
            </w:r>
            <w:r w:rsidR="00055810" w:rsidRPr="004A498E">
              <w:rPr>
                <w:rStyle w:val="a5"/>
                <w:rFonts w:ascii="宋体" w:hAnsi="宋体"/>
                <w:noProof/>
              </w:rPr>
              <w:t xml:space="preserve"> </w:t>
            </w:r>
            <w:r w:rsidR="00055810" w:rsidRPr="004A498E">
              <w:rPr>
                <w:rStyle w:val="a5"/>
                <w:noProof/>
              </w:rPr>
              <w:t>Experiment Principle:</w:t>
            </w:r>
            <w:r w:rsidR="00055810">
              <w:rPr>
                <w:noProof/>
                <w:webHidden/>
              </w:rPr>
              <w:tab/>
            </w:r>
            <w:r w:rsidR="00055810">
              <w:rPr>
                <w:noProof/>
                <w:webHidden/>
              </w:rPr>
              <w:fldChar w:fldCharType="begin"/>
            </w:r>
            <w:r w:rsidR="00055810">
              <w:rPr>
                <w:noProof/>
                <w:webHidden/>
              </w:rPr>
              <w:instrText xml:space="preserve"> PAGEREF _Toc4615294 \h </w:instrText>
            </w:r>
            <w:r w:rsidR="00055810">
              <w:rPr>
                <w:noProof/>
                <w:webHidden/>
              </w:rPr>
            </w:r>
            <w:r w:rsidR="00055810">
              <w:rPr>
                <w:noProof/>
                <w:webHidden/>
              </w:rPr>
              <w:fldChar w:fldCharType="separate"/>
            </w:r>
            <w:r w:rsidR="00055810">
              <w:rPr>
                <w:noProof/>
                <w:webHidden/>
              </w:rPr>
              <w:t>3</w:t>
            </w:r>
            <w:r w:rsidR="00055810">
              <w:rPr>
                <w:noProof/>
                <w:webHidden/>
              </w:rPr>
              <w:fldChar w:fldCharType="end"/>
            </w:r>
          </w:hyperlink>
        </w:p>
        <w:p w:rsidR="00055810" w:rsidRDefault="000875EF">
          <w:pPr>
            <w:pStyle w:val="10"/>
            <w:tabs>
              <w:tab w:val="right" w:leader="dot" w:pos="10456"/>
            </w:tabs>
            <w:rPr>
              <w:rFonts w:asciiTheme="minorHAnsi" w:eastAsiaTheme="minorEastAsia" w:hAnsiTheme="minorHAnsi" w:cstheme="minorBidi"/>
              <w:noProof/>
              <w:sz w:val="21"/>
            </w:rPr>
          </w:pPr>
          <w:hyperlink w:anchor="_Toc4615295" w:history="1">
            <w:r w:rsidR="00055810" w:rsidRPr="004A498E">
              <w:rPr>
                <w:rStyle w:val="a5"/>
                <w:noProof/>
              </w:rPr>
              <w:t>4</w:t>
            </w:r>
            <w:r w:rsidR="00055810" w:rsidRPr="004A498E">
              <w:rPr>
                <w:rStyle w:val="a5"/>
                <w:rFonts w:ascii="宋体" w:hAnsi="宋体" w:hint="eastAsia"/>
                <w:noProof/>
              </w:rPr>
              <w:t>．</w:t>
            </w:r>
            <w:r w:rsidR="00055810" w:rsidRPr="004A498E">
              <w:rPr>
                <w:rStyle w:val="a5"/>
                <w:rFonts w:ascii="宋体" w:hAnsi="宋体"/>
                <w:noProof/>
              </w:rPr>
              <w:t xml:space="preserve"> </w:t>
            </w:r>
            <w:r w:rsidR="00055810" w:rsidRPr="004A498E">
              <w:rPr>
                <w:rStyle w:val="a5"/>
                <w:noProof/>
              </w:rPr>
              <w:t>Experiment Steps</w:t>
            </w:r>
            <w:r w:rsidR="00055810" w:rsidRPr="004A498E">
              <w:rPr>
                <w:rStyle w:val="a5"/>
                <w:rFonts w:ascii="宋体" w:hAnsi="宋体"/>
                <w:noProof/>
              </w:rPr>
              <w:t>:</w:t>
            </w:r>
            <w:r w:rsidR="00055810">
              <w:rPr>
                <w:noProof/>
                <w:webHidden/>
              </w:rPr>
              <w:tab/>
            </w:r>
            <w:r w:rsidR="00055810">
              <w:rPr>
                <w:noProof/>
                <w:webHidden/>
              </w:rPr>
              <w:fldChar w:fldCharType="begin"/>
            </w:r>
            <w:r w:rsidR="00055810">
              <w:rPr>
                <w:noProof/>
                <w:webHidden/>
              </w:rPr>
              <w:instrText xml:space="preserve"> PAGEREF _Toc4615295 \h </w:instrText>
            </w:r>
            <w:r w:rsidR="00055810">
              <w:rPr>
                <w:noProof/>
                <w:webHidden/>
              </w:rPr>
            </w:r>
            <w:r w:rsidR="00055810">
              <w:rPr>
                <w:noProof/>
                <w:webHidden/>
              </w:rPr>
              <w:fldChar w:fldCharType="separate"/>
            </w:r>
            <w:r w:rsidR="00055810">
              <w:rPr>
                <w:noProof/>
                <w:webHidden/>
              </w:rPr>
              <w:t>3</w:t>
            </w:r>
            <w:r w:rsidR="00055810">
              <w:rPr>
                <w:noProof/>
                <w:webHidden/>
              </w:rPr>
              <w:fldChar w:fldCharType="end"/>
            </w:r>
          </w:hyperlink>
        </w:p>
        <w:p w:rsidR="00055810" w:rsidRDefault="000875EF">
          <w:pPr>
            <w:pStyle w:val="20"/>
            <w:tabs>
              <w:tab w:val="right" w:leader="dot" w:pos="10456"/>
            </w:tabs>
            <w:ind w:left="480"/>
            <w:rPr>
              <w:rFonts w:asciiTheme="minorHAnsi" w:eastAsiaTheme="minorEastAsia" w:hAnsiTheme="minorHAnsi" w:cstheme="minorBidi"/>
              <w:noProof/>
              <w:sz w:val="21"/>
            </w:rPr>
          </w:pPr>
          <w:hyperlink w:anchor="_Toc4615296" w:history="1">
            <w:r w:rsidR="00055810" w:rsidRPr="004A498E">
              <w:rPr>
                <w:rStyle w:val="a5"/>
                <w:noProof/>
              </w:rPr>
              <w:t>1. Display a histogram</w:t>
            </w:r>
            <w:r w:rsidR="00055810">
              <w:rPr>
                <w:noProof/>
                <w:webHidden/>
              </w:rPr>
              <w:tab/>
            </w:r>
            <w:r w:rsidR="00055810">
              <w:rPr>
                <w:noProof/>
                <w:webHidden/>
              </w:rPr>
              <w:fldChar w:fldCharType="begin"/>
            </w:r>
            <w:r w:rsidR="00055810">
              <w:rPr>
                <w:noProof/>
                <w:webHidden/>
              </w:rPr>
              <w:instrText xml:space="preserve"> PAGEREF _Toc4615296 \h </w:instrText>
            </w:r>
            <w:r w:rsidR="00055810">
              <w:rPr>
                <w:noProof/>
                <w:webHidden/>
              </w:rPr>
            </w:r>
            <w:r w:rsidR="00055810">
              <w:rPr>
                <w:noProof/>
                <w:webHidden/>
              </w:rPr>
              <w:fldChar w:fldCharType="separate"/>
            </w:r>
            <w:r w:rsidR="00055810">
              <w:rPr>
                <w:noProof/>
                <w:webHidden/>
              </w:rPr>
              <w:t>3</w:t>
            </w:r>
            <w:r w:rsidR="00055810">
              <w:rPr>
                <w:noProof/>
                <w:webHidden/>
              </w:rPr>
              <w:fldChar w:fldCharType="end"/>
            </w:r>
          </w:hyperlink>
        </w:p>
        <w:p w:rsidR="00055810" w:rsidRDefault="000875EF">
          <w:pPr>
            <w:pStyle w:val="20"/>
            <w:tabs>
              <w:tab w:val="right" w:leader="dot" w:pos="10456"/>
            </w:tabs>
            <w:ind w:left="480"/>
            <w:rPr>
              <w:rFonts w:asciiTheme="minorHAnsi" w:eastAsiaTheme="minorEastAsia" w:hAnsiTheme="minorHAnsi" w:cstheme="minorBidi"/>
              <w:noProof/>
              <w:sz w:val="21"/>
            </w:rPr>
          </w:pPr>
          <w:hyperlink w:anchor="_Toc4615297" w:history="1">
            <w:r w:rsidR="00055810" w:rsidRPr="004A498E">
              <w:rPr>
                <w:rStyle w:val="a5"/>
                <w:noProof/>
              </w:rPr>
              <w:t>2. use function bar and stem to display a histogram separately.</w:t>
            </w:r>
            <w:r w:rsidR="00055810">
              <w:rPr>
                <w:noProof/>
                <w:webHidden/>
              </w:rPr>
              <w:tab/>
            </w:r>
            <w:r w:rsidR="00055810">
              <w:rPr>
                <w:noProof/>
                <w:webHidden/>
              </w:rPr>
              <w:fldChar w:fldCharType="begin"/>
            </w:r>
            <w:r w:rsidR="00055810">
              <w:rPr>
                <w:noProof/>
                <w:webHidden/>
              </w:rPr>
              <w:instrText xml:space="preserve"> PAGEREF _Toc4615297 \h </w:instrText>
            </w:r>
            <w:r w:rsidR="00055810">
              <w:rPr>
                <w:noProof/>
                <w:webHidden/>
              </w:rPr>
            </w:r>
            <w:r w:rsidR="00055810">
              <w:rPr>
                <w:noProof/>
                <w:webHidden/>
              </w:rPr>
              <w:fldChar w:fldCharType="separate"/>
            </w:r>
            <w:r w:rsidR="00055810">
              <w:rPr>
                <w:noProof/>
                <w:webHidden/>
              </w:rPr>
              <w:t>4</w:t>
            </w:r>
            <w:r w:rsidR="00055810">
              <w:rPr>
                <w:noProof/>
                <w:webHidden/>
              </w:rPr>
              <w:fldChar w:fldCharType="end"/>
            </w:r>
          </w:hyperlink>
        </w:p>
        <w:p w:rsidR="00055810" w:rsidRDefault="000875EF">
          <w:pPr>
            <w:pStyle w:val="20"/>
            <w:tabs>
              <w:tab w:val="right" w:leader="dot" w:pos="10456"/>
            </w:tabs>
            <w:ind w:left="480"/>
            <w:rPr>
              <w:rFonts w:asciiTheme="minorHAnsi" w:eastAsiaTheme="minorEastAsia" w:hAnsiTheme="minorHAnsi" w:cstheme="minorBidi"/>
              <w:noProof/>
              <w:sz w:val="21"/>
            </w:rPr>
          </w:pPr>
          <w:hyperlink w:anchor="_Toc4615298" w:history="1">
            <w:r w:rsidR="00055810" w:rsidRPr="004A498E">
              <w:rPr>
                <w:rStyle w:val="a5"/>
                <w:noProof/>
              </w:rPr>
              <w:t>3. Display the histogram with function plot</w:t>
            </w:r>
            <w:r w:rsidR="00055810">
              <w:rPr>
                <w:noProof/>
                <w:webHidden/>
              </w:rPr>
              <w:tab/>
            </w:r>
            <w:r w:rsidR="00055810">
              <w:rPr>
                <w:noProof/>
                <w:webHidden/>
              </w:rPr>
              <w:fldChar w:fldCharType="begin"/>
            </w:r>
            <w:r w:rsidR="00055810">
              <w:rPr>
                <w:noProof/>
                <w:webHidden/>
              </w:rPr>
              <w:instrText xml:space="preserve"> PAGEREF _Toc4615298 \h </w:instrText>
            </w:r>
            <w:r w:rsidR="00055810">
              <w:rPr>
                <w:noProof/>
                <w:webHidden/>
              </w:rPr>
            </w:r>
            <w:r w:rsidR="00055810">
              <w:rPr>
                <w:noProof/>
                <w:webHidden/>
              </w:rPr>
              <w:fldChar w:fldCharType="separate"/>
            </w:r>
            <w:r w:rsidR="00055810">
              <w:rPr>
                <w:noProof/>
                <w:webHidden/>
              </w:rPr>
              <w:t>4</w:t>
            </w:r>
            <w:r w:rsidR="00055810">
              <w:rPr>
                <w:noProof/>
                <w:webHidden/>
              </w:rPr>
              <w:fldChar w:fldCharType="end"/>
            </w:r>
          </w:hyperlink>
        </w:p>
        <w:p w:rsidR="00055810" w:rsidRDefault="000875EF">
          <w:pPr>
            <w:pStyle w:val="20"/>
            <w:tabs>
              <w:tab w:val="right" w:leader="dot" w:pos="10456"/>
            </w:tabs>
            <w:ind w:left="480"/>
            <w:rPr>
              <w:rFonts w:asciiTheme="minorHAnsi" w:eastAsiaTheme="minorEastAsia" w:hAnsiTheme="minorHAnsi" w:cstheme="minorBidi"/>
              <w:noProof/>
              <w:sz w:val="21"/>
            </w:rPr>
          </w:pPr>
          <w:hyperlink w:anchor="_Toc4615299" w:history="1">
            <w:r w:rsidR="00055810" w:rsidRPr="004A498E">
              <w:rPr>
                <w:rStyle w:val="a5"/>
                <w:noProof/>
              </w:rPr>
              <w:t>4. Adjust the contrast of the image</w:t>
            </w:r>
            <w:r w:rsidR="00055810">
              <w:rPr>
                <w:noProof/>
                <w:webHidden/>
              </w:rPr>
              <w:tab/>
            </w:r>
            <w:r w:rsidR="00055810">
              <w:rPr>
                <w:noProof/>
                <w:webHidden/>
              </w:rPr>
              <w:fldChar w:fldCharType="begin"/>
            </w:r>
            <w:r w:rsidR="00055810">
              <w:rPr>
                <w:noProof/>
                <w:webHidden/>
              </w:rPr>
              <w:instrText xml:space="preserve"> PAGEREF _Toc4615299 \h </w:instrText>
            </w:r>
            <w:r w:rsidR="00055810">
              <w:rPr>
                <w:noProof/>
                <w:webHidden/>
              </w:rPr>
            </w:r>
            <w:r w:rsidR="00055810">
              <w:rPr>
                <w:noProof/>
                <w:webHidden/>
              </w:rPr>
              <w:fldChar w:fldCharType="separate"/>
            </w:r>
            <w:r w:rsidR="00055810">
              <w:rPr>
                <w:noProof/>
                <w:webHidden/>
              </w:rPr>
              <w:t>5</w:t>
            </w:r>
            <w:r w:rsidR="00055810">
              <w:rPr>
                <w:noProof/>
                <w:webHidden/>
              </w:rPr>
              <w:fldChar w:fldCharType="end"/>
            </w:r>
          </w:hyperlink>
        </w:p>
        <w:p w:rsidR="00055810" w:rsidRDefault="000875EF">
          <w:pPr>
            <w:pStyle w:val="20"/>
            <w:tabs>
              <w:tab w:val="right" w:leader="dot" w:pos="10456"/>
            </w:tabs>
            <w:ind w:left="480"/>
            <w:rPr>
              <w:rFonts w:asciiTheme="minorHAnsi" w:eastAsiaTheme="minorEastAsia" w:hAnsiTheme="minorHAnsi" w:cstheme="minorBidi"/>
              <w:noProof/>
              <w:sz w:val="21"/>
            </w:rPr>
          </w:pPr>
          <w:hyperlink w:anchor="_Toc4615300" w:history="1">
            <w:r w:rsidR="00055810" w:rsidRPr="004A498E">
              <w:rPr>
                <w:rStyle w:val="a5"/>
                <w:noProof/>
              </w:rPr>
              <w:t xml:space="preserve">5. Equalize the histogram and check the changes before and after equalization with </w:t>
            </w:r>
            <w:r w:rsidR="00055810" w:rsidRPr="004A498E">
              <w:rPr>
                <w:rStyle w:val="a5"/>
                <w:rFonts w:ascii="Microsoft YaHei UI" w:eastAsia="Microsoft YaHei UI" w:cs="Microsoft YaHei UI"/>
                <w:noProof/>
                <w:kern w:val="0"/>
              </w:rPr>
              <w:t>imhist</w:t>
            </w:r>
            <w:r w:rsidR="00055810">
              <w:rPr>
                <w:noProof/>
                <w:webHidden/>
              </w:rPr>
              <w:tab/>
            </w:r>
            <w:r w:rsidR="00055810">
              <w:rPr>
                <w:noProof/>
                <w:webHidden/>
              </w:rPr>
              <w:fldChar w:fldCharType="begin"/>
            </w:r>
            <w:r w:rsidR="00055810">
              <w:rPr>
                <w:noProof/>
                <w:webHidden/>
              </w:rPr>
              <w:instrText xml:space="preserve"> PAGEREF _Toc4615300 \h </w:instrText>
            </w:r>
            <w:r w:rsidR="00055810">
              <w:rPr>
                <w:noProof/>
                <w:webHidden/>
              </w:rPr>
            </w:r>
            <w:r w:rsidR="00055810">
              <w:rPr>
                <w:noProof/>
                <w:webHidden/>
              </w:rPr>
              <w:fldChar w:fldCharType="separate"/>
            </w:r>
            <w:r w:rsidR="00055810">
              <w:rPr>
                <w:noProof/>
                <w:webHidden/>
              </w:rPr>
              <w:t>6</w:t>
            </w:r>
            <w:r w:rsidR="00055810">
              <w:rPr>
                <w:noProof/>
                <w:webHidden/>
              </w:rPr>
              <w:fldChar w:fldCharType="end"/>
            </w:r>
          </w:hyperlink>
        </w:p>
        <w:p w:rsidR="00055810" w:rsidRDefault="000875EF">
          <w:pPr>
            <w:pStyle w:val="20"/>
            <w:tabs>
              <w:tab w:val="right" w:leader="dot" w:pos="10456"/>
            </w:tabs>
            <w:ind w:left="480"/>
            <w:rPr>
              <w:rFonts w:asciiTheme="minorHAnsi" w:eastAsiaTheme="minorEastAsia" w:hAnsiTheme="minorHAnsi" w:cstheme="minorBidi"/>
              <w:noProof/>
              <w:sz w:val="21"/>
            </w:rPr>
          </w:pPr>
          <w:hyperlink w:anchor="_Toc4615301" w:history="1">
            <w:r w:rsidR="00055810" w:rsidRPr="004A498E">
              <w:rPr>
                <w:rStyle w:val="a5"/>
                <w:noProof/>
              </w:rPr>
              <w:t>6. Conduct a brightness equalization with fuzzy algorithm.</w:t>
            </w:r>
            <w:r w:rsidR="00055810">
              <w:rPr>
                <w:noProof/>
                <w:webHidden/>
              </w:rPr>
              <w:tab/>
            </w:r>
            <w:r w:rsidR="00055810">
              <w:rPr>
                <w:noProof/>
                <w:webHidden/>
              </w:rPr>
              <w:fldChar w:fldCharType="begin"/>
            </w:r>
            <w:r w:rsidR="00055810">
              <w:rPr>
                <w:noProof/>
                <w:webHidden/>
              </w:rPr>
              <w:instrText xml:space="preserve"> PAGEREF _Toc4615301 \h </w:instrText>
            </w:r>
            <w:r w:rsidR="00055810">
              <w:rPr>
                <w:noProof/>
                <w:webHidden/>
              </w:rPr>
            </w:r>
            <w:r w:rsidR="00055810">
              <w:rPr>
                <w:noProof/>
                <w:webHidden/>
              </w:rPr>
              <w:fldChar w:fldCharType="separate"/>
            </w:r>
            <w:r w:rsidR="00055810">
              <w:rPr>
                <w:noProof/>
                <w:webHidden/>
              </w:rPr>
              <w:t>7</w:t>
            </w:r>
            <w:r w:rsidR="00055810">
              <w:rPr>
                <w:noProof/>
                <w:webHidden/>
              </w:rPr>
              <w:fldChar w:fldCharType="end"/>
            </w:r>
          </w:hyperlink>
        </w:p>
        <w:p w:rsidR="00055810" w:rsidRDefault="000875EF">
          <w:pPr>
            <w:pStyle w:val="10"/>
            <w:tabs>
              <w:tab w:val="right" w:leader="dot" w:pos="10456"/>
            </w:tabs>
            <w:rPr>
              <w:rFonts w:asciiTheme="minorHAnsi" w:eastAsiaTheme="minorEastAsia" w:hAnsiTheme="minorHAnsi" w:cstheme="minorBidi"/>
              <w:noProof/>
              <w:sz w:val="21"/>
            </w:rPr>
          </w:pPr>
          <w:hyperlink w:anchor="_Toc4615302" w:history="1">
            <w:r w:rsidR="00055810" w:rsidRPr="004A498E">
              <w:rPr>
                <w:rStyle w:val="a5"/>
                <w:noProof/>
              </w:rPr>
              <w:t>5</w:t>
            </w:r>
            <w:r w:rsidR="00055810" w:rsidRPr="004A498E">
              <w:rPr>
                <w:rStyle w:val="a5"/>
                <w:rFonts w:ascii="宋体" w:hAnsi="宋体" w:hint="eastAsia"/>
                <w:noProof/>
              </w:rPr>
              <w:t>．</w:t>
            </w:r>
            <w:r w:rsidR="00055810" w:rsidRPr="004A498E">
              <w:rPr>
                <w:rStyle w:val="a5"/>
                <w:rFonts w:ascii="宋体" w:hAnsi="宋体"/>
                <w:noProof/>
              </w:rPr>
              <w:t xml:space="preserve"> </w:t>
            </w:r>
            <w:r w:rsidR="00055810" w:rsidRPr="004A498E">
              <w:rPr>
                <w:rStyle w:val="a5"/>
                <w:noProof/>
              </w:rPr>
              <w:t>Conclusions and Experiences:</w:t>
            </w:r>
            <w:r w:rsidR="00055810">
              <w:rPr>
                <w:noProof/>
                <w:webHidden/>
              </w:rPr>
              <w:tab/>
            </w:r>
            <w:r w:rsidR="00055810">
              <w:rPr>
                <w:noProof/>
                <w:webHidden/>
              </w:rPr>
              <w:fldChar w:fldCharType="begin"/>
            </w:r>
            <w:r w:rsidR="00055810">
              <w:rPr>
                <w:noProof/>
                <w:webHidden/>
              </w:rPr>
              <w:instrText xml:space="preserve"> PAGEREF _Toc4615302 \h </w:instrText>
            </w:r>
            <w:r w:rsidR="00055810">
              <w:rPr>
                <w:noProof/>
                <w:webHidden/>
              </w:rPr>
            </w:r>
            <w:r w:rsidR="00055810">
              <w:rPr>
                <w:noProof/>
                <w:webHidden/>
              </w:rPr>
              <w:fldChar w:fldCharType="separate"/>
            </w:r>
            <w:r w:rsidR="00055810">
              <w:rPr>
                <w:noProof/>
                <w:webHidden/>
              </w:rPr>
              <w:t>8</w:t>
            </w:r>
            <w:r w:rsidR="00055810">
              <w:rPr>
                <w:noProof/>
                <w:webHidden/>
              </w:rPr>
              <w:fldChar w:fldCharType="end"/>
            </w:r>
          </w:hyperlink>
        </w:p>
        <w:p w:rsidR="00055810" w:rsidRDefault="000875EF">
          <w:pPr>
            <w:pStyle w:val="10"/>
            <w:tabs>
              <w:tab w:val="right" w:leader="dot" w:pos="10456"/>
            </w:tabs>
            <w:rPr>
              <w:rFonts w:asciiTheme="minorHAnsi" w:eastAsiaTheme="minorEastAsia" w:hAnsiTheme="minorHAnsi" w:cstheme="minorBidi"/>
              <w:noProof/>
              <w:sz w:val="21"/>
            </w:rPr>
          </w:pPr>
          <w:hyperlink w:anchor="_Toc4615303" w:history="1">
            <w:r w:rsidR="00055810" w:rsidRPr="004A498E">
              <w:rPr>
                <w:rStyle w:val="a5"/>
                <w:noProof/>
              </w:rPr>
              <w:t>6</w:t>
            </w:r>
            <w:r w:rsidR="00055810" w:rsidRPr="004A498E">
              <w:rPr>
                <w:rStyle w:val="a5"/>
                <w:rFonts w:ascii="宋体" w:hAnsi="宋体" w:hint="eastAsia"/>
                <w:noProof/>
              </w:rPr>
              <w:t>．</w:t>
            </w:r>
            <w:r w:rsidR="00055810" w:rsidRPr="004A498E">
              <w:rPr>
                <w:rStyle w:val="a5"/>
                <w:rFonts w:ascii="宋体" w:hAnsi="宋体"/>
                <w:noProof/>
              </w:rPr>
              <w:t xml:space="preserve"> </w:t>
            </w:r>
            <w:r w:rsidR="00055810" w:rsidRPr="004A498E">
              <w:rPr>
                <w:rStyle w:val="a5"/>
                <w:noProof/>
              </w:rPr>
              <w:t>Appendix</w:t>
            </w:r>
            <w:r w:rsidR="00055810" w:rsidRPr="004A498E">
              <w:rPr>
                <w:rStyle w:val="a5"/>
                <w:rFonts w:ascii="宋体" w:hAnsi="宋体" w:hint="eastAsia"/>
                <w:noProof/>
              </w:rPr>
              <w:t>（</w:t>
            </w:r>
            <w:r w:rsidR="00055810" w:rsidRPr="004A498E">
              <w:rPr>
                <w:rStyle w:val="a5"/>
                <w:noProof/>
              </w:rPr>
              <w:t>Code</w:t>
            </w:r>
            <w:r w:rsidR="00055810" w:rsidRPr="004A498E">
              <w:rPr>
                <w:rStyle w:val="a5"/>
                <w:rFonts w:ascii="宋体" w:hAnsi="宋体" w:hint="eastAsia"/>
                <w:noProof/>
              </w:rPr>
              <w:t>）</w:t>
            </w:r>
            <w:r w:rsidR="00055810" w:rsidRPr="004A498E">
              <w:rPr>
                <w:rStyle w:val="a5"/>
                <w:rFonts w:ascii="宋体" w:hAnsi="宋体"/>
                <w:noProof/>
              </w:rPr>
              <w:t>:</w:t>
            </w:r>
            <w:r w:rsidR="00055810">
              <w:rPr>
                <w:noProof/>
                <w:webHidden/>
              </w:rPr>
              <w:tab/>
            </w:r>
            <w:r w:rsidR="00055810">
              <w:rPr>
                <w:noProof/>
                <w:webHidden/>
              </w:rPr>
              <w:fldChar w:fldCharType="begin"/>
            </w:r>
            <w:r w:rsidR="00055810">
              <w:rPr>
                <w:noProof/>
                <w:webHidden/>
              </w:rPr>
              <w:instrText xml:space="preserve"> PAGEREF _Toc4615303 \h </w:instrText>
            </w:r>
            <w:r w:rsidR="00055810">
              <w:rPr>
                <w:noProof/>
                <w:webHidden/>
              </w:rPr>
            </w:r>
            <w:r w:rsidR="00055810">
              <w:rPr>
                <w:noProof/>
                <w:webHidden/>
              </w:rPr>
              <w:fldChar w:fldCharType="separate"/>
            </w:r>
            <w:r w:rsidR="00055810">
              <w:rPr>
                <w:noProof/>
                <w:webHidden/>
              </w:rPr>
              <w:t>8</w:t>
            </w:r>
            <w:r w:rsidR="00055810">
              <w:rPr>
                <w:noProof/>
                <w:webHidden/>
              </w:rPr>
              <w:fldChar w:fldCharType="end"/>
            </w:r>
          </w:hyperlink>
        </w:p>
        <w:p w:rsidR="002D7613" w:rsidRDefault="002D7613">
          <w:r>
            <w:rPr>
              <w:b/>
              <w:bCs/>
              <w:lang w:val="zh-CN"/>
            </w:rPr>
            <w:fldChar w:fldCharType="end"/>
          </w:r>
        </w:p>
      </w:sdtContent>
    </w:sdt>
    <w:p w:rsidR="00CE38F8" w:rsidRDefault="00CE38F8"/>
    <w:p w:rsidR="00782D85" w:rsidRDefault="00782D85"/>
    <w:p w:rsidR="00782D85" w:rsidRDefault="00782D85"/>
    <w:p w:rsidR="00782D85" w:rsidRDefault="00782D85"/>
    <w:p w:rsidR="00782D85" w:rsidRDefault="00782D85"/>
    <w:p w:rsidR="00782D85" w:rsidRDefault="00782D85"/>
    <w:p w:rsidR="00782D85" w:rsidRDefault="00782D85"/>
    <w:p w:rsidR="002D7613" w:rsidRDefault="002D7613"/>
    <w:p w:rsidR="002D7613" w:rsidRDefault="002D7613"/>
    <w:p w:rsidR="002D7613" w:rsidRDefault="002D7613"/>
    <w:p w:rsidR="002D7613" w:rsidRDefault="002D7613"/>
    <w:p w:rsidR="002D7613" w:rsidRDefault="002D7613"/>
    <w:p w:rsidR="002D7613" w:rsidRDefault="002D7613"/>
    <w:p w:rsidR="002D7613" w:rsidRDefault="002D7613"/>
    <w:p w:rsidR="002D7613" w:rsidRDefault="002D7613"/>
    <w:p w:rsidR="002D7613" w:rsidRDefault="002D7613"/>
    <w:p w:rsidR="002D7613" w:rsidRDefault="002D7613"/>
    <w:p w:rsidR="00D54F4A" w:rsidRDefault="00D54F4A" w:rsidP="00D54F4A">
      <w:pPr>
        <w:pStyle w:val="1"/>
      </w:pPr>
      <w:bookmarkStart w:id="1" w:name="_Toc4615292"/>
      <w:r w:rsidRPr="00EA0BA8">
        <w:lastRenderedPageBreak/>
        <w:t>1</w:t>
      </w:r>
      <w:r w:rsidRPr="00EA0BA8">
        <w:rPr>
          <w:rFonts w:ascii="宋体" w:hAnsi="宋体"/>
        </w:rPr>
        <w:t xml:space="preserve">． </w:t>
      </w:r>
      <w:r w:rsidRPr="00EA0BA8">
        <w:t>Objectives:</w:t>
      </w:r>
      <w:bookmarkEnd w:id="1"/>
    </w:p>
    <w:p w:rsidR="00D54F4A" w:rsidRDefault="00D54F4A" w:rsidP="00D54F4A">
      <w:r>
        <w:t>Get familiar with the conception of grey-level histogram and its computing method.</w:t>
      </w:r>
    </w:p>
    <w:p w:rsidR="00D54F4A" w:rsidRDefault="00D54F4A" w:rsidP="00D54F4A">
      <w:r>
        <w:t xml:space="preserve">Get familiar with the computing process of histogram </w:t>
      </w:r>
      <w:r w:rsidR="00F306F4">
        <w:t>equalization.</w:t>
      </w:r>
    </w:p>
    <w:p w:rsidR="00F306F4" w:rsidRPr="00D54F4A" w:rsidRDefault="00F306F4" w:rsidP="00D54F4A">
      <w:r>
        <w:t>Compute and plot a histogram, implement the equalization of histogram.</w:t>
      </w:r>
    </w:p>
    <w:p w:rsidR="00D54F4A" w:rsidRDefault="00D54F4A" w:rsidP="00D54F4A">
      <w:pPr>
        <w:pStyle w:val="1"/>
        <w:rPr>
          <w:rFonts w:ascii="宋体" w:hAnsi="宋体"/>
        </w:rPr>
      </w:pPr>
      <w:bookmarkStart w:id="2" w:name="_Toc4615293"/>
      <w:r w:rsidRPr="00941839">
        <w:t>2</w:t>
      </w:r>
      <w:r w:rsidRPr="00941839">
        <w:rPr>
          <w:rFonts w:ascii="宋体" w:hAnsi="宋体"/>
        </w:rPr>
        <w:t xml:space="preserve">． </w:t>
      </w:r>
      <w:r w:rsidRPr="00941839">
        <w:t>Experiment Content</w:t>
      </w:r>
      <w:r>
        <w:rPr>
          <w:rFonts w:ascii="宋体" w:hAnsi="宋体" w:hint="eastAsia"/>
        </w:rPr>
        <w:t>:</w:t>
      </w:r>
      <w:bookmarkEnd w:id="2"/>
    </w:p>
    <w:p w:rsidR="00D54F4A" w:rsidRPr="00D54F4A" w:rsidRDefault="00F306F4" w:rsidP="00D54F4A">
      <w:r>
        <w:t>L</w:t>
      </w:r>
      <w:r>
        <w:rPr>
          <w:rFonts w:hint="eastAsia"/>
        </w:rPr>
        <w:t xml:space="preserve">earning to use </w:t>
      </w:r>
      <w:r>
        <w:t>function imhist, histeq, bar, stem, plot, imadjust and tools for image description like title, axis, set and so on.</w:t>
      </w:r>
    </w:p>
    <w:p w:rsidR="00D54F4A" w:rsidRDefault="00D54F4A" w:rsidP="00D54F4A">
      <w:pPr>
        <w:pStyle w:val="1"/>
      </w:pPr>
      <w:bookmarkStart w:id="3" w:name="_Toc4615294"/>
      <w:r w:rsidRPr="00941839">
        <w:t>3</w:t>
      </w:r>
      <w:r w:rsidRPr="00941839">
        <w:rPr>
          <w:rFonts w:ascii="宋体" w:hAnsi="宋体"/>
        </w:rPr>
        <w:t xml:space="preserve">． </w:t>
      </w:r>
      <w:r w:rsidRPr="00941839">
        <w:t>Experiment Principle:</w:t>
      </w:r>
      <w:bookmarkEnd w:id="3"/>
    </w:p>
    <w:p w:rsidR="00D54F4A" w:rsidRPr="00D54F4A" w:rsidRDefault="00E7224E" w:rsidP="00D54F4A">
      <w:r>
        <w:t>T</w:t>
      </w:r>
      <w:r>
        <w:rPr>
          <w:rFonts w:hint="eastAsia"/>
        </w:rPr>
        <w:t xml:space="preserve">he </w:t>
      </w:r>
      <w:r>
        <w:t xml:space="preserve">histogram of a picture represents the number of pixels, whose value are same, of every intensity scale. The more pixels biased toward the lighter side of the intensity range, the brighter the image will be. Histogram equalization could </w:t>
      </w:r>
      <w:r w:rsidR="00545602">
        <w:t xml:space="preserve">distribute intensity more evenly, which makes the image look richer. </w:t>
      </w:r>
    </w:p>
    <w:p w:rsidR="00D54F4A" w:rsidRDefault="00D54F4A" w:rsidP="00D54F4A">
      <w:pPr>
        <w:pStyle w:val="1"/>
        <w:rPr>
          <w:rFonts w:ascii="宋体" w:hAnsi="宋体"/>
        </w:rPr>
      </w:pPr>
      <w:bookmarkStart w:id="4" w:name="_Toc4615295"/>
      <w:r w:rsidRPr="00941839">
        <w:t>4</w:t>
      </w:r>
      <w:r w:rsidRPr="00941839">
        <w:rPr>
          <w:rFonts w:ascii="宋体" w:hAnsi="宋体"/>
        </w:rPr>
        <w:t xml:space="preserve">． </w:t>
      </w:r>
      <w:r w:rsidRPr="00941839">
        <w:t>Experiment Steps</w:t>
      </w:r>
      <w:r>
        <w:rPr>
          <w:rFonts w:ascii="宋体" w:hAnsi="宋体" w:hint="eastAsia"/>
        </w:rPr>
        <w:t>:</w:t>
      </w:r>
      <w:bookmarkEnd w:id="4"/>
    </w:p>
    <w:p w:rsidR="00D54F4A" w:rsidRDefault="00F306F4" w:rsidP="00E7224E">
      <w:pPr>
        <w:pStyle w:val="2"/>
      </w:pPr>
      <w:bookmarkStart w:id="5" w:name="_Toc4615296"/>
      <w:r>
        <w:rPr>
          <w:rFonts w:hint="eastAsia"/>
        </w:rPr>
        <w:t>1. Display a histogram</w:t>
      </w:r>
      <w:bookmarkEnd w:id="5"/>
    </w:p>
    <w:p w:rsidR="00231326" w:rsidRDefault="00231326" w:rsidP="00D54F4A">
      <w:r>
        <w:t xml:space="preserve">Display the image </w:t>
      </w:r>
      <w:r w:rsidRPr="00231326">
        <w:t>Fig0354(a)(einstein_orig)</w:t>
      </w:r>
      <w:r>
        <w:t xml:space="preserve">.tif, label it EINSTEIN, and display its histogram, then adjust the parameter. </w:t>
      </w:r>
    </w:p>
    <w:p w:rsidR="00231326" w:rsidRDefault="00231326" w:rsidP="00D54F4A">
      <w:r w:rsidRPr="00231326">
        <w:rPr>
          <w:noProof/>
        </w:rPr>
        <w:drawing>
          <wp:inline distT="0" distB="0" distL="0" distR="0">
            <wp:extent cx="2660672" cy="261597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6703" cy="2631740"/>
                    </a:xfrm>
                    <a:prstGeom prst="rect">
                      <a:avLst/>
                    </a:prstGeom>
                    <a:noFill/>
                    <a:ln>
                      <a:noFill/>
                    </a:ln>
                  </pic:spPr>
                </pic:pic>
              </a:graphicData>
            </a:graphic>
          </wp:inline>
        </w:drawing>
      </w:r>
      <w:r w:rsidR="00782D85" w:rsidRPr="00782D85">
        <w:rPr>
          <w:rFonts w:hint="eastAsia"/>
          <w:noProof/>
        </w:rPr>
        <w:drawing>
          <wp:inline distT="0" distB="0" distL="0" distR="0" wp14:anchorId="57081C61" wp14:editId="6D3595BE">
            <wp:extent cx="3347499" cy="25080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7124" cy="2545210"/>
                    </a:xfrm>
                    <a:prstGeom prst="rect">
                      <a:avLst/>
                    </a:prstGeom>
                    <a:noFill/>
                    <a:ln>
                      <a:noFill/>
                    </a:ln>
                  </pic:spPr>
                </pic:pic>
              </a:graphicData>
            </a:graphic>
          </wp:inline>
        </w:drawing>
      </w:r>
    </w:p>
    <w:p w:rsidR="00F347CC" w:rsidRPr="00F347CC" w:rsidRDefault="00F347CC" w:rsidP="00F347CC">
      <w:pPr>
        <w:autoSpaceDE w:val="0"/>
        <w:autoSpaceDN w:val="0"/>
        <w:adjustRightInd w:val="0"/>
        <w:spacing w:line="240" w:lineRule="auto"/>
        <w:jc w:val="left"/>
        <w:rPr>
          <w:rFonts w:ascii="Microsoft YaHei UI" w:eastAsia="Microsoft YaHei UI" w:hAnsiTheme="minorHAnsi" w:cstheme="minorBidi"/>
          <w:kern w:val="0"/>
          <w:szCs w:val="24"/>
        </w:rPr>
      </w:pPr>
      <w:r>
        <w:t>U</w:t>
      </w:r>
      <w:r>
        <w:rPr>
          <w:rFonts w:hint="eastAsia"/>
        </w:rPr>
        <w:t xml:space="preserve">se </w:t>
      </w:r>
      <w:r>
        <w:t xml:space="preserve">Matlab function imhist and then the histogram of image data shows on the screen, from which we can be told that the utmost of pixels in this image center around greyscale 90. The title can be put on the graph easily using command </w:t>
      </w:r>
      <w:r w:rsidRPr="00F026C5">
        <w:rPr>
          <w:rFonts w:ascii="Microsoft YaHei UI" w:eastAsia="Microsoft YaHei UI" w:hAnsiTheme="minorHAnsi" w:cs="Microsoft YaHei UI"/>
          <w:color w:val="000000"/>
          <w:kern w:val="0"/>
          <w:szCs w:val="24"/>
        </w:rPr>
        <w:t>title('EINSTEIN');</w:t>
      </w:r>
    </w:p>
    <w:p w:rsidR="00782D85" w:rsidRPr="00F026C5" w:rsidRDefault="00F347CC" w:rsidP="00F026C5">
      <w:pPr>
        <w:autoSpaceDE w:val="0"/>
        <w:autoSpaceDN w:val="0"/>
        <w:adjustRightInd w:val="0"/>
        <w:spacing w:line="240" w:lineRule="auto"/>
        <w:jc w:val="left"/>
        <w:rPr>
          <w:rFonts w:ascii="Microsoft YaHei UI" w:eastAsia="Microsoft YaHei UI" w:hAnsiTheme="minorHAnsi" w:cstheme="minorBidi"/>
          <w:kern w:val="0"/>
          <w:szCs w:val="24"/>
        </w:rPr>
      </w:pPr>
      <w:r>
        <w:rPr>
          <w:rFonts w:hint="eastAsia"/>
        </w:rPr>
        <w:t xml:space="preserve">but this is far from enough, </w:t>
      </w:r>
      <w:r>
        <w:t xml:space="preserve">at first the whole value of histogram can’t be shown, which is because of the </w:t>
      </w:r>
      <w:r>
        <w:lastRenderedPageBreak/>
        <w:t>limited display range. So we can use</w:t>
      </w:r>
      <w:r w:rsidR="00F026C5" w:rsidRPr="00F026C5">
        <w:rPr>
          <w:rFonts w:ascii="Microsoft YaHei UI" w:eastAsia="Microsoft YaHei UI" w:hAnsiTheme="minorHAnsi" w:cs="Microsoft YaHei UI"/>
          <w:color w:val="000000"/>
          <w:kern w:val="0"/>
          <w:szCs w:val="24"/>
        </w:rPr>
        <w:t xml:space="preserve"> </w:t>
      </w:r>
      <w:r w:rsidR="00F026C5">
        <w:rPr>
          <w:rFonts w:ascii="Microsoft YaHei UI" w:eastAsia="Microsoft YaHei UI" w:hAnsiTheme="minorHAnsi" w:cs="Microsoft YaHei UI"/>
          <w:color w:val="000000"/>
          <w:kern w:val="0"/>
          <w:szCs w:val="24"/>
        </w:rPr>
        <w:t>axis([0,250,0,40000]);</w:t>
      </w:r>
      <w:r>
        <w:t xml:space="preserve"> </w:t>
      </w:r>
      <w:r w:rsidR="00F026C5">
        <w:t>to set axis range to 250 for x-axis and 40000 for y-axis.</w:t>
      </w:r>
    </w:p>
    <w:p w:rsidR="00231326" w:rsidRDefault="00231326" w:rsidP="00E7224E">
      <w:pPr>
        <w:pStyle w:val="2"/>
      </w:pPr>
      <w:bookmarkStart w:id="6" w:name="_Toc4615297"/>
      <w:r>
        <w:t>2.</w:t>
      </w:r>
      <w:r w:rsidR="00F026C5">
        <w:t xml:space="preserve"> use function bar and stem to display a histogram separately.</w:t>
      </w:r>
      <w:bookmarkEnd w:id="6"/>
    </w:p>
    <w:p w:rsidR="006E60DA" w:rsidRPr="00FC3121" w:rsidRDefault="00F026C5" w:rsidP="00FC3121">
      <w:pPr>
        <w:autoSpaceDE w:val="0"/>
        <w:autoSpaceDN w:val="0"/>
        <w:adjustRightInd w:val="0"/>
        <w:spacing w:line="240" w:lineRule="auto"/>
        <w:jc w:val="left"/>
        <w:rPr>
          <w:rFonts w:ascii="Microsoft YaHei UI" w:eastAsia="Microsoft YaHei UI" w:hAnsiTheme="minorHAnsi" w:cstheme="minorBidi"/>
          <w:kern w:val="0"/>
          <w:szCs w:val="24"/>
        </w:rPr>
      </w:pPr>
      <w:r>
        <w:t>U</w:t>
      </w:r>
      <w:r>
        <w:rPr>
          <w:rFonts w:hint="eastAsia"/>
        </w:rPr>
        <w:t xml:space="preserve">se </w:t>
      </w:r>
      <w:r>
        <w:t xml:space="preserve">command </w:t>
      </w:r>
      <w:r>
        <w:rPr>
          <w:rFonts w:ascii="Microsoft YaHei UI" w:eastAsia="Microsoft YaHei UI" w:hAnsiTheme="minorHAnsi" w:cs="Microsoft YaHei UI"/>
          <w:color w:val="000000"/>
          <w:kern w:val="0"/>
          <w:szCs w:val="24"/>
        </w:rPr>
        <w:t xml:space="preserve">[h,x]=imhist(y) </w:t>
      </w:r>
      <w:r w:rsidRPr="00F026C5">
        <w:t>to</w:t>
      </w:r>
      <w:r>
        <w:t xml:space="preserve"> get the histogram of image, and </w:t>
      </w:r>
      <w:r w:rsidRPr="00B7111C">
        <w:rPr>
          <w:rFonts w:ascii="Microsoft YaHei UI" w:eastAsia="Microsoft YaHei UI" w:hAnsiTheme="minorHAnsi" w:cs="Microsoft YaHei UI"/>
          <w:color w:val="000000"/>
          <w:kern w:val="0"/>
          <w:szCs w:val="24"/>
        </w:rPr>
        <w:t>h</w:t>
      </w:r>
      <w:r>
        <w:t xml:space="preserve"> means the number of pixels in </w:t>
      </w:r>
      <w:r w:rsidR="00B7111C">
        <w:t xml:space="preserve">each grayscale while </w:t>
      </w:r>
      <w:r w:rsidR="00B7111C" w:rsidRPr="00B7111C">
        <w:rPr>
          <w:rFonts w:ascii="Microsoft YaHei UI" w:eastAsia="Microsoft YaHei UI" w:hAnsiTheme="minorHAnsi" w:cs="Microsoft YaHei UI"/>
          <w:color w:val="000000"/>
          <w:kern w:val="0"/>
          <w:szCs w:val="24"/>
        </w:rPr>
        <w:t>x</w:t>
      </w:r>
      <w:r w:rsidR="00B7111C">
        <w:t xml:space="preserve"> means the greysclae. However, display the image right after this command would not meet the demand. So I sampled the histogram before I display it. The command </w:t>
      </w:r>
      <w:r w:rsidR="00B7111C">
        <w:rPr>
          <w:rFonts w:ascii="Microsoft YaHei UI" w:eastAsia="Microsoft YaHei UI" w:hAnsiTheme="minorHAnsi" w:cs="Microsoft YaHei UI"/>
          <w:color w:val="000000"/>
          <w:kern w:val="0"/>
          <w:szCs w:val="24"/>
        </w:rPr>
        <w:t>hdisp=h(1:10:250)</w:t>
      </w:r>
      <w:r w:rsidR="00B7111C">
        <w:t xml:space="preserve"> extract one in ten element of histogram, then use </w:t>
      </w:r>
      <w:r w:rsidR="00B7111C">
        <w:rPr>
          <w:rFonts w:ascii="Microsoft YaHei UI" w:eastAsia="Microsoft YaHei UI" w:hAnsiTheme="minorHAnsi" w:cs="Microsoft YaHei UI"/>
          <w:color w:val="000000"/>
          <w:kern w:val="0"/>
          <w:szCs w:val="24"/>
        </w:rPr>
        <w:t>xdisp=x(1:10:250)</w:t>
      </w:r>
      <w:r w:rsidR="00B7111C">
        <w:t xml:space="preserve"> to exract x-axis. Use </w:t>
      </w:r>
      <w:r w:rsidR="00B7111C">
        <w:rPr>
          <w:rFonts w:ascii="Microsoft YaHei UI" w:eastAsia="Microsoft YaHei UI" w:hAnsiTheme="minorHAnsi" w:cs="Microsoft YaHei UI"/>
          <w:color w:val="000000"/>
          <w:kern w:val="0"/>
          <w:szCs w:val="24"/>
        </w:rPr>
        <w:t>stem(xdisp,hdisp,</w:t>
      </w:r>
      <w:r w:rsidR="00B7111C">
        <w:rPr>
          <w:rFonts w:ascii="Microsoft YaHei UI" w:eastAsia="Microsoft YaHei UI" w:hAnsiTheme="minorHAnsi" w:cs="Microsoft YaHei UI"/>
          <w:color w:val="A020F0"/>
          <w:kern w:val="0"/>
          <w:szCs w:val="24"/>
        </w:rPr>
        <w:t>'diamondr'</w:t>
      </w:r>
      <w:r w:rsidR="00B7111C">
        <w:rPr>
          <w:rFonts w:ascii="Microsoft YaHei UI" w:eastAsia="Microsoft YaHei UI" w:hAnsiTheme="minorHAnsi" w:cs="Microsoft YaHei UI"/>
          <w:color w:val="000000"/>
          <w:kern w:val="0"/>
          <w:szCs w:val="24"/>
        </w:rPr>
        <w:t>)</w:t>
      </w:r>
      <w:r w:rsidR="00B7111C">
        <w:t xml:space="preserve"> to draw it on the window, and I still have to set x-axis to modify the index of x-axis. At last, the figure showed the precedent problem again, that is, the axis range is too small. Add an instruction after it: </w:t>
      </w:r>
      <w:r w:rsidR="00B7111C">
        <w:rPr>
          <w:rFonts w:ascii="Microsoft YaHei UI" w:eastAsia="Microsoft YaHei UI" w:hAnsiTheme="minorHAnsi" w:cs="Microsoft YaHei UI"/>
          <w:color w:val="000000"/>
          <w:kern w:val="0"/>
          <w:szCs w:val="24"/>
        </w:rPr>
        <w:t>axis([0,255,0,15000])</w:t>
      </w:r>
      <w:r w:rsidR="00B7111C">
        <w:t xml:space="preserve">. For the bar graph, use command </w:t>
      </w:r>
      <w:r w:rsidR="00B7111C">
        <w:rPr>
          <w:rFonts w:ascii="Microsoft YaHei UI" w:eastAsia="Microsoft YaHei UI" w:hAnsiTheme="minorHAnsi" w:cs="Microsoft YaHei UI"/>
          <w:color w:val="000000"/>
          <w:kern w:val="0"/>
          <w:szCs w:val="24"/>
        </w:rPr>
        <w:t>bar(xdisp,hdisp)</w:t>
      </w:r>
      <w:r w:rsidR="00B7111C">
        <w:t xml:space="preserve"> </w:t>
      </w:r>
      <w:r w:rsidR="00FC3121">
        <w:t xml:space="preserve">to display, an </w:t>
      </w:r>
      <w:r w:rsidR="00FC3121">
        <w:rPr>
          <w:rFonts w:ascii="Microsoft YaHei UI" w:eastAsia="Microsoft YaHei UI" w:hAnsiTheme="minorHAnsi" w:cs="Microsoft YaHei UI"/>
          <w:color w:val="000000"/>
          <w:kern w:val="0"/>
          <w:szCs w:val="24"/>
        </w:rPr>
        <w:t>axis</w:t>
      </w:r>
      <w:r w:rsidR="00B7111C">
        <w:t xml:space="preserve"> </w:t>
      </w:r>
      <w:r w:rsidR="00FC3121">
        <w:t xml:space="preserve">command is also required. The width of each bar could also be modified with a single parameter added behind like </w:t>
      </w:r>
      <w:r w:rsidR="00FC3121">
        <w:rPr>
          <w:rFonts w:ascii="Microsoft YaHei UI" w:eastAsia="Microsoft YaHei UI" w:hAnsiTheme="minorHAnsi" w:cs="Microsoft YaHei UI"/>
          <w:color w:val="000000"/>
          <w:kern w:val="0"/>
          <w:szCs w:val="24"/>
        </w:rPr>
        <w:t>bar(xdisp,hdisp,0.5)</w:t>
      </w:r>
      <w:r w:rsidR="00FC3121">
        <w:t xml:space="preserve">, and these figures below are just how they look:          </w:t>
      </w:r>
      <w:r>
        <w:t xml:space="preserve"> </w:t>
      </w:r>
    </w:p>
    <w:p w:rsidR="006E60DA" w:rsidRDefault="006E60DA" w:rsidP="00D54F4A">
      <w:r w:rsidRPr="006E60DA">
        <w:rPr>
          <w:rFonts w:hint="eastAsia"/>
          <w:noProof/>
        </w:rPr>
        <w:drawing>
          <wp:inline distT="0" distB="0" distL="0" distR="0" wp14:anchorId="5AC2ADC9" wp14:editId="7991E7E2">
            <wp:extent cx="2185588" cy="163749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1191" cy="1649188"/>
                    </a:xfrm>
                    <a:prstGeom prst="rect">
                      <a:avLst/>
                    </a:prstGeom>
                    <a:noFill/>
                    <a:ln>
                      <a:noFill/>
                    </a:ln>
                  </pic:spPr>
                </pic:pic>
              </a:graphicData>
            </a:graphic>
          </wp:inline>
        </w:drawing>
      </w:r>
      <w:r w:rsidRPr="006E60DA">
        <w:rPr>
          <w:rFonts w:hint="eastAsia"/>
          <w:noProof/>
        </w:rPr>
        <w:drawing>
          <wp:inline distT="0" distB="0" distL="0" distR="0" wp14:anchorId="24874373" wp14:editId="74335456">
            <wp:extent cx="2217061" cy="166107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6315" cy="1690487"/>
                    </a:xfrm>
                    <a:prstGeom prst="rect">
                      <a:avLst/>
                    </a:prstGeom>
                    <a:noFill/>
                    <a:ln>
                      <a:noFill/>
                    </a:ln>
                  </pic:spPr>
                </pic:pic>
              </a:graphicData>
            </a:graphic>
          </wp:inline>
        </w:drawing>
      </w:r>
      <w:r w:rsidRPr="006E60DA">
        <w:rPr>
          <w:rFonts w:hint="eastAsia"/>
          <w:noProof/>
        </w:rPr>
        <w:drawing>
          <wp:inline distT="0" distB="0" distL="0" distR="0">
            <wp:extent cx="2211152" cy="165665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0656" cy="1686249"/>
                    </a:xfrm>
                    <a:prstGeom prst="rect">
                      <a:avLst/>
                    </a:prstGeom>
                    <a:noFill/>
                    <a:ln>
                      <a:noFill/>
                    </a:ln>
                  </pic:spPr>
                </pic:pic>
              </a:graphicData>
            </a:graphic>
          </wp:inline>
        </w:drawing>
      </w:r>
    </w:p>
    <w:p w:rsidR="006E60DA" w:rsidRDefault="006E60DA" w:rsidP="00E7224E">
      <w:pPr>
        <w:pStyle w:val="2"/>
      </w:pPr>
      <w:bookmarkStart w:id="7" w:name="_Toc4615298"/>
      <w:r>
        <w:rPr>
          <w:rFonts w:hint="eastAsia"/>
        </w:rPr>
        <w:t>3.</w:t>
      </w:r>
      <w:r w:rsidR="00D46791">
        <w:t xml:space="preserve"> </w:t>
      </w:r>
      <w:r w:rsidR="00D46791">
        <w:rPr>
          <w:rFonts w:hint="eastAsia"/>
        </w:rPr>
        <w:t xml:space="preserve">Display the histogram with </w:t>
      </w:r>
      <w:r w:rsidR="00D46791">
        <w:t xml:space="preserve">function </w:t>
      </w:r>
      <w:r w:rsidR="00D46791">
        <w:rPr>
          <w:rFonts w:hint="eastAsia"/>
        </w:rPr>
        <w:t>plot</w:t>
      </w:r>
      <w:bookmarkEnd w:id="7"/>
    </w:p>
    <w:p w:rsidR="00D46791" w:rsidRPr="00292C09" w:rsidRDefault="00D46791" w:rsidP="00292C09">
      <w:pPr>
        <w:autoSpaceDE w:val="0"/>
        <w:autoSpaceDN w:val="0"/>
        <w:adjustRightInd w:val="0"/>
        <w:spacing w:line="240" w:lineRule="auto"/>
        <w:jc w:val="left"/>
        <w:rPr>
          <w:rFonts w:ascii="Microsoft YaHei UI" w:eastAsia="Microsoft YaHei UI" w:hAnsiTheme="minorHAnsi" w:cstheme="minorBidi"/>
          <w:kern w:val="0"/>
          <w:szCs w:val="24"/>
        </w:rPr>
      </w:pPr>
      <w:r>
        <w:t>The requirement is the same as the last mission, but function plot draws a continuous curve. As I have obtained</w:t>
      </w:r>
      <w:r w:rsidR="00292C09" w:rsidRPr="00292C09">
        <w:t xml:space="preserve"> </w:t>
      </w:r>
      <w:r w:rsidR="00292C09">
        <w:t>the sample data and its index before, I could directly use them. Type</w:t>
      </w:r>
      <w:r>
        <w:t xml:space="preserve"> the command </w:t>
      </w:r>
      <w:r>
        <w:rPr>
          <w:rFonts w:ascii="Microsoft YaHei UI" w:eastAsia="Microsoft YaHei UI" w:hAnsiTheme="minorHAnsi" w:cs="Microsoft YaHei UI"/>
          <w:color w:val="228B22"/>
          <w:kern w:val="0"/>
          <w:szCs w:val="24"/>
        </w:rPr>
        <w:t>plot(xdisp,hdisp,'g')</w:t>
      </w:r>
      <w:r w:rsidR="00292C09">
        <w:rPr>
          <w:rFonts w:hint="eastAsia"/>
        </w:rPr>
        <w:t xml:space="preserve"> </w:t>
      </w:r>
      <w:r w:rsidR="00292C09">
        <w:t>then a figure comes out like this:</w:t>
      </w:r>
      <w:r w:rsidR="00292C09">
        <w:rPr>
          <w:rFonts w:hint="eastAsia"/>
        </w:rPr>
        <w:t xml:space="preserve">  </w:t>
      </w:r>
    </w:p>
    <w:p w:rsidR="006E60DA" w:rsidRDefault="006E60DA" w:rsidP="00D54F4A">
      <w:r w:rsidRPr="006E60DA">
        <w:rPr>
          <w:noProof/>
        </w:rPr>
        <w:lastRenderedPageBreak/>
        <w:drawing>
          <wp:inline distT="0" distB="0" distL="0" distR="0">
            <wp:extent cx="2929179" cy="21946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1527" cy="2211359"/>
                    </a:xfrm>
                    <a:prstGeom prst="rect">
                      <a:avLst/>
                    </a:prstGeom>
                    <a:noFill/>
                    <a:ln>
                      <a:noFill/>
                    </a:ln>
                  </pic:spPr>
                </pic:pic>
              </a:graphicData>
            </a:graphic>
          </wp:inline>
        </w:drawing>
      </w:r>
    </w:p>
    <w:p w:rsidR="006E60DA" w:rsidRDefault="006E60DA" w:rsidP="00D54F4A"/>
    <w:p w:rsidR="00053601" w:rsidRDefault="00053601" w:rsidP="00E7224E">
      <w:pPr>
        <w:pStyle w:val="2"/>
      </w:pPr>
      <w:bookmarkStart w:id="8" w:name="_Toc4615299"/>
      <w:r>
        <w:rPr>
          <w:rFonts w:hint="eastAsia"/>
        </w:rPr>
        <w:t>4.</w:t>
      </w:r>
      <w:r w:rsidR="00292C09">
        <w:t xml:space="preserve"> Adjust the contrast of the image</w:t>
      </w:r>
      <w:bookmarkEnd w:id="8"/>
    </w:p>
    <w:p w:rsidR="00292C09" w:rsidRDefault="00633667" w:rsidP="00D54F4A">
      <w:r>
        <w:t xml:space="preserve">The function </w:t>
      </w:r>
      <w:r>
        <w:rPr>
          <w:rFonts w:ascii="Microsoft YaHei UI" w:eastAsia="Microsoft YaHei UI" w:hAnsiTheme="minorHAnsi" w:cs="Microsoft YaHei UI"/>
          <w:color w:val="000000"/>
          <w:kern w:val="0"/>
          <w:szCs w:val="24"/>
        </w:rPr>
        <w:t>imadjust</w:t>
      </w:r>
      <w:r>
        <w:t xml:space="preserve"> maps the </w:t>
      </w:r>
      <w:r w:rsidR="00586AB9">
        <w:t>input intensity values in input image to new values in output image.</w:t>
      </w:r>
      <w:r>
        <w:t xml:space="preserve"> </w:t>
      </w:r>
      <w:r w:rsidR="00586AB9">
        <w:t xml:space="preserve">However, values below the low-threshould input as well as above the high-threshould will be clipped. We conclude that most of the intensity value center on 90, the vast majority distributes from around 85 to 175. </w:t>
      </w:r>
      <w:r w:rsidR="00687852">
        <w:t xml:space="preserve">But casting them all isn’t a good choice. Thus, I tried dozens of times with different input and output, finally, I found a pair of parameters quite appropriate, </w:t>
      </w:r>
      <w:r w:rsidR="00687852">
        <w:rPr>
          <w:rFonts w:ascii="Microsoft YaHei UI" w:eastAsia="Microsoft YaHei UI" w:hAnsiTheme="minorHAnsi" w:cs="Microsoft YaHei UI"/>
          <w:color w:val="000000"/>
          <w:kern w:val="0"/>
          <w:szCs w:val="24"/>
        </w:rPr>
        <w:t>K=imadjust(y,[70/256,170/256],[30/256,1],1.5).</w:t>
      </w:r>
      <w:r w:rsidR="00687852">
        <w:t xml:space="preserve"> To low the intensity down, the gamma value should be above 1. By the way, the </w:t>
      </w:r>
      <w:r w:rsidR="00687852">
        <w:rPr>
          <w:rFonts w:ascii="Microsoft YaHei UI" w:eastAsia="Microsoft YaHei UI" w:hAnsiTheme="minorHAnsi" w:cs="Microsoft YaHei UI"/>
          <w:color w:val="000000"/>
          <w:kern w:val="0"/>
          <w:szCs w:val="24"/>
        </w:rPr>
        <w:t>axis</w:t>
      </w:r>
      <w:r>
        <w:t xml:space="preserve"> </w:t>
      </w:r>
      <w:r w:rsidR="00687852">
        <w:t>function still works here.</w:t>
      </w:r>
      <w:r>
        <w:t xml:space="preserve">   </w:t>
      </w:r>
    </w:p>
    <w:p w:rsidR="00F347CC" w:rsidRDefault="00053601" w:rsidP="00D54F4A">
      <w:r w:rsidRPr="00053601">
        <w:rPr>
          <w:rFonts w:hint="eastAsia"/>
          <w:noProof/>
        </w:rPr>
        <w:drawing>
          <wp:inline distT="0" distB="0" distL="0" distR="0">
            <wp:extent cx="3101008" cy="232335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3893" cy="2347992"/>
                    </a:xfrm>
                    <a:prstGeom prst="rect">
                      <a:avLst/>
                    </a:prstGeom>
                    <a:noFill/>
                    <a:ln>
                      <a:noFill/>
                    </a:ln>
                  </pic:spPr>
                </pic:pic>
              </a:graphicData>
            </a:graphic>
          </wp:inline>
        </w:drawing>
      </w:r>
      <w:r w:rsidRPr="00053601">
        <w:rPr>
          <w:rFonts w:hint="eastAsia"/>
        </w:rPr>
        <w:t xml:space="preserve"> </w:t>
      </w:r>
      <w:r w:rsidRPr="00053601">
        <w:rPr>
          <w:rFonts w:hint="eastAsia"/>
          <w:noProof/>
        </w:rPr>
        <w:drawing>
          <wp:inline distT="0" distB="0" distL="0" distR="0">
            <wp:extent cx="3116911" cy="233526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8900" cy="2351743"/>
                    </a:xfrm>
                    <a:prstGeom prst="rect">
                      <a:avLst/>
                    </a:prstGeom>
                    <a:noFill/>
                    <a:ln>
                      <a:noFill/>
                    </a:ln>
                  </pic:spPr>
                </pic:pic>
              </a:graphicData>
            </a:graphic>
          </wp:inline>
        </w:drawing>
      </w:r>
    </w:p>
    <w:p w:rsidR="00F347CC" w:rsidRDefault="00292C09" w:rsidP="00D54F4A">
      <w:r w:rsidRPr="00292C09">
        <w:rPr>
          <w:noProof/>
        </w:rPr>
        <w:lastRenderedPageBreak/>
        <w:drawing>
          <wp:inline distT="0" distB="0" distL="0" distR="0">
            <wp:extent cx="3220278" cy="31661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1553" cy="3196935"/>
                    </a:xfrm>
                    <a:prstGeom prst="rect">
                      <a:avLst/>
                    </a:prstGeom>
                    <a:noFill/>
                    <a:ln>
                      <a:noFill/>
                    </a:ln>
                  </pic:spPr>
                </pic:pic>
              </a:graphicData>
            </a:graphic>
          </wp:inline>
        </w:drawing>
      </w:r>
      <w:r w:rsidRPr="00292C09">
        <w:rPr>
          <w:noProof/>
        </w:rPr>
        <w:drawing>
          <wp:inline distT="0" distB="0" distL="0" distR="0" wp14:anchorId="15613087" wp14:editId="4C8F7825">
            <wp:extent cx="3233204" cy="317889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0421" cy="3215485"/>
                    </a:xfrm>
                    <a:prstGeom prst="rect">
                      <a:avLst/>
                    </a:prstGeom>
                    <a:noFill/>
                    <a:ln>
                      <a:noFill/>
                    </a:ln>
                  </pic:spPr>
                </pic:pic>
              </a:graphicData>
            </a:graphic>
          </wp:inline>
        </w:drawing>
      </w:r>
    </w:p>
    <w:p w:rsidR="00763A08" w:rsidRDefault="00763A08" w:rsidP="00D54F4A"/>
    <w:p w:rsidR="00763A08" w:rsidRDefault="001A15A2" w:rsidP="00E7224E">
      <w:pPr>
        <w:pStyle w:val="2"/>
      </w:pPr>
      <w:bookmarkStart w:id="9" w:name="_Toc4615300"/>
      <w:r>
        <w:rPr>
          <w:rFonts w:hint="eastAsia"/>
        </w:rPr>
        <w:t>5</w:t>
      </w:r>
      <w:r w:rsidR="00EC1B72">
        <w:t>.</w:t>
      </w:r>
      <w:r w:rsidR="00763A08">
        <w:t xml:space="preserve"> Equalize the histogram and check the changes before and after equalization with </w:t>
      </w:r>
      <w:r w:rsidR="00763A08" w:rsidRPr="00763A08">
        <w:rPr>
          <w:rFonts w:ascii="Microsoft YaHei UI" w:eastAsia="Microsoft YaHei UI" w:hAnsiTheme="minorHAnsi" w:cs="Microsoft YaHei UI"/>
          <w:color w:val="000000"/>
          <w:kern w:val="0"/>
          <w:szCs w:val="24"/>
        </w:rPr>
        <w:t>imhist</w:t>
      </w:r>
      <w:bookmarkEnd w:id="9"/>
    </w:p>
    <w:p w:rsidR="00763A08" w:rsidRDefault="00EC1B72" w:rsidP="00D54F4A">
      <w:r>
        <w:t>T</w:t>
      </w:r>
      <w:r>
        <w:rPr>
          <w:rFonts w:hint="eastAsia"/>
        </w:rPr>
        <w:t xml:space="preserve">he </w:t>
      </w:r>
      <w:r>
        <w:t xml:space="preserve">imhist strengthenes the contrast of an image. Its effect is kind of like that the effect of imadjust, while relatively speaking, this one seems easier with less input. </w:t>
      </w:r>
    </w:p>
    <w:p w:rsidR="00687852" w:rsidRDefault="00763A08" w:rsidP="00D54F4A">
      <w:r>
        <w:t xml:space="preserve"> </w:t>
      </w:r>
    </w:p>
    <w:p w:rsidR="001A15A2" w:rsidRDefault="00763A08" w:rsidP="00D54F4A">
      <w:r w:rsidRPr="00763A08">
        <w:rPr>
          <w:noProof/>
        </w:rPr>
        <w:drawing>
          <wp:inline distT="0" distB="0" distL="0" distR="0" wp14:anchorId="1FA4041C" wp14:editId="723E62F0">
            <wp:extent cx="2941982" cy="289256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7669" cy="2907988"/>
                    </a:xfrm>
                    <a:prstGeom prst="rect">
                      <a:avLst/>
                    </a:prstGeom>
                    <a:noFill/>
                    <a:ln>
                      <a:noFill/>
                    </a:ln>
                  </pic:spPr>
                </pic:pic>
              </a:graphicData>
            </a:graphic>
          </wp:inline>
        </w:drawing>
      </w:r>
      <w:r w:rsidRPr="00763A08">
        <w:rPr>
          <w:noProof/>
        </w:rPr>
        <w:drawing>
          <wp:inline distT="0" distB="0" distL="0" distR="0" wp14:anchorId="5E6676F0" wp14:editId="1BEDC8CE">
            <wp:extent cx="2926978" cy="287781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8916" cy="2899382"/>
                    </a:xfrm>
                    <a:prstGeom prst="rect">
                      <a:avLst/>
                    </a:prstGeom>
                    <a:noFill/>
                    <a:ln>
                      <a:noFill/>
                    </a:ln>
                  </pic:spPr>
                </pic:pic>
              </a:graphicData>
            </a:graphic>
          </wp:inline>
        </w:drawing>
      </w:r>
    </w:p>
    <w:p w:rsidR="00687852" w:rsidRDefault="00763A08" w:rsidP="00D54F4A">
      <w:r w:rsidRPr="00763A08">
        <w:rPr>
          <w:rFonts w:hint="eastAsia"/>
          <w:noProof/>
        </w:rPr>
        <w:lastRenderedPageBreak/>
        <w:drawing>
          <wp:inline distT="0" distB="0" distL="0" distR="0" wp14:anchorId="574B0348" wp14:editId="73C9BF57">
            <wp:extent cx="3045918" cy="228207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4438" cy="2288462"/>
                    </a:xfrm>
                    <a:prstGeom prst="rect">
                      <a:avLst/>
                    </a:prstGeom>
                    <a:noFill/>
                    <a:ln>
                      <a:noFill/>
                    </a:ln>
                  </pic:spPr>
                </pic:pic>
              </a:graphicData>
            </a:graphic>
          </wp:inline>
        </w:drawing>
      </w:r>
      <w:r w:rsidRPr="00763A08">
        <w:t xml:space="preserve"> </w:t>
      </w:r>
      <w:r w:rsidRPr="00763A08">
        <w:rPr>
          <w:noProof/>
        </w:rPr>
        <w:drawing>
          <wp:inline distT="0" distB="0" distL="0" distR="0">
            <wp:extent cx="3034495" cy="22735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7651" cy="2283377"/>
                    </a:xfrm>
                    <a:prstGeom prst="rect">
                      <a:avLst/>
                    </a:prstGeom>
                    <a:noFill/>
                    <a:ln>
                      <a:noFill/>
                    </a:ln>
                  </pic:spPr>
                </pic:pic>
              </a:graphicData>
            </a:graphic>
          </wp:inline>
        </w:drawing>
      </w:r>
    </w:p>
    <w:p w:rsidR="00687852" w:rsidRDefault="00EC1B72" w:rsidP="00E7224E">
      <w:pPr>
        <w:pStyle w:val="2"/>
      </w:pPr>
      <w:bookmarkStart w:id="10" w:name="_Toc4615301"/>
      <w:r>
        <w:rPr>
          <w:rFonts w:hint="eastAsia"/>
        </w:rPr>
        <w:t>6.</w:t>
      </w:r>
      <w:r>
        <w:t xml:space="preserve"> </w:t>
      </w:r>
      <w:r w:rsidR="00327317">
        <w:t>Conduct a brightness equalization with fuzzy algorithm.</w:t>
      </w:r>
      <w:bookmarkEnd w:id="10"/>
      <w:r w:rsidR="00327317">
        <w:t xml:space="preserve"> </w:t>
      </w:r>
    </w:p>
    <w:p w:rsidR="00976B42" w:rsidRDefault="006922D2" w:rsidP="00D54F4A">
      <w:r>
        <w:t>A</w:t>
      </w:r>
      <w:r>
        <w:rPr>
          <w:rFonts w:hint="eastAsia"/>
        </w:rPr>
        <w:t xml:space="preserve"> </w:t>
      </w:r>
      <w:r>
        <w:t xml:space="preserve">fuzzy set provides a formalism for dealing with imprecise information. Consider that an element of one set belongs to another set, but its membership is not a “fullmember”, under this circumstance we use a membership function to denote the membership of one set to another one. Similarly, intensity enhancement can be decribed as several simple principles: if a pixel is dark, then make it darker; if a pixel is gray, then make it gray; if a pixel is bright, then make it brighter. </w:t>
      </w:r>
    </w:p>
    <w:p w:rsidR="006922D2" w:rsidRDefault="006922D2" w:rsidP="00D54F4A">
      <w:r>
        <w:t xml:space="preserve">The already-prepared Matlab function can be called directly, though the source code can’t be editted. So we just put those required function in to current folder, and call them in the main function. </w:t>
      </w:r>
    </w:p>
    <w:p w:rsidR="006922D2" w:rsidRDefault="006922D2" w:rsidP="00E7224E">
      <w:r>
        <w:t>T</w:t>
      </w:r>
      <w:r>
        <w:rPr>
          <w:rFonts w:hint="eastAsia"/>
        </w:rPr>
        <w:t xml:space="preserve">he </w:t>
      </w:r>
      <w:r>
        <w:t>result goes like this:</w:t>
      </w:r>
    </w:p>
    <w:p w:rsidR="00687852" w:rsidRDefault="006922D2" w:rsidP="006922D2">
      <w:pPr>
        <w:jc w:val="center"/>
      </w:pPr>
      <w:r>
        <w:rPr>
          <w:noProof/>
        </w:rPr>
        <w:drawing>
          <wp:inline distT="0" distB="0" distL="0" distR="0">
            <wp:extent cx="2345635" cy="230817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instein.jpg"/>
                    <pic:cNvPicPr/>
                  </pic:nvPicPr>
                  <pic:blipFill>
                    <a:blip r:embed="rId23">
                      <a:extLst>
                        <a:ext uri="{28A0092B-C50C-407E-A947-70E740481C1C}">
                          <a14:useLocalDpi xmlns:a14="http://schemas.microsoft.com/office/drawing/2010/main" val="0"/>
                        </a:ext>
                      </a:extLst>
                    </a:blip>
                    <a:stretch>
                      <a:fillRect/>
                    </a:stretch>
                  </pic:blipFill>
                  <pic:spPr>
                    <a:xfrm>
                      <a:off x="0" y="0"/>
                      <a:ext cx="2355924" cy="2318304"/>
                    </a:xfrm>
                    <a:prstGeom prst="rect">
                      <a:avLst/>
                    </a:prstGeom>
                  </pic:spPr>
                </pic:pic>
              </a:graphicData>
            </a:graphic>
          </wp:inline>
        </w:drawing>
      </w:r>
    </w:p>
    <w:p w:rsidR="006922D2" w:rsidRDefault="006922D2" w:rsidP="006922D2">
      <w:pPr>
        <w:jc w:val="left"/>
      </w:pPr>
      <w:r>
        <w:t>B</w:t>
      </w:r>
      <w:r>
        <w:rPr>
          <w:rFonts w:hint="eastAsia"/>
        </w:rPr>
        <w:t xml:space="preserve">efore </w:t>
      </w:r>
      <w:r>
        <w:t>the intensity enhancement, the histogram of this picture is as follows:</w:t>
      </w:r>
    </w:p>
    <w:p w:rsidR="006922D2" w:rsidRDefault="00464E06" w:rsidP="006922D2">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pt;height:155.25pt">
            <v:imagedata r:id="rId24" o:title="before_trans"/>
          </v:shape>
        </w:pict>
      </w:r>
    </w:p>
    <w:p w:rsidR="006922D2" w:rsidRDefault="006922D2" w:rsidP="006922D2">
      <w:pPr>
        <w:jc w:val="left"/>
      </w:pPr>
      <w:r>
        <w:t xml:space="preserve">Then after the procedure, the histogram changed </w:t>
      </w:r>
    </w:p>
    <w:p w:rsidR="006922D2" w:rsidRDefault="00464E06" w:rsidP="006922D2">
      <w:pPr>
        <w:jc w:val="center"/>
      </w:pPr>
      <w:r>
        <w:pict>
          <v:shape id="_x0000_i1026" type="#_x0000_t75" style="width:217.5pt;height:162.75pt">
            <v:imagedata r:id="rId25" o:title="after_trans"/>
          </v:shape>
        </w:pict>
      </w:r>
    </w:p>
    <w:p w:rsidR="00286241" w:rsidRDefault="00286241" w:rsidP="00286241">
      <w:pPr>
        <w:jc w:val="left"/>
      </w:pPr>
    </w:p>
    <w:p w:rsidR="00D54F4A" w:rsidRDefault="00D54F4A" w:rsidP="00D54F4A">
      <w:pPr>
        <w:pStyle w:val="1"/>
      </w:pPr>
      <w:bookmarkStart w:id="11" w:name="_Toc4615302"/>
      <w:r>
        <w:t>5</w:t>
      </w:r>
      <w:r w:rsidRPr="00941839">
        <w:rPr>
          <w:rFonts w:ascii="宋体" w:hAnsi="宋体"/>
        </w:rPr>
        <w:t xml:space="preserve">． </w:t>
      </w:r>
      <w:r w:rsidRPr="00941839">
        <w:t>Conclusions</w:t>
      </w:r>
      <w:r>
        <w:t xml:space="preserve"> and Experiences</w:t>
      </w:r>
      <w:r w:rsidRPr="00941839">
        <w:t>:</w:t>
      </w:r>
      <w:bookmarkEnd w:id="11"/>
    </w:p>
    <w:p w:rsidR="00D54F4A" w:rsidRPr="00D54F4A" w:rsidRDefault="00BE5819" w:rsidP="00D54F4A">
      <w:r>
        <w:t xml:space="preserve">In this experiment, I learned an important thing, that is, do figure out the principles first. I had thought the histogram represents the composition of one image, it turns out that it has rigid mathematical meaning. So it took me quite a long time to understand how the </w:t>
      </w:r>
      <w:r w:rsidRPr="00BE5819">
        <w:rPr>
          <w:rFonts w:ascii="Microsoft YaHei UI" w:eastAsia="Microsoft YaHei UI" w:hAnsiTheme="minorHAnsi" w:cs="Microsoft YaHei UI"/>
          <w:color w:val="000000"/>
          <w:kern w:val="0"/>
          <w:szCs w:val="24"/>
        </w:rPr>
        <w:t>imadjust</w:t>
      </w:r>
      <w:r>
        <w:t xml:space="preserve"> can effect histogram. Besides, I’ve learned a lot of functions to avoid too narrow display range and how to set x-axis index. Also, I’ve learned that pictures with wide </w:t>
      </w:r>
      <w:r w:rsidR="001D5FFC">
        <w:t xml:space="preserve">intensity range makes themselves not so dull, which is what makes the equaliztion so important. </w:t>
      </w:r>
    </w:p>
    <w:p w:rsidR="00D54F4A" w:rsidRDefault="00D54F4A" w:rsidP="00D54F4A">
      <w:pPr>
        <w:pStyle w:val="1"/>
        <w:rPr>
          <w:rFonts w:ascii="宋体" w:hAnsi="宋体"/>
        </w:rPr>
      </w:pPr>
      <w:bookmarkStart w:id="12" w:name="_Toc4615303"/>
      <w:r>
        <w:t>6</w:t>
      </w:r>
      <w:r w:rsidRPr="00941839">
        <w:rPr>
          <w:rFonts w:ascii="宋体" w:hAnsi="宋体"/>
        </w:rPr>
        <w:t xml:space="preserve">． </w:t>
      </w:r>
      <w:r w:rsidRPr="00941839">
        <w:t>Appendix</w:t>
      </w:r>
      <w:r w:rsidRPr="00941839">
        <w:rPr>
          <w:rFonts w:ascii="宋体" w:hAnsi="宋体"/>
        </w:rPr>
        <w:t>（</w:t>
      </w:r>
      <w:r>
        <w:t>Code</w:t>
      </w:r>
      <w:r w:rsidRPr="00941839">
        <w:rPr>
          <w:rFonts w:ascii="宋体" w:hAnsi="宋体"/>
        </w:rPr>
        <w:t>）</w:t>
      </w:r>
      <w:r>
        <w:rPr>
          <w:rFonts w:ascii="宋体" w:hAnsi="宋体"/>
        </w:rPr>
        <w:t>:</w:t>
      </w:r>
      <w:bookmarkEnd w:id="12"/>
    </w:p>
    <w:p w:rsidR="001D5FFC" w:rsidRDefault="001D5FFC" w:rsidP="001D5FFC">
      <w:r>
        <w:rPr>
          <w:rFonts w:hint="eastAsia"/>
        </w:rPr>
        <w:t>[y,mapy]=imread('G:\desktop documents\2018</w:t>
      </w:r>
      <w:r>
        <w:rPr>
          <w:rFonts w:hint="eastAsia"/>
        </w:rPr>
        <w:t>大三下</w:t>
      </w:r>
      <w:r>
        <w:rPr>
          <w:rFonts w:hint="eastAsia"/>
        </w:rPr>
        <w:t>\</w:t>
      </w:r>
      <w:r>
        <w:rPr>
          <w:rFonts w:hint="eastAsia"/>
        </w:rPr>
        <w:t>数字图像处理资料</w:t>
      </w:r>
      <w:r>
        <w:rPr>
          <w:rFonts w:hint="eastAsia"/>
        </w:rPr>
        <w:t>For students\For students\</w:t>
      </w:r>
      <w:r>
        <w:rPr>
          <w:rFonts w:hint="eastAsia"/>
        </w:rPr>
        <w:t>程序与图像</w:t>
      </w:r>
      <w:r>
        <w:rPr>
          <w:rFonts w:hint="eastAsia"/>
        </w:rPr>
        <w:t>\</w:t>
      </w:r>
      <w:r>
        <w:rPr>
          <w:rFonts w:hint="eastAsia"/>
        </w:rPr>
        <w:t>图像库</w:t>
      </w:r>
      <w:r>
        <w:rPr>
          <w:rFonts w:hint="eastAsia"/>
        </w:rPr>
        <w:t>\Fig0354(a)(einstein_orig).tif');</w:t>
      </w:r>
      <w:r>
        <w:t xml:space="preserve"> %</w:t>
      </w:r>
      <w:r>
        <w:rPr>
          <w:rFonts w:hint="eastAsia"/>
        </w:rPr>
        <w:t>导入图像</w:t>
      </w:r>
    </w:p>
    <w:p w:rsidR="001D5FFC" w:rsidRDefault="001D5FFC" w:rsidP="001D5FFC">
      <w:r>
        <w:t xml:space="preserve"> figure</w:t>
      </w:r>
    </w:p>
    <w:p w:rsidR="001D5FFC" w:rsidRDefault="001D5FFC" w:rsidP="001D5FFC">
      <w:r>
        <w:t xml:space="preserve"> imshow(y)%</w:t>
      </w:r>
      <w:r>
        <w:rPr>
          <w:rFonts w:hint="eastAsia"/>
        </w:rPr>
        <w:t>显示该图</w:t>
      </w:r>
    </w:p>
    <w:p w:rsidR="001D5FFC" w:rsidRDefault="001D5FFC" w:rsidP="001D5FFC">
      <w:r>
        <w:t>title('EINSTEIN');%</w:t>
      </w:r>
      <w:r>
        <w:rPr>
          <w:rFonts w:hint="eastAsia"/>
        </w:rPr>
        <w:t>加标题</w:t>
      </w:r>
    </w:p>
    <w:p w:rsidR="001D5FFC" w:rsidRDefault="001D5FFC" w:rsidP="001D5FFC">
      <w:r>
        <w:t>imhist(y);%</w:t>
      </w:r>
      <w:r>
        <w:rPr>
          <w:rFonts w:hint="eastAsia"/>
        </w:rPr>
        <w:t>显示直方图</w:t>
      </w:r>
    </w:p>
    <w:p w:rsidR="001D5FFC" w:rsidRDefault="001D5FFC" w:rsidP="001D5FFC">
      <w:r>
        <w:lastRenderedPageBreak/>
        <w:t>figure</w:t>
      </w:r>
    </w:p>
    <w:p w:rsidR="001D5FFC" w:rsidRDefault="001D5FFC" w:rsidP="001D5FFC">
      <w:r>
        <w:t>title('before the adjustment');</w:t>
      </w:r>
    </w:p>
    <w:p w:rsidR="001D5FFC" w:rsidRDefault="001D5FFC" w:rsidP="001D5FFC">
      <w:r>
        <w:t>axis([0,250,0,40000]);%</w:t>
      </w:r>
      <w:r>
        <w:rPr>
          <w:rFonts w:hint="eastAsia"/>
        </w:rPr>
        <w:t>扩大显示范围</w:t>
      </w:r>
    </w:p>
    <w:p w:rsidR="001D5FFC" w:rsidRDefault="001D5FFC" w:rsidP="001D5FFC"/>
    <w:p w:rsidR="001D5FFC" w:rsidRDefault="001D5FFC" w:rsidP="001D5FFC">
      <w:r>
        <w:t>[h,x]=imhist(y);%</w:t>
      </w:r>
      <w:r>
        <w:rPr>
          <w:rFonts w:hint="eastAsia"/>
        </w:rPr>
        <w:t>取得直方图及其横坐标</w:t>
      </w:r>
    </w:p>
    <w:p w:rsidR="001D5FFC" w:rsidRDefault="001D5FFC" w:rsidP="001D5FFC">
      <w:r>
        <w:t>hdisp=h(1:10:250);%</w:t>
      </w:r>
      <w:r>
        <w:rPr>
          <w:rFonts w:hint="eastAsia"/>
        </w:rPr>
        <w:t>抽样</w:t>
      </w:r>
    </w:p>
    <w:p w:rsidR="001D5FFC" w:rsidRDefault="001D5FFC" w:rsidP="001D5FFC">
      <w:r>
        <w:t>xdisp=x(1:10:250);%</w:t>
      </w:r>
      <w:r>
        <w:rPr>
          <w:rFonts w:hint="eastAsia"/>
        </w:rPr>
        <w:t>抽样</w:t>
      </w:r>
    </w:p>
    <w:p w:rsidR="001D5FFC" w:rsidRDefault="001D5FFC" w:rsidP="001D5FFC"/>
    <w:p w:rsidR="001D5FFC" w:rsidRDefault="001D5FFC" w:rsidP="001D5FFC">
      <w:r>
        <w:t>figure</w:t>
      </w:r>
    </w:p>
    <w:p w:rsidR="001D5FFC" w:rsidRDefault="001D5FFC" w:rsidP="001D5FFC">
      <w:r>
        <w:t>stem(xdisp,hdisp,'diamondr')%</w:t>
      </w:r>
      <w:r>
        <w:rPr>
          <w:rFonts w:hint="eastAsia"/>
        </w:rPr>
        <w:t>条形图显示</w:t>
      </w:r>
    </w:p>
    <w:p w:rsidR="001D5FFC" w:rsidRDefault="001D5FFC" w:rsidP="001D5FFC">
      <w:r>
        <w:t>axis([0,255,0,15000]);</w:t>
      </w:r>
    </w:p>
    <w:p w:rsidR="001D5FFC" w:rsidRDefault="001D5FFC" w:rsidP="001D5FFC">
      <w:r>
        <w:t>set(gca,'xtick',0:50:255)</w:t>
      </w:r>
    </w:p>
    <w:p w:rsidR="001D5FFC" w:rsidRDefault="001D5FFC" w:rsidP="001D5FFC"/>
    <w:p w:rsidR="001D5FFC" w:rsidRDefault="001D5FFC" w:rsidP="001D5FFC">
      <w:r>
        <w:t>figure</w:t>
      </w:r>
    </w:p>
    <w:p w:rsidR="001D5FFC" w:rsidRDefault="001D5FFC" w:rsidP="001D5FFC">
      <w:r>
        <w:t>bar(xdisp,hdisp)</w:t>
      </w:r>
      <w:r>
        <w:rPr>
          <w:rFonts w:hint="eastAsia"/>
        </w:rPr>
        <w:t>%</w:t>
      </w:r>
      <w:r>
        <w:rPr>
          <w:rFonts w:hint="eastAsia"/>
        </w:rPr>
        <w:t>柱状图显示</w:t>
      </w:r>
    </w:p>
    <w:p w:rsidR="001D5FFC" w:rsidRDefault="001D5FFC" w:rsidP="001D5FFC">
      <w:r>
        <w:t>axis([0,255,0,15000]);</w:t>
      </w:r>
    </w:p>
    <w:p w:rsidR="001D5FFC" w:rsidRDefault="001D5FFC" w:rsidP="001D5FFC">
      <w:r>
        <w:t>set(gca,'xtick',0:50:255)</w:t>
      </w:r>
    </w:p>
    <w:p w:rsidR="001D5FFC" w:rsidRDefault="001D5FFC" w:rsidP="001D5FFC"/>
    <w:p w:rsidR="001D5FFC" w:rsidRDefault="001D5FFC" w:rsidP="001D5FFC"/>
    <w:p w:rsidR="001D5FFC" w:rsidRDefault="001D5FFC" w:rsidP="001D5FFC">
      <w:r>
        <w:t>figure</w:t>
      </w:r>
    </w:p>
    <w:p w:rsidR="001D5FFC" w:rsidRDefault="001D5FFC" w:rsidP="001D5FFC">
      <w:r>
        <w:t>bar(xdisp,hdisp,0.5)%</w:t>
      </w:r>
      <w:r>
        <w:rPr>
          <w:rFonts w:hint="eastAsia"/>
        </w:rPr>
        <w:t>改变柱状图的粗细</w:t>
      </w:r>
    </w:p>
    <w:p w:rsidR="001D5FFC" w:rsidRDefault="001D5FFC" w:rsidP="001D5FFC">
      <w:r>
        <w:t>axis([0,255,0,15000]);</w:t>
      </w:r>
    </w:p>
    <w:p w:rsidR="001D5FFC" w:rsidRDefault="001D5FFC" w:rsidP="001D5FFC">
      <w:r>
        <w:t>set(gca,'xtick',0:50:255)</w:t>
      </w:r>
    </w:p>
    <w:p w:rsidR="001D5FFC" w:rsidRDefault="001D5FFC" w:rsidP="001D5FFC"/>
    <w:p w:rsidR="001D5FFC" w:rsidRDefault="001D5FFC" w:rsidP="001D5FFC">
      <w:r>
        <w:t>figure</w:t>
      </w:r>
    </w:p>
    <w:p w:rsidR="001D5FFC" w:rsidRDefault="001D5FFC" w:rsidP="001D5FFC">
      <w:r>
        <w:t>plot(xdisp,hdisp,'g')%</w:t>
      </w:r>
      <w:r>
        <w:rPr>
          <w:rFonts w:hint="eastAsia"/>
        </w:rPr>
        <w:t>使用连续曲线显示</w:t>
      </w:r>
    </w:p>
    <w:p w:rsidR="001D5FFC" w:rsidRDefault="001D5FFC" w:rsidP="001D5FFC">
      <w:r>
        <w:t>axis([0,255,0,15000]);</w:t>
      </w:r>
    </w:p>
    <w:p w:rsidR="001D5FFC" w:rsidRDefault="001D5FFC" w:rsidP="001D5FFC">
      <w:r>
        <w:t>set(gca,'xtick',0:50:255)</w:t>
      </w:r>
    </w:p>
    <w:p w:rsidR="001D5FFC" w:rsidRDefault="001D5FFC" w:rsidP="001D5FFC"/>
    <w:p w:rsidR="001D5FFC" w:rsidRDefault="001D5FFC" w:rsidP="001D5FFC">
      <w:r>
        <w:t>K=imadjust(y,[70/256,170/256],[30/256,1],1.5);%</w:t>
      </w:r>
      <w:r>
        <w:rPr>
          <w:rFonts w:hint="eastAsia"/>
        </w:rPr>
        <w:t>进行灰度调整</w:t>
      </w:r>
    </w:p>
    <w:p w:rsidR="001D5FFC" w:rsidRDefault="001D5FFC" w:rsidP="001D5FFC">
      <w:r>
        <w:t>figure</w:t>
      </w:r>
    </w:p>
    <w:p w:rsidR="001D5FFC" w:rsidRDefault="001D5FFC" w:rsidP="001D5FFC">
      <w:r>
        <w:lastRenderedPageBreak/>
        <w:t>imhist(K)%</w:t>
      </w:r>
      <w:r>
        <w:rPr>
          <w:rFonts w:hint="eastAsia"/>
        </w:rPr>
        <w:t>显示</w:t>
      </w:r>
      <w:r>
        <w:rPr>
          <w:rFonts w:hint="eastAsia"/>
        </w:rPr>
        <w:t>K</w:t>
      </w:r>
      <w:r>
        <w:rPr>
          <w:rFonts w:hint="eastAsia"/>
        </w:rPr>
        <w:t>的直方图，</w:t>
      </w:r>
      <w:r>
        <w:rPr>
          <w:rFonts w:hint="eastAsia"/>
        </w:rPr>
        <w:t>K</w:t>
      </w:r>
      <w:r>
        <w:rPr>
          <w:rFonts w:hint="eastAsia"/>
        </w:rPr>
        <w:t>是经过灰度调整后的图</w:t>
      </w:r>
    </w:p>
    <w:p w:rsidR="001D5FFC" w:rsidRDefault="001D5FFC" w:rsidP="001D5FFC">
      <w:r>
        <w:t>axis([0,255,0,40000]);</w:t>
      </w:r>
    </w:p>
    <w:p w:rsidR="001D5FFC" w:rsidRDefault="001D5FFC" w:rsidP="001D5FFC"/>
    <w:p w:rsidR="001D5FFC" w:rsidRDefault="001D5FFC" w:rsidP="001D5FFC">
      <w:r>
        <w:t>figure</w:t>
      </w:r>
    </w:p>
    <w:p w:rsidR="001D5FFC" w:rsidRDefault="001D5FFC" w:rsidP="001D5FFC">
      <w:r>
        <w:t>imshow(K)%</w:t>
      </w:r>
      <w:r>
        <w:rPr>
          <w:rFonts w:hint="eastAsia"/>
        </w:rPr>
        <w:t>显示经过灰度调整后的图像进行对比</w:t>
      </w:r>
    </w:p>
    <w:p w:rsidR="001D5FFC" w:rsidRDefault="001D5FFC" w:rsidP="001D5FFC">
      <w:r>
        <w:t>title('after the adjustment');</w:t>
      </w:r>
    </w:p>
    <w:p w:rsidR="001D5FFC" w:rsidRDefault="001D5FFC" w:rsidP="001D5FFC"/>
    <w:p w:rsidR="001D5FFC" w:rsidRDefault="001D5FFC" w:rsidP="001D5FFC">
      <w:r>
        <w:t>eq=histeq(y);%</w:t>
      </w:r>
      <w:r>
        <w:rPr>
          <w:rFonts w:hint="eastAsia"/>
        </w:rPr>
        <w:t>灰度均衡</w:t>
      </w:r>
    </w:p>
    <w:p w:rsidR="001D5FFC" w:rsidRDefault="001D5FFC" w:rsidP="001D5FFC">
      <w:r>
        <w:t>figure</w:t>
      </w:r>
    </w:p>
    <w:p w:rsidR="001D5FFC" w:rsidRDefault="001D5FFC" w:rsidP="001D5FFC">
      <w:r>
        <w:t>imshow(y);%</w:t>
      </w:r>
      <w:r>
        <w:rPr>
          <w:rFonts w:hint="eastAsia"/>
        </w:rPr>
        <w:t>显示原图进行比对</w:t>
      </w:r>
    </w:p>
    <w:p w:rsidR="001D5FFC" w:rsidRDefault="001D5FFC" w:rsidP="001D5FFC">
      <w:r>
        <w:t>figure</w:t>
      </w:r>
    </w:p>
    <w:p w:rsidR="001D5FFC" w:rsidRDefault="001D5FFC" w:rsidP="001D5FFC">
      <w:r>
        <w:t>imhist(y)</w:t>
      </w:r>
    </w:p>
    <w:p w:rsidR="001D5FFC" w:rsidRDefault="001D5FFC" w:rsidP="001D5FFC">
      <w:r>
        <w:t>title('before the equalization')</w:t>
      </w:r>
    </w:p>
    <w:p w:rsidR="001D5FFC" w:rsidRDefault="001D5FFC" w:rsidP="001D5FFC">
      <w:r>
        <w:t xml:space="preserve">figure </w:t>
      </w:r>
    </w:p>
    <w:p w:rsidR="001D5FFC" w:rsidRDefault="001D5FFC" w:rsidP="001D5FFC">
      <w:r>
        <w:t>imshow(eq);%</w:t>
      </w:r>
      <w:r>
        <w:rPr>
          <w:rFonts w:hint="eastAsia"/>
        </w:rPr>
        <w:t>显示灰度均衡后的图</w:t>
      </w:r>
    </w:p>
    <w:p w:rsidR="001D5FFC" w:rsidRDefault="001D5FFC" w:rsidP="001D5FFC">
      <w:r>
        <w:t>figure</w:t>
      </w:r>
    </w:p>
    <w:p w:rsidR="001D5FFC" w:rsidRDefault="001D5FFC" w:rsidP="001D5FFC">
      <w:r>
        <w:t>imhist(eq);</w:t>
      </w:r>
    </w:p>
    <w:p w:rsidR="001D5FFC" w:rsidRDefault="001D5FFC" w:rsidP="001D5FFC">
      <w:r>
        <w:t>title('after the equalization');</w:t>
      </w:r>
    </w:p>
    <w:p w:rsidR="00D54F4A" w:rsidRPr="00D54F4A" w:rsidRDefault="001D5FFC" w:rsidP="001D5FFC">
      <w:r>
        <w:t>axis([0,255,0,40000])</w:t>
      </w:r>
    </w:p>
    <w:p w:rsidR="00D54F4A" w:rsidRDefault="00D54F4A"/>
    <w:p w:rsidR="00286241" w:rsidRDefault="00286241" w:rsidP="00286241">
      <w:r>
        <w:t>udark=@(z)1-sigmamf(z, 0.35, 0.5);</w:t>
      </w:r>
    </w:p>
    <w:p w:rsidR="00286241" w:rsidRDefault="00286241" w:rsidP="00286241">
      <w:r>
        <w:t>ugray=@(z)triangmf(z, 0.35, 0.5, 0.65);</w:t>
      </w:r>
    </w:p>
    <w:p w:rsidR="00286241" w:rsidRDefault="00286241" w:rsidP="00286241">
      <w:r>
        <w:t>ubright=@(z)sigmamf(z, 0.5, 0.65);</w:t>
      </w:r>
    </w:p>
    <w:p w:rsidR="00286241" w:rsidRDefault="00286241" w:rsidP="00286241">
      <w:r>
        <w:t>udarker=@(z)bellmf(z, 0.0, 0.1);</w:t>
      </w:r>
    </w:p>
    <w:p w:rsidR="00286241" w:rsidRDefault="00286241" w:rsidP="00286241">
      <w:r>
        <w:t>umidgray=@(z)bellmf(z, 0.4, 0.5);</w:t>
      </w:r>
    </w:p>
    <w:p w:rsidR="00286241" w:rsidRDefault="00286241" w:rsidP="00286241">
      <w:r>
        <w:t>ubrighter=@(z)bellmf(z, 0.8, 0.9);</w:t>
      </w:r>
    </w:p>
    <w:p w:rsidR="00286241" w:rsidRDefault="00286241" w:rsidP="00286241"/>
    <w:p w:rsidR="00286241" w:rsidRDefault="00286241" w:rsidP="00286241">
      <w:r>
        <w:t>rules={udark ;ugray; ubright};</w:t>
      </w:r>
    </w:p>
    <w:p w:rsidR="00286241" w:rsidRDefault="00286241" w:rsidP="00286241">
      <w:r>
        <w:t>outmf={udarker; umidgray; ubrighter};</w:t>
      </w:r>
    </w:p>
    <w:p w:rsidR="00286241" w:rsidRDefault="00286241" w:rsidP="00286241">
      <w:r>
        <w:t>F=fuzzysysfcn(rules, outmf, [0 1]);</w:t>
      </w:r>
    </w:p>
    <w:p w:rsidR="00286241" w:rsidRDefault="00286241" w:rsidP="00286241">
      <w:r>
        <w:t>z=linspace(0, 1, 256);</w:t>
      </w:r>
    </w:p>
    <w:p w:rsidR="00286241" w:rsidRDefault="00286241" w:rsidP="00286241">
      <w:r>
        <w:lastRenderedPageBreak/>
        <w:t>T=F(z);</w:t>
      </w:r>
    </w:p>
    <w:p w:rsidR="00286241" w:rsidRDefault="00286241" w:rsidP="00286241">
      <w:r>
        <w:rPr>
          <w:rFonts w:hint="eastAsia"/>
        </w:rPr>
        <w:t>[y,mapy]=imread('G:\desktop documents\2018</w:t>
      </w:r>
      <w:r>
        <w:rPr>
          <w:rFonts w:hint="eastAsia"/>
        </w:rPr>
        <w:t>大三下</w:t>
      </w:r>
      <w:r>
        <w:rPr>
          <w:rFonts w:hint="eastAsia"/>
        </w:rPr>
        <w:t>\</w:t>
      </w:r>
      <w:r>
        <w:rPr>
          <w:rFonts w:hint="eastAsia"/>
        </w:rPr>
        <w:t>数字图像处理资料</w:t>
      </w:r>
      <w:r>
        <w:rPr>
          <w:rFonts w:hint="eastAsia"/>
        </w:rPr>
        <w:t>For students\For students\</w:t>
      </w:r>
      <w:r>
        <w:rPr>
          <w:rFonts w:hint="eastAsia"/>
        </w:rPr>
        <w:t>程序与图像</w:t>
      </w:r>
      <w:r>
        <w:rPr>
          <w:rFonts w:hint="eastAsia"/>
        </w:rPr>
        <w:t>\</w:t>
      </w:r>
      <w:r>
        <w:rPr>
          <w:rFonts w:hint="eastAsia"/>
        </w:rPr>
        <w:t>图像库</w:t>
      </w:r>
      <w:r>
        <w:rPr>
          <w:rFonts w:hint="eastAsia"/>
        </w:rPr>
        <w:t>\Fig0354(a)(einstein_orig).tif');</w:t>
      </w:r>
    </w:p>
    <w:p w:rsidR="00286241" w:rsidRDefault="00286241" w:rsidP="00286241">
      <w:r>
        <w:t>g=intrans(y, 'specified', T);</w:t>
      </w:r>
    </w:p>
    <w:p w:rsidR="00286241" w:rsidRDefault="00286241" w:rsidP="00286241">
      <w:r>
        <w:t>figure, imshow(g);</w:t>
      </w:r>
    </w:p>
    <w:p w:rsidR="00286241" w:rsidRDefault="00286241" w:rsidP="00286241">
      <w:r>
        <w:t>figure;</w:t>
      </w:r>
    </w:p>
    <w:p w:rsidR="00D54F4A" w:rsidRDefault="00286241" w:rsidP="00286241">
      <w:r>
        <w:t>imhist(g)</w:t>
      </w:r>
    </w:p>
    <w:sectPr w:rsidR="00D54F4A" w:rsidSect="00782D85">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75EF" w:rsidRDefault="000875EF" w:rsidP="003C1514">
      <w:pPr>
        <w:spacing w:line="240" w:lineRule="auto"/>
      </w:pPr>
      <w:r>
        <w:separator/>
      </w:r>
    </w:p>
  </w:endnote>
  <w:endnote w:type="continuationSeparator" w:id="0">
    <w:p w:rsidR="000875EF" w:rsidRDefault="000875EF" w:rsidP="003C15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BoldMT">
    <w:altName w:val="Times New Roman"/>
    <w:panose1 w:val="00000000000000000000"/>
    <w:charset w:val="00"/>
    <w:family w:val="roman"/>
    <w:notTrueType/>
    <w:pitch w:val="default"/>
  </w:font>
  <w:font w:name="隶书">
    <w:altName w:val="Malgun Gothic Semilight"/>
    <w:charset w:val="86"/>
    <w:family w:val="modern"/>
    <w:pitch w:val="fixed"/>
    <w:sig w:usb0="00000000" w:usb1="080E0000" w:usb2="00000010" w:usb3="00000000" w:csb0="00040000" w:csb1="00000000"/>
  </w:font>
  <w:font w:name="华文行楷">
    <w:altName w:val="Malgun Gothic Semilight"/>
    <w:charset w:val="86"/>
    <w:family w:val="auto"/>
    <w:pitch w:val="variable"/>
    <w:sig w:usb0="00000000"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fixed"/>
    <w:sig w:usb0="00000001" w:usb1="080E0000" w:usb2="00000010" w:usb3="00000000" w:csb0="00040000" w:csb1="00000000"/>
  </w:font>
  <w:font w:name="华文中宋">
    <w:altName w:val="Malgun Gothic Semilight"/>
    <w:charset w:val="86"/>
    <w:family w:val="auto"/>
    <w:pitch w:val="variable"/>
    <w:sig w:usb0="00000000" w:usb1="080F0000" w:usb2="00000010" w:usb3="00000000" w:csb0="0004009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75EF" w:rsidRDefault="000875EF" w:rsidP="003C1514">
      <w:pPr>
        <w:spacing w:line="240" w:lineRule="auto"/>
      </w:pPr>
      <w:r>
        <w:separator/>
      </w:r>
    </w:p>
  </w:footnote>
  <w:footnote w:type="continuationSeparator" w:id="0">
    <w:p w:rsidR="000875EF" w:rsidRDefault="000875EF" w:rsidP="003C151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7B0"/>
    <w:rsid w:val="00053601"/>
    <w:rsid w:val="00055810"/>
    <w:rsid w:val="000875EF"/>
    <w:rsid w:val="00136F07"/>
    <w:rsid w:val="001A15A2"/>
    <w:rsid w:val="001D5FFC"/>
    <w:rsid w:val="00231326"/>
    <w:rsid w:val="002743AB"/>
    <w:rsid w:val="00286241"/>
    <w:rsid w:val="00292C09"/>
    <w:rsid w:val="002B67B0"/>
    <w:rsid w:val="002D1BE3"/>
    <w:rsid w:val="002D7613"/>
    <w:rsid w:val="00327317"/>
    <w:rsid w:val="003765DE"/>
    <w:rsid w:val="003C1514"/>
    <w:rsid w:val="004450D2"/>
    <w:rsid w:val="00464E06"/>
    <w:rsid w:val="00545602"/>
    <w:rsid w:val="00586AB9"/>
    <w:rsid w:val="005E4C80"/>
    <w:rsid w:val="00633667"/>
    <w:rsid w:val="00687852"/>
    <w:rsid w:val="006922D2"/>
    <w:rsid w:val="006E60DA"/>
    <w:rsid w:val="00763A08"/>
    <w:rsid w:val="00782D85"/>
    <w:rsid w:val="008365E6"/>
    <w:rsid w:val="008505F2"/>
    <w:rsid w:val="00976B42"/>
    <w:rsid w:val="00980732"/>
    <w:rsid w:val="00B4203F"/>
    <w:rsid w:val="00B57A39"/>
    <w:rsid w:val="00B7111C"/>
    <w:rsid w:val="00BE5819"/>
    <w:rsid w:val="00CE38F8"/>
    <w:rsid w:val="00D15F13"/>
    <w:rsid w:val="00D46791"/>
    <w:rsid w:val="00D54F4A"/>
    <w:rsid w:val="00D750B7"/>
    <w:rsid w:val="00DC4353"/>
    <w:rsid w:val="00E7224E"/>
    <w:rsid w:val="00EC1B72"/>
    <w:rsid w:val="00F026C5"/>
    <w:rsid w:val="00F306F4"/>
    <w:rsid w:val="00F347CC"/>
    <w:rsid w:val="00FC3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A53FAA3-6802-434B-8700-8D8F5B25F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1514"/>
    <w:pPr>
      <w:widowControl w:val="0"/>
      <w:spacing w:line="360" w:lineRule="auto"/>
      <w:jc w:val="both"/>
    </w:pPr>
    <w:rPr>
      <w:rFonts w:ascii="Times New Roman" w:eastAsia="宋体" w:hAnsi="Times New Roman" w:cs="Times New Roman"/>
      <w:sz w:val="24"/>
    </w:rPr>
  </w:style>
  <w:style w:type="paragraph" w:styleId="1">
    <w:name w:val="heading 1"/>
    <w:basedOn w:val="a"/>
    <w:next w:val="a"/>
    <w:link w:val="1Char"/>
    <w:uiPriority w:val="9"/>
    <w:qFormat/>
    <w:rsid w:val="002743AB"/>
    <w:pPr>
      <w:keepNext/>
      <w:keepLines/>
      <w:spacing w:before="340" w:after="330" w:line="0" w:lineRule="atLeast"/>
      <w:outlineLvl w:val="0"/>
    </w:pPr>
    <w:rPr>
      <w:rFonts w:asciiTheme="minorHAnsi" w:eastAsiaTheme="majorEastAsia" w:hAnsiTheme="minorHAnsi" w:cstheme="minorBidi"/>
      <w:b/>
      <w:bCs/>
      <w:kern w:val="44"/>
      <w:sz w:val="32"/>
      <w:szCs w:val="44"/>
    </w:rPr>
  </w:style>
  <w:style w:type="paragraph" w:styleId="2">
    <w:name w:val="heading 2"/>
    <w:basedOn w:val="a"/>
    <w:next w:val="a"/>
    <w:link w:val="2Char"/>
    <w:uiPriority w:val="9"/>
    <w:unhideWhenUsed/>
    <w:qFormat/>
    <w:rsid w:val="00E7224E"/>
    <w:pPr>
      <w:keepNext/>
      <w:keepLines/>
      <w:spacing w:before="260" w:after="260" w:line="0" w:lineRule="atLeast"/>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semiHidden/>
    <w:unhideWhenUsed/>
    <w:qFormat/>
    <w:rsid w:val="002743AB"/>
    <w:pPr>
      <w:keepNext/>
      <w:keepLines/>
      <w:spacing w:before="260" w:after="260" w:line="0" w:lineRule="atLeast"/>
      <w:outlineLvl w:val="2"/>
    </w:pPr>
    <w:rPr>
      <w:rFonts w:asciiTheme="minorHAnsi" w:eastAsiaTheme="minorEastAsia" w:hAnsiTheme="minorHAnsi" w:cstheme="min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743AB"/>
    <w:rPr>
      <w:rFonts w:eastAsiaTheme="majorEastAsia"/>
      <w:b/>
      <w:bCs/>
      <w:kern w:val="44"/>
      <w:sz w:val="32"/>
      <w:szCs w:val="44"/>
    </w:rPr>
  </w:style>
  <w:style w:type="character" w:customStyle="1" w:styleId="2Char">
    <w:name w:val="标题 2 Char"/>
    <w:basedOn w:val="a0"/>
    <w:link w:val="2"/>
    <w:uiPriority w:val="9"/>
    <w:rsid w:val="00E7224E"/>
    <w:rPr>
      <w:rFonts w:asciiTheme="majorHAnsi" w:eastAsiaTheme="majorEastAsia" w:hAnsiTheme="majorHAnsi" w:cstheme="majorBidi"/>
      <w:b/>
      <w:bCs/>
      <w:sz w:val="28"/>
      <w:szCs w:val="32"/>
    </w:rPr>
  </w:style>
  <w:style w:type="character" w:customStyle="1" w:styleId="3Char">
    <w:name w:val="标题 3 Char"/>
    <w:basedOn w:val="a0"/>
    <w:link w:val="3"/>
    <w:uiPriority w:val="9"/>
    <w:semiHidden/>
    <w:rsid w:val="002743AB"/>
    <w:rPr>
      <w:b/>
      <w:bCs/>
      <w:sz w:val="28"/>
      <w:szCs w:val="32"/>
    </w:rPr>
  </w:style>
  <w:style w:type="paragraph" w:styleId="a3">
    <w:name w:val="header"/>
    <w:basedOn w:val="a"/>
    <w:link w:val="Char"/>
    <w:uiPriority w:val="99"/>
    <w:unhideWhenUsed/>
    <w:rsid w:val="003C1514"/>
    <w:pPr>
      <w:pBdr>
        <w:bottom w:val="single" w:sz="6" w:space="1" w:color="auto"/>
      </w:pBdr>
      <w:tabs>
        <w:tab w:val="center" w:pos="4153"/>
        <w:tab w:val="right" w:pos="8306"/>
      </w:tabs>
      <w:snapToGrid w:val="0"/>
      <w:spacing w:line="240" w:lineRule="auto"/>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3C1514"/>
    <w:rPr>
      <w:sz w:val="18"/>
      <w:szCs w:val="18"/>
    </w:rPr>
  </w:style>
  <w:style w:type="paragraph" w:styleId="a4">
    <w:name w:val="footer"/>
    <w:basedOn w:val="a"/>
    <w:link w:val="Char0"/>
    <w:uiPriority w:val="99"/>
    <w:unhideWhenUsed/>
    <w:rsid w:val="003C1514"/>
    <w:pPr>
      <w:tabs>
        <w:tab w:val="center" w:pos="4153"/>
        <w:tab w:val="right" w:pos="8306"/>
      </w:tabs>
      <w:snapToGrid w:val="0"/>
      <w:spacing w:line="240" w:lineRule="auto"/>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3C1514"/>
    <w:rPr>
      <w:sz w:val="18"/>
      <w:szCs w:val="18"/>
    </w:rPr>
  </w:style>
  <w:style w:type="character" w:customStyle="1" w:styleId="fontstyle01">
    <w:name w:val="fontstyle01"/>
    <w:basedOn w:val="a0"/>
    <w:rsid w:val="003C1514"/>
    <w:rPr>
      <w:rFonts w:ascii="TimesNewRomanPS-BoldMT" w:hAnsi="TimesNewRomanPS-BoldMT" w:hint="default"/>
      <w:b/>
      <w:bCs/>
      <w:i w:val="0"/>
      <w:iCs w:val="0"/>
      <w:color w:val="000000"/>
      <w:sz w:val="28"/>
      <w:szCs w:val="28"/>
    </w:rPr>
  </w:style>
  <w:style w:type="paragraph" w:styleId="TOC">
    <w:name w:val="TOC Heading"/>
    <w:basedOn w:val="1"/>
    <w:next w:val="a"/>
    <w:uiPriority w:val="39"/>
    <w:unhideWhenUsed/>
    <w:qFormat/>
    <w:rsid w:val="002D7613"/>
    <w:pPr>
      <w:widowControl/>
      <w:spacing w:before="240" w:after="0" w:line="259" w:lineRule="auto"/>
      <w:jc w:val="left"/>
      <w:outlineLvl w:val="9"/>
    </w:pPr>
    <w:rPr>
      <w:rFonts w:asciiTheme="majorHAnsi"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2D7613"/>
  </w:style>
  <w:style w:type="paragraph" w:styleId="20">
    <w:name w:val="toc 2"/>
    <w:basedOn w:val="a"/>
    <w:next w:val="a"/>
    <w:autoRedefine/>
    <w:uiPriority w:val="39"/>
    <w:unhideWhenUsed/>
    <w:rsid w:val="002D7613"/>
    <w:pPr>
      <w:ind w:leftChars="200" w:left="420"/>
    </w:pPr>
  </w:style>
  <w:style w:type="character" w:styleId="a5">
    <w:name w:val="Hyperlink"/>
    <w:basedOn w:val="a0"/>
    <w:uiPriority w:val="99"/>
    <w:unhideWhenUsed/>
    <w:rsid w:val="002D761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jpg"/><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EFE02-2A23-437C-96F5-2DC4CA7E2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11</Pages>
  <Words>1247</Words>
  <Characters>7110</Characters>
  <Application>Microsoft Office Word</Application>
  <DocSecurity>0</DocSecurity>
  <Lines>59</Lines>
  <Paragraphs>16</Paragraphs>
  <ScaleCrop>false</ScaleCrop>
  <Company/>
  <LinksUpToDate>false</LinksUpToDate>
  <CharactersWithSpaces>8341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woshi</dc:creator>
  <cp:keywords/>
  <dc:description/>
  <cp:lastModifiedBy>woshi</cp:lastModifiedBy>
  <cp:revision>13</cp:revision>
  <dcterms:created xsi:type="dcterms:W3CDTF">2019-03-15T11:00:00Z</dcterms:created>
  <dcterms:modified xsi:type="dcterms:W3CDTF">2019-03-31T19:02:00Z</dcterms:modified>
</cp:coreProperties>
</file>