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CD1" w:rsidRDefault="001C7028">
      <w:pPr>
        <w:pStyle w:val="Ttulo"/>
        <w:jc w:val="right"/>
      </w:pPr>
      <w:fldSimple w:instr=" SUBJECT  \* MERGEFORMAT ">
        <w:r w:rsidR="00F34ED5">
          <w:t>&lt;Nome do Projeto&gt;</w:t>
        </w:r>
      </w:fldSimple>
    </w:p>
    <w:p w:rsidR="00CB0CD1" w:rsidRDefault="001C7028">
      <w:pPr>
        <w:pStyle w:val="Ttulo"/>
        <w:jc w:val="right"/>
      </w:pPr>
      <w:fldSimple w:instr=" TITLE  \* MERGEFORMAT ">
        <w:r w:rsidR="00F34ED5">
          <w:t>Especificação dos Requisitos de Software</w:t>
        </w:r>
      </w:fldSimple>
    </w:p>
    <w:p w:rsidR="00CB0CD1" w:rsidRDefault="001C7028">
      <w:pPr>
        <w:pStyle w:val="Ttulo"/>
        <w:jc w:val="right"/>
        <w:rPr>
          <w:lang w:val="fr-FR"/>
        </w:rPr>
      </w:pPr>
      <w:r>
        <w:rPr>
          <w:lang w:val="pt-BR"/>
        </w:rPr>
        <w:t>Para &lt;Subsistema ou Recurso&gt;</w:t>
      </w:r>
    </w:p>
    <w:p w:rsidR="00CB0CD1" w:rsidRDefault="00CB0CD1">
      <w:pPr>
        <w:rPr>
          <w:lang w:val="fr-FR"/>
        </w:rPr>
      </w:pPr>
    </w:p>
    <w:p w:rsidR="00CB0CD1" w:rsidRDefault="00CB0CD1">
      <w:pPr>
        <w:rPr>
          <w:lang w:val="fr-FR"/>
        </w:rPr>
      </w:pPr>
    </w:p>
    <w:p w:rsidR="00CB0CD1" w:rsidRDefault="001C7028">
      <w:pPr>
        <w:pStyle w:val="Ttulo"/>
        <w:jc w:val="right"/>
        <w:rPr>
          <w:sz w:val="28"/>
          <w:szCs w:val="28"/>
        </w:rPr>
      </w:pPr>
      <w:r>
        <w:rPr>
          <w:sz w:val="28"/>
          <w:szCs w:val="28"/>
          <w:lang w:val="pt-BR"/>
        </w:rPr>
        <w:t>Versão &lt;1.0&gt;</w:t>
      </w:r>
    </w:p>
    <w:p w:rsidR="00CB0CD1" w:rsidRDefault="00CB0CD1">
      <w:pPr>
        <w:pStyle w:val="Ttulo"/>
        <w:rPr>
          <w:sz w:val="28"/>
          <w:szCs w:val="28"/>
        </w:rPr>
      </w:pPr>
    </w:p>
    <w:p w:rsidR="00CB0CD1" w:rsidRDefault="00CB0CD1">
      <w:pPr>
        <w:jc w:val="right"/>
      </w:pPr>
    </w:p>
    <w:p w:rsidR="00CB0CD1" w:rsidRDefault="001C7028">
      <w:pPr>
        <w:pStyle w:val="InfoBlue"/>
      </w:pPr>
      <w:r>
        <w:rPr>
          <w:lang w:val="pt-BR"/>
        </w:rPr>
        <w:t>[Observação:</w:t>
      </w:r>
      <w:r>
        <w:t xml:space="preserve"> </w:t>
      </w:r>
      <w:r>
        <w:rPr>
          <w:lang w:val="pt-BR"/>
        </w:rPr>
        <w:t>O template a seguir é fornecido para uso com o Rational Unified Process.</w:t>
      </w:r>
      <w:r>
        <w:t xml:space="preserve"> </w:t>
      </w:r>
      <w:r>
        <w:rPr>
          <w:lang w:val="pt-BR"/>
        </w:rPr>
        <w:t>O texto em azul exibido entre colchetes e em itálico (style=InfoBlue)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rsidR="00CB0CD1" w:rsidRDefault="001C7028">
      <w:pPr>
        <w:pStyle w:val="InfoBlue"/>
        <w:rPr>
          <w:lang w:val="fr-FR"/>
        </w:rPr>
      </w:pP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t xml:space="preserve"> </w:t>
      </w:r>
      <w:r>
        <w:rPr>
          <w:lang w:val="pt-BR"/>
        </w:rPr>
        <w:t>Depois de fechar a caixa de diálogo, para atualizar os campos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rsidR="00CB0CD1" w:rsidRDefault="00CB0CD1">
      <w:pPr>
        <w:pStyle w:val="Corpodetexto"/>
        <w:rPr>
          <w:lang w:val="fr-FR"/>
        </w:rPr>
      </w:pPr>
    </w:p>
    <w:p w:rsidR="00CB0CD1" w:rsidRDefault="00CB0CD1">
      <w:pPr>
        <w:pStyle w:val="Corpodetexto"/>
        <w:rPr>
          <w:lang w:val="fr-FR"/>
        </w:rPr>
        <w:sectPr w:rsidR="00CB0CD1">
          <w:headerReference w:type="default" r:id="rId7"/>
          <w:pgSz w:w="12240" w:h="15840" w:code="1"/>
          <w:pgMar w:top="1417" w:right="1440" w:bottom="1417" w:left="1440" w:header="720" w:footer="720" w:gutter="0"/>
          <w:cols w:space="720"/>
          <w:vAlign w:val="center"/>
        </w:sectPr>
      </w:pPr>
    </w:p>
    <w:p w:rsidR="00CB0CD1" w:rsidRDefault="001C7028">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0CD1">
        <w:tc>
          <w:tcPr>
            <w:tcW w:w="2304" w:type="dxa"/>
            <w:tcBorders>
              <w:top w:val="single" w:sz="6" w:space="0" w:color="auto"/>
              <w:left w:val="single" w:sz="6" w:space="0" w:color="auto"/>
              <w:bottom w:val="single" w:sz="6" w:space="0" w:color="auto"/>
              <w:right w:val="single" w:sz="6" w:space="0" w:color="auto"/>
            </w:tcBorders>
          </w:tcPr>
          <w:p w:rsidR="00CB0CD1" w:rsidRDefault="001C7028">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CB0CD1" w:rsidRDefault="001C7028">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CB0CD1" w:rsidRDefault="001C7028">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CB0CD1" w:rsidRDefault="001C7028">
            <w:pPr>
              <w:pStyle w:val="Tabletext"/>
              <w:jc w:val="center"/>
              <w:rPr>
                <w:b/>
                <w:bCs/>
              </w:rPr>
            </w:pPr>
            <w:r>
              <w:rPr>
                <w:b/>
                <w:bCs/>
                <w:lang w:val="pt-BR"/>
              </w:rPr>
              <w:t>Autor</w:t>
            </w:r>
          </w:p>
        </w:tc>
      </w:tr>
      <w:tr w:rsidR="00CB0CD1">
        <w:tc>
          <w:tcPr>
            <w:tcW w:w="2304" w:type="dxa"/>
            <w:tcBorders>
              <w:top w:val="single" w:sz="6" w:space="0" w:color="auto"/>
              <w:left w:val="single" w:sz="6" w:space="0" w:color="auto"/>
              <w:bottom w:val="single" w:sz="6" w:space="0" w:color="auto"/>
              <w:right w:val="single" w:sz="6" w:space="0" w:color="auto"/>
            </w:tcBorders>
          </w:tcPr>
          <w:p w:rsidR="00CB0CD1" w:rsidRDefault="001C7028">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rsidR="00CB0CD1" w:rsidRDefault="001C7028">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rsidR="00CB0CD1" w:rsidRDefault="001C7028">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CB0CD1" w:rsidRDefault="001C7028">
            <w:pPr>
              <w:pStyle w:val="Tabletext"/>
            </w:pPr>
            <w:r>
              <w:rPr>
                <w:lang w:val="pt-BR"/>
              </w:rPr>
              <w:t>&lt;nome&gt;</w:t>
            </w:r>
          </w:p>
        </w:tc>
      </w:tr>
      <w:tr w:rsidR="00CB0CD1">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1152"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374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r>
      <w:tr w:rsidR="00CB0CD1">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1152"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374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r>
      <w:tr w:rsidR="00CB0CD1">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1152"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374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c>
          <w:tcPr>
            <w:tcW w:w="2304" w:type="dxa"/>
            <w:tcBorders>
              <w:top w:val="single" w:sz="6" w:space="0" w:color="auto"/>
              <w:left w:val="single" w:sz="6" w:space="0" w:color="auto"/>
              <w:bottom w:val="single" w:sz="6" w:space="0" w:color="auto"/>
              <w:right w:val="single" w:sz="6" w:space="0" w:color="auto"/>
            </w:tcBorders>
          </w:tcPr>
          <w:p w:rsidR="00CB0CD1" w:rsidRDefault="00CB0CD1">
            <w:pPr>
              <w:pStyle w:val="Tabletext"/>
            </w:pPr>
          </w:p>
        </w:tc>
      </w:tr>
    </w:tbl>
    <w:p w:rsidR="00CB0CD1" w:rsidRDefault="00CB0CD1"/>
    <w:p w:rsidR="00CB0CD1" w:rsidRDefault="001C7028">
      <w:pPr>
        <w:pStyle w:val="Ttulo"/>
      </w:pPr>
      <w:r>
        <w:br w:type="page"/>
      </w:r>
      <w:r>
        <w:rPr>
          <w:lang w:val="pt-BR"/>
        </w:rPr>
        <w:lastRenderedPageBreak/>
        <w:t>Índice Analítico</w:t>
      </w:r>
    </w:p>
    <w:p w:rsidR="00CB0CD1" w:rsidRDefault="001C7028">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sidR="00F34ED5">
        <w:rPr>
          <w:noProof/>
        </w:rPr>
        <w:t>3</w:t>
      </w:r>
      <w:r>
        <w:rPr>
          <w:noProof/>
        </w:rPr>
        <w:fldChar w:fldCharType="end"/>
      </w:r>
    </w:p>
    <w:p w:rsidR="00CB0CD1" w:rsidRDefault="001C7028">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sidR="00F34ED5">
        <w:rPr>
          <w:noProof/>
        </w:rPr>
        <w:t>3</w:t>
      </w:r>
      <w:r>
        <w:rPr>
          <w:noProof/>
        </w:rPr>
        <w:fldChar w:fldCharType="end"/>
      </w:r>
    </w:p>
    <w:p w:rsidR="00CB0CD1" w:rsidRDefault="001C7028">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_Toc18208064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sidR="00F34ED5">
        <w:rPr>
          <w:noProof/>
          <w:lang w:val="fr-FR"/>
        </w:rPr>
        <w:t>3</w:t>
      </w:r>
      <w:r>
        <w:rPr>
          <w:noProof/>
        </w:rPr>
        <w:fldChar w:fldCharType="end"/>
      </w:r>
    </w:p>
    <w:p w:rsidR="00CB0CD1" w:rsidRDefault="001C7028">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sidR="00F34ED5">
        <w:rPr>
          <w:noProof/>
          <w:lang w:val="fr-FR"/>
        </w:rPr>
        <w:t>3</w:t>
      </w:r>
      <w:r>
        <w:rPr>
          <w:noProof/>
        </w:rPr>
        <w:fldChar w:fldCharType="end"/>
      </w:r>
    </w:p>
    <w:p w:rsidR="00CB0CD1" w:rsidRDefault="001C7028">
      <w:pPr>
        <w:pStyle w:val="Ttulo"/>
      </w:pPr>
      <w:r>
        <w:fldChar w:fldCharType="end"/>
      </w:r>
      <w:r>
        <w:rPr>
          <w:lang w:val="fr-FR"/>
        </w:rPr>
        <w:br w:type="page"/>
      </w:r>
      <w:fldSimple w:instr=" TITLE  \* MERGEFORMAT ">
        <w:r w:rsidR="00F34ED5">
          <w:t>Especificação dos Requisitos de Software</w:t>
        </w:r>
      </w:fldSimple>
      <w:r>
        <w:t xml:space="preserve"> </w:t>
      </w:r>
    </w:p>
    <w:p w:rsidR="00CB0CD1" w:rsidRDefault="001C7028">
      <w:pPr>
        <w:pStyle w:val="Ttulo1"/>
        <w:ind w:left="360" w:hanging="360"/>
      </w:pPr>
      <w:bookmarkStart w:id="0" w:name="_Toc18208043"/>
      <w:r>
        <w:rPr>
          <w:lang w:val="pt-BR"/>
        </w:rPr>
        <w:t>Introdução</w:t>
      </w:r>
      <w:bookmarkEnd w:id="0"/>
    </w:p>
    <w:p w:rsidR="00CB0CD1" w:rsidRDefault="001C7028">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 xml:space="preserve">Ela contém a finalidade, o escopo, as definições, os acrônimos, as abreviações, as referências e a visão geral da </w:t>
      </w:r>
      <w:r>
        <w:rPr>
          <w:b/>
          <w:bCs/>
          <w:lang w:val="pt-BR"/>
        </w:rPr>
        <w:t>SRS</w:t>
      </w:r>
      <w:r>
        <w:rPr>
          <w:lang w:val="pt-BR"/>
        </w:rPr>
        <w:t>.]</w:t>
      </w:r>
    </w:p>
    <w:p w:rsidR="00CB0CD1" w:rsidRDefault="001C7028">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serão mais necessárias).</w:t>
      </w:r>
      <w:r>
        <w:rPr>
          <w:lang w:val="fr-FR"/>
        </w:rPr>
        <w:t xml:space="preserve">  </w:t>
      </w:r>
      <w:r>
        <w:rPr>
          <w:lang w:val="pt-BR"/>
        </w:rPr>
        <w:t xml:space="preserve">Para ter acesso a um template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 suporte, consulte o arquivo rup_srsuc.dot.]</w:t>
      </w:r>
    </w:p>
    <w:p w:rsidR="00CB0CD1" w:rsidRDefault="001C7028">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rsidR="00CB0CD1" w:rsidRDefault="001C7028">
      <w:pPr>
        <w:pStyle w:val="Ttulo2"/>
        <w:rPr>
          <w:lang w:val="fr-FR"/>
        </w:rPr>
      </w:pPr>
      <w:bookmarkStart w:id="1" w:name="_Toc18208044"/>
      <w:r>
        <w:rPr>
          <w:lang w:val="pt-BR"/>
        </w:rPr>
        <w:t>Finalidade</w:t>
      </w:r>
      <w:bookmarkEnd w:id="1"/>
    </w:p>
    <w:p w:rsidR="00CB0CD1" w:rsidRDefault="001C7028">
      <w:pPr>
        <w:pStyle w:val="InfoBlue"/>
      </w:pPr>
      <w:r>
        <w:rPr>
          <w:lang w:val="pt-BR"/>
        </w:rPr>
        <w:t xml:space="preserve">[Especifique a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abrangente dos requisitos do software.]</w:t>
      </w:r>
    </w:p>
    <w:p w:rsidR="00CB0CD1" w:rsidRDefault="001C7028">
      <w:pPr>
        <w:pStyle w:val="Ttulo2"/>
      </w:pPr>
      <w:bookmarkStart w:id="2" w:name="_Toc18208045"/>
      <w:r>
        <w:rPr>
          <w:lang w:val="pt-BR"/>
        </w:rPr>
        <w:t>Escopo</w:t>
      </w:r>
      <w:bookmarkEnd w:id="2"/>
    </w:p>
    <w:p w:rsidR="00CB0CD1" w:rsidRDefault="001C7028">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influenciado por este documento.]</w:t>
      </w:r>
    </w:p>
    <w:p w:rsidR="00CB0CD1" w:rsidRDefault="001C7028">
      <w:pPr>
        <w:pStyle w:val="Ttulo2"/>
      </w:pPr>
      <w:bookmarkStart w:id="3" w:name="_Toc18208046"/>
      <w:r>
        <w:rPr>
          <w:lang w:val="pt-BR"/>
        </w:rPr>
        <w:t>Definições, Acrônimos e Abreviações</w:t>
      </w:r>
      <w:bookmarkEnd w:id="3"/>
    </w:p>
    <w:p w:rsidR="00CB0CD1" w:rsidRDefault="001C7028">
      <w:pPr>
        <w:pStyle w:val="InfoBlue"/>
      </w:pPr>
      <w:r>
        <w:rPr>
          <w:lang w:val="pt-BR"/>
        </w:rPr>
        <w:t xml:space="preserve">[Esta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Glossário do projeto.]</w:t>
      </w:r>
    </w:p>
    <w:p w:rsidR="00CB0CD1" w:rsidRDefault="001C7028">
      <w:pPr>
        <w:pStyle w:val="Ttulo2"/>
        <w:rPr>
          <w:lang w:val="fr-FR"/>
        </w:rPr>
      </w:pPr>
      <w:bookmarkStart w:id="4" w:name="_Toc18208047"/>
      <w:r>
        <w:rPr>
          <w:lang w:val="pt-BR"/>
        </w:rPr>
        <w:t>Referências</w:t>
      </w:r>
      <w:bookmarkEnd w:id="4"/>
    </w:p>
    <w:p w:rsidR="00CB0CD1" w:rsidRDefault="001C7028">
      <w:pPr>
        <w:pStyle w:val="InfoBlue"/>
      </w:pPr>
      <w:r>
        <w:rPr>
          <w:lang w:val="pt-BR"/>
        </w:rPr>
        <w:t xml:space="preserve">[Esta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rsidR="00CB0CD1" w:rsidRDefault="001C7028">
      <w:pPr>
        <w:pStyle w:val="Ttulo2"/>
      </w:pPr>
      <w:bookmarkStart w:id="5" w:name="_Toc18208048"/>
      <w:r>
        <w:rPr>
          <w:lang w:val="pt-BR"/>
        </w:rPr>
        <w:t>Visão Geral</w:t>
      </w:r>
      <w:bookmarkEnd w:id="5"/>
    </w:p>
    <w:p w:rsidR="00CB0CD1" w:rsidRDefault="001C7028">
      <w:pPr>
        <w:pStyle w:val="InfoBlue"/>
      </w:pPr>
      <w:r>
        <w:rPr>
          <w:lang w:val="pt-BR"/>
        </w:rPr>
        <w:t xml:space="preserve">[Esta subseção descreve o que o restante da </w:t>
      </w:r>
      <w:r>
        <w:rPr>
          <w:b/>
          <w:bCs/>
          <w:lang w:val="pt-BR"/>
        </w:rPr>
        <w:t>SRS</w:t>
      </w:r>
      <w:r>
        <w:rPr>
          <w:lang w:val="pt-BR"/>
        </w:rPr>
        <w:t xml:space="preserve"> contém e explica como o documento está organizado.]</w:t>
      </w:r>
    </w:p>
    <w:p w:rsidR="00CB0CD1" w:rsidRDefault="001C7028">
      <w:pPr>
        <w:pStyle w:val="Ttulo1"/>
        <w:ind w:left="360" w:hanging="360"/>
        <w:rPr>
          <w:sz w:val="20"/>
          <w:szCs w:val="20"/>
        </w:rPr>
      </w:pPr>
      <w:bookmarkStart w:id="6" w:name="_Toc18208049"/>
      <w:r>
        <w:rPr>
          <w:sz w:val="20"/>
          <w:szCs w:val="20"/>
          <w:lang w:val="pt-BR"/>
        </w:rPr>
        <w:t>Descrição Geral</w:t>
      </w:r>
      <w:bookmarkEnd w:id="6"/>
    </w:p>
    <w:p w:rsidR="00CB0CD1" w:rsidRDefault="001C7028">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t xml:space="preserve"> </w:t>
      </w:r>
    </w:p>
    <w:p w:rsidR="00CB0CD1" w:rsidRDefault="001C7028">
      <w:pPr>
        <w:pStyle w:val="InfoBlue"/>
      </w:pPr>
      <w:r>
        <w:lastRenderedPageBreak/>
        <w:t>•</w:t>
      </w:r>
      <w:r>
        <w:tab/>
      </w:r>
      <w:r>
        <w:rPr>
          <w:lang w:val="pt-BR"/>
        </w:rPr>
        <w:t>perspectiva do produto</w:t>
      </w:r>
    </w:p>
    <w:p w:rsidR="00CB0CD1" w:rsidRDefault="001C7028">
      <w:pPr>
        <w:pStyle w:val="InfoBlue"/>
      </w:pPr>
      <w:r>
        <w:t>•</w:t>
      </w:r>
      <w:r>
        <w:tab/>
      </w:r>
      <w:r>
        <w:rPr>
          <w:lang w:val="pt-BR"/>
        </w:rPr>
        <w:t>funções do produto</w:t>
      </w:r>
    </w:p>
    <w:p w:rsidR="00CB0CD1" w:rsidRDefault="001C7028">
      <w:pPr>
        <w:pStyle w:val="InfoBlue"/>
      </w:pPr>
      <w:r>
        <w:t>•</w:t>
      </w:r>
      <w:r>
        <w:tab/>
        <w:t xml:space="preserve"> </w:t>
      </w:r>
      <w:r>
        <w:rPr>
          <w:lang w:val="pt-BR"/>
        </w:rPr>
        <w:t>características do usuário</w:t>
      </w:r>
    </w:p>
    <w:p w:rsidR="00CB0CD1" w:rsidRDefault="001C7028">
      <w:pPr>
        <w:pStyle w:val="InfoBlue"/>
      </w:pPr>
      <w:r>
        <w:t>•</w:t>
      </w:r>
      <w:r>
        <w:tab/>
      </w:r>
      <w:r>
        <w:rPr>
          <w:lang w:val="pt-BR"/>
        </w:rPr>
        <w:t>restrições</w:t>
      </w:r>
    </w:p>
    <w:p w:rsidR="00CB0CD1" w:rsidRDefault="001C7028">
      <w:pPr>
        <w:pStyle w:val="InfoBlue"/>
        <w:rPr>
          <w:lang w:val="fr-FR"/>
        </w:rPr>
      </w:pPr>
      <w:r>
        <w:rPr>
          <w:lang w:val="fr-FR"/>
        </w:rPr>
        <w:t>•</w:t>
      </w:r>
      <w:r>
        <w:rPr>
          <w:lang w:val="fr-FR"/>
        </w:rPr>
        <w:tab/>
      </w:r>
      <w:r>
        <w:rPr>
          <w:lang w:val="pt-BR"/>
        </w:rPr>
        <w:t>suposições e dependências</w:t>
      </w:r>
    </w:p>
    <w:p w:rsidR="00CB0CD1" w:rsidRDefault="001C7028">
      <w:pPr>
        <w:pStyle w:val="InfoBlue"/>
        <w:rPr>
          <w:lang w:val="fr-FR"/>
        </w:rPr>
      </w:pPr>
      <w:r>
        <w:rPr>
          <w:lang w:val="fr-FR"/>
        </w:rPr>
        <w:t>•</w:t>
      </w:r>
      <w:r>
        <w:rPr>
          <w:lang w:val="fr-FR"/>
        </w:rPr>
        <w:tab/>
      </w:r>
      <w:r>
        <w:rPr>
          <w:lang w:val="pt-BR"/>
        </w:rPr>
        <w:t>subconjuntos de requisitos]</w:t>
      </w:r>
    </w:p>
    <w:p w:rsidR="00CB0CD1" w:rsidRDefault="001C7028">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rsidR="00CB0CD1" w:rsidRDefault="001C7028">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rsidR="00CB0CD1" w:rsidRDefault="001C7028">
      <w:pPr>
        <w:pStyle w:val="Ttulo2"/>
        <w:rPr>
          <w:lang w:val="fr-FR"/>
        </w:rPr>
      </w:pPr>
      <w:bookmarkStart w:id="8" w:name="_Toc18208051"/>
      <w:r>
        <w:rPr>
          <w:lang w:val="pt-BR"/>
        </w:rPr>
        <w:t>Funcionalidade</w:t>
      </w:r>
      <w:bookmarkEnd w:id="8"/>
    </w:p>
    <w:p w:rsidR="00CB0CD1" w:rsidRDefault="001C7028">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CB0CD1" w:rsidRDefault="001C7028">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rsidR="00CB0CD1" w:rsidRDefault="001C7028">
      <w:pPr>
        <w:pStyle w:val="Ttulo3"/>
      </w:pPr>
      <w:bookmarkStart w:id="9" w:name="_Toc18208052"/>
      <w:r>
        <w:rPr>
          <w:lang w:val="pt-BR"/>
        </w:rPr>
        <w:t>&lt;Requisito Funcional Um&gt;</w:t>
      </w:r>
      <w:bookmarkEnd w:id="9"/>
    </w:p>
    <w:p w:rsidR="00CB0CD1" w:rsidRDefault="001C7028">
      <w:pPr>
        <w:pStyle w:val="InfoBlue"/>
      </w:pPr>
      <w:r>
        <w:rPr>
          <w:lang w:val="pt-BR"/>
        </w:rPr>
        <w:t>[A descrição do requisito deve ser feita aqui.]</w:t>
      </w:r>
    </w:p>
    <w:p w:rsidR="00CB0CD1" w:rsidRDefault="001C7028">
      <w:pPr>
        <w:pStyle w:val="Ttulo2"/>
        <w:ind w:left="720" w:hanging="720"/>
        <w:rPr>
          <w:lang w:val="fr-FR"/>
        </w:rPr>
      </w:pPr>
      <w:bookmarkStart w:id="10" w:name="_Toc18208053"/>
      <w:r>
        <w:rPr>
          <w:lang w:val="pt-BR"/>
        </w:rPr>
        <w:t>Usabilidade</w:t>
      </w:r>
      <w:bookmarkEnd w:id="10"/>
      <w:r>
        <w:rPr>
          <w:lang w:val="fr-FR"/>
        </w:rPr>
        <w:t xml:space="preserve"> </w:t>
      </w:r>
    </w:p>
    <w:p w:rsidR="00CB0CD1" w:rsidRDefault="001C7028">
      <w:pPr>
        <w:pStyle w:val="InfoBlue"/>
        <w:rPr>
          <w:lang w:val="fr-FR"/>
        </w:rPr>
      </w:pPr>
      <w:r>
        <w:rPr>
          <w:lang w:val="pt-BR"/>
        </w:rPr>
        <w:t>[Esta seção contém todos os requisitos que afetam a usabilidade.</w:t>
      </w:r>
      <w:r>
        <w:rPr>
          <w:lang w:val="fr-FR"/>
        </w:rPr>
        <w:t xml:space="preserve"> </w:t>
      </w:r>
      <w:r>
        <w:rPr>
          <w:lang w:val="pt-BR"/>
        </w:rPr>
        <w:t>Por exemplo,</w:t>
      </w:r>
    </w:p>
    <w:p w:rsidR="00CB0CD1" w:rsidRDefault="001C7028" w:rsidP="001C7028">
      <w:pPr>
        <w:pStyle w:val="InfoBlue"/>
        <w:numPr>
          <w:ilvl w:val="0"/>
          <w:numId w:val="2"/>
        </w:numPr>
        <w:rPr>
          <w:lang w:val="fr-FR"/>
        </w:rPr>
      </w:pPr>
      <w:r>
        <w:rPr>
          <w:lang w:val="pt-BR"/>
        </w:rPr>
        <w:t>especifique o tempo de treinamento necessário para que usuários normais e usuários com conhecimentos avançados se tornem produtivos em operações específicas</w:t>
      </w:r>
    </w:p>
    <w:p w:rsidR="00CB0CD1" w:rsidRDefault="001C7028" w:rsidP="001C7028">
      <w:pPr>
        <w:pStyle w:val="InfoBlue"/>
        <w:numPr>
          <w:ilvl w:val="0"/>
          <w:numId w:val="2"/>
        </w:numPr>
        <w:rPr>
          <w:lang w:val="fr-FR"/>
        </w:rPr>
      </w:pPr>
      <w:r>
        <w:rPr>
          <w:lang w:val="pt-BR"/>
        </w:rPr>
        <w:t>especifique períodos de tempo mensuráveis para tarefas típicas ou baseie os requisitos de usabilidade do novo sistema em outros sistemas que os usuários conheçam e gostem</w:t>
      </w:r>
    </w:p>
    <w:p w:rsidR="00CB0CD1" w:rsidRDefault="001C7028" w:rsidP="001C7028">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rsidR="00CB0CD1" w:rsidRDefault="001C7028">
      <w:pPr>
        <w:pStyle w:val="Ttulo3"/>
        <w:ind w:left="720" w:hanging="720"/>
        <w:rPr>
          <w:lang w:val="fr-FR"/>
        </w:rPr>
      </w:pPr>
      <w:bookmarkStart w:id="11" w:name="_Toc18208054"/>
      <w:r>
        <w:rPr>
          <w:lang w:val="pt-BR"/>
        </w:rPr>
        <w:lastRenderedPageBreak/>
        <w:t>&lt;Requisito de Usabilidade Um&gt;</w:t>
      </w:r>
      <w:bookmarkEnd w:id="11"/>
    </w:p>
    <w:p w:rsidR="00CB0CD1" w:rsidRDefault="001C7028">
      <w:pPr>
        <w:pStyle w:val="InfoBlue"/>
      </w:pPr>
      <w:r>
        <w:rPr>
          <w:lang w:val="pt-BR"/>
        </w:rPr>
        <w:t>[A descrição do requisito deve ser feita aqui.]</w:t>
      </w:r>
    </w:p>
    <w:p w:rsidR="00CB0CD1" w:rsidRDefault="001C7028">
      <w:pPr>
        <w:pStyle w:val="Ttulo2"/>
        <w:rPr>
          <w:lang w:val="fr-FR"/>
        </w:rPr>
      </w:pPr>
      <w:bookmarkStart w:id="12" w:name="_Toc18208055"/>
      <w:r>
        <w:rPr>
          <w:lang w:val="pt-BR"/>
        </w:rPr>
        <w:t>Confiabilidade</w:t>
      </w:r>
      <w:bookmarkEnd w:id="12"/>
      <w:r>
        <w:rPr>
          <w:lang w:val="fr-FR"/>
        </w:rPr>
        <w:t xml:space="preserve"> </w:t>
      </w:r>
    </w:p>
    <w:p w:rsidR="00CB0CD1" w:rsidRDefault="001C7028">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rsidR="00CB0CD1" w:rsidRDefault="001C7028" w:rsidP="001C7028">
      <w:pPr>
        <w:pStyle w:val="InfoBlue"/>
        <w:numPr>
          <w:ilvl w:val="0"/>
          <w:numId w:val="3"/>
        </w:numPr>
        <w:rPr>
          <w:lang w:val="fr-FR"/>
        </w:rPr>
      </w:pPr>
      <w:r>
        <w:rPr>
          <w:lang w:val="pt-BR"/>
        </w:rPr>
        <w:t>Disponibilidade — especifique a porcentagem de tempo disponível (xx.xx%), as horas de uso, o acesso à manutenção, as operações de modo degradado, etc.</w:t>
      </w:r>
    </w:p>
    <w:p w:rsidR="00CB0CD1" w:rsidRDefault="001C7028" w:rsidP="001C7028">
      <w:pPr>
        <w:pStyle w:val="InfoBlue"/>
        <w:numPr>
          <w:ilvl w:val="0"/>
          <w:numId w:val="3"/>
        </w:numPr>
        <w:rPr>
          <w:lang w:val="fr-FR"/>
        </w:rPr>
      </w:pPr>
      <w:r>
        <w:rPr>
          <w:lang w:val="pt-BR"/>
        </w:rPr>
        <w:t>Tempo Médio entre Falhas (MTBF) — normalmente especificado em horas, mas também poderá ser especificado em termos de dias, meses ou anos.</w:t>
      </w:r>
    </w:p>
    <w:p w:rsidR="00CB0CD1" w:rsidRDefault="001C7028" w:rsidP="001C7028">
      <w:pPr>
        <w:pStyle w:val="InfoBlue"/>
        <w:numPr>
          <w:ilvl w:val="0"/>
          <w:numId w:val="3"/>
        </w:numPr>
        <w:rPr>
          <w:lang w:val="fr-FR"/>
        </w:rPr>
      </w:pPr>
      <w:r>
        <w:rPr>
          <w:lang w:val="pt-BR"/>
        </w:rPr>
        <w:t>Tempo Médio para Reparo (MTTR) — quanto tempo o sistema poderá ficar sem funcionar após uma falha?</w:t>
      </w:r>
    </w:p>
    <w:p w:rsidR="00CB0CD1" w:rsidRDefault="001C7028" w:rsidP="001C7028">
      <w:pPr>
        <w:pStyle w:val="InfoBlue"/>
        <w:numPr>
          <w:ilvl w:val="0"/>
          <w:numId w:val="3"/>
        </w:numPr>
        <w:rPr>
          <w:lang w:val="fr-FR"/>
        </w:rPr>
      </w:pPr>
      <w:r>
        <w:rPr>
          <w:lang w:val="pt-BR"/>
        </w:rPr>
        <w:t>Exatidão — especifique a precisão (resolução) e a exatidão (através de algum padrão conhecido) necessárias na saída do sistema.</w:t>
      </w:r>
    </w:p>
    <w:p w:rsidR="00CB0CD1" w:rsidRDefault="001C7028" w:rsidP="001C7028">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(erros/ponto de função).</w:t>
      </w:r>
    </w:p>
    <w:p w:rsidR="00CB0CD1" w:rsidRDefault="001C7028" w:rsidP="001C7028">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 um erro “crítico”; por exemplo, a perda total de dados ou uma total incapacidade de usar determinadas partes da funcionalidade do sistema.]</w:t>
      </w:r>
    </w:p>
    <w:p w:rsidR="00CB0CD1" w:rsidRDefault="001C7028">
      <w:pPr>
        <w:pStyle w:val="Ttulo3"/>
        <w:ind w:left="720" w:hanging="720"/>
        <w:rPr>
          <w:lang w:val="fr-FR"/>
        </w:rPr>
      </w:pPr>
      <w:bookmarkStart w:id="13" w:name="_Toc18208056"/>
      <w:r>
        <w:rPr>
          <w:lang w:val="pt-BR"/>
        </w:rPr>
        <w:t>&lt;Requisito de Confiabilidade Um&gt;</w:t>
      </w:r>
      <w:bookmarkEnd w:id="13"/>
    </w:p>
    <w:p w:rsidR="00CB0CD1" w:rsidRDefault="001C7028">
      <w:pPr>
        <w:pStyle w:val="InfoBlue"/>
      </w:pPr>
      <w:r>
        <w:rPr>
          <w:lang w:val="pt-BR"/>
        </w:rPr>
        <w:t>[A descrição do requisito deve ser feita aqui.]</w:t>
      </w:r>
    </w:p>
    <w:p w:rsidR="00CB0CD1" w:rsidRDefault="001C7028">
      <w:pPr>
        <w:pStyle w:val="Ttulo2"/>
      </w:pPr>
      <w:bookmarkStart w:id="14" w:name="_Toc18208057"/>
      <w:r>
        <w:rPr>
          <w:lang w:val="pt-BR"/>
        </w:rPr>
        <w:t>Desempenho</w:t>
      </w:r>
      <w:bookmarkEnd w:id="14"/>
    </w:p>
    <w:p w:rsidR="00CB0CD1" w:rsidRDefault="001C7028">
      <w:pPr>
        <w:pStyle w:val="InfoBlue"/>
        <w:rPr>
          <w:lang w:val="fr-FR"/>
        </w:rPr>
      </w:pPr>
      <w:r>
        <w:rPr>
          <w:lang w:val="pt-BR"/>
        </w:rPr>
        <w:t>[As características de 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rsidR="00CB0CD1" w:rsidRDefault="001C7028" w:rsidP="001C7028">
      <w:pPr>
        <w:pStyle w:val="InfoBlue"/>
        <w:numPr>
          <w:ilvl w:val="0"/>
          <w:numId w:val="4"/>
        </w:numPr>
        <w:rPr>
          <w:lang w:val="fr-FR"/>
        </w:rPr>
      </w:pPr>
      <w:r>
        <w:rPr>
          <w:lang w:val="pt-BR"/>
        </w:rPr>
        <w:t>Tempo de resposta de uma transação (médio, máximo)</w:t>
      </w:r>
    </w:p>
    <w:p w:rsidR="00CB0CD1" w:rsidRDefault="001C7028" w:rsidP="001C7028">
      <w:pPr>
        <w:pStyle w:val="InfoBlue"/>
        <w:numPr>
          <w:ilvl w:val="0"/>
          <w:numId w:val="4"/>
        </w:numPr>
        <w:rPr>
          <w:lang w:val="fr-FR"/>
        </w:rPr>
      </w:pPr>
      <w:r>
        <w:rPr>
          <w:lang w:val="pt-BR"/>
        </w:rPr>
        <w:t>Taxa de transferência como, por exemplo, transações por segundo</w:t>
      </w:r>
    </w:p>
    <w:p w:rsidR="00CB0CD1" w:rsidRDefault="001C7028" w:rsidP="001C7028">
      <w:pPr>
        <w:pStyle w:val="InfoBlue"/>
        <w:numPr>
          <w:ilvl w:val="0"/>
          <w:numId w:val="4"/>
        </w:numPr>
        <w:rPr>
          <w:lang w:val="fr-FR"/>
        </w:rPr>
      </w:pPr>
      <w:r>
        <w:rPr>
          <w:lang w:val="pt-BR"/>
        </w:rPr>
        <w:t>Capacidade como, por exemplo, o número de clientes ou de transações que o sistema pode acomodar</w:t>
      </w:r>
    </w:p>
    <w:p w:rsidR="00CB0CD1" w:rsidRDefault="001C7028" w:rsidP="001C7028">
      <w:pPr>
        <w:pStyle w:val="InfoBlue"/>
        <w:numPr>
          <w:ilvl w:val="0"/>
          <w:numId w:val="4"/>
        </w:numPr>
        <w:rPr>
          <w:lang w:val="fr-FR"/>
        </w:rPr>
      </w:pPr>
      <w:r>
        <w:rPr>
          <w:lang w:val="pt-BR"/>
        </w:rPr>
        <w:t>Modos de degradação (o modo aceitável de operação quando o sistema tiver sido degradado de alguma maneira)</w:t>
      </w:r>
    </w:p>
    <w:p w:rsidR="00CB0CD1" w:rsidRDefault="001C7028" w:rsidP="001C7028">
      <w:pPr>
        <w:pStyle w:val="InfoBlue"/>
        <w:numPr>
          <w:ilvl w:val="0"/>
          <w:numId w:val="4"/>
        </w:numPr>
        <w:rPr>
          <w:lang w:val="fr-FR"/>
        </w:rPr>
      </w:pPr>
      <w:r>
        <w:rPr>
          <w:lang w:val="pt-BR"/>
        </w:rPr>
        <w:t>A utilização de recursos como, por exemplo, memória, disco, comunicações, etc.</w:t>
      </w:r>
    </w:p>
    <w:p w:rsidR="00CB0CD1" w:rsidRDefault="001C7028">
      <w:pPr>
        <w:pStyle w:val="Ttulo3"/>
        <w:ind w:left="720" w:hanging="720"/>
      </w:pPr>
      <w:bookmarkStart w:id="15" w:name="_Toc18208058"/>
      <w:r>
        <w:rPr>
          <w:lang w:val="pt-BR"/>
        </w:rPr>
        <w:t>&lt;Requisito de Desempenho Um&gt;</w:t>
      </w:r>
      <w:bookmarkEnd w:id="15"/>
    </w:p>
    <w:p w:rsidR="00CB0CD1" w:rsidRDefault="001C7028">
      <w:pPr>
        <w:pStyle w:val="InfoBlue"/>
      </w:pPr>
      <w:r>
        <w:rPr>
          <w:lang w:val="pt-BR"/>
        </w:rPr>
        <w:t>[A descrição do requisito deve ser feita aqui.]</w:t>
      </w:r>
    </w:p>
    <w:p w:rsidR="00CB0CD1" w:rsidRDefault="001C7028">
      <w:pPr>
        <w:pStyle w:val="Ttulo2"/>
      </w:pPr>
      <w:bookmarkStart w:id="16" w:name="_Toc18208059"/>
      <w:r>
        <w:rPr>
          <w:lang w:val="pt-BR"/>
        </w:rPr>
        <w:lastRenderedPageBreak/>
        <w:t>Suportabilidade</w:t>
      </w:r>
      <w:bookmarkEnd w:id="16"/>
    </w:p>
    <w:p w:rsidR="00CB0CD1" w:rsidRDefault="001C7028">
      <w:pPr>
        <w:pStyle w:val="InfoBlue"/>
      </w:pPr>
      <w:r>
        <w:rPr>
          <w:lang w:val="pt-BR"/>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rsidR="00CB0CD1" w:rsidRDefault="001C7028">
      <w:pPr>
        <w:pStyle w:val="Ttulo3"/>
        <w:ind w:left="720" w:hanging="720"/>
        <w:rPr>
          <w:lang w:val="fr-FR"/>
        </w:rPr>
      </w:pPr>
      <w:bookmarkStart w:id="17" w:name="_Toc18208060"/>
      <w:r>
        <w:rPr>
          <w:lang w:val="pt-BR"/>
        </w:rPr>
        <w:t>&lt;Requisito de Suportabilidade Um&gt;</w:t>
      </w:r>
      <w:bookmarkEnd w:id="17"/>
    </w:p>
    <w:p w:rsidR="00CB0CD1" w:rsidRDefault="001C7028">
      <w:pPr>
        <w:pStyle w:val="InfoBlue"/>
      </w:pPr>
      <w:r>
        <w:rPr>
          <w:lang w:val="pt-BR"/>
        </w:rPr>
        <w:t>[A descrição do requisito deve ser feita aqui.]</w:t>
      </w:r>
    </w:p>
    <w:p w:rsidR="00CB0CD1" w:rsidRDefault="001C7028">
      <w:pPr>
        <w:pStyle w:val="Ttulo2"/>
      </w:pPr>
      <w:bookmarkStart w:id="18" w:name="_Toc18208061"/>
      <w:r>
        <w:rPr>
          <w:lang w:val="pt-BR"/>
        </w:rPr>
        <w:t>Restrições de Design</w:t>
      </w:r>
      <w:bookmarkEnd w:id="18"/>
    </w:p>
    <w:p w:rsidR="00CB0CD1" w:rsidRDefault="001C7028">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rsidR="00CB0CD1" w:rsidRDefault="001C7028">
      <w:pPr>
        <w:pStyle w:val="Ttulo3"/>
        <w:ind w:left="720" w:hanging="720"/>
        <w:rPr>
          <w:lang w:val="fr-FR"/>
        </w:rPr>
      </w:pPr>
      <w:bookmarkStart w:id="19" w:name="_Toc18208062"/>
      <w:r>
        <w:rPr>
          <w:lang w:val="pt-BR"/>
        </w:rPr>
        <w:t>&lt;Restrição de Design Um&gt;</w:t>
      </w:r>
      <w:bookmarkEnd w:id="19"/>
    </w:p>
    <w:p w:rsidR="00CB0CD1" w:rsidRDefault="001C7028">
      <w:pPr>
        <w:pStyle w:val="InfoBlue"/>
      </w:pPr>
      <w:r>
        <w:rPr>
          <w:lang w:val="pt-BR"/>
        </w:rPr>
        <w:t>[A descrição do requisito deve ser feita aqui.]</w:t>
      </w:r>
    </w:p>
    <w:p w:rsidR="00CB0CD1" w:rsidRDefault="001C7028">
      <w:pPr>
        <w:pStyle w:val="Ttulo2"/>
        <w:rPr>
          <w:lang w:val="fr-FR"/>
        </w:rPr>
      </w:pPr>
      <w:bookmarkStart w:id="20" w:name="_Toc18208063"/>
      <w:r>
        <w:rPr>
          <w:lang w:val="pt-BR"/>
        </w:rPr>
        <w:t>Requisitos de Sistema de Ajuda e de Documentação de Usuário On-line</w:t>
      </w:r>
      <w:bookmarkEnd w:id="20"/>
    </w:p>
    <w:p w:rsidR="00CB0CD1" w:rsidRDefault="001C7028">
      <w:pPr>
        <w:pStyle w:val="InfoBlue"/>
        <w:rPr>
          <w:lang w:val="fr-FR"/>
        </w:rPr>
      </w:pPr>
      <w:r>
        <w:rPr>
          <w:lang w:val="pt-BR"/>
        </w:rPr>
        <w:t>[Descreve os requisitos, se houver, de documentação de usuário on-line, sistemas de ajuda, observações sobre ajuda, etc.]</w:t>
      </w:r>
    </w:p>
    <w:p w:rsidR="00CB0CD1" w:rsidRDefault="001C7028">
      <w:pPr>
        <w:pStyle w:val="Ttulo2"/>
        <w:rPr>
          <w:lang w:val="fr-FR"/>
        </w:rPr>
      </w:pPr>
      <w:bookmarkStart w:id="21" w:name="_Toc18208064"/>
      <w:r>
        <w:rPr>
          <w:lang w:val="pt-BR"/>
        </w:rPr>
        <w:t>Componentes Adquiridos</w:t>
      </w:r>
      <w:bookmarkEnd w:id="21"/>
    </w:p>
    <w:p w:rsidR="00CB0CD1" w:rsidRDefault="001C7028">
      <w:pPr>
        <w:pStyle w:val="InfoBlue"/>
        <w:rPr>
          <w:lang w:val="fr-FR"/>
        </w:rPr>
      </w:pPr>
      <w:r>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rsidR="00CB0CD1" w:rsidRDefault="001C7028">
      <w:pPr>
        <w:pStyle w:val="Ttulo2"/>
        <w:rPr>
          <w:lang w:val="fr-FR"/>
        </w:rPr>
      </w:pPr>
      <w:bookmarkStart w:id="22" w:name="_Toc18208065"/>
      <w:r>
        <w:rPr>
          <w:lang w:val="pt-BR"/>
        </w:rPr>
        <w:t>Interfaces</w:t>
      </w:r>
      <w:bookmarkEnd w:id="22"/>
    </w:p>
    <w:p w:rsidR="00CB0CD1" w:rsidRDefault="001C7028">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rsidR="00CB0CD1" w:rsidRDefault="001C7028">
      <w:pPr>
        <w:pStyle w:val="Ttulo3"/>
        <w:ind w:left="720" w:hanging="720"/>
        <w:rPr>
          <w:lang w:val="fr-FR"/>
        </w:rPr>
      </w:pPr>
      <w:bookmarkStart w:id="23" w:name="_Toc18208066"/>
      <w:r>
        <w:rPr>
          <w:lang w:val="pt-BR"/>
        </w:rPr>
        <w:t>Interfaces do Usuário</w:t>
      </w:r>
      <w:bookmarkEnd w:id="23"/>
    </w:p>
    <w:p w:rsidR="00CB0CD1" w:rsidRDefault="001C7028">
      <w:pPr>
        <w:pStyle w:val="InfoBlue"/>
        <w:rPr>
          <w:lang w:val="fr-FR"/>
        </w:rPr>
      </w:pPr>
      <w:r>
        <w:rPr>
          <w:lang w:val="pt-BR"/>
        </w:rPr>
        <w:t>[Descreva as interfaces de usuário que deverão ser implementadas pelo software.]</w:t>
      </w:r>
    </w:p>
    <w:p w:rsidR="00CB0CD1" w:rsidRDefault="001C7028">
      <w:pPr>
        <w:pStyle w:val="Ttulo3"/>
        <w:ind w:left="720" w:hanging="720"/>
        <w:rPr>
          <w:lang w:val="fr-FR"/>
        </w:rPr>
      </w:pPr>
      <w:bookmarkStart w:id="24" w:name="_Toc18208067"/>
      <w:r>
        <w:rPr>
          <w:lang w:val="pt-BR"/>
        </w:rPr>
        <w:t>Interfaces de Hardware</w:t>
      </w:r>
      <w:bookmarkEnd w:id="24"/>
    </w:p>
    <w:p w:rsidR="00CB0CD1" w:rsidRDefault="001C7028">
      <w:pPr>
        <w:pStyle w:val="InfoBlue"/>
        <w:rPr>
          <w:lang w:val="fr-FR"/>
        </w:rPr>
      </w:pPr>
      <w:r>
        <w:rPr>
          <w:lang w:val="pt-BR"/>
        </w:rPr>
        <w:t>[Esta seção define todas as interfaces de hardware que devem ser suportadas pelo software, incluindo a estrutura lógica, os endereços físicos, o comportamento esperado, etc.]</w:t>
      </w:r>
    </w:p>
    <w:p w:rsidR="00CB0CD1" w:rsidRDefault="001C7028">
      <w:pPr>
        <w:pStyle w:val="Ttulo3"/>
        <w:ind w:left="720" w:hanging="720"/>
        <w:rPr>
          <w:lang w:val="fr-FR"/>
        </w:rPr>
      </w:pPr>
      <w:bookmarkStart w:id="25" w:name="_Toc18208068"/>
      <w:r>
        <w:rPr>
          <w:lang w:val="pt-BR"/>
        </w:rPr>
        <w:t>Interfaces de Software</w:t>
      </w:r>
      <w:bookmarkEnd w:id="25"/>
    </w:p>
    <w:p w:rsidR="00CB0CD1" w:rsidRDefault="001C7028">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rsidR="00CB0CD1" w:rsidRDefault="001C7028">
      <w:pPr>
        <w:pStyle w:val="Ttulo3"/>
        <w:ind w:left="720" w:hanging="720"/>
        <w:rPr>
          <w:lang w:val="fr-FR"/>
        </w:rPr>
      </w:pPr>
      <w:bookmarkStart w:id="26" w:name="_Toc18208069"/>
      <w:r>
        <w:rPr>
          <w:lang w:val="pt-BR"/>
        </w:rPr>
        <w:lastRenderedPageBreak/>
        <w:t>Interfaces de Comunicação</w:t>
      </w:r>
      <w:bookmarkEnd w:id="26"/>
    </w:p>
    <w:p w:rsidR="00CB0CD1" w:rsidRDefault="001C7028">
      <w:pPr>
        <w:pStyle w:val="InfoBlue"/>
        <w:rPr>
          <w:lang w:val="fr-FR"/>
        </w:rPr>
      </w:pPr>
      <w:r>
        <w:rPr>
          <w:lang w:val="pt-BR"/>
        </w:rPr>
        <w:t>[Descreva todas as interfaces de comunicação com outros sistemas ou dispositivos como, por exemplo, redes locais, dispositivos seriais remotos, etc.]</w:t>
      </w:r>
    </w:p>
    <w:p w:rsidR="00CB0CD1" w:rsidRDefault="001C7028">
      <w:pPr>
        <w:pStyle w:val="Ttulo2"/>
        <w:rPr>
          <w:lang w:val="fr-FR"/>
        </w:rPr>
      </w:pPr>
      <w:bookmarkStart w:id="27" w:name="_Toc18208070"/>
      <w:r>
        <w:rPr>
          <w:lang w:val="pt-BR"/>
        </w:rPr>
        <w:t>Requisitos de Licenciamento</w:t>
      </w:r>
      <w:bookmarkEnd w:id="27"/>
    </w:p>
    <w:p w:rsidR="00CB0CD1" w:rsidRDefault="001C7028">
      <w:pPr>
        <w:pStyle w:val="InfoBlue"/>
        <w:rPr>
          <w:lang w:val="fr-FR"/>
        </w:rPr>
      </w:pPr>
      <w:r>
        <w:rPr>
          <w:lang w:val="pt-BR"/>
        </w:rPr>
        <w:t>[Esta seção define todos os requisitos de imposição de licenciamento ou outros requisitos de restrição de utilização que deverão ser exibidos pelo software.]</w:t>
      </w:r>
    </w:p>
    <w:p w:rsidR="00CB0CD1" w:rsidRDefault="001C7028">
      <w:pPr>
        <w:pStyle w:val="Ttulo2"/>
        <w:rPr>
          <w:lang w:val="fr-FR"/>
        </w:rPr>
      </w:pPr>
      <w:bookmarkStart w:id="28" w:name="_Toc18208071"/>
      <w:r>
        <w:rPr>
          <w:lang w:val="pt-BR"/>
        </w:rPr>
        <w:t>Observações Legais, de Copyright e Outras</w:t>
      </w:r>
      <w:bookmarkEnd w:id="28"/>
    </w:p>
    <w:p w:rsidR="00CB0CD1" w:rsidRDefault="001C7028">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rsidR="00CB0CD1" w:rsidRDefault="001C7028">
      <w:pPr>
        <w:pStyle w:val="Ttulo2"/>
        <w:rPr>
          <w:lang w:val="fr-FR"/>
        </w:rPr>
      </w:pPr>
      <w:bookmarkStart w:id="29" w:name="_Toc18208072"/>
      <w:r>
        <w:rPr>
          <w:lang w:val="pt-BR"/>
        </w:rPr>
        <w:t>Padrões Aplicáveis</w:t>
      </w:r>
      <w:bookmarkEnd w:id="29"/>
    </w:p>
    <w:p w:rsidR="00CB0CD1" w:rsidRDefault="001C7028">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rsidR="00CB0CD1" w:rsidRDefault="00CA4D27">
      <w:pPr>
        <w:pStyle w:val="Ttulo1"/>
        <w:ind w:left="360" w:hanging="360"/>
        <w:rPr>
          <w:sz w:val="20"/>
          <w:szCs w:val="20"/>
          <w:lang w:val="fr-FR"/>
        </w:rPr>
      </w:pPr>
      <w:r>
        <w:rPr>
          <w:sz w:val="20"/>
          <w:szCs w:val="20"/>
          <w:lang w:val="pt-BR"/>
        </w:rPr>
        <w:t>Diagrama de Casos de Uso</w:t>
      </w:r>
    </w:p>
    <w:p w:rsidR="00F34ED5" w:rsidRDefault="001C7028" w:rsidP="00CA4D27">
      <w:pPr>
        <w:pStyle w:val="InfoBlue"/>
        <w:rPr>
          <w:lang w:val="fr-FR"/>
        </w:rPr>
      </w:pPr>
      <w:r>
        <w:rPr>
          <w:lang w:val="pt-BR"/>
        </w:rPr>
        <w:t>[</w:t>
      </w:r>
      <w:r w:rsidR="00CA4D27">
        <w:rPr>
          <w:lang w:val="pt-BR"/>
        </w:rPr>
        <w:t>Aqui deve ser inserido o diagrama de casos de uso. Cada caso de uso será documentado textualmente em um arquivo separado</w:t>
      </w:r>
      <w:bookmarkStart w:id="30" w:name="_GoBack"/>
      <w:bookmarkEnd w:id="30"/>
      <w:r>
        <w:rPr>
          <w:lang w:val="pt-BR"/>
        </w:rPr>
        <w:t>]</w:t>
      </w:r>
    </w:p>
    <w:sectPr w:rsidR="00F34ED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E1B" w:rsidRDefault="00770E1B">
      <w:pPr>
        <w:spacing w:line="240" w:lineRule="auto"/>
      </w:pPr>
      <w:r>
        <w:separator/>
      </w:r>
    </w:p>
  </w:endnote>
  <w:endnote w:type="continuationSeparator" w:id="0">
    <w:p w:rsidR="00770E1B" w:rsidRDefault="00770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B0CD1">
      <w:tc>
        <w:tcPr>
          <w:tcW w:w="3162" w:type="dxa"/>
          <w:tcBorders>
            <w:top w:val="nil"/>
            <w:left w:val="nil"/>
            <w:bottom w:val="nil"/>
            <w:right w:val="nil"/>
          </w:tcBorders>
        </w:tcPr>
        <w:p w:rsidR="00CB0CD1" w:rsidRDefault="001C7028">
          <w:pPr>
            <w:ind w:right="360"/>
          </w:pPr>
          <w:r>
            <w:rPr>
              <w:lang w:val="pt-BR"/>
            </w:rPr>
            <w:t>Confidential</w:t>
          </w:r>
        </w:p>
      </w:tc>
      <w:tc>
        <w:tcPr>
          <w:tcW w:w="3162" w:type="dxa"/>
          <w:tcBorders>
            <w:top w:val="nil"/>
            <w:left w:val="nil"/>
            <w:bottom w:val="nil"/>
            <w:right w:val="nil"/>
          </w:tcBorders>
        </w:tcPr>
        <w:p w:rsidR="00CB0CD1" w:rsidRDefault="001C7028">
          <w:pPr>
            <w:jc w:val="center"/>
          </w:pPr>
          <w:r>
            <w:sym w:font="Symbol" w:char="F0D3"/>
          </w:r>
          <w:fldSimple w:instr=" DOCPROPERTY &quot;Company&quot;  \* MERGEFORMAT ">
            <w:r w:rsidR="00F34ED5">
              <w:t>&lt;Nome da Empresa&gt;</w:t>
            </w:r>
          </w:fldSimple>
          <w:r>
            <w:t xml:space="preserve">, </w:t>
          </w:r>
          <w:r>
            <w:fldChar w:fldCharType="begin"/>
          </w:r>
          <w:r>
            <w:instrText xml:space="preserve"> DATE \@ "yyyy" </w:instrText>
          </w:r>
          <w:r>
            <w:fldChar w:fldCharType="separate"/>
          </w:r>
          <w:r w:rsidR="00CA4D27">
            <w:rPr>
              <w:noProof/>
            </w:rPr>
            <w:t>2016</w:t>
          </w:r>
          <w:r>
            <w:fldChar w:fldCharType="end"/>
          </w:r>
        </w:p>
      </w:tc>
      <w:tc>
        <w:tcPr>
          <w:tcW w:w="3162" w:type="dxa"/>
          <w:tcBorders>
            <w:top w:val="nil"/>
            <w:left w:val="nil"/>
            <w:bottom w:val="nil"/>
            <w:right w:val="nil"/>
          </w:tcBorders>
        </w:tcPr>
        <w:p w:rsidR="00CB0CD1" w:rsidRDefault="001C7028">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CA4D27">
            <w:rPr>
              <w:rStyle w:val="Nmerodepgina"/>
              <w:noProof/>
              <w:lang w:val="pt-BR"/>
            </w:rPr>
            <w:t>8</w:t>
          </w:r>
          <w:r>
            <w:rPr>
              <w:rStyle w:val="Nmerodepgina"/>
              <w:lang w:val="pt-BR"/>
            </w:rPr>
            <w:fldChar w:fldCharType="end"/>
          </w:r>
        </w:p>
      </w:tc>
    </w:tr>
  </w:tbl>
  <w:p w:rsidR="00CB0CD1" w:rsidRDefault="00CB0C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E1B" w:rsidRDefault="00770E1B">
      <w:pPr>
        <w:spacing w:line="240" w:lineRule="auto"/>
      </w:pPr>
      <w:r>
        <w:separator/>
      </w:r>
    </w:p>
  </w:footnote>
  <w:footnote w:type="continuationSeparator" w:id="0">
    <w:p w:rsidR="00770E1B" w:rsidRDefault="00770E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CD1" w:rsidRDefault="00CB0CD1">
    <w:pPr>
      <w:rPr>
        <w:sz w:val="24"/>
        <w:szCs w:val="24"/>
      </w:rPr>
    </w:pPr>
  </w:p>
  <w:p w:rsidR="00CB0CD1" w:rsidRDefault="00CB0CD1">
    <w:pPr>
      <w:pBdr>
        <w:top w:val="single" w:sz="6" w:space="1" w:color="auto"/>
      </w:pBdr>
      <w:rPr>
        <w:sz w:val="24"/>
        <w:szCs w:val="24"/>
      </w:rPr>
    </w:pPr>
  </w:p>
  <w:p w:rsidR="00CB0CD1" w:rsidRDefault="001C7028">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F34ED5">
      <w:rPr>
        <w:rFonts w:ascii="Arial" w:hAnsi="Arial"/>
        <w:b/>
        <w:bCs/>
        <w:sz w:val="36"/>
        <w:szCs w:val="36"/>
      </w:rPr>
      <w:t>&lt;Nome da Empresa&gt;</w:t>
    </w:r>
    <w:r>
      <w:rPr>
        <w:rFonts w:ascii="Arial" w:hAnsi="Arial"/>
        <w:b/>
        <w:bCs/>
        <w:sz w:val="36"/>
        <w:szCs w:val="36"/>
      </w:rPr>
      <w:fldChar w:fldCharType="end"/>
    </w:r>
  </w:p>
  <w:p w:rsidR="00CB0CD1" w:rsidRDefault="00CB0CD1">
    <w:pPr>
      <w:pBdr>
        <w:bottom w:val="single" w:sz="6" w:space="1" w:color="auto"/>
      </w:pBdr>
      <w:jc w:val="right"/>
      <w:rPr>
        <w:sz w:val="24"/>
        <w:szCs w:val="24"/>
      </w:rPr>
    </w:pPr>
  </w:p>
  <w:p w:rsidR="00CB0CD1" w:rsidRDefault="00CB0C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B0CD1">
      <w:tc>
        <w:tcPr>
          <w:tcW w:w="6379" w:type="dxa"/>
          <w:tcBorders>
            <w:top w:val="single" w:sz="6" w:space="0" w:color="auto"/>
            <w:left w:val="single" w:sz="6" w:space="0" w:color="auto"/>
            <w:bottom w:val="single" w:sz="6" w:space="0" w:color="auto"/>
            <w:right w:val="single" w:sz="6" w:space="0" w:color="auto"/>
          </w:tcBorders>
        </w:tcPr>
        <w:p w:rsidR="00CB0CD1" w:rsidRDefault="001C7028">
          <w:fldSimple w:instr=" SUBJECT  \* MERGEFORMAT ">
            <w:r w:rsidR="00F34ED5">
              <w:t>&lt;Nome do Projeto&gt;</w:t>
            </w:r>
          </w:fldSimple>
        </w:p>
      </w:tc>
      <w:tc>
        <w:tcPr>
          <w:tcW w:w="3179" w:type="dxa"/>
          <w:tcBorders>
            <w:top w:val="single" w:sz="6" w:space="0" w:color="auto"/>
            <w:left w:val="single" w:sz="6" w:space="0" w:color="auto"/>
            <w:bottom w:val="single" w:sz="6" w:space="0" w:color="auto"/>
            <w:right w:val="single" w:sz="6" w:space="0" w:color="auto"/>
          </w:tcBorders>
        </w:tcPr>
        <w:p w:rsidR="00CB0CD1" w:rsidRDefault="001C7028">
          <w:pPr>
            <w:tabs>
              <w:tab w:val="left" w:pos="1135"/>
            </w:tabs>
            <w:spacing w:before="40"/>
            <w:ind w:right="68"/>
          </w:pPr>
          <w:r>
            <w:t xml:space="preserve">  </w:t>
          </w:r>
          <w:r>
            <w:rPr>
              <w:lang w:val="pt-BR"/>
            </w:rPr>
            <w:t>Version:</w:t>
          </w:r>
          <w:r>
            <w:t xml:space="preserve">           &lt;1.0&gt;</w:t>
          </w:r>
        </w:p>
      </w:tc>
    </w:tr>
    <w:tr w:rsidR="00CB0CD1">
      <w:tc>
        <w:tcPr>
          <w:tcW w:w="6379" w:type="dxa"/>
          <w:tcBorders>
            <w:top w:val="single" w:sz="6" w:space="0" w:color="auto"/>
            <w:left w:val="single" w:sz="6" w:space="0" w:color="auto"/>
            <w:bottom w:val="single" w:sz="6" w:space="0" w:color="auto"/>
            <w:right w:val="single" w:sz="6" w:space="0" w:color="auto"/>
          </w:tcBorders>
        </w:tcPr>
        <w:p w:rsidR="00CB0CD1" w:rsidRDefault="001C7028">
          <w:fldSimple w:instr=" TITLE  \* MERGEFORMAT ">
            <w:r w:rsidR="00F34ED5">
              <w:t>Especificação dos Requisitos de Software</w:t>
            </w:r>
          </w:fldSimple>
        </w:p>
      </w:tc>
      <w:tc>
        <w:tcPr>
          <w:tcW w:w="3179" w:type="dxa"/>
          <w:tcBorders>
            <w:top w:val="single" w:sz="6" w:space="0" w:color="auto"/>
            <w:left w:val="single" w:sz="6" w:space="0" w:color="auto"/>
            <w:bottom w:val="single" w:sz="6" w:space="0" w:color="auto"/>
            <w:right w:val="single" w:sz="6" w:space="0" w:color="auto"/>
          </w:tcBorders>
        </w:tcPr>
        <w:p w:rsidR="00CB0CD1" w:rsidRDefault="001C7028">
          <w:r>
            <w:t xml:space="preserve">  </w:t>
          </w:r>
          <w:r>
            <w:rPr>
              <w:lang w:val="pt-BR"/>
            </w:rPr>
            <w:t>Date:</w:t>
          </w:r>
          <w:r>
            <w:t xml:space="preserve">  </w:t>
          </w:r>
          <w:r>
            <w:rPr>
              <w:lang w:val="pt-BR"/>
            </w:rPr>
            <w:t>&lt;dd/mmm/yy&gt;</w:t>
          </w:r>
        </w:p>
      </w:tc>
    </w:tr>
    <w:tr w:rsidR="00CB0CD1">
      <w:tc>
        <w:tcPr>
          <w:tcW w:w="9558" w:type="dxa"/>
          <w:gridSpan w:val="2"/>
          <w:tcBorders>
            <w:top w:val="single" w:sz="6" w:space="0" w:color="auto"/>
            <w:left w:val="single" w:sz="6" w:space="0" w:color="auto"/>
            <w:bottom w:val="single" w:sz="6" w:space="0" w:color="auto"/>
            <w:right w:val="single" w:sz="6" w:space="0" w:color="auto"/>
          </w:tcBorders>
        </w:tcPr>
        <w:p w:rsidR="00CB0CD1" w:rsidRDefault="001C7028">
          <w:r>
            <w:rPr>
              <w:lang w:val="pt-BR"/>
            </w:rPr>
            <w:t>&lt;document identifier&gt;</w:t>
          </w:r>
        </w:p>
      </w:tc>
    </w:tr>
  </w:tbl>
  <w:p w:rsidR="00CB0CD1" w:rsidRDefault="00CB0C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2684938"/>
    <w:multiLevelType w:val="multilevel"/>
    <w:tmpl w:val="6BDA08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ED5"/>
    <w:rsid w:val="001C7028"/>
    <w:rsid w:val="00770E1B"/>
    <w:rsid w:val="00CA4D27"/>
    <w:rsid w:val="00CB0CD1"/>
    <w:rsid w:val="00F34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A4B4F"/>
  <w15:chartTrackingRefBased/>
  <w15:docId w15:val="{01989533-7BD2-4E07-8CDD-B7CFFCAC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esktop\sugestao_templates\Requisitos%20de%20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Requisitos de Software.dot</Template>
  <TotalTime>1</TotalTime>
  <Pages>1</Pages>
  <Words>2124</Words>
  <Characters>11475</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LEANDRO LUQUE</dc:creator>
  <cp:keywords/>
  <dc:description/>
  <cp:lastModifiedBy>LEANDRO LUQUE</cp:lastModifiedBy>
  <cp:revision>3</cp:revision>
  <dcterms:created xsi:type="dcterms:W3CDTF">2016-04-19T13:04:00Z</dcterms:created>
  <dcterms:modified xsi:type="dcterms:W3CDTF">2016-04-19T13:07:00Z</dcterms:modified>
</cp:coreProperties>
</file>