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7030A0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D3488" w14:paraId="7B02DCAB" w14:textId="77777777" w:rsidTr="00B83D49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030A0"/>
            <w:tcMar>
              <w:top w:w="560" w:type="dxa"/>
              <w:left w:w="480" w:type="dxa"/>
              <w:bottom w:w="560" w:type="dxa"/>
              <w:right w:w="480" w:type="dxa"/>
            </w:tcMar>
          </w:tcPr>
          <w:p w14:paraId="280A147B" w14:textId="77777777" w:rsidR="008D3488" w:rsidRPr="00B83D49" w:rsidRDefault="00000000">
            <w:pPr>
              <w:spacing w:after="120"/>
              <w:rPr>
                <w:color w:val="F2F2F2" w:themeColor="background1" w:themeShade="F2"/>
              </w:rPr>
            </w:pPr>
            <w:r w:rsidRPr="00B83D49">
              <w:rPr>
                <w:caps/>
                <w:color w:val="F2F2F2" w:themeColor="background1" w:themeShade="F2"/>
                <w:sz w:val="18"/>
                <w:szCs w:val="18"/>
              </w:rPr>
              <w:t>FORMATION · RÉFÉRENTS NUMÉRIQUES · 3 HEURES</w:t>
            </w:r>
          </w:p>
          <w:p w14:paraId="25C07752" w14:textId="77777777" w:rsidR="008D3488" w:rsidRDefault="00000000">
            <w:pPr>
              <w:spacing w:after="80"/>
            </w:pPr>
            <w:r>
              <w:rPr>
                <w:b/>
                <w:bCs/>
                <w:color w:val="FFFFFF"/>
                <w:sz w:val="52"/>
                <w:szCs w:val="52"/>
              </w:rPr>
              <w:t>Sensibiliser les parents à</w:t>
            </w:r>
          </w:p>
          <w:p w14:paraId="63AE46F3" w14:textId="6D9AC7CB" w:rsidR="008D3488" w:rsidRDefault="00B83D49">
            <w:pPr>
              <w:spacing w:after="320"/>
            </w:pPr>
            <w:proofErr w:type="gramStart"/>
            <w:r>
              <w:rPr>
                <w:b/>
                <w:bCs/>
                <w:i/>
                <w:iCs/>
                <w:color w:val="F4A35A"/>
                <w:sz w:val="52"/>
                <w:szCs w:val="52"/>
              </w:rPr>
              <w:t>l’intelligence</w:t>
            </w:r>
            <w:proofErr w:type="gramEnd"/>
            <w:r>
              <w:rPr>
                <w:b/>
                <w:bCs/>
                <w:i/>
                <w:iCs/>
                <w:color w:val="F4A35A"/>
                <w:sz w:val="52"/>
                <w:szCs w:val="52"/>
              </w:rPr>
              <w:t xml:space="preserve"> artificielle</w:t>
            </w:r>
          </w:p>
          <w:p w14:paraId="2FE4C107" w14:textId="77777777" w:rsidR="008D3488" w:rsidRDefault="00000000">
            <w:pPr>
              <w:spacing w:after="400"/>
            </w:pPr>
            <w:r>
              <w:rPr>
                <w:color w:val="AAAAAA"/>
                <w:sz w:val="21"/>
                <w:szCs w:val="21"/>
              </w:rPr>
              <w:t>Un programme clé en main pour les référents numériques qui accompagneront les familles dans la compréhension des usages de l'IA à l'école et en dehors.</w:t>
            </w:r>
          </w:p>
          <w:p w14:paraId="75CE00D5" w14:textId="504490C0" w:rsidR="008D3488" w:rsidRDefault="00B83D49">
            <w:pPr>
              <w:spacing w:after="40"/>
            </w:pPr>
            <w:r w:rsidRPr="00B83D49">
              <w:rPr>
                <w:color w:val="FFFFFF" w:themeColor="background1"/>
                <w:sz w:val="20"/>
                <w:szCs w:val="20"/>
              </w:rPr>
              <w:t>SOPHIAE 2026</w:t>
            </w:r>
          </w:p>
        </w:tc>
      </w:tr>
    </w:tbl>
    <w:p w14:paraId="37D87E8A" w14:textId="77777777" w:rsidR="008D3488" w:rsidRDefault="008D3488">
      <w:pPr>
        <w:spacing w:after="60"/>
      </w:pPr>
    </w:p>
    <w:p w14:paraId="077B35B3" w14:textId="77777777" w:rsidR="008D3488" w:rsidRDefault="008D3488">
      <w:pPr>
        <w:spacing w:after="60"/>
      </w:pPr>
    </w:p>
    <w:p w14:paraId="6D39B36E" w14:textId="77777777" w:rsidR="008D3488" w:rsidRDefault="008D3488">
      <w:pPr>
        <w:spacing w:after="60"/>
      </w:pPr>
    </w:p>
    <w:p w14:paraId="59A5717B" w14:textId="77777777" w:rsidR="008D3488" w:rsidRDefault="008D3488">
      <w:pPr>
        <w:pBdr>
          <w:bottom w:val="single" w:sz="6" w:space="0" w:color="2D6A9F"/>
        </w:pBdr>
        <w:spacing w:before="120" w:after="120"/>
      </w:pPr>
    </w:p>
    <w:p w14:paraId="3AFF5287" w14:textId="77777777" w:rsidR="008D3488" w:rsidRDefault="00000000">
      <w:pPr>
        <w:spacing w:before="200" w:after="120"/>
      </w:pPr>
      <w:r>
        <w:rPr>
          <w:b/>
          <w:bCs/>
          <w:color w:val="2D6A9F"/>
          <w:sz w:val="24"/>
          <w:szCs w:val="24"/>
        </w:rPr>
        <w:t>Objectifs de la formation</w:t>
      </w:r>
    </w:p>
    <w:p w14:paraId="700DCC86" w14:textId="77777777" w:rsidR="008D3488" w:rsidRDefault="00000000">
      <w:pPr>
        <w:pStyle w:val="Paragraphedeliste"/>
        <w:numPr>
          <w:ilvl w:val="0"/>
          <w:numId w:val="2"/>
        </w:numPr>
        <w:spacing w:before="40" w:after="40"/>
      </w:pPr>
      <w:r>
        <w:t>Permettre aux référents numériques d'animer en confiance une session de sensibilisation destinée aux parents</w:t>
      </w:r>
    </w:p>
    <w:p w14:paraId="5C6C1575" w14:textId="77777777" w:rsidR="008D3488" w:rsidRDefault="00000000">
      <w:pPr>
        <w:pStyle w:val="Paragraphedeliste"/>
        <w:numPr>
          <w:ilvl w:val="0"/>
          <w:numId w:val="2"/>
        </w:numPr>
        <w:spacing w:before="40" w:after="40"/>
      </w:pPr>
      <w:r>
        <w:t>Fournir un cadre factuel, bienveillant et actualisé sur les usages de l'IA en milieu scolaire</w:t>
      </w:r>
    </w:p>
    <w:p w14:paraId="39800F2F" w14:textId="77777777" w:rsidR="008D3488" w:rsidRDefault="00000000">
      <w:pPr>
        <w:pStyle w:val="Paragraphedeliste"/>
        <w:numPr>
          <w:ilvl w:val="0"/>
          <w:numId w:val="2"/>
        </w:numPr>
        <w:spacing w:before="40" w:after="40"/>
      </w:pPr>
      <w:r>
        <w:t>Aider les familles à construire une posture éclairée vis-à-vis de l'IA au sein du foyer</w:t>
      </w:r>
    </w:p>
    <w:p w14:paraId="00D34436" w14:textId="59977BF1" w:rsidR="008D3488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S'appuyer sur les textes de référence (EU AI </w:t>
      </w:r>
      <w:proofErr w:type="spellStart"/>
      <w:r>
        <w:t>Act</w:t>
      </w:r>
      <w:proofErr w:type="spellEnd"/>
      <w:r>
        <w:t xml:space="preserve"> 2025, cadre </w:t>
      </w:r>
      <w:r w:rsidR="00B83D49">
        <w:t>ministériel</w:t>
      </w:r>
      <w:r>
        <w:t>, Nova et Antiqua)</w:t>
      </w:r>
    </w:p>
    <w:p w14:paraId="43EC7FB1" w14:textId="77777777" w:rsidR="008D3488" w:rsidRDefault="008D3488">
      <w:pPr>
        <w:spacing w:after="60"/>
      </w:pPr>
    </w:p>
    <w:p w14:paraId="62EB8C5B" w14:textId="77777777" w:rsidR="008D348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8D3488" w14:paraId="6D25767E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2FA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 w14:paraId="01746950" w14:textId="77777777" w:rsidR="008D3488" w:rsidRDefault="00000000">
            <w:pPr>
              <w:jc w:val="center"/>
            </w:pPr>
            <w:r>
              <w:rPr>
                <w:sz w:val="36"/>
                <w:szCs w:val="36"/>
              </w:rPr>
              <w:lastRenderedPageBreak/>
              <w:t>🏫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2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F8C4E7" w14:textId="77777777" w:rsidR="008D3488" w:rsidRDefault="00000000">
            <w:pPr>
              <w:spacing w:after="40"/>
            </w:pPr>
            <w:r>
              <w:rPr>
                <w:color w:val="7A7A9A"/>
                <w:sz w:val="18"/>
                <w:szCs w:val="18"/>
              </w:rPr>
              <w:t xml:space="preserve">MODULE </w:t>
            </w:r>
            <w:proofErr w:type="gramStart"/>
            <w:r>
              <w:rPr>
                <w:color w:val="7A7A9A"/>
                <w:sz w:val="18"/>
                <w:szCs w:val="18"/>
              </w:rPr>
              <w:t>1  ·</w:t>
            </w:r>
            <w:proofErr w:type="gramEnd"/>
            <w:r>
              <w:rPr>
                <w:color w:val="7A7A9A"/>
                <w:sz w:val="18"/>
                <w:szCs w:val="18"/>
              </w:rPr>
              <w:t xml:space="preserve">  60 MINUTES</w:t>
            </w:r>
          </w:p>
          <w:p w14:paraId="07A6BD85" w14:textId="77777777" w:rsidR="008D3488" w:rsidRDefault="00000000"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>L'IA dans la classe — ce qui change vraiment</w:t>
            </w:r>
          </w:p>
          <w:p w14:paraId="22C14FF7" w14:textId="77777777" w:rsidR="008D3488" w:rsidRDefault="00000000">
            <w:r>
              <w:rPr>
                <w:color w:val="7A7A9A"/>
                <w:sz w:val="18"/>
                <w:szCs w:val="18"/>
              </w:rPr>
              <w:t>4 séquences · Mise en situation · Dialogue · Transparence</w:t>
            </w:r>
          </w:p>
        </w:tc>
      </w:tr>
    </w:tbl>
    <w:p w14:paraId="513FAFB7" w14:textId="77777777" w:rsidR="008D3488" w:rsidRDefault="008D3488">
      <w:pPr>
        <w:spacing w:after="60"/>
      </w:pPr>
    </w:p>
    <w:p w14:paraId="1344E78F" w14:textId="77777777" w:rsidR="008D3488" w:rsidRDefault="00000000">
      <w:pPr>
        <w:spacing w:before="160" w:after="80"/>
      </w:pPr>
      <w:r>
        <w:rPr>
          <w:b/>
          <w:bCs/>
          <w:color w:val="2D6A9F"/>
        </w:rPr>
        <w:t>Objectifs du module</w:t>
      </w:r>
    </w:p>
    <w:p w14:paraId="557417E3" w14:textId="77777777" w:rsidR="008D3488" w:rsidRDefault="00000000">
      <w:pPr>
        <w:pStyle w:val="Paragraphedeliste"/>
        <w:numPr>
          <w:ilvl w:val="0"/>
          <w:numId w:val="2"/>
        </w:numPr>
        <w:spacing w:before="40" w:after="40"/>
      </w:pPr>
      <w:r>
        <w:t>Comprendre les usages réels de l'IA par les enseignants</w:t>
      </w:r>
    </w:p>
    <w:p w14:paraId="61C54F7B" w14:textId="77777777" w:rsidR="008D3488" w:rsidRDefault="00000000">
      <w:pPr>
        <w:pStyle w:val="Paragraphedeliste"/>
        <w:numPr>
          <w:ilvl w:val="0"/>
          <w:numId w:val="2"/>
        </w:numPr>
        <w:spacing w:before="40" w:after="40"/>
      </w:pPr>
      <w:r>
        <w:t>Dédramatiser la nouveauté et déconstruire les représentations erronées</w:t>
      </w:r>
    </w:p>
    <w:p w14:paraId="698710BA" w14:textId="77777777" w:rsidR="008D3488" w:rsidRDefault="00000000">
      <w:pPr>
        <w:pStyle w:val="Paragraphedeliste"/>
        <w:numPr>
          <w:ilvl w:val="0"/>
          <w:numId w:val="2"/>
        </w:numPr>
        <w:spacing w:before="40" w:after="40"/>
      </w:pPr>
      <w:r>
        <w:t>Poser un cadre de confiance entre l'établissement et les familles</w:t>
      </w:r>
    </w:p>
    <w:p w14:paraId="7D9990C0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80"/>
        <w:gridCol w:w="1080"/>
      </w:tblGrid>
      <w:tr w:rsidR="008D3488" w14:paraId="34292E9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9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07530625" w14:textId="77777777" w:rsidR="008D3488" w:rsidRDefault="00000000">
            <w:r>
              <w:rPr>
                <w:b/>
                <w:bCs/>
                <w:color w:val="FFFFFF"/>
                <w:sz w:val="20"/>
                <w:szCs w:val="20"/>
              </w:rPr>
              <w:t>1.1</w:t>
            </w:r>
          </w:p>
        </w:tc>
        <w:tc>
          <w:tcPr>
            <w:tcW w:w="7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9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1F7E9A" w14:textId="77777777" w:rsidR="008D3488" w:rsidRDefault="00000000">
            <w:r>
              <w:rPr>
                <w:b/>
                <w:bCs/>
                <w:color w:val="FFFFFF"/>
              </w:rPr>
              <w:t>Introduction — qu'est-ce que l'IA ?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9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E48A686" w14:textId="77777777" w:rsidR="008D3488" w:rsidRDefault="00000000">
            <w:pPr>
              <w:jc w:val="right"/>
            </w:pPr>
            <w:r>
              <w:rPr>
                <w:color w:val="DDDDDD"/>
                <w:sz w:val="18"/>
                <w:szCs w:val="18"/>
              </w:rPr>
              <w:t>10 min</w:t>
            </w:r>
          </w:p>
        </w:tc>
      </w:tr>
      <w:tr w:rsidR="008D3488" w14:paraId="3D140B89" w14:textId="77777777">
        <w:tc>
          <w:tcPr>
            <w:tcW w:w="9360" w:type="dxa"/>
            <w:gridSpan w:val="3"/>
            <w:tcBorders>
              <w:top w:val="none" w:sz="0" w:space="0" w:color="FFFFFF"/>
              <w:left w:val="single" w:sz="6" w:space="0" w:color="2D6A9F"/>
              <w:bottom w:val="single" w:sz="6" w:space="0" w:color="2D6A9F"/>
              <w:right w:val="single" w:sz="6" w:space="0" w:color="2D6A9F"/>
            </w:tcBorders>
            <w:shd w:val="clear" w:color="auto" w:fill="F2F0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ECE40B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Définition</w:t>
            </w:r>
            <w:proofErr w:type="gramEnd"/>
            <w:r>
              <w:rPr>
                <w:sz w:val="21"/>
                <w:szCs w:val="21"/>
              </w:rPr>
              <w:t xml:space="preserve"> accessible : l'IA comme outil statistique qui prédit des mots, des images, des décisions — ni magie, ni conscience.</w:t>
            </w:r>
          </w:p>
          <w:p w14:paraId="5CF552A3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Analogie</w:t>
            </w:r>
            <w:proofErr w:type="gramEnd"/>
            <w:r>
              <w:rPr>
                <w:sz w:val="21"/>
                <w:szCs w:val="21"/>
              </w:rPr>
              <w:t xml:space="preserve"> familière : Google </w:t>
            </w:r>
            <w:proofErr w:type="spellStart"/>
            <w:r>
              <w:rPr>
                <w:sz w:val="21"/>
                <w:szCs w:val="21"/>
              </w:rPr>
              <w:t>Maps</w:t>
            </w:r>
            <w:proofErr w:type="spellEnd"/>
            <w:r>
              <w:rPr>
                <w:sz w:val="21"/>
                <w:szCs w:val="21"/>
              </w:rPr>
              <w:t>, Netflix, correcteur automatique → les parents utilisent déjà de l'IA au quotidien.</w:t>
            </w:r>
          </w:p>
          <w:p w14:paraId="4A700C7C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Distinctions</w:t>
            </w:r>
            <w:proofErr w:type="gramEnd"/>
            <w:r>
              <w:rPr>
                <w:sz w:val="21"/>
                <w:szCs w:val="21"/>
              </w:rPr>
              <w:t xml:space="preserve"> clés : IA générative (</w:t>
            </w:r>
            <w:proofErr w:type="spellStart"/>
            <w:r>
              <w:rPr>
                <w:sz w:val="21"/>
                <w:szCs w:val="21"/>
              </w:rPr>
              <w:t>ChatGPT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Copilot</w:t>
            </w:r>
            <w:proofErr w:type="spellEnd"/>
            <w:r>
              <w:rPr>
                <w:sz w:val="21"/>
                <w:szCs w:val="21"/>
              </w:rPr>
              <w:t>) vs IA décisionnelle (filtres anti-spam, recommandations).</w:t>
            </w:r>
          </w:p>
          <w:p w14:paraId="479BBFA6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Activité</w:t>
            </w:r>
            <w:proofErr w:type="gramEnd"/>
            <w:r>
              <w:rPr>
                <w:sz w:val="21"/>
                <w:szCs w:val="21"/>
              </w:rPr>
              <w:t xml:space="preserve"> brise-glace : « Citez 3 outils IA que vous utilisez sans le savoir. »</w:t>
            </w:r>
          </w:p>
        </w:tc>
      </w:tr>
    </w:tbl>
    <w:p w14:paraId="450B6481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80"/>
        <w:gridCol w:w="1080"/>
      </w:tblGrid>
      <w:tr w:rsidR="008D3488" w14:paraId="6CA8B13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11B8B9E" w14:textId="77777777" w:rsidR="008D3488" w:rsidRDefault="00000000">
            <w:r>
              <w:rPr>
                <w:b/>
                <w:bCs/>
                <w:color w:val="FFFFFF"/>
                <w:sz w:val="20"/>
                <w:szCs w:val="20"/>
              </w:rPr>
              <w:t>1.2</w:t>
            </w:r>
          </w:p>
        </w:tc>
        <w:tc>
          <w:tcPr>
            <w:tcW w:w="7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815AB" w14:textId="77777777" w:rsidR="008D3488" w:rsidRDefault="00000000">
            <w:r>
              <w:rPr>
                <w:b/>
                <w:bCs/>
                <w:color w:val="FFFFFF"/>
              </w:rPr>
              <w:t>Appréciations dans les bulletins — transparence et confiance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EF44931" w14:textId="77777777" w:rsidR="008D3488" w:rsidRDefault="00000000">
            <w:pPr>
              <w:jc w:val="right"/>
            </w:pPr>
            <w:r>
              <w:rPr>
                <w:color w:val="DDDDDD"/>
                <w:sz w:val="18"/>
                <w:szCs w:val="18"/>
              </w:rPr>
              <w:t>15 min</w:t>
            </w:r>
          </w:p>
        </w:tc>
      </w:tr>
      <w:tr w:rsidR="008D3488" w14:paraId="4662A992" w14:textId="77777777">
        <w:tc>
          <w:tcPr>
            <w:tcW w:w="9360" w:type="dxa"/>
            <w:gridSpan w:val="3"/>
            <w:tcBorders>
              <w:top w:val="none" w:sz="0" w:space="0" w:color="FFFFFF"/>
              <w:left w:val="single" w:sz="6" w:space="0" w:color="E85D26"/>
              <w:bottom w:val="single" w:sz="6" w:space="0" w:color="E85D26"/>
              <w:right w:val="single" w:sz="6" w:space="0" w:color="E85D26"/>
            </w:tcBorders>
            <w:shd w:val="clear" w:color="auto" w:fill="F2F0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EA48C90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Réalité</w:t>
            </w:r>
            <w:proofErr w:type="gramEnd"/>
            <w:r>
              <w:rPr>
                <w:sz w:val="21"/>
                <w:szCs w:val="21"/>
              </w:rPr>
              <w:t xml:space="preserve"> concrète : certains enseignants utilisent l'IA pour reformuler, améliorer le style ou enrichir une appréciation déjà rédigée.</w:t>
            </w:r>
          </w:p>
          <w:p w14:paraId="29B13F83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Ce</w:t>
            </w:r>
            <w:proofErr w:type="gramEnd"/>
            <w:r>
              <w:rPr>
                <w:sz w:val="21"/>
                <w:szCs w:val="21"/>
              </w:rPr>
              <w:t xml:space="preserve"> qui ne change pas : le jugement professionnel de l'enseignant sur l'élève reste la source unique et inaliénable de l'appréciation.</w:t>
            </w:r>
          </w:p>
          <w:p w14:paraId="0FDE5E35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Pourquoi</w:t>
            </w:r>
            <w:proofErr w:type="gramEnd"/>
            <w:r>
              <w:rPr>
                <w:sz w:val="21"/>
                <w:szCs w:val="21"/>
              </w:rPr>
              <w:t xml:space="preserve"> l'IA peut aider : clarté de la formulation, cohérence sur l'ensemble d'une classe, gain de temps permettant plus de soin pour chaque élève.</w:t>
            </w:r>
          </w:p>
          <w:p w14:paraId="60D0D405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Ce</w:t>
            </w:r>
            <w:proofErr w:type="gramEnd"/>
            <w:r>
              <w:rPr>
                <w:sz w:val="21"/>
                <w:szCs w:val="21"/>
              </w:rPr>
              <w:t xml:space="preserve"> qu'il faut dire aux parents : la communication des établissements doit être proactive — cacher cet usage serait contre-productif.</w:t>
            </w:r>
          </w:p>
        </w:tc>
      </w:tr>
    </w:tbl>
    <w:p w14:paraId="52101324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3488" w14:paraId="1F2360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BB2265" w14:textId="77777777" w:rsidR="008D3488" w:rsidRDefault="00000000">
            <w:r>
              <w:rPr>
                <w:b/>
                <w:bCs/>
                <w:color w:val="FFFFFF"/>
              </w:rPr>
              <w:t>Point de méthode — Posture de l'établissement</w:t>
            </w:r>
          </w:p>
        </w:tc>
      </w:tr>
      <w:tr w:rsidR="008D3488" w14:paraId="3A22D7A9" w14:textId="77777777">
        <w:tc>
          <w:tcPr>
            <w:tcW w:w="9360" w:type="dxa"/>
            <w:tcBorders>
              <w:top w:val="single" w:sz="2" w:space="0" w:color="E85D26"/>
              <w:left w:val="single" w:sz="8" w:space="0" w:color="E85D26"/>
              <w:bottom w:val="single" w:sz="8" w:space="0" w:color="E85D26"/>
              <w:right w:val="single" w:sz="8" w:space="0" w:color="E85D26"/>
            </w:tcBorders>
            <w:shd w:val="clear" w:color="auto" w:fill="FDF0E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2B6087" w14:textId="77777777" w:rsidR="008D3488" w:rsidRDefault="00000000">
            <w:r>
              <w:rPr>
                <w:sz w:val="21"/>
                <w:szCs w:val="21"/>
              </w:rPr>
              <w:t xml:space="preserve">Recommander aux équipes de mentionner dans la charte numérique ou en réunion de rentrée les usages pédagogiques de l'IA. </w:t>
            </w:r>
            <w:r>
              <w:rPr>
                <w:b/>
                <w:bCs/>
                <w:sz w:val="21"/>
                <w:szCs w:val="21"/>
              </w:rPr>
              <w:t>La transparence prévient les malentendus</w:t>
            </w:r>
            <w:r>
              <w:rPr>
                <w:sz w:val="21"/>
                <w:szCs w:val="21"/>
              </w:rPr>
              <w:t xml:space="preserve"> : un parent averti comprend, un parent surpris se méfie.</w:t>
            </w:r>
          </w:p>
        </w:tc>
      </w:tr>
    </w:tbl>
    <w:p w14:paraId="65B84635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80"/>
        <w:gridCol w:w="1080"/>
      </w:tblGrid>
      <w:tr w:rsidR="008D3488" w14:paraId="6360B4B8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96A5AF5" w14:textId="77777777" w:rsidR="008D3488" w:rsidRDefault="00000000">
            <w:r>
              <w:rPr>
                <w:b/>
                <w:bCs/>
                <w:color w:val="FFFFFF"/>
                <w:sz w:val="20"/>
                <w:szCs w:val="20"/>
              </w:rPr>
              <w:t>1.3</w:t>
            </w:r>
          </w:p>
        </w:tc>
        <w:tc>
          <w:tcPr>
            <w:tcW w:w="7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064F0" w14:textId="77777777" w:rsidR="008D3488" w:rsidRDefault="00000000">
            <w:r>
              <w:rPr>
                <w:b/>
                <w:bCs/>
                <w:color w:val="FFFFFF"/>
              </w:rPr>
              <w:t>Aide à la correction des copies — plus-value pédagogique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B9D0F4C" w14:textId="77777777" w:rsidR="008D3488" w:rsidRDefault="00000000">
            <w:pPr>
              <w:jc w:val="right"/>
            </w:pPr>
            <w:r>
              <w:rPr>
                <w:color w:val="DDDDDD"/>
                <w:sz w:val="18"/>
                <w:szCs w:val="18"/>
              </w:rPr>
              <w:t>20 min</w:t>
            </w:r>
          </w:p>
        </w:tc>
      </w:tr>
      <w:tr w:rsidR="008D3488" w14:paraId="1F62A924" w14:textId="77777777">
        <w:tc>
          <w:tcPr>
            <w:tcW w:w="9360" w:type="dxa"/>
            <w:gridSpan w:val="3"/>
            <w:tcBorders>
              <w:top w:val="none" w:sz="0" w:space="0" w:color="FFFFFF"/>
              <w:left w:val="single" w:sz="6" w:space="0" w:color="1A9973"/>
              <w:bottom w:val="single" w:sz="6" w:space="0" w:color="1A9973"/>
              <w:right w:val="single" w:sz="6" w:space="0" w:color="1A9973"/>
            </w:tcBorders>
            <w:shd w:val="clear" w:color="auto" w:fill="F2F0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001D615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Pour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l'élève : </w:t>
            </w:r>
            <w:r>
              <w:rPr>
                <w:sz w:val="21"/>
                <w:szCs w:val="21"/>
              </w:rPr>
              <w:t>une rétroaction plus fine, plus rapide et plus personnalisée favorise un apprentissage ancré — les neurosciences confirment que le feedback immédiat renforce la mémorisation.</w:t>
            </w:r>
          </w:p>
          <w:p w14:paraId="317E91F0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Pour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l'enseignant : </w:t>
            </w:r>
            <w:r>
              <w:rPr>
                <w:sz w:val="21"/>
                <w:szCs w:val="21"/>
              </w:rPr>
              <w:t>possibilité de demander à l'IA un bilan par compétences sur l'ensemble de la classe → identifier les points non maîtrisés → proposer des séquences correctives ciblées (collectives ou individuelles).</w:t>
            </w:r>
          </w:p>
          <w:p w14:paraId="5FB16167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Exemple</w:t>
            </w:r>
            <w:proofErr w:type="gramEnd"/>
            <w:r>
              <w:rPr>
                <w:sz w:val="21"/>
                <w:szCs w:val="21"/>
              </w:rPr>
              <w:t xml:space="preserve"> concret : après une évaluation de maths, l'IA liste les erreurs les plus fréquentes → l'enseignant prépare un atelier de remédiation sur la notion exacte où 70 % de la classe a échoué.</w:t>
            </w:r>
          </w:p>
          <w:p w14:paraId="32F2959E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Protection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des données : </w:t>
            </w:r>
            <w:r>
              <w:rPr>
                <w:sz w:val="21"/>
                <w:szCs w:val="21"/>
              </w:rPr>
              <w:t xml:space="preserve">les copies sont anonymisées avant injection dans l'outil, ou traitées via des solutions conformes RGPD (EU AI </w:t>
            </w:r>
            <w:proofErr w:type="spellStart"/>
            <w:r>
              <w:rPr>
                <w:sz w:val="21"/>
                <w:szCs w:val="21"/>
              </w:rPr>
              <w:t>Act</w:t>
            </w:r>
            <w:proofErr w:type="spellEnd"/>
            <w:r>
              <w:rPr>
                <w:sz w:val="21"/>
                <w:szCs w:val="21"/>
              </w:rPr>
              <w:t xml:space="preserve"> 2025).</w:t>
            </w:r>
          </w:p>
        </w:tc>
      </w:tr>
    </w:tbl>
    <w:p w14:paraId="26FF7C48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3488" w14:paraId="3464EF3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4FA475" w14:textId="77777777" w:rsidR="008D3488" w:rsidRDefault="00000000">
            <w:r>
              <w:rPr>
                <w:b/>
                <w:bCs/>
                <w:color w:val="FFFFFF"/>
              </w:rPr>
              <w:lastRenderedPageBreak/>
              <w:t xml:space="preserve">Données élèves — Cadre réglementaire (RGPD / EU AI </w:t>
            </w:r>
            <w:proofErr w:type="spellStart"/>
            <w:r>
              <w:rPr>
                <w:b/>
                <w:bCs/>
                <w:color w:val="FFFFFF"/>
              </w:rPr>
              <w:t>Act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</w:tr>
      <w:tr w:rsidR="008D3488" w14:paraId="1A7FA45B" w14:textId="77777777">
        <w:tc>
          <w:tcPr>
            <w:tcW w:w="9360" w:type="dxa"/>
            <w:tcBorders>
              <w:top w:val="single" w:sz="2" w:space="0" w:color="1A9973"/>
              <w:left w:val="single" w:sz="8" w:space="0" w:color="1A9973"/>
              <w:bottom w:val="single" w:sz="8" w:space="0" w:color="1A9973"/>
              <w:right w:val="single" w:sz="8" w:space="0" w:color="1A9973"/>
            </w:tcBorders>
            <w:shd w:val="clear" w:color="auto" w:fill="E1F5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F3A4BEE" w14:textId="77777777" w:rsidR="008D3488" w:rsidRDefault="00000000">
            <w:r>
              <w:rPr>
                <w:sz w:val="21"/>
                <w:szCs w:val="21"/>
              </w:rPr>
              <w:t xml:space="preserve">Rappeler aux parents : aucune donnée nominative ne transite dans un outil IA public sans anonymisation préalable. Les établissements CNEAP s'inscrivent dans le cadre fixé par </w:t>
            </w:r>
            <w:r>
              <w:rPr>
                <w:b/>
                <w:bCs/>
                <w:sz w:val="21"/>
                <w:szCs w:val="21"/>
              </w:rPr>
              <w:t>L'IA en éducation — cadre d'usage</w:t>
            </w:r>
            <w:r>
              <w:rPr>
                <w:sz w:val="21"/>
                <w:szCs w:val="21"/>
              </w:rPr>
              <w:t xml:space="preserve"> (education.gouv.fr, 2025) et l'EU AI </w:t>
            </w:r>
            <w:proofErr w:type="spellStart"/>
            <w:r>
              <w:rPr>
                <w:sz w:val="21"/>
                <w:szCs w:val="21"/>
              </w:rPr>
              <w:t>Act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2DD1080F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80"/>
        <w:gridCol w:w="1080"/>
      </w:tblGrid>
      <w:tr w:rsidR="008D3488" w14:paraId="376C5EEE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44B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472EE87D" w14:textId="77777777" w:rsidR="008D3488" w:rsidRDefault="00000000">
            <w:r>
              <w:rPr>
                <w:b/>
                <w:bCs/>
                <w:color w:val="FFFFFF"/>
                <w:sz w:val="20"/>
                <w:szCs w:val="20"/>
              </w:rPr>
              <w:t>1.4</w:t>
            </w:r>
          </w:p>
        </w:tc>
        <w:tc>
          <w:tcPr>
            <w:tcW w:w="7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44B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99D05C" w14:textId="77777777" w:rsidR="008D3488" w:rsidRDefault="00000000">
            <w:r>
              <w:rPr>
                <w:b/>
                <w:bCs/>
                <w:color w:val="FFFFFF"/>
              </w:rPr>
              <w:t>Les élèves et l'IA — entre aide et triche ?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44B8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0DB482B" w14:textId="77777777" w:rsidR="008D3488" w:rsidRDefault="00000000">
            <w:pPr>
              <w:jc w:val="right"/>
            </w:pPr>
            <w:r>
              <w:rPr>
                <w:color w:val="DDDDDD"/>
                <w:sz w:val="18"/>
                <w:szCs w:val="18"/>
              </w:rPr>
              <w:t>15 min</w:t>
            </w:r>
          </w:p>
        </w:tc>
      </w:tr>
      <w:tr w:rsidR="008D3488" w14:paraId="7B528472" w14:textId="77777777">
        <w:tc>
          <w:tcPr>
            <w:tcW w:w="9360" w:type="dxa"/>
            <w:gridSpan w:val="3"/>
            <w:tcBorders>
              <w:top w:val="none" w:sz="0" w:space="0" w:color="FFFFFF"/>
              <w:left w:val="single" w:sz="6" w:space="0" w:color="7B44B8"/>
              <w:bottom w:val="single" w:sz="6" w:space="0" w:color="7B44B8"/>
              <w:right w:val="single" w:sz="6" w:space="0" w:color="7B44B8"/>
            </w:tcBorders>
            <w:shd w:val="clear" w:color="auto" w:fill="F2F0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82AAF9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Constater</w:t>
            </w:r>
            <w:proofErr w:type="gramEnd"/>
            <w:r>
              <w:rPr>
                <w:sz w:val="21"/>
                <w:szCs w:val="21"/>
              </w:rPr>
              <w:t xml:space="preserve"> sans dramatiser : les élèves utilisent déjà l'IA pour les devoirs — interdire sans éduquer est inefficace.</w:t>
            </w:r>
          </w:p>
          <w:p w14:paraId="56E5FC7B" w14:textId="46C138CB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Distinguer</w:t>
            </w:r>
            <w:proofErr w:type="gramEnd"/>
            <w:r>
              <w:rPr>
                <w:sz w:val="21"/>
                <w:szCs w:val="21"/>
              </w:rPr>
              <w:t xml:space="preserve"> utiliser l'IA comme béquille (faire à la place) d</w:t>
            </w:r>
            <w:r w:rsidR="0046599A">
              <w:rPr>
                <w:sz w:val="21"/>
                <w:szCs w:val="21"/>
              </w:rPr>
              <w:t>’</w:t>
            </w:r>
            <w:r>
              <w:rPr>
                <w:sz w:val="21"/>
                <w:szCs w:val="21"/>
              </w:rPr>
              <w:t>utiliser l'IA comme tremplin (générer une idée, puis la travailler).</w:t>
            </w:r>
          </w:p>
          <w:p w14:paraId="5013D559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Rôle</w:t>
            </w:r>
            <w:proofErr w:type="gramEnd"/>
            <w:r>
              <w:rPr>
                <w:sz w:val="21"/>
                <w:szCs w:val="21"/>
              </w:rPr>
              <w:t xml:space="preserve"> des parents : ne pas fermer les yeux, mais poser des questions — « tu as utilisé quoi pour ça ? », « explique-moi le raisonnement ».</w:t>
            </w:r>
          </w:p>
          <w:p w14:paraId="23EC88EE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Ce</w:t>
            </w:r>
            <w:proofErr w:type="gramEnd"/>
            <w:r>
              <w:rPr>
                <w:sz w:val="21"/>
                <w:szCs w:val="21"/>
              </w:rPr>
              <w:t xml:space="preserve"> que les établissements mettent en place : charte d'usage IA, évaluation à l'oral, restitution de la démarche, travaux en classe.</w:t>
            </w:r>
          </w:p>
          <w:p w14:paraId="444DE4E2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Activité</w:t>
            </w:r>
            <w:proofErr w:type="gramEnd"/>
            <w:r>
              <w:rPr>
                <w:sz w:val="21"/>
                <w:szCs w:val="21"/>
              </w:rPr>
              <w:t xml:space="preserve"> : jeu des cartes « usage légitime ou non légitime » → débat rapide en sous-groupes.</w:t>
            </w:r>
          </w:p>
        </w:tc>
      </w:tr>
    </w:tbl>
    <w:p w14:paraId="27AFFB28" w14:textId="77777777" w:rsidR="008D348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8D3488" w14:paraId="74B07355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E8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 w14:paraId="2542FD08" w14:textId="77777777" w:rsidR="008D3488" w:rsidRDefault="00000000">
            <w:pPr>
              <w:jc w:val="center"/>
            </w:pPr>
            <w:r>
              <w:rPr>
                <w:sz w:val="36"/>
                <w:szCs w:val="36"/>
              </w:rPr>
              <w:lastRenderedPageBreak/>
              <w:t>🔭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E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F1EB09" w14:textId="77777777" w:rsidR="008D3488" w:rsidRDefault="00000000">
            <w:pPr>
              <w:spacing w:after="40"/>
            </w:pPr>
            <w:r>
              <w:rPr>
                <w:color w:val="7A7A9A"/>
                <w:sz w:val="18"/>
                <w:szCs w:val="18"/>
              </w:rPr>
              <w:t xml:space="preserve">MODULE </w:t>
            </w:r>
            <w:proofErr w:type="gramStart"/>
            <w:r>
              <w:rPr>
                <w:color w:val="7A7A9A"/>
                <w:sz w:val="18"/>
                <w:szCs w:val="18"/>
              </w:rPr>
              <w:t>2  ·</w:t>
            </w:r>
            <w:proofErr w:type="gramEnd"/>
            <w:r>
              <w:rPr>
                <w:color w:val="7A7A9A"/>
                <w:sz w:val="18"/>
                <w:szCs w:val="18"/>
              </w:rPr>
              <w:t xml:space="preserve">  60 MINUTES</w:t>
            </w:r>
          </w:p>
          <w:p w14:paraId="7CD2648C" w14:textId="77777777" w:rsidR="008D3488" w:rsidRDefault="00000000"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>Demain se joue aujourd'hui — IA, travail et goût de l'effort</w:t>
            </w:r>
          </w:p>
          <w:p w14:paraId="2E685C7A" w14:textId="77777777" w:rsidR="008D3488" w:rsidRDefault="00000000">
            <w:r>
              <w:rPr>
                <w:color w:val="7A7A9A"/>
                <w:sz w:val="18"/>
                <w:szCs w:val="18"/>
              </w:rPr>
              <w:t>3 parties · Prospective · Valeurs · Sens de l'apprentissage</w:t>
            </w:r>
          </w:p>
        </w:tc>
      </w:tr>
    </w:tbl>
    <w:p w14:paraId="30457ADE" w14:textId="77777777" w:rsidR="008D3488" w:rsidRDefault="008D3488">
      <w:pPr>
        <w:spacing w:after="60"/>
      </w:pPr>
    </w:p>
    <w:p w14:paraId="74875B34" w14:textId="77777777" w:rsidR="008D3488" w:rsidRDefault="00000000">
      <w:pPr>
        <w:spacing w:before="160" w:after="80"/>
      </w:pPr>
      <w:r>
        <w:rPr>
          <w:b/>
          <w:bCs/>
          <w:color w:val="E85D26"/>
        </w:rPr>
        <w:t>Objectifs du module</w:t>
      </w:r>
    </w:p>
    <w:p w14:paraId="07C2E1D0" w14:textId="77777777" w:rsidR="008D3488" w:rsidRDefault="00000000">
      <w:pPr>
        <w:pStyle w:val="Paragraphedeliste"/>
        <w:numPr>
          <w:ilvl w:val="0"/>
          <w:numId w:val="2"/>
        </w:numPr>
        <w:spacing w:before="40" w:after="40"/>
      </w:pPr>
      <w:r>
        <w:t>Comprendre les transformations du monde du travail induites par l'IA</w:t>
      </w:r>
    </w:p>
    <w:p w14:paraId="5A5DAF12" w14:textId="77777777" w:rsidR="008D3488" w:rsidRDefault="00000000">
      <w:pPr>
        <w:pStyle w:val="Paragraphedeliste"/>
        <w:numPr>
          <w:ilvl w:val="0"/>
          <w:numId w:val="2"/>
        </w:numPr>
        <w:spacing w:before="40" w:after="40"/>
      </w:pPr>
      <w:r>
        <w:t>Revaloriser l'effort et l'apprentissage comme compétences de demain</w:t>
      </w:r>
    </w:p>
    <w:p w14:paraId="57121C74" w14:textId="77777777" w:rsidR="008D3488" w:rsidRDefault="00000000">
      <w:pPr>
        <w:pStyle w:val="Paragraphedeliste"/>
        <w:numPr>
          <w:ilvl w:val="0"/>
          <w:numId w:val="2"/>
        </w:numPr>
        <w:spacing w:before="40" w:after="40"/>
      </w:pPr>
      <w:r>
        <w:t>Distinguer aide et substitution dans les usages numériques</w:t>
      </w:r>
    </w:p>
    <w:p w14:paraId="6CDA82F4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80"/>
        <w:gridCol w:w="1080"/>
      </w:tblGrid>
      <w:tr w:rsidR="008D3488" w14:paraId="35880C7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5DEAB4D" w14:textId="77777777" w:rsidR="008D3488" w:rsidRDefault="00000000">
            <w:r>
              <w:rPr>
                <w:b/>
                <w:bCs/>
                <w:color w:val="FFFFFF"/>
                <w:sz w:val="20"/>
                <w:szCs w:val="20"/>
              </w:rPr>
              <w:t>2.1</w:t>
            </w:r>
          </w:p>
        </w:tc>
        <w:tc>
          <w:tcPr>
            <w:tcW w:w="7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5E6897" w14:textId="77777777" w:rsidR="008D3488" w:rsidRDefault="00000000">
            <w:r>
              <w:rPr>
                <w:b/>
                <w:bCs/>
                <w:color w:val="FFFFFF"/>
              </w:rPr>
              <w:t>L'IA : ni miracle, ni apocalypse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32DF2480" w14:textId="77777777" w:rsidR="008D3488" w:rsidRDefault="00000000">
            <w:pPr>
              <w:jc w:val="right"/>
            </w:pPr>
            <w:r>
              <w:rPr>
                <w:color w:val="DDDDDD"/>
                <w:sz w:val="18"/>
                <w:szCs w:val="18"/>
              </w:rPr>
              <w:t>20 min</w:t>
            </w:r>
          </w:p>
        </w:tc>
      </w:tr>
      <w:tr w:rsidR="008D3488" w14:paraId="46A0AD75" w14:textId="77777777">
        <w:tc>
          <w:tcPr>
            <w:tcW w:w="9360" w:type="dxa"/>
            <w:gridSpan w:val="3"/>
            <w:tcBorders>
              <w:top w:val="none" w:sz="0" w:space="0" w:color="FFFFFF"/>
              <w:left w:val="single" w:sz="6" w:space="0" w:color="E85D26"/>
              <w:bottom w:val="single" w:sz="6" w:space="0" w:color="E85D26"/>
              <w:right w:val="single" w:sz="6" w:space="0" w:color="E85D26"/>
            </w:tcBorders>
            <w:shd w:val="clear" w:color="auto" w:fill="F2F0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F52A2B2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Ce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que l'IA fait vraiment : </w:t>
            </w:r>
            <w:r>
              <w:rPr>
                <w:sz w:val="21"/>
                <w:szCs w:val="21"/>
              </w:rPr>
              <w:t>automatiser les tâches répétitives, chercher et synthétiser de l'information, générer du contenu à partir de patterns statistiques.</w:t>
            </w:r>
          </w:p>
          <w:p w14:paraId="6038575C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Ce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qu'elle ne fait pas : </w:t>
            </w:r>
            <w:r>
              <w:rPr>
                <w:sz w:val="21"/>
                <w:szCs w:val="21"/>
              </w:rPr>
              <w:t>comprendre, ressentir, créer du sens, exercer un jugement moral, s'adapter à l'imprévu comme un humain.</w:t>
            </w:r>
          </w:p>
          <w:p w14:paraId="6C7C564F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Pourquoi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elle va transformer le travail : </w:t>
            </w:r>
            <w:r>
              <w:rPr>
                <w:sz w:val="21"/>
                <w:szCs w:val="21"/>
              </w:rPr>
              <w:t>métiers à tâches codifiables en recul, métiers relationnels / créatifs / éthiques en hausse. Les emplois de demain n'existent pas encore.</w:t>
            </w:r>
          </w:p>
          <w:p w14:paraId="7908187F" w14:textId="6B2DECD1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 w:rsidRPr="00B83D49">
              <w:rPr>
                <w:b/>
                <w:bCs/>
                <w:color w:val="000000" w:themeColor="text1"/>
                <w:sz w:val="21"/>
                <w:szCs w:val="21"/>
              </w:rPr>
              <w:t>Référence</w:t>
            </w:r>
            <w:proofErr w:type="gramEnd"/>
            <w:r w:rsidRPr="00B83D49">
              <w:rPr>
                <w:b/>
                <w:bCs/>
                <w:color w:val="000000" w:themeColor="text1"/>
                <w:sz w:val="21"/>
                <w:szCs w:val="21"/>
              </w:rPr>
              <w:t xml:space="preserve"> </w:t>
            </w:r>
            <w:r>
              <w:rPr>
                <w:b/>
                <w:bCs/>
                <w:color w:val="7A7A9A"/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Antiqua</w:t>
            </w:r>
            <w:r w:rsidR="00B83D49">
              <w:rPr>
                <w:sz w:val="21"/>
                <w:szCs w:val="21"/>
              </w:rPr>
              <w:t xml:space="preserve"> et Nova</w:t>
            </w:r>
            <w:r>
              <w:rPr>
                <w:sz w:val="21"/>
                <w:szCs w:val="21"/>
              </w:rPr>
              <w:t xml:space="preserve"> (Vatican, 2025) — l'IA augmente l'intelligence humaine, elle ne la remplace pas. L'humain reste le sujet responsable.</w:t>
            </w:r>
          </w:p>
        </w:tc>
      </w:tr>
    </w:tbl>
    <w:p w14:paraId="1D2B3BF2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3488" w14:paraId="18716C1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A76F9C" w14:textId="77777777" w:rsidR="008D3488" w:rsidRDefault="00000000">
            <w:r>
              <w:rPr>
                <w:b/>
                <w:bCs/>
                <w:color w:val="FFFFFF"/>
              </w:rPr>
              <w:t>Animation recommandée — Pour les référents</w:t>
            </w:r>
          </w:p>
        </w:tc>
      </w:tr>
      <w:tr w:rsidR="008D3488" w14:paraId="6186E47E" w14:textId="77777777">
        <w:tc>
          <w:tcPr>
            <w:tcW w:w="9360" w:type="dxa"/>
            <w:tcBorders>
              <w:top w:val="single" w:sz="2" w:space="0" w:color="E85D26"/>
              <w:left w:val="single" w:sz="8" w:space="0" w:color="E85D26"/>
              <w:bottom w:val="single" w:sz="8" w:space="0" w:color="E85D26"/>
              <w:right w:val="single" w:sz="8" w:space="0" w:color="E85D26"/>
            </w:tcBorders>
            <w:shd w:val="clear" w:color="auto" w:fill="FDF0E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4CA5F1" w14:textId="77777777" w:rsidR="008D3488" w:rsidRDefault="00000000">
            <w:r>
              <w:rPr>
                <w:sz w:val="21"/>
                <w:szCs w:val="21"/>
              </w:rPr>
              <w:t xml:space="preserve">Afficher des métiers existants en 2025 qui n'existaient pas en 2010 (prompt </w:t>
            </w:r>
            <w:proofErr w:type="spellStart"/>
            <w:r>
              <w:rPr>
                <w:sz w:val="21"/>
                <w:szCs w:val="21"/>
              </w:rPr>
              <w:t>engineer</w:t>
            </w:r>
            <w:proofErr w:type="spellEnd"/>
            <w:r>
              <w:rPr>
                <w:sz w:val="21"/>
                <w:szCs w:val="21"/>
              </w:rPr>
              <w:t xml:space="preserve">, data </w:t>
            </w:r>
            <w:proofErr w:type="spellStart"/>
            <w:r>
              <w:rPr>
                <w:sz w:val="21"/>
                <w:szCs w:val="21"/>
              </w:rPr>
              <w:t>curator</w:t>
            </w:r>
            <w:proofErr w:type="spellEnd"/>
            <w:r>
              <w:rPr>
                <w:sz w:val="21"/>
                <w:szCs w:val="21"/>
              </w:rPr>
              <w:t xml:space="preserve">, modérateur IA). Demander aux parents : </w:t>
            </w:r>
            <w:r>
              <w:rPr>
                <w:b/>
                <w:bCs/>
                <w:sz w:val="21"/>
                <w:szCs w:val="21"/>
              </w:rPr>
              <w:t>« Quel métier exerceront vos enfants dans 15 ans ? »</w:t>
            </w:r>
            <w:r>
              <w:rPr>
                <w:sz w:val="21"/>
                <w:szCs w:val="21"/>
              </w:rPr>
              <w:t xml:space="preserve"> — L'inconfort de la réponse illustre mieux que tout discours l'urgence d'une éducation adaptable.</w:t>
            </w:r>
          </w:p>
        </w:tc>
      </w:tr>
    </w:tbl>
    <w:p w14:paraId="0EF89CBA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80"/>
        <w:gridCol w:w="1080"/>
      </w:tblGrid>
      <w:tr w:rsidR="008D3488" w14:paraId="5D1CF272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2A15512" w14:textId="77777777" w:rsidR="008D3488" w:rsidRDefault="00000000">
            <w:r>
              <w:rPr>
                <w:b/>
                <w:bCs/>
                <w:color w:val="FFFFFF"/>
                <w:sz w:val="20"/>
                <w:szCs w:val="20"/>
              </w:rPr>
              <w:t>2.2</w:t>
            </w:r>
          </w:p>
        </w:tc>
        <w:tc>
          <w:tcPr>
            <w:tcW w:w="7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499B03" w14:textId="77777777" w:rsidR="008D3488" w:rsidRDefault="00000000">
            <w:r>
              <w:rPr>
                <w:b/>
                <w:bCs/>
                <w:color w:val="FFFFFF"/>
              </w:rPr>
              <w:t>Travail, école et sens de l'effort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4CCC8526" w14:textId="77777777" w:rsidR="008D3488" w:rsidRDefault="00000000">
            <w:pPr>
              <w:jc w:val="right"/>
            </w:pPr>
            <w:r>
              <w:rPr>
                <w:color w:val="DDDDDD"/>
                <w:sz w:val="18"/>
                <w:szCs w:val="18"/>
              </w:rPr>
              <w:t>25 min</w:t>
            </w:r>
          </w:p>
        </w:tc>
      </w:tr>
      <w:tr w:rsidR="008D3488" w14:paraId="6C845367" w14:textId="77777777">
        <w:tc>
          <w:tcPr>
            <w:tcW w:w="9360" w:type="dxa"/>
            <w:gridSpan w:val="3"/>
            <w:tcBorders>
              <w:top w:val="none" w:sz="0" w:space="0" w:color="FFFFFF"/>
              <w:left w:val="single" w:sz="6" w:space="0" w:color="E85D26"/>
              <w:bottom w:val="single" w:sz="6" w:space="0" w:color="E85D26"/>
              <w:right w:val="single" w:sz="6" w:space="0" w:color="E85D26"/>
            </w:tcBorders>
            <w:shd w:val="clear" w:color="auto" w:fill="F2F0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DF1FB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Apprendre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reste difficile, et c'est normal : </w:t>
            </w:r>
            <w:r>
              <w:rPr>
                <w:sz w:val="21"/>
                <w:szCs w:val="21"/>
              </w:rPr>
              <w:t>le cerveau se construit dans l'effort, pas dans l'immédiateté. La difficulté cognitive est un signal de croissance, pas d'échec.</w:t>
            </w:r>
          </w:p>
          <w:p w14:paraId="7288F99B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L'effort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n'est pas une punition, c'est un entraînement : </w:t>
            </w:r>
            <w:r>
              <w:rPr>
                <w:sz w:val="21"/>
                <w:szCs w:val="21"/>
              </w:rPr>
              <w:t>comparer avec le sport — personne ne s'offusque qu'un entraîneur fasse courir un athlète. La répétition construit la maîtrise.</w:t>
            </w:r>
          </w:p>
          <w:p w14:paraId="0BDC9DD5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Différence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entre aider et faire à la place : </w:t>
            </w:r>
            <w:r>
              <w:rPr>
                <w:sz w:val="21"/>
                <w:szCs w:val="21"/>
              </w:rPr>
              <w:t>un parent qui résout un problème de maths pour son enfant lui retire une occasion d'apprendre. L'IA qui rédige une dissertation entière fait pareil.</w:t>
            </w:r>
          </w:p>
          <w:p w14:paraId="299FA4DC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L'erreur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comme ressource : </w:t>
            </w:r>
            <w:r>
              <w:rPr>
                <w:sz w:val="21"/>
                <w:szCs w:val="21"/>
              </w:rPr>
              <w:t>valoriser les erreurs de ses enfants comme des données d'apprentissage, pas comme des échecs.</w:t>
            </w:r>
          </w:p>
        </w:tc>
      </w:tr>
    </w:tbl>
    <w:p w14:paraId="2B807B33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3488" w14:paraId="3FF6AE9A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44B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0312D7" w14:textId="77777777" w:rsidR="008D3488" w:rsidRDefault="00000000">
            <w:r>
              <w:rPr>
                <w:b/>
                <w:bCs/>
                <w:color w:val="FFFFFF"/>
              </w:rPr>
              <w:t>Exemples concrets à partager avec les parents</w:t>
            </w:r>
          </w:p>
        </w:tc>
      </w:tr>
      <w:tr w:rsidR="008D3488" w14:paraId="0B25FF9F" w14:textId="77777777">
        <w:tc>
          <w:tcPr>
            <w:tcW w:w="9360" w:type="dxa"/>
            <w:tcBorders>
              <w:top w:val="single" w:sz="2" w:space="0" w:color="7B44B8"/>
              <w:left w:val="single" w:sz="8" w:space="0" w:color="7B44B8"/>
              <w:bottom w:val="single" w:sz="8" w:space="0" w:color="7B44B8"/>
              <w:right w:val="single" w:sz="8" w:space="0" w:color="7B44B8"/>
            </w:tcBorders>
            <w:shd w:val="clear" w:color="auto" w:fill="F3EE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5952461" w14:textId="77777777" w:rsidR="008D3488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Trois postures d'usage de l'IA par les élèves :</w:t>
            </w:r>
          </w:p>
          <w:p w14:paraId="75A1A6A7" w14:textId="77777777" w:rsidR="008D3488" w:rsidRDefault="00000000">
            <w:pPr>
              <w:spacing w:after="40"/>
            </w:pPr>
            <w:proofErr w:type="gramStart"/>
            <w:r>
              <w:rPr>
                <w:sz w:val="21"/>
                <w:szCs w:val="21"/>
              </w:rPr>
              <w:t>→  Usage</w:t>
            </w:r>
            <w:proofErr w:type="gramEnd"/>
            <w:r>
              <w:rPr>
                <w:sz w:val="21"/>
                <w:szCs w:val="21"/>
              </w:rPr>
              <w:t xml:space="preserve"> tremplin : l'élève utilise l'IA pour écrire une intro et réfléchit ensuite à la suite.</w:t>
            </w:r>
          </w:p>
          <w:p w14:paraId="558359D1" w14:textId="77777777" w:rsidR="008D3488" w:rsidRDefault="00000000">
            <w:pPr>
              <w:spacing w:after="40"/>
            </w:pPr>
            <w:proofErr w:type="gramStart"/>
            <w:r>
              <w:rPr>
                <w:sz w:val="21"/>
                <w:szCs w:val="21"/>
              </w:rPr>
              <w:t>→  Usage</w:t>
            </w:r>
            <w:proofErr w:type="gramEnd"/>
            <w:r>
              <w:rPr>
                <w:sz w:val="21"/>
                <w:szCs w:val="21"/>
              </w:rPr>
              <w:t xml:space="preserve"> béquille : l'élève </w:t>
            </w:r>
            <w:proofErr w:type="spellStart"/>
            <w:r>
              <w:rPr>
                <w:sz w:val="21"/>
                <w:szCs w:val="21"/>
              </w:rPr>
              <w:t>copie-colle</w:t>
            </w:r>
            <w:proofErr w:type="spellEnd"/>
            <w:r>
              <w:rPr>
                <w:sz w:val="21"/>
                <w:szCs w:val="21"/>
              </w:rPr>
              <w:t xml:space="preserve"> une réponse sans la lire et ne sait pas l'expliquer à l'oral.</w:t>
            </w:r>
          </w:p>
          <w:p w14:paraId="2B197839" w14:textId="77777777" w:rsidR="008D3488" w:rsidRDefault="00000000">
            <w:proofErr w:type="gramStart"/>
            <w:r>
              <w:rPr>
                <w:sz w:val="21"/>
                <w:szCs w:val="21"/>
              </w:rPr>
              <w:t>→  Usage</w:t>
            </w:r>
            <w:proofErr w:type="gramEnd"/>
            <w:r>
              <w:rPr>
                <w:sz w:val="21"/>
                <w:szCs w:val="21"/>
              </w:rPr>
              <w:t xml:space="preserve"> miroir : l'élève demande à l'IA « pourquoi je me suis trompé » et apprend du retour.</w:t>
            </w:r>
          </w:p>
        </w:tc>
      </w:tr>
    </w:tbl>
    <w:p w14:paraId="4BCC333A" w14:textId="77777777" w:rsidR="008D3488" w:rsidRDefault="008D3488">
      <w:pPr>
        <w:spacing w:after="60"/>
      </w:pPr>
    </w:p>
    <w:p w14:paraId="2B88D473" w14:textId="77777777" w:rsidR="00B83D49" w:rsidRDefault="00B83D49">
      <w:pPr>
        <w:spacing w:after="60"/>
      </w:pPr>
    </w:p>
    <w:p w14:paraId="4AC97814" w14:textId="77777777" w:rsidR="00B83D49" w:rsidRDefault="00B83D4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80"/>
        <w:gridCol w:w="1080"/>
      </w:tblGrid>
      <w:tr w:rsidR="008D3488" w14:paraId="608929B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3D6284F" w14:textId="77777777" w:rsidR="008D348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2.3</w:t>
            </w:r>
          </w:p>
        </w:tc>
        <w:tc>
          <w:tcPr>
            <w:tcW w:w="7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D562A5" w14:textId="77777777" w:rsidR="008D3488" w:rsidRDefault="00000000">
            <w:r>
              <w:rPr>
                <w:b/>
                <w:bCs/>
                <w:color w:val="FFFFFF"/>
              </w:rPr>
              <w:t>Ce que les parents peuvent faire concrètement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0A364F34" w14:textId="77777777" w:rsidR="008D3488" w:rsidRDefault="00000000">
            <w:pPr>
              <w:jc w:val="right"/>
            </w:pPr>
            <w:r>
              <w:rPr>
                <w:color w:val="DDDDDD"/>
                <w:sz w:val="18"/>
                <w:szCs w:val="18"/>
              </w:rPr>
              <w:t>15 min</w:t>
            </w:r>
          </w:p>
        </w:tc>
      </w:tr>
      <w:tr w:rsidR="008D3488" w14:paraId="702E55F5" w14:textId="77777777">
        <w:tc>
          <w:tcPr>
            <w:tcW w:w="9360" w:type="dxa"/>
            <w:gridSpan w:val="3"/>
            <w:tcBorders>
              <w:top w:val="none" w:sz="0" w:space="0" w:color="FFFFFF"/>
              <w:left w:val="single" w:sz="6" w:space="0" w:color="E85D26"/>
              <w:bottom w:val="single" w:sz="6" w:space="0" w:color="E85D26"/>
              <w:right w:val="single" w:sz="6" w:space="0" w:color="E85D26"/>
            </w:tcBorders>
            <w:shd w:val="clear" w:color="auto" w:fill="F2F0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9128204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Parler</w:t>
            </w:r>
            <w:proofErr w:type="gramEnd"/>
            <w:r>
              <w:rPr>
                <w:sz w:val="21"/>
                <w:szCs w:val="21"/>
              </w:rPr>
              <w:t xml:space="preserve"> ouvertement de l'IA à la maison — ne pas laisser l'enfant naviguer seul dans cet univers.</w:t>
            </w:r>
          </w:p>
          <w:p w14:paraId="261284D5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Poser</w:t>
            </w:r>
            <w:proofErr w:type="gramEnd"/>
            <w:r>
              <w:rPr>
                <w:sz w:val="21"/>
                <w:szCs w:val="21"/>
              </w:rPr>
              <w:t xml:space="preserve"> des questions sur la démarche, pas seulement sur le résultat : « Comment tu as trouvé ça ? », « Qu'est-ce que tu as compris ? »</w:t>
            </w:r>
          </w:p>
          <w:p w14:paraId="2F7EADC1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Cultiver</w:t>
            </w:r>
            <w:proofErr w:type="gramEnd"/>
            <w:r>
              <w:rPr>
                <w:sz w:val="21"/>
                <w:szCs w:val="21"/>
              </w:rPr>
              <w:t xml:space="preserve"> les activités qui résistent à l'IA : lecture papier, débat oral, création manuelle, sport, musique, jeu de société.</w:t>
            </w:r>
          </w:p>
          <w:p w14:paraId="29DC9ECE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Être</w:t>
            </w:r>
            <w:proofErr w:type="gramEnd"/>
            <w:r>
              <w:rPr>
                <w:sz w:val="21"/>
                <w:szCs w:val="21"/>
              </w:rPr>
              <w:t xml:space="preserve"> exemplaire : montrer que les adultes aussi arbitrent leurs usages numériques de façon réfléchie.</w:t>
            </w:r>
          </w:p>
          <w:p w14:paraId="0FC50893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Voir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l'IA comme une opportunité de parcours : </w:t>
            </w:r>
            <w:r>
              <w:rPr>
                <w:sz w:val="21"/>
                <w:szCs w:val="21"/>
              </w:rPr>
              <w:t>un jeune qui maîtrise l'IA avec esprit critique possède déjà un avantage réel sur le marché du travail — l'aider à le comprendre change le regard sur l'outil.</w:t>
            </w:r>
          </w:p>
          <w:p w14:paraId="14E6AAAC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S'appuyer</w:t>
            </w:r>
            <w:proofErr w:type="gramEnd"/>
            <w:r>
              <w:rPr>
                <w:sz w:val="21"/>
                <w:szCs w:val="21"/>
              </w:rPr>
              <w:t xml:space="preserve"> sur l'école : les référents numériques sont des interlocuteurs disponibles — ne pas hésiter à les solliciter.</w:t>
            </w:r>
          </w:p>
        </w:tc>
      </w:tr>
    </w:tbl>
    <w:p w14:paraId="3CA4912A" w14:textId="77777777" w:rsidR="008D348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8D3488" w14:paraId="3B9E103C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 w14:paraId="1061C729" w14:textId="77777777" w:rsidR="008D3488" w:rsidRDefault="00000000">
            <w:pPr>
              <w:jc w:val="center"/>
            </w:pPr>
            <w:r>
              <w:rPr>
                <w:sz w:val="36"/>
                <w:szCs w:val="36"/>
              </w:rPr>
              <w:lastRenderedPageBreak/>
              <w:t>🧭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2222DA3" w14:textId="77777777" w:rsidR="008D3488" w:rsidRDefault="00000000">
            <w:pPr>
              <w:spacing w:after="40"/>
            </w:pPr>
            <w:r>
              <w:rPr>
                <w:color w:val="7A7A9A"/>
                <w:sz w:val="18"/>
                <w:szCs w:val="18"/>
              </w:rPr>
              <w:t xml:space="preserve">MODULE </w:t>
            </w:r>
            <w:proofErr w:type="gramStart"/>
            <w:r>
              <w:rPr>
                <w:color w:val="7A7A9A"/>
                <w:sz w:val="18"/>
                <w:szCs w:val="18"/>
              </w:rPr>
              <w:t>3  ·</w:t>
            </w:r>
            <w:proofErr w:type="gramEnd"/>
            <w:r>
              <w:rPr>
                <w:color w:val="7A7A9A"/>
                <w:sz w:val="18"/>
                <w:szCs w:val="18"/>
              </w:rPr>
              <w:t xml:space="preserve">  60 MINUTES</w:t>
            </w:r>
          </w:p>
          <w:p w14:paraId="443D9377" w14:textId="77777777" w:rsidR="008D3488" w:rsidRDefault="00000000"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>S'acculturer à l'IA pour mieux accompagner ses enfants</w:t>
            </w:r>
          </w:p>
          <w:p w14:paraId="094F207D" w14:textId="77777777" w:rsidR="008D3488" w:rsidRDefault="00000000">
            <w:r>
              <w:rPr>
                <w:color w:val="7A7A9A"/>
                <w:sz w:val="18"/>
                <w:szCs w:val="18"/>
              </w:rPr>
              <w:t>4 séquences · Comment ça marche · Mise en pratique · Parcours professionnel · Atelier supports</w:t>
            </w:r>
          </w:p>
        </w:tc>
      </w:tr>
    </w:tbl>
    <w:p w14:paraId="39E1A9CF" w14:textId="77777777" w:rsidR="008D3488" w:rsidRDefault="008D3488">
      <w:pPr>
        <w:spacing w:after="60"/>
      </w:pPr>
    </w:p>
    <w:p w14:paraId="213C4623" w14:textId="77777777" w:rsidR="008D3488" w:rsidRDefault="00000000">
      <w:pPr>
        <w:spacing w:before="160" w:after="80"/>
      </w:pPr>
      <w:r>
        <w:rPr>
          <w:b/>
          <w:bCs/>
          <w:color w:val="1A9973"/>
        </w:rPr>
        <w:t>Objectifs du module</w:t>
      </w:r>
    </w:p>
    <w:p w14:paraId="205B81B0" w14:textId="77777777" w:rsidR="008D3488" w:rsidRDefault="00000000">
      <w:pPr>
        <w:pStyle w:val="Paragraphedeliste"/>
        <w:numPr>
          <w:ilvl w:val="0"/>
          <w:numId w:val="2"/>
        </w:numPr>
        <w:spacing w:before="40" w:after="40"/>
      </w:pPr>
      <w:r>
        <w:t>Comprendre concrètement comment fonctionne une IA générative pour ne plus être spectateur</w:t>
      </w:r>
    </w:p>
    <w:p w14:paraId="718AEFA9" w14:textId="77777777" w:rsidR="008D3488" w:rsidRDefault="00000000">
      <w:pPr>
        <w:pStyle w:val="Paragraphedeliste"/>
        <w:numPr>
          <w:ilvl w:val="0"/>
          <w:numId w:val="2"/>
        </w:numPr>
        <w:spacing w:before="40" w:after="40"/>
      </w:pPr>
      <w:r>
        <w:t>Expérimenter soi-même les outils pour pouvoir guider ses enfants avec lucidité</w:t>
      </w:r>
    </w:p>
    <w:p w14:paraId="7A192578" w14:textId="77777777" w:rsidR="008D3488" w:rsidRDefault="00000000">
      <w:pPr>
        <w:pStyle w:val="Paragraphedeliste"/>
        <w:numPr>
          <w:ilvl w:val="0"/>
          <w:numId w:val="2"/>
        </w:numPr>
        <w:spacing w:before="40" w:after="40"/>
      </w:pPr>
      <w:r>
        <w:t>Valoriser les compétences IA des jeunes comme atout pour leur parcours professionnel</w:t>
      </w:r>
    </w:p>
    <w:p w14:paraId="31BF6F32" w14:textId="77777777" w:rsidR="008D3488" w:rsidRDefault="00000000">
      <w:pPr>
        <w:pStyle w:val="Paragraphedeliste"/>
        <w:numPr>
          <w:ilvl w:val="0"/>
          <w:numId w:val="2"/>
        </w:numPr>
        <w:spacing w:before="40" w:after="40"/>
      </w:pPr>
      <w:r>
        <w:t>Construire collectivement des supports de sensibilisation que les enseignants pourront réutiliser avec les parents</w:t>
      </w:r>
    </w:p>
    <w:p w14:paraId="18199BB8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80"/>
        <w:gridCol w:w="1080"/>
      </w:tblGrid>
      <w:tr w:rsidR="008D3488" w14:paraId="518AB23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977B16B" w14:textId="77777777" w:rsidR="008D3488" w:rsidRDefault="00000000">
            <w:r>
              <w:rPr>
                <w:b/>
                <w:bCs/>
                <w:color w:val="FFFFFF"/>
                <w:sz w:val="20"/>
                <w:szCs w:val="20"/>
              </w:rPr>
              <w:t>3.1</w:t>
            </w:r>
          </w:p>
        </w:tc>
        <w:tc>
          <w:tcPr>
            <w:tcW w:w="7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E2BF6" w14:textId="77777777" w:rsidR="008D3488" w:rsidRDefault="00000000">
            <w:r>
              <w:rPr>
                <w:b/>
                <w:bCs/>
                <w:color w:val="FFFFFF"/>
              </w:rPr>
              <w:t>Comment fonctionne une IA générative -- sans jargon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39497142" w14:textId="77777777" w:rsidR="008D3488" w:rsidRDefault="00000000">
            <w:pPr>
              <w:jc w:val="right"/>
            </w:pPr>
            <w:r>
              <w:rPr>
                <w:color w:val="DDDDDD"/>
                <w:sz w:val="18"/>
                <w:szCs w:val="18"/>
              </w:rPr>
              <w:t>8 min</w:t>
            </w:r>
          </w:p>
        </w:tc>
      </w:tr>
      <w:tr w:rsidR="008D3488" w14:paraId="1F2973FF" w14:textId="77777777">
        <w:tc>
          <w:tcPr>
            <w:tcW w:w="9360" w:type="dxa"/>
            <w:gridSpan w:val="3"/>
            <w:tcBorders>
              <w:top w:val="none" w:sz="0" w:space="0" w:color="FFFFFF"/>
              <w:left w:val="single" w:sz="6" w:space="0" w:color="1A9973"/>
              <w:bottom w:val="single" w:sz="6" w:space="0" w:color="1A9973"/>
              <w:right w:val="single" w:sz="6" w:space="0" w:color="1A9973"/>
            </w:tcBorders>
            <w:shd w:val="clear" w:color="auto" w:fill="F2F0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0E4B004" w14:textId="4A5A6A13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La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</w:t>
            </w:r>
            <w:r w:rsidR="0046599A">
              <w:rPr>
                <w:b/>
                <w:bCs/>
                <w:sz w:val="21"/>
                <w:szCs w:val="21"/>
              </w:rPr>
              <w:t>prédiction</w:t>
            </w:r>
            <w:r>
              <w:rPr>
                <w:b/>
                <w:bCs/>
                <w:sz w:val="21"/>
                <w:szCs w:val="21"/>
              </w:rPr>
              <w:t xml:space="preserve"> de </w:t>
            </w:r>
            <w:proofErr w:type="spellStart"/>
            <w:r>
              <w:rPr>
                <w:b/>
                <w:bCs/>
                <w:sz w:val="21"/>
                <w:szCs w:val="21"/>
              </w:rPr>
              <w:t>tokens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: </w:t>
            </w:r>
            <w:r>
              <w:rPr>
                <w:sz w:val="21"/>
                <w:szCs w:val="21"/>
              </w:rPr>
              <w:t xml:space="preserve">une IA de type LLM (Grand </w:t>
            </w:r>
            <w:r w:rsidR="0046599A">
              <w:rPr>
                <w:sz w:val="21"/>
                <w:szCs w:val="21"/>
              </w:rPr>
              <w:t>Modèle</w:t>
            </w:r>
            <w:r>
              <w:rPr>
                <w:sz w:val="21"/>
                <w:szCs w:val="21"/>
              </w:rPr>
              <w:t xml:space="preserve"> de Langage) </w:t>
            </w:r>
            <w:r w:rsidR="0046599A">
              <w:rPr>
                <w:sz w:val="21"/>
                <w:szCs w:val="21"/>
              </w:rPr>
              <w:t>prédit</w:t>
            </w:r>
            <w:r>
              <w:rPr>
                <w:sz w:val="21"/>
                <w:szCs w:val="21"/>
              </w:rPr>
              <w:t xml:space="preserve"> le mot le plus probable suivant, mot </w:t>
            </w:r>
            <w:r w:rsidR="0046599A">
              <w:rPr>
                <w:sz w:val="21"/>
                <w:szCs w:val="21"/>
              </w:rPr>
              <w:t>après</w:t>
            </w:r>
            <w:r>
              <w:rPr>
                <w:sz w:val="21"/>
                <w:szCs w:val="21"/>
              </w:rPr>
              <w:t xml:space="preserve"> mot -- elle ne sait rien, elle calcule des </w:t>
            </w:r>
            <w:r w:rsidR="0046599A">
              <w:rPr>
                <w:sz w:val="21"/>
                <w:szCs w:val="21"/>
              </w:rPr>
              <w:t>probabilités</w:t>
            </w:r>
            <w:r>
              <w:rPr>
                <w:sz w:val="21"/>
                <w:szCs w:val="21"/>
              </w:rPr>
              <w:t xml:space="preserve"> sur des milliards de textes.</w:t>
            </w:r>
          </w:p>
          <w:p w14:paraId="70416BD5" w14:textId="63E954C8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L'entrainement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: </w:t>
            </w:r>
            <w:r>
              <w:rPr>
                <w:sz w:val="21"/>
                <w:szCs w:val="21"/>
              </w:rPr>
              <w:t xml:space="preserve">le </w:t>
            </w:r>
            <w:r w:rsidR="0046599A">
              <w:rPr>
                <w:sz w:val="21"/>
                <w:szCs w:val="21"/>
              </w:rPr>
              <w:t>modèle</w:t>
            </w:r>
            <w:r>
              <w:rPr>
                <w:sz w:val="21"/>
                <w:szCs w:val="21"/>
              </w:rPr>
              <w:t xml:space="preserve"> a lu une grande partie d'internet, de livres, de code. Il a appris des patterns, pas des </w:t>
            </w:r>
            <w:r w:rsidR="0046599A">
              <w:rPr>
                <w:sz w:val="21"/>
                <w:szCs w:val="21"/>
              </w:rPr>
              <w:t>vérités</w:t>
            </w:r>
            <w:r>
              <w:rPr>
                <w:sz w:val="21"/>
                <w:szCs w:val="21"/>
              </w:rPr>
              <w:t>. C'est pourquoi il peut se tromper avec aplomb : on appelle cela une hallucination.</w:t>
            </w:r>
          </w:p>
          <w:p w14:paraId="18D2B72D" w14:textId="5A71C619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Le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prompt comme </w:t>
            </w:r>
            <w:r w:rsidR="0046599A">
              <w:rPr>
                <w:b/>
                <w:bCs/>
                <w:sz w:val="21"/>
                <w:szCs w:val="21"/>
              </w:rPr>
              <w:t>clé</w:t>
            </w:r>
            <w:r>
              <w:rPr>
                <w:b/>
                <w:bCs/>
                <w:sz w:val="21"/>
                <w:szCs w:val="21"/>
              </w:rPr>
              <w:t xml:space="preserve"> : </w:t>
            </w:r>
            <w:r>
              <w:rPr>
                <w:sz w:val="21"/>
                <w:szCs w:val="21"/>
              </w:rPr>
              <w:t xml:space="preserve">la </w:t>
            </w:r>
            <w:r w:rsidR="0046599A">
              <w:rPr>
                <w:sz w:val="21"/>
                <w:szCs w:val="21"/>
              </w:rPr>
              <w:t>qualité</w:t>
            </w:r>
            <w:r>
              <w:rPr>
                <w:sz w:val="21"/>
                <w:szCs w:val="21"/>
              </w:rPr>
              <w:t xml:space="preserve"> de la question </w:t>
            </w:r>
            <w:r w:rsidR="0046599A">
              <w:rPr>
                <w:sz w:val="21"/>
                <w:szCs w:val="21"/>
              </w:rPr>
              <w:t>détermine</w:t>
            </w:r>
            <w:r>
              <w:rPr>
                <w:sz w:val="21"/>
                <w:szCs w:val="21"/>
              </w:rPr>
              <w:t xml:space="preserve"> la </w:t>
            </w:r>
            <w:r w:rsidR="0046599A">
              <w:rPr>
                <w:sz w:val="21"/>
                <w:szCs w:val="21"/>
              </w:rPr>
              <w:t>qualité</w:t>
            </w:r>
            <w:r>
              <w:rPr>
                <w:sz w:val="21"/>
                <w:szCs w:val="21"/>
              </w:rPr>
              <w:t xml:space="preserve"> de la </w:t>
            </w:r>
            <w:r w:rsidR="0046599A">
              <w:rPr>
                <w:sz w:val="21"/>
                <w:szCs w:val="21"/>
              </w:rPr>
              <w:t>réponse</w:t>
            </w:r>
            <w:r>
              <w:rPr>
                <w:sz w:val="21"/>
                <w:szCs w:val="21"/>
              </w:rPr>
              <w:t xml:space="preserve">. Apprendre </w:t>
            </w:r>
            <w:r w:rsidR="0046599A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bien questionner une IA est une </w:t>
            </w:r>
            <w:r w:rsidR="0046599A">
              <w:rPr>
                <w:sz w:val="21"/>
                <w:szCs w:val="21"/>
              </w:rPr>
              <w:t>compétence</w:t>
            </w:r>
            <w:r>
              <w:rPr>
                <w:sz w:val="21"/>
                <w:szCs w:val="21"/>
              </w:rPr>
              <w:t xml:space="preserve"> </w:t>
            </w:r>
            <w:r w:rsidR="0046599A">
              <w:rPr>
                <w:sz w:val="21"/>
                <w:szCs w:val="21"/>
              </w:rPr>
              <w:t>réelle</w:t>
            </w:r>
            <w:r>
              <w:rPr>
                <w:sz w:val="21"/>
                <w:szCs w:val="21"/>
              </w:rPr>
              <w:t xml:space="preserve"> -- que les jeunes </w:t>
            </w:r>
            <w:r w:rsidR="0046599A">
              <w:rPr>
                <w:sz w:val="21"/>
                <w:szCs w:val="21"/>
              </w:rPr>
              <w:t>développent</w:t>
            </w:r>
            <w:r>
              <w:rPr>
                <w:sz w:val="21"/>
                <w:szCs w:val="21"/>
              </w:rPr>
              <w:t xml:space="preserve"> naturellement.</w:t>
            </w:r>
          </w:p>
          <w:p w14:paraId="66CA094B" w14:textId="2447B3C8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Les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quatre grandes phases visibles d'une </w:t>
            </w:r>
            <w:r w:rsidR="0046599A">
              <w:rPr>
                <w:b/>
                <w:bCs/>
                <w:sz w:val="21"/>
                <w:szCs w:val="21"/>
              </w:rPr>
              <w:t>réponse</w:t>
            </w:r>
            <w:r>
              <w:rPr>
                <w:b/>
                <w:bCs/>
                <w:sz w:val="21"/>
                <w:szCs w:val="21"/>
              </w:rPr>
              <w:t xml:space="preserve"> IA : </w:t>
            </w:r>
            <w:r>
              <w:rPr>
                <w:sz w:val="21"/>
                <w:szCs w:val="21"/>
              </w:rPr>
              <w:t xml:space="preserve">(1) Analyse du prompt : </w:t>
            </w:r>
            <w:r w:rsidR="0046599A">
              <w:rPr>
                <w:sz w:val="21"/>
                <w:szCs w:val="21"/>
              </w:rPr>
              <w:t>décomposition</w:t>
            </w:r>
            <w:r>
              <w:rPr>
                <w:sz w:val="21"/>
                <w:szCs w:val="21"/>
              </w:rPr>
              <w:t xml:space="preserve"> de la demande ; (2) Recherche de contexte : activation des patterns pertinents ; (3) </w:t>
            </w:r>
            <w:r w:rsidR="0046599A">
              <w:rPr>
                <w:sz w:val="21"/>
                <w:szCs w:val="21"/>
              </w:rPr>
              <w:t>Génération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token</w:t>
            </w:r>
            <w:proofErr w:type="spellEnd"/>
            <w:r>
              <w:rPr>
                <w:sz w:val="21"/>
                <w:szCs w:val="21"/>
              </w:rPr>
              <w:t xml:space="preserve"> par </w:t>
            </w:r>
            <w:proofErr w:type="spellStart"/>
            <w:r>
              <w:rPr>
                <w:sz w:val="21"/>
                <w:szCs w:val="21"/>
              </w:rPr>
              <w:t>token</w:t>
            </w:r>
            <w:proofErr w:type="spellEnd"/>
            <w:r>
              <w:rPr>
                <w:sz w:val="21"/>
                <w:szCs w:val="21"/>
              </w:rPr>
              <w:t xml:space="preserve"> : choix probabiliste mot </w:t>
            </w:r>
            <w:r w:rsidR="0046599A">
              <w:rPr>
                <w:sz w:val="21"/>
                <w:szCs w:val="21"/>
              </w:rPr>
              <w:t>après</w:t>
            </w:r>
            <w:r>
              <w:rPr>
                <w:sz w:val="21"/>
                <w:szCs w:val="21"/>
              </w:rPr>
              <w:t xml:space="preserve"> mot ; (4) Formatage : mise en forme de la sortie.</w:t>
            </w:r>
          </w:p>
          <w:p w14:paraId="6FD37B2E" w14:textId="2987049E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Ce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qu'il faut garder en </w:t>
            </w:r>
            <w:proofErr w:type="spellStart"/>
            <w:r w:rsidR="0046599A">
              <w:rPr>
                <w:b/>
                <w:bCs/>
                <w:sz w:val="21"/>
                <w:szCs w:val="21"/>
              </w:rPr>
              <w:t>tète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: </w:t>
            </w:r>
            <w:r>
              <w:rPr>
                <w:sz w:val="21"/>
                <w:szCs w:val="21"/>
              </w:rPr>
              <w:t>l'IA n'a pas d'intention, pas d'</w:t>
            </w:r>
            <w:r w:rsidR="0046599A">
              <w:rPr>
                <w:sz w:val="21"/>
                <w:szCs w:val="21"/>
              </w:rPr>
              <w:t>éthique</w:t>
            </w:r>
            <w:r>
              <w:rPr>
                <w:sz w:val="21"/>
                <w:szCs w:val="21"/>
              </w:rPr>
              <w:t xml:space="preserve"> propre, pas de conscience. Elle </w:t>
            </w:r>
            <w:r w:rsidR="0046599A">
              <w:rPr>
                <w:sz w:val="21"/>
                <w:szCs w:val="21"/>
              </w:rPr>
              <w:t>reflète</w:t>
            </w:r>
            <w:r>
              <w:rPr>
                <w:sz w:val="21"/>
                <w:szCs w:val="21"/>
              </w:rPr>
              <w:t xml:space="preserve"> les biais de ses </w:t>
            </w:r>
            <w:r w:rsidR="0046599A">
              <w:rPr>
                <w:sz w:val="21"/>
                <w:szCs w:val="21"/>
              </w:rPr>
              <w:t>données</w:t>
            </w:r>
            <w:r>
              <w:rPr>
                <w:sz w:val="21"/>
                <w:szCs w:val="21"/>
              </w:rPr>
              <w:t xml:space="preserve"> d'entrainement.</w:t>
            </w:r>
          </w:p>
        </w:tc>
      </w:tr>
    </w:tbl>
    <w:p w14:paraId="1453C0DA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3488" w14:paraId="40B2E2A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A1C0C" w14:textId="6BF2A15C" w:rsidR="008D3488" w:rsidRDefault="0046599A">
            <w:r>
              <w:rPr>
                <w:b/>
                <w:bCs/>
                <w:color w:val="FFFFFF"/>
              </w:rPr>
              <w:t xml:space="preserve">Activité </w:t>
            </w:r>
            <w:proofErr w:type="gramStart"/>
            <w:r>
              <w:rPr>
                <w:b/>
                <w:bCs/>
                <w:color w:val="FFFFFF"/>
              </w:rPr>
              <w:t>1  --</w:t>
            </w:r>
            <w:proofErr w:type="gramEnd"/>
            <w:r>
              <w:rPr>
                <w:b/>
                <w:bCs/>
                <w:color w:val="FFFFFF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</w:rPr>
              <w:t>Vittascience</w:t>
            </w:r>
            <w:proofErr w:type="spellEnd"/>
            <w:r>
              <w:rPr>
                <w:b/>
                <w:bCs/>
                <w:color w:val="FFFFFF"/>
              </w:rPr>
              <w:t xml:space="preserve"> : voir la </w:t>
            </w:r>
            <w:proofErr w:type="spellStart"/>
            <w:r>
              <w:rPr>
                <w:b/>
                <w:bCs/>
                <w:color w:val="FFFFFF"/>
              </w:rPr>
              <w:t>probabilisation</w:t>
            </w:r>
            <w:proofErr w:type="spellEnd"/>
            <w:r>
              <w:rPr>
                <w:b/>
                <w:bCs/>
                <w:color w:val="FFFFFF"/>
              </w:rPr>
              <w:t xml:space="preserve"> du mot </w:t>
            </w:r>
            <w:proofErr w:type="gramStart"/>
            <w:r>
              <w:rPr>
                <w:b/>
                <w:bCs/>
                <w:color w:val="FFFFFF"/>
              </w:rPr>
              <w:t>suivant  (</w:t>
            </w:r>
            <w:proofErr w:type="gramEnd"/>
            <w:r>
              <w:rPr>
                <w:b/>
                <w:bCs/>
                <w:color w:val="FFFFFF"/>
              </w:rPr>
              <w:t>15 min)</w:t>
            </w:r>
          </w:p>
        </w:tc>
      </w:tr>
      <w:tr w:rsidR="008D3488" w14:paraId="64EEDDF7" w14:textId="77777777">
        <w:tc>
          <w:tcPr>
            <w:tcW w:w="9360" w:type="dxa"/>
            <w:tcBorders>
              <w:top w:val="single" w:sz="2" w:space="0" w:color="1A9973"/>
              <w:left w:val="single" w:sz="8" w:space="0" w:color="1A9973"/>
              <w:bottom w:val="single" w:sz="8" w:space="0" w:color="1A9973"/>
              <w:right w:val="single" w:sz="8" w:space="0" w:color="1A9973"/>
            </w:tcBorders>
            <w:shd w:val="clear" w:color="auto" w:fill="E1F5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9AF23D3" w14:textId="7AB84AF6" w:rsidR="008D3488" w:rsidRDefault="00000000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Outil : </w:t>
            </w:r>
            <w:r>
              <w:rPr>
                <w:sz w:val="21"/>
                <w:szCs w:val="21"/>
              </w:rPr>
              <w:t>vittascience.com/</w:t>
            </w:r>
            <w:proofErr w:type="spellStart"/>
            <w:r w:rsidR="00C91AC5">
              <w:rPr>
                <w:sz w:val="21"/>
                <w:szCs w:val="21"/>
              </w:rPr>
              <w:t>ia</w:t>
            </w:r>
            <w:proofErr w:type="spellEnd"/>
            <w:r w:rsidR="00C91AC5">
              <w:rPr>
                <w:sz w:val="21"/>
                <w:szCs w:val="21"/>
              </w:rPr>
              <w:t xml:space="preserve"> section</w:t>
            </w:r>
            <w:r>
              <w:rPr>
                <w:sz w:val="21"/>
                <w:szCs w:val="21"/>
              </w:rPr>
              <w:t xml:space="preserve"> </w:t>
            </w:r>
            <w:r w:rsidR="0046599A">
              <w:rPr>
                <w:sz w:val="21"/>
                <w:szCs w:val="21"/>
              </w:rPr>
              <w:t>Prédiction</w:t>
            </w:r>
            <w:r>
              <w:rPr>
                <w:sz w:val="21"/>
                <w:szCs w:val="21"/>
              </w:rPr>
              <w:t xml:space="preserve"> de texte (outil gratuit, sans compte, utilisable sur smartphone)</w:t>
            </w:r>
          </w:p>
          <w:p w14:paraId="3EFE1DBC" w14:textId="7552324D" w:rsidR="008D3488" w:rsidRDefault="0046599A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Déroulement pas </w:t>
            </w:r>
            <w:proofErr w:type="spellStart"/>
            <w:r>
              <w:rPr>
                <w:b/>
                <w:bCs/>
                <w:sz w:val="21"/>
                <w:szCs w:val="21"/>
              </w:rPr>
              <w:t>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pas :</w:t>
            </w:r>
          </w:p>
          <w:p w14:paraId="35C78519" w14:textId="041FA1AB" w:rsidR="008D348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ETAPE </w:t>
            </w:r>
            <w:proofErr w:type="gramStart"/>
            <w:r>
              <w:rPr>
                <w:sz w:val="21"/>
                <w:szCs w:val="21"/>
              </w:rPr>
              <w:t>1  --&gt;  Ouvrir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Vittascience</w:t>
            </w:r>
            <w:proofErr w:type="spellEnd"/>
            <w:r>
              <w:rPr>
                <w:sz w:val="21"/>
                <w:szCs w:val="21"/>
              </w:rPr>
              <w:t xml:space="preserve"> en plein </w:t>
            </w:r>
            <w:r w:rsidR="0046599A">
              <w:rPr>
                <w:sz w:val="21"/>
                <w:szCs w:val="21"/>
              </w:rPr>
              <w:t>écran</w:t>
            </w:r>
            <w:r>
              <w:rPr>
                <w:sz w:val="21"/>
                <w:szCs w:val="21"/>
              </w:rPr>
              <w:t xml:space="preserve"> sur le </w:t>
            </w:r>
            <w:r w:rsidR="00C91AC5">
              <w:rPr>
                <w:sz w:val="21"/>
                <w:szCs w:val="21"/>
              </w:rPr>
              <w:t>vidéoprojecteur</w:t>
            </w:r>
            <w:r>
              <w:rPr>
                <w:sz w:val="21"/>
                <w:szCs w:val="21"/>
              </w:rPr>
              <w:t xml:space="preserve">. Taper une amorce courte : Le chien mange -- observer les </w:t>
            </w:r>
            <w:proofErr w:type="spellStart"/>
            <w:r>
              <w:rPr>
                <w:sz w:val="21"/>
                <w:szCs w:val="21"/>
              </w:rPr>
              <w:t>tokens</w:t>
            </w:r>
            <w:proofErr w:type="spellEnd"/>
            <w:r>
              <w:rPr>
                <w:sz w:val="21"/>
                <w:szCs w:val="21"/>
              </w:rPr>
              <w:t xml:space="preserve"> proposes avec leur pourcentage de </w:t>
            </w:r>
            <w:r w:rsidR="0046599A">
              <w:rPr>
                <w:sz w:val="21"/>
                <w:szCs w:val="21"/>
              </w:rPr>
              <w:t>probabilité</w:t>
            </w:r>
            <w:r>
              <w:rPr>
                <w:sz w:val="21"/>
                <w:szCs w:val="21"/>
              </w:rPr>
              <w:t>.</w:t>
            </w:r>
          </w:p>
          <w:p w14:paraId="4249D4B7" w14:textId="548309AB" w:rsidR="008D348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ETAPE </w:t>
            </w:r>
            <w:proofErr w:type="gramStart"/>
            <w:r>
              <w:rPr>
                <w:sz w:val="21"/>
                <w:szCs w:val="21"/>
              </w:rPr>
              <w:t>2  --&gt;  Cliquer</w:t>
            </w:r>
            <w:proofErr w:type="gramEnd"/>
            <w:r>
              <w:rPr>
                <w:sz w:val="21"/>
                <w:szCs w:val="21"/>
              </w:rPr>
              <w:t xml:space="preserve"> sur le mot le plus probable -- l'IA l'</w:t>
            </w:r>
            <w:r w:rsidR="0046599A">
              <w:rPr>
                <w:sz w:val="21"/>
                <w:szCs w:val="21"/>
              </w:rPr>
              <w:t>intègre</w:t>
            </w:r>
            <w:r>
              <w:rPr>
                <w:sz w:val="21"/>
                <w:szCs w:val="21"/>
              </w:rPr>
              <w:t xml:space="preserve"> et recalcule. </w:t>
            </w:r>
            <w:r w:rsidR="0046599A">
              <w:rPr>
                <w:sz w:val="21"/>
                <w:szCs w:val="21"/>
              </w:rPr>
              <w:t>Répéter</w:t>
            </w:r>
            <w:r>
              <w:rPr>
                <w:sz w:val="21"/>
                <w:szCs w:val="21"/>
              </w:rPr>
              <w:t xml:space="preserve"> 5 </w:t>
            </w:r>
            <w:r w:rsidR="00C91AC5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8 fois. Les parents voient la phrase se construire mot </w:t>
            </w:r>
            <w:r w:rsidR="00C91AC5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mot, comme une succession de paris statistiques.</w:t>
            </w:r>
          </w:p>
          <w:p w14:paraId="25725902" w14:textId="7C3BA576" w:rsidR="008D348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ETAPE </w:t>
            </w:r>
            <w:proofErr w:type="gramStart"/>
            <w:r>
              <w:rPr>
                <w:sz w:val="21"/>
                <w:szCs w:val="21"/>
              </w:rPr>
              <w:t>3  --&gt;  Choisir</w:t>
            </w:r>
            <w:proofErr w:type="gramEnd"/>
            <w:r>
              <w:rPr>
                <w:sz w:val="21"/>
                <w:szCs w:val="21"/>
              </w:rPr>
              <w:t xml:space="preserve"> volontairement un mot peu probable </w:t>
            </w:r>
            <w:r w:rsidR="00C91AC5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chaque </w:t>
            </w:r>
            <w:r w:rsidR="0046599A">
              <w:rPr>
                <w:sz w:val="21"/>
                <w:szCs w:val="21"/>
              </w:rPr>
              <w:t>étape</w:t>
            </w:r>
            <w:r>
              <w:rPr>
                <w:sz w:val="21"/>
                <w:szCs w:val="21"/>
              </w:rPr>
              <w:t xml:space="preserve">. La phrase devient incohérente -- ce qui illustre que l'IA choisit le chemin statistiquement le plus </w:t>
            </w:r>
            <w:r w:rsidR="0046599A">
              <w:rPr>
                <w:sz w:val="21"/>
                <w:szCs w:val="21"/>
              </w:rPr>
              <w:t>fréquent</w:t>
            </w:r>
            <w:r>
              <w:rPr>
                <w:sz w:val="21"/>
                <w:szCs w:val="21"/>
              </w:rPr>
              <w:t>, pas le plus vrai.</w:t>
            </w:r>
          </w:p>
          <w:p w14:paraId="2ECD641D" w14:textId="707976CF" w:rsidR="008D3488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ETAPE </w:t>
            </w:r>
            <w:proofErr w:type="gramStart"/>
            <w:r>
              <w:rPr>
                <w:sz w:val="21"/>
                <w:szCs w:val="21"/>
              </w:rPr>
              <w:t>4  --&gt;  Changer</w:t>
            </w:r>
            <w:proofErr w:type="gramEnd"/>
            <w:r>
              <w:rPr>
                <w:sz w:val="21"/>
                <w:szCs w:val="21"/>
              </w:rPr>
              <w:t xml:space="preserve"> l'amorce : En agriculture, le sol puis Mon enfant est -- observer comment le contexte </w:t>
            </w:r>
            <w:r w:rsidR="0046599A">
              <w:rPr>
                <w:sz w:val="21"/>
                <w:szCs w:val="21"/>
              </w:rPr>
              <w:t>réoriente</w:t>
            </w:r>
            <w:r>
              <w:rPr>
                <w:sz w:val="21"/>
                <w:szCs w:val="21"/>
              </w:rPr>
              <w:t xml:space="preserve"> totalement les </w:t>
            </w:r>
            <w:r w:rsidR="0046599A">
              <w:rPr>
                <w:sz w:val="21"/>
                <w:szCs w:val="21"/>
              </w:rPr>
              <w:t>probabilités</w:t>
            </w:r>
            <w:r>
              <w:rPr>
                <w:sz w:val="21"/>
                <w:szCs w:val="21"/>
              </w:rPr>
              <w:t>.</w:t>
            </w:r>
          </w:p>
          <w:p w14:paraId="188683D4" w14:textId="18F367F4" w:rsidR="008D3488" w:rsidRDefault="00000000">
            <w:pPr>
              <w:spacing w:after="40"/>
            </w:pPr>
            <w:r>
              <w:rPr>
                <w:b/>
                <w:bCs/>
                <w:color w:val="1A9973"/>
                <w:sz w:val="21"/>
                <w:szCs w:val="21"/>
              </w:rPr>
              <w:t>Question-</w:t>
            </w:r>
            <w:r w:rsidR="0046599A">
              <w:rPr>
                <w:b/>
                <w:bCs/>
                <w:color w:val="1A9973"/>
                <w:sz w:val="21"/>
                <w:szCs w:val="21"/>
              </w:rPr>
              <w:t>débat</w:t>
            </w:r>
            <w:r>
              <w:rPr>
                <w:b/>
                <w:bCs/>
                <w:color w:val="1A9973"/>
                <w:sz w:val="21"/>
                <w:szCs w:val="21"/>
              </w:rPr>
              <w:t xml:space="preserve"> pour les parents : </w:t>
            </w:r>
            <w:r>
              <w:rPr>
                <w:sz w:val="21"/>
                <w:szCs w:val="21"/>
              </w:rPr>
              <w:t xml:space="preserve">Si l'IA choisit toujours le mot le plus probable, peut-elle vraiment </w:t>
            </w:r>
            <w:r w:rsidR="0046599A">
              <w:rPr>
                <w:sz w:val="21"/>
                <w:szCs w:val="21"/>
              </w:rPr>
              <w:t>être</w:t>
            </w:r>
            <w:r>
              <w:rPr>
                <w:sz w:val="21"/>
                <w:szCs w:val="21"/>
              </w:rPr>
              <w:t xml:space="preserve"> </w:t>
            </w:r>
            <w:r w:rsidR="0046599A">
              <w:rPr>
                <w:sz w:val="21"/>
                <w:szCs w:val="21"/>
              </w:rPr>
              <w:t>créative</w:t>
            </w:r>
            <w:r>
              <w:rPr>
                <w:sz w:val="21"/>
                <w:szCs w:val="21"/>
              </w:rPr>
              <w:t xml:space="preserve"> ? Peut-elle se tromper ? Peut-elle mentir ?</w:t>
            </w:r>
          </w:p>
          <w:p w14:paraId="7B7C26F1" w14:textId="35A490F2" w:rsidR="008D3488" w:rsidRDefault="00000000">
            <w:r>
              <w:rPr>
                <w:b/>
                <w:bCs/>
                <w:sz w:val="21"/>
                <w:szCs w:val="21"/>
              </w:rPr>
              <w:t>Message-</w:t>
            </w:r>
            <w:r w:rsidR="0046599A">
              <w:rPr>
                <w:b/>
                <w:bCs/>
                <w:sz w:val="21"/>
                <w:szCs w:val="21"/>
              </w:rPr>
              <w:t>clé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a</w:t>
            </w:r>
            <w:proofErr w:type="spellEnd"/>
            <w:proofErr w:type="gramEnd"/>
            <w:r>
              <w:rPr>
                <w:b/>
                <w:bCs/>
                <w:sz w:val="21"/>
                <w:szCs w:val="21"/>
              </w:rPr>
              <w:t xml:space="preserve"> transmettre : </w:t>
            </w:r>
            <w:r>
              <w:rPr>
                <w:sz w:val="21"/>
                <w:szCs w:val="21"/>
              </w:rPr>
              <w:t xml:space="preserve">l'IA ne comprend pas -- elle </w:t>
            </w:r>
            <w:r w:rsidR="0046599A">
              <w:rPr>
                <w:sz w:val="21"/>
                <w:szCs w:val="21"/>
              </w:rPr>
              <w:t>prédit</w:t>
            </w:r>
            <w:r>
              <w:rPr>
                <w:sz w:val="21"/>
                <w:szCs w:val="21"/>
              </w:rPr>
              <w:t xml:space="preserve">. Cette distinction change tout dans la </w:t>
            </w:r>
            <w:r w:rsidR="0046599A">
              <w:rPr>
                <w:sz w:val="21"/>
                <w:szCs w:val="21"/>
              </w:rPr>
              <w:t>façon</w:t>
            </w:r>
            <w:r>
              <w:rPr>
                <w:sz w:val="21"/>
                <w:szCs w:val="21"/>
              </w:rPr>
              <w:t xml:space="preserve"> d'</w:t>
            </w:r>
            <w:r w:rsidR="0046599A">
              <w:rPr>
                <w:sz w:val="21"/>
                <w:szCs w:val="21"/>
              </w:rPr>
              <w:t>interpréter</w:t>
            </w:r>
            <w:r>
              <w:rPr>
                <w:sz w:val="21"/>
                <w:szCs w:val="21"/>
              </w:rPr>
              <w:t xml:space="preserve"> ses </w:t>
            </w:r>
            <w:r w:rsidR="0046599A">
              <w:rPr>
                <w:sz w:val="21"/>
                <w:szCs w:val="21"/>
              </w:rPr>
              <w:t>réponses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3AC634A8" w14:textId="77777777" w:rsidR="008D3488" w:rsidRDefault="008D3488">
      <w:pPr>
        <w:spacing w:after="60"/>
      </w:pPr>
    </w:p>
    <w:p w14:paraId="2FB55CA8" w14:textId="77777777" w:rsidR="00C91AC5" w:rsidRDefault="00C91AC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3488" w14:paraId="628662F3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EE865" w14:textId="50C92E52" w:rsidR="008D3488" w:rsidRDefault="0046599A">
            <w:r>
              <w:rPr>
                <w:b/>
                <w:bCs/>
                <w:color w:val="FFFFFF"/>
              </w:rPr>
              <w:lastRenderedPageBreak/>
              <w:t xml:space="preserve">Activité </w:t>
            </w:r>
            <w:proofErr w:type="gramStart"/>
            <w:r>
              <w:rPr>
                <w:b/>
                <w:bCs/>
                <w:color w:val="FFFFFF"/>
              </w:rPr>
              <w:t>2  --</w:t>
            </w:r>
            <w:proofErr w:type="gramEnd"/>
            <w:r>
              <w:rPr>
                <w:b/>
                <w:bCs/>
                <w:color w:val="FFFFFF"/>
              </w:rPr>
              <w:t xml:space="preserve">  Visualiser les phases de fonctionnement d'une </w:t>
            </w:r>
            <w:proofErr w:type="gramStart"/>
            <w:r>
              <w:rPr>
                <w:b/>
                <w:bCs/>
                <w:color w:val="FFFFFF"/>
              </w:rPr>
              <w:t>IA  (</w:t>
            </w:r>
            <w:proofErr w:type="gramEnd"/>
            <w:r>
              <w:rPr>
                <w:b/>
                <w:bCs/>
                <w:color w:val="FFFFFF"/>
              </w:rPr>
              <w:t>12 min)</w:t>
            </w:r>
          </w:p>
        </w:tc>
      </w:tr>
      <w:tr w:rsidR="008D3488" w14:paraId="1CEB0FE0" w14:textId="77777777">
        <w:tc>
          <w:tcPr>
            <w:tcW w:w="9360" w:type="dxa"/>
            <w:tcBorders>
              <w:top w:val="single" w:sz="2" w:space="0" w:color="1A9973"/>
              <w:left w:val="single" w:sz="8" w:space="0" w:color="1A9973"/>
              <w:bottom w:val="single" w:sz="8" w:space="0" w:color="1A9973"/>
              <w:right w:val="single" w:sz="8" w:space="0" w:color="1A9973"/>
            </w:tcBorders>
            <w:shd w:val="clear" w:color="auto" w:fill="EAF3D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88EF292" w14:textId="1F3ABBC9" w:rsidR="008D3488" w:rsidRDefault="00000000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Outil : </w:t>
            </w:r>
            <w:proofErr w:type="spellStart"/>
            <w:r>
              <w:rPr>
                <w:sz w:val="21"/>
                <w:szCs w:val="21"/>
              </w:rPr>
              <w:t>ChatGPT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Copilot</w:t>
            </w:r>
            <w:proofErr w:type="spellEnd"/>
            <w:r>
              <w:rPr>
                <w:sz w:val="21"/>
                <w:szCs w:val="21"/>
              </w:rPr>
              <w:t xml:space="preserve"> ou tout LLM accessible -- le </w:t>
            </w:r>
            <w:r w:rsidR="0046599A">
              <w:rPr>
                <w:sz w:val="21"/>
                <w:szCs w:val="21"/>
              </w:rPr>
              <w:t>réfèrent</w:t>
            </w:r>
            <w:r>
              <w:rPr>
                <w:sz w:val="21"/>
                <w:szCs w:val="21"/>
              </w:rPr>
              <w:t xml:space="preserve"> projette en temps </w:t>
            </w:r>
            <w:r w:rsidR="0046599A">
              <w:rPr>
                <w:sz w:val="21"/>
                <w:szCs w:val="21"/>
              </w:rPr>
              <w:t>réel</w:t>
            </w:r>
            <w:r>
              <w:rPr>
                <w:sz w:val="21"/>
                <w:szCs w:val="21"/>
              </w:rPr>
              <w:t xml:space="preserve"> pendant que les parents observent.</w:t>
            </w:r>
          </w:p>
          <w:p w14:paraId="7EFCB343" w14:textId="77777777" w:rsidR="008D3488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Les 4 phases </w:t>
            </w:r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a</w:t>
            </w:r>
            <w:proofErr w:type="spellEnd"/>
            <w:proofErr w:type="gramEnd"/>
            <w:r>
              <w:rPr>
                <w:b/>
                <w:bCs/>
                <w:sz w:val="21"/>
                <w:szCs w:val="21"/>
              </w:rPr>
              <w:t xml:space="preserve"> commenter en direct :</w:t>
            </w:r>
          </w:p>
          <w:p w14:paraId="3F760494" w14:textId="172035A2" w:rsidR="008D3488" w:rsidRDefault="00000000">
            <w:pPr>
              <w:spacing w:after="40"/>
            </w:pPr>
            <w:r>
              <w:rPr>
                <w:b/>
                <w:bCs/>
                <w:color w:val="1A9973"/>
                <w:sz w:val="21"/>
                <w:szCs w:val="21"/>
              </w:rPr>
              <w:t xml:space="preserve">PHASE 1 -- Analyse du </w:t>
            </w:r>
            <w:proofErr w:type="gramStart"/>
            <w:r>
              <w:rPr>
                <w:b/>
                <w:bCs/>
                <w:color w:val="1A9973"/>
                <w:sz w:val="21"/>
                <w:szCs w:val="21"/>
              </w:rPr>
              <w:t xml:space="preserve">prompt  </w:t>
            </w:r>
            <w:r>
              <w:rPr>
                <w:sz w:val="21"/>
                <w:szCs w:val="21"/>
              </w:rPr>
              <w:t>Taper</w:t>
            </w:r>
            <w:proofErr w:type="gramEnd"/>
            <w:r>
              <w:rPr>
                <w:sz w:val="21"/>
                <w:szCs w:val="21"/>
              </w:rPr>
              <w:t xml:space="preserve"> : </w:t>
            </w:r>
            <w:r w:rsidR="0046599A">
              <w:rPr>
                <w:sz w:val="21"/>
                <w:szCs w:val="21"/>
              </w:rPr>
              <w:t>Rédige</w:t>
            </w:r>
            <w:r>
              <w:rPr>
                <w:sz w:val="21"/>
                <w:szCs w:val="21"/>
              </w:rPr>
              <w:t xml:space="preserve"> une </w:t>
            </w:r>
            <w:r w:rsidR="0046599A">
              <w:rPr>
                <w:sz w:val="21"/>
                <w:szCs w:val="21"/>
              </w:rPr>
              <w:t>appréciation</w:t>
            </w:r>
            <w:r>
              <w:rPr>
                <w:sz w:val="21"/>
                <w:szCs w:val="21"/>
              </w:rPr>
              <w:t xml:space="preserve"> bienveillante pour un </w:t>
            </w:r>
            <w:r w:rsidR="0046599A">
              <w:rPr>
                <w:sz w:val="21"/>
                <w:szCs w:val="21"/>
              </w:rPr>
              <w:t>élève</w:t>
            </w:r>
            <w:r>
              <w:rPr>
                <w:sz w:val="21"/>
                <w:szCs w:val="21"/>
              </w:rPr>
              <w:t xml:space="preserve"> de 3e qui a </w:t>
            </w:r>
            <w:r w:rsidR="00C91AC5">
              <w:rPr>
                <w:sz w:val="21"/>
                <w:szCs w:val="21"/>
              </w:rPr>
              <w:t>progressé</w:t>
            </w:r>
            <w:r>
              <w:rPr>
                <w:sz w:val="21"/>
                <w:szCs w:val="21"/>
              </w:rPr>
              <w:t xml:space="preserve"> en maths mais manque encore de rigueur dans la </w:t>
            </w:r>
            <w:r w:rsidR="0046599A">
              <w:rPr>
                <w:sz w:val="21"/>
                <w:szCs w:val="21"/>
              </w:rPr>
              <w:t>rédaction</w:t>
            </w:r>
            <w:r>
              <w:rPr>
                <w:sz w:val="21"/>
                <w:szCs w:val="21"/>
              </w:rPr>
              <w:t xml:space="preserve">. -- Commenter : l'IA </w:t>
            </w:r>
            <w:r w:rsidR="0046599A">
              <w:rPr>
                <w:sz w:val="21"/>
                <w:szCs w:val="21"/>
              </w:rPr>
              <w:t>décompose</w:t>
            </w:r>
            <w:r>
              <w:rPr>
                <w:sz w:val="21"/>
                <w:szCs w:val="21"/>
              </w:rPr>
              <w:t xml:space="preserve"> la demande en sous-objectifs (ton, niveau, sujet, contrainte).</w:t>
            </w:r>
          </w:p>
          <w:p w14:paraId="2D9A898B" w14:textId="6BBF9443" w:rsidR="008D3488" w:rsidRDefault="00000000">
            <w:pPr>
              <w:spacing w:after="40"/>
            </w:pPr>
            <w:r>
              <w:rPr>
                <w:b/>
                <w:bCs/>
                <w:color w:val="1A9973"/>
                <w:sz w:val="21"/>
                <w:szCs w:val="21"/>
              </w:rPr>
              <w:t xml:space="preserve">PHASE 2 -- </w:t>
            </w:r>
            <w:r w:rsidR="0046599A">
              <w:rPr>
                <w:b/>
                <w:bCs/>
                <w:color w:val="1A9973"/>
                <w:sz w:val="21"/>
                <w:szCs w:val="21"/>
              </w:rPr>
              <w:t>Génération</w:t>
            </w:r>
            <w:r>
              <w:rPr>
                <w:b/>
                <w:bCs/>
                <w:color w:val="1A9973"/>
                <w:sz w:val="21"/>
                <w:szCs w:val="21"/>
              </w:rPr>
              <w:t xml:space="preserve"> </w:t>
            </w:r>
            <w:proofErr w:type="gramStart"/>
            <w:r>
              <w:rPr>
                <w:b/>
                <w:bCs/>
                <w:color w:val="1A9973"/>
                <w:sz w:val="21"/>
                <w:szCs w:val="21"/>
              </w:rPr>
              <w:t xml:space="preserve">progressive  </w:t>
            </w:r>
            <w:r>
              <w:rPr>
                <w:sz w:val="21"/>
                <w:szCs w:val="21"/>
              </w:rPr>
              <w:t>Observer</w:t>
            </w:r>
            <w:proofErr w:type="gramEnd"/>
            <w:r>
              <w:rPr>
                <w:sz w:val="21"/>
                <w:szCs w:val="21"/>
              </w:rPr>
              <w:t xml:space="preserve"> le texte apparaitre mot par mot (streaming) -- faire remarquer que l'IA n'a pas </w:t>
            </w:r>
            <w:r w:rsidR="0046599A">
              <w:rPr>
                <w:sz w:val="21"/>
                <w:szCs w:val="21"/>
              </w:rPr>
              <w:t>réfléchi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a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l'avance : elle </w:t>
            </w:r>
            <w:r w:rsidR="0046599A">
              <w:rPr>
                <w:sz w:val="21"/>
                <w:szCs w:val="21"/>
              </w:rPr>
              <w:t>génère</w:t>
            </w:r>
            <w:r>
              <w:rPr>
                <w:sz w:val="21"/>
                <w:szCs w:val="21"/>
              </w:rPr>
              <w:t xml:space="preserve"> en temps </w:t>
            </w:r>
            <w:r w:rsidR="0046599A">
              <w:rPr>
                <w:sz w:val="21"/>
                <w:szCs w:val="21"/>
              </w:rPr>
              <w:t>réel</w:t>
            </w:r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token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 w:rsidR="0046599A">
              <w:rPr>
                <w:sz w:val="21"/>
                <w:szCs w:val="21"/>
              </w:rPr>
              <w:t>après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token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1C9B62EE" w14:textId="32DF5FB5" w:rsidR="008D3488" w:rsidRDefault="00000000">
            <w:pPr>
              <w:spacing w:after="40"/>
            </w:pPr>
            <w:r>
              <w:rPr>
                <w:b/>
                <w:bCs/>
                <w:color w:val="1A9973"/>
                <w:sz w:val="21"/>
                <w:szCs w:val="21"/>
              </w:rPr>
              <w:t xml:space="preserve">PHASE 3 -- Impact d'une instruction </w:t>
            </w:r>
            <w:proofErr w:type="gramStart"/>
            <w:r w:rsidR="0046599A">
              <w:rPr>
                <w:b/>
                <w:bCs/>
                <w:color w:val="1A9973"/>
                <w:sz w:val="21"/>
                <w:szCs w:val="21"/>
              </w:rPr>
              <w:t>différente</w:t>
            </w:r>
            <w:r>
              <w:rPr>
                <w:b/>
                <w:bCs/>
                <w:color w:val="1A9973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Relancer</w:t>
            </w:r>
            <w:proofErr w:type="gramEnd"/>
            <w:r>
              <w:rPr>
                <w:sz w:val="21"/>
                <w:szCs w:val="21"/>
              </w:rPr>
              <w:t xml:space="preserve"> avec : </w:t>
            </w:r>
            <w:r w:rsidR="0046599A">
              <w:rPr>
                <w:sz w:val="21"/>
                <w:szCs w:val="21"/>
              </w:rPr>
              <w:t>Même</w:t>
            </w:r>
            <w:r>
              <w:rPr>
                <w:sz w:val="21"/>
                <w:szCs w:val="21"/>
              </w:rPr>
              <w:t xml:space="preserve"> demande, mais ton neutre et formel, en une seule phrase. -- Comparer les deux sorties. Les parents voient que le prompt pilote </w:t>
            </w:r>
            <w:r w:rsidR="0046599A">
              <w:rPr>
                <w:sz w:val="21"/>
                <w:szCs w:val="21"/>
              </w:rPr>
              <w:t>entièrement</w:t>
            </w:r>
            <w:r>
              <w:rPr>
                <w:sz w:val="21"/>
                <w:szCs w:val="21"/>
              </w:rPr>
              <w:t xml:space="preserve"> le </w:t>
            </w:r>
            <w:r w:rsidR="0046599A">
              <w:rPr>
                <w:sz w:val="21"/>
                <w:szCs w:val="21"/>
              </w:rPr>
              <w:t>résultat</w:t>
            </w:r>
            <w:r>
              <w:rPr>
                <w:sz w:val="21"/>
                <w:szCs w:val="21"/>
              </w:rPr>
              <w:t>.</w:t>
            </w:r>
          </w:p>
          <w:p w14:paraId="102EF83D" w14:textId="6CA4DF58" w:rsidR="008D3488" w:rsidRDefault="00000000">
            <w:pPr>
              <w:spacing w:after="60"/>
            </w:pPr>
            <w:r>
              <w:rPr>
                <w:b/>
                <w:bCs/>
                <w:color w:val="1A9973"/>
                <w:sz w:val="21"/>
                <w:szCs w:val="21"/>
              </w:rPr>
              <w:t xml:space="preserve">PHASE 4 -- Tester les </w:t>
            </w:r>
            <w:proofErr w:type="gramStart"/>
            <w:r>
              <w:rPr>
                <w:b/>
                <w:bCs/>
                <w:color w:val="1A9973"/>
                <w:sz w:val="21"/>
                <w:szCs w:val="21"/>
              </w:rPr>
              <w:t xml:space="preserve">limites  </w:t>
            </w:r>
            <w:r>
              <w:rPr>
                <w:sz w:val="21"/>
                <w:szCs w:val="21"/>
              </w:rPr>
              <w:t>Demander</w:t>
            </w:r>
            <w:proofErr w:type="gramEnd"/>
            <w:r>
              <w:rPr>
                <w:sz w:val="21"/>
                <w:szCs w:val="21"/>
              </w:rPr>
              <w:t xml:space="preserve"> quelque chose d'ambigu ou contradictoire : Sois bref mais </w:t>
            </w:r>
            <w:r w:rsidR="0046599A">
              <w:rPr>
                <w:sz w:val="21"/>
                <w:szCs w:val="21"/>
              </w:rPr>
              <w:t>très</w:t>
            </w:r>
            <w:r>
              <w:rPr>
                <w:sz w:val="21"/>
                <w:szCs w:val="21"/>
              </w:rPr>
              <w:t xml:space="preserve"> </w:t>
            </w:r>
            <w:r w:rsidR="0046599A">
              <w:rPr>
                <w:sz w:val="21"/>
                <w:szCs w:val="21"/>
              </w:rPr>
              <w:t>détaillé</w:t>
            </w:r>
            <w:r>
              <w:rPr>
                <w:sz w:val="21"/>
                <w:szCs w:val="21"/>
              </w:rPr>
              <w:t xml:space="preserve">. -- Observer comment l'IA arbitre. Discuter : qui </w:t>
            </w:r>
            <w:r w:rsidR="0046599A">
              <w:rPr>
                <w:sz w:val="21"/>
                <w:szCs w:val="21"/>
              </w:rPr>
              <w:t>décide</w:t>
            </w:r>
            <w:r>
              <w:rPr>
                <w:sz w:val="21"/>
                <w:szCs w:val="21"/>
              </w:rPr>
              <w:t xml:space="preserve"> en cas d'</w:t>
            </w:r>
            <w:r w:rsidR="0046599A">
              <w:rPr>
                <w:sz w:val="21"/>
                <w:szCs w:val="21"/>
              </w:rPr>
              <w:t>ambiguïté</w:t>
            </w:r>
            <w:r>
              <w:rPr>
                <w:sz w:val="21"/>
                <w:szCs w:val="21"/>
              </w:rPr>
              <w:t xml:space="preserve"> ? L'IA </w:t>
            </w:r>
            <w:r w:rsidR="0046599A">
              <w:rPr>
                <w:sz w:val="21"/>
                <w:szCs w:val="21"/>
              </w:rPr>
              <w:t>interprète</w:t>
            </w:r>
            <w:r>
              <w:rPr>
                <w:sz w:val="21"/>
                <w:szCs w:val="21"/>
              </w:rPr>
              <w:t>, elle ne demande pas de clarification.</w:t>
            </w:r>
          </w:p>
          <w:p w14:paraId="74F60357" w14:textId="629C9A38" w:rsidR="008D3488" w:rsidRDefault="0046599A">
            <w:proofErr w:type="gramStart"/>
            <w:r>
              <w:rPr>
                <w:b/>
                <w:bCs/>
                <w:sz w:val="21"/>
                <w:szCs w:val="21"/>
              </w:rPr>
              <w:t>Synthèse animateur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: </w:t>
            </w:r>
            <w:r>
              <w:rPr>
                <w:sz w:val="21"/>
                <w:szCs w:val="21"/>
              </w:rPr>
              <w:t>Vous venez de voir que l'IA n'est pas un oracle -- c'est un outil de mise en forme. La valeur ajoutée humaine reste dans la pertinence de la demande et le regard critique sur la réponse.</w:t>
            </w:r>
          </w:p>
        </w:tc>
      </w:tr>
    </w:tbl>
    <w:p w14:paraId="00CCD42E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3488" w14:paraId="5BEB33B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44B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F486FB" w14:textId="0E3DF7DB" w:rsidR="008D3488" w:rsidRDefault="0046599A">
            <w:r>
              <w:rPr>
                <w:b/>
                <w:bCs/>
                <w:color w:val="FFFFFF"/>
              </w:rPr>
              <w:t xml:space="preserve">Activité </w:t>
            </w:r>
            <w:proofErr w:type="gramStart"/>
            <w:r>
              <w:rPr>
                <w:b/>
                <w:bCs/>
                <w:color w:val="FFFFFF"/>
              </w:rPr>
              <w:t>3  --</w:t>
            </w:r>
            <w:proofErr w:type="gramEnd"/>
            <w:r>
              <w:rPr>
                <w:b/>
                <w:bCs/>
                <w:color w:val="FFFFFF"/>
              </w:rPr>
              <w:t xml:space="preserve">  Atelier prompts : tester, observer, </w:t>
            </w:r>
            <w:proofErr w:type="gramStart"/>
            <w:r>
              <w:rPr>
                <w:b/>
                <w:bCs/>
                <w:color w:val="FFFFFF"/>
              </w:rPr>
              <w:t>comprendre  (</w:t>
            </w:r>
            <w:proofErr w:type="gramEnd"/>
            <w:r>
              <w:rPr>
                <w:b/>
                <w:bCs/>
                <w:color w:val="FFFFFF"/>
              </w:rPr>
              <w:t>10 min)</w:t>
            </w:r>
          </w:p>
        </w:tc>
      </w:tr>
      <w:tr w:rsidR="008D3488" w14:paraId="750E4D75" w14:textId="77777777">
        <w:tc>
          <w:tcPr>
            <w:tcW w:w="9360" w:type="dxa"/>
            <w:tcBorders>
              <w:top w:val="single" w:sz="2" w:space="0" w:color="7B44B8"/>
              <w:left w:val="single" w:sz="8" w:space="0" w:color="7B44B8"/>
              <w:bottom w:val="single" w:sz="8" w:space="0" w:color="7B44B8"/>
              <w:right w:val="single" w:sz="8" w:space="0" w:color="7B44B8"/>
            </w:tcBorders>
            <w:shd w:val="clear" w:color="auto" w:fill="F3EE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2B9AF7" w14:textId="003A59CB" w:rsidR="008D3488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En </w:t>
            </w:r>
            <w:r w:rsidR="0046599A">
              <w:rPr>
                <w:sz w:val="21"/>
                <w:szCs w:val="21"/>
              </w:rPr>
              <w:t>binômes</w:t>
            </w:r>
            <w:r>
              <w:rPr>
                <w:sz w:val="21"/>
                <w:szCs w:val="21"/>
              </w:rPr>
              <w:t xml:space="preserve"> sur smartphone -- chaque </w:t>
            </w:r>
            <w:r w:rsidR="0046599A">
              <w:rPr>
                <w:sz w:val="21"/>
                <w:szCs w:val="21"/>
              </w:rPr>
              <w:t>binôme</w:t>
            </w:r>
            <w:r>
              <w:rPr>
                <w:sz w:val="21"/>
                <w:szCs w:val="21"/>
              </w:rPr>
              <w:t xml:space="preserve"> </w:t>
            </w:r>
            <w:r w:rsidR="0046599A">
              <w:rPr>
                <w:sz w:val="21"/>
                <w:szCs w:val="21"/>
              </w:rPr>
              <w:t>r</w:t>
            </w:r>
            <w:r>
              <w:rPr>
                <w:sz w:val="21"/>
                <w:szCs w:val="21"/>
              </w:rPr>
              <w:t>e</w:t>
            </w:r>
            <w:r w:rsidR="0046599A">
              <w:rPr>
                <w:sz w:val="21"/>
                <w:szCs w:val="21"/>
              </w:rPr>
              <w:t>ç</w:t>
            </w:r>
            <w:r>
              <w:rPr>
                <w:sz w:val="21"/>
                <w:szCs w:val="21"/>
              </w:rPr>
              <w:t xml:space="preserve">oit une fiche avec 3 couples de prompts </w:t>
            </w:r>
            <w:proofErr w:type="spellStart"/>
            <w:proofErr w:type="gramStart"/>
            <w:r>
              <w:rPr>
                <w:sz w:val="21"/>
                <w:szCs w:val="21"/>
              </w:rPr>
              <w:t>a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tester sur le </w:t>
            </w:r>
            <w:r w:rsidR="0046599A">
              <w:rPr>
                <w:sz w:val="21"/>
                <w:szCs w:val="21"/>
              </w:rPr>
              <w:t>même</w:t>
            </w:r>
            <w:r>
              <w:rPr>
                <w:sz w:val="21"/>
                <w:szCs w:val="21"/>
              </w:rPr>
              <w:t xml:space="preserve"> outil :</w:t>
            </w:r>
          </w:p>
          <w:p w14:paraId="48E4EB5E" w14:textId="568965C0" w:rsidR="008D3488" w:rsidRDefault="00000000">
            <w:pPr>
              <w:spacing w:after="30"/>
            </w:pPr>
            <w:r>
              <w:rPr>
                <w:b/>
                <w:bCs/>
                <w:color w:val="7B44B8"/>
                <w:sz w:val="21"/>
                <w:szCs w:val="21"/>
              </w:rPr>
              <w:t xml:space="preserve">Couple 1 -- Vague vs </w:t>
            </w:r>
            <w:proofErr w:type="gramStart"/>
            <w:r w:rsidR="0046599A">
              <w:rPr>
                <w:b/>
                <w:bCs/>
                <w:color w:val="7B44B8"/>
                <w:sz w:val="21"/>
                <w:szCs w:val="21"/>
              </w:rPr>
              <w:t>précis</w:t>
            </w:r>
            <w:r>
              <w:rPr>
                <w:b/>
                <w:bCs/>
                <w:color w:val="7B44B8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A</w:t>
            </w:r>
            <w:proofErr w:type="gramEnd"/>
            <w:r>
              <w:rPr>
                <w:sz w:val="21"/>
                <w:szCs w:val="21"/>
              </w:rPr>
              <w:t xml:space="preserve"> : Parle-moi de l'agriculture.  </w:t>
            </w:r>
            <w:proofErr w:type="gramStart"/>
            <w:r>
              <w:rPr>
                <w:sz w:val="21"/>
                <w:szCs w:val="21"/>
              </w:rPr>
              <w:t>/  B</w:t>
            </w:r>
            <w:proofErr w:type="gramEnd"/>
            <w:r>
              <w:rPr>
                <w:sz w:val="21"/>
                <w:szCs w:val="21"/>
              </w:rPr>
              <w:t xml:space="preserve"> : Explique en 3 points comment l'IA est </w:t>
            </w:r>
            <w:r w:rsidR="0046599A">
              <w:rPr>
                <w:sz w:val="21"/>
                <w:szCs w:val="21"/>
              </w:rPr>
              <w:t>utilisée</w:t>
            </w:r>
            <w:r>
              <w:rPr>
                <w:sz w:val="21"/>
                <w:szCs w:val="21"/>
              </w:rPr>
              <w:t xml:space="preserve"> en agriculture de </w:t>
            </w:r>
            <w:r w:rsidR="0046599A">
              <w:rPr>
                <w:sz w:val="21"/>
                <w:szCs w:val="21"/>
              </w:rPr>
              <w:t>précision</w:t>
            </w:r>
            <w:r>
              <w:rPr>
                <w:sz w:val="21"/>
                <w:szCs w:val="21"/>
              </w:rPr>
              <w:t xml:space="preserve"> pour optimiser l'irrigation.</w:t>
            </w:r>
          </w:p>
          <w:p w14:paraId="112655BC" w14:textId="53A39DD4" w:rsidR="008D3488" w:rsidRDefault="00000000">
            <w:pPr>
              <w:spacing w:after="30"/>
            </w:pPr>
            <w:r>
              <w:rPr>
                <w:b/>
                <w:bCs/>
                <w:color w:val="7B44B8"/>
                <w:sz w:val="21"/>
                <w:szCs w:val="21"/>
              </w:rPr>
              <w:t xml:space="preserve">Couple 2 -- Sans </w:t>
            </w:r>
            <w:r w:rsidR="0046599A">
              <w:rPr>
                <w:b/>
                <w:bCs/>
                <w:color w:val="7B44B8"/>
                <w:sz w:val="21"/>
                <w:szCs w:val="21"/>
              </w:rPr>
              <w:t>rôle</w:t>
            </w:r>
            <w:r>
              <w:rPr>
                <w:b/>
                <w:bCs/>
                <w:color w:val="7B44B8"/>
                <w:sz w:val="21"/>
                <w:szCs w:val="21"/>
              </w:rPr>
              <w:t xml:space="preserve"> vs avec </w:t>
            </w:r>
            <w:proofErr w:type="gramStart"/>
            <w:r w:rsidR="0046599A">
              <w:rPr>
                <w:b/>
                <w:bCs/>
                <w:color w:val="7B44B8"/>
                <w:sz w:val="21"/>
                <w:szCs w:val="21"/>
              </w:rPr>
              <w:t>rôle</w:t>
            </w:r>
            <w:r>
              <w:rPr>
                <w:b/>
                <w:bCs/>
                <w:color w:val="7B44B8"/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A</w:t>
            </w:r>
            <w:proofErr w:type="gramEnd"/>
            <w:r>
              <w:rPr>
                <w:sz w:val="21"/>
                <w:szCs w:val="21"/>
              </w:rPr>
              <w:t xml:space="preserve"> : Donne-moi des conseils pour mon enfant en </w:t>
            </w:r>
            <w:r w:rsidR="0046599A">
              <w:rPr>
                <w:sz w:val="21"/>
                <w:szCs w:val="21"/>
              </w:rPr>
              <w:t>difficulté</w:t>
            </w:r>
            <w:r>
              <w:rPr>
                <w:sz w:val="21"/>
                <w:szCs w:val="21"/>
              </w:rPr>
              <w:t xml:space="preserve"> scolaire.  </w:t>
            </w:r>
            <w:proofErr w:type="gramStart"/>
            <w:r>
              <w:rPr>
                <w:sz w:val="21"/>
                <w:szCs w:val="21"/>
              </w:rPr>
              <w:t>/  B</w:t>
            </w:r>
            <w:proofErr w:type="gramEnd"/>
            <w:r>
              <w:rPr>
                <w:sz w:val="21"/>
                <w:szCs w:val="21"/>
              </w:rPr>
              <w:t xml:space="preserve"> : Tu es conseiller </w:t>
            </w:r>
            <w:r w:rsidR="0046599A">
              <w:rPr>
                <w:sz w:val="21"/>
                <w:szCs w:val="21"/>
              </w:rPr>
              <w:t>pédagogique</w:t>
            </w:r>
            <w:r>
              <w:rPr>
                <w:sz w:val="21"/>
                <w:szCs w:val="21"/>
              </w:rPr>
              <w:t xml:space="preserve">. Mon fils de 14 ans est en </w:t>
            </w:r>
            <w:r w:rsidR="0046599A">
              <w:rPr>
                <w:sz w:val="21"/>
                <w:szCs w:val="21"/>
              </w:rPr>
              <w:t>difficulté</w:t>
            </w:r>
            <w:r>
              <w:rPr>
                <w:sz w:val="21"/>
                <w:szCs w:val="21"/>
              </w:rPr>
              <w:t xml:space="preserve"> en lecture. Propose 3 </w:t>
            </w:r>
            <w:r w:rsidR="0046599A">
              <w:rPr>
                <w:sz w:val="21"/>
                <w:szCs w:val="21"/>
              </w:rPr>
              <w:t>stratégies</w:t>
            </w:r>
            <w:r>
              <w:rPr>
                <w:sz w:val="21"/>
                <w:szCs w:val="21"/>
              </w:rPr>
              <w:t xml:space="preserve"> </w:t>
            </w:r>
            <w:r w:rsidR="0046599A">
              <w:rPr>
                <w:sz w:val="21"/>
                <w:szCs w:val="21"/>
              </w:rPr>
              <w:t>adaptées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sz w:val="21"/>
                <w:szCs w:val="21"/>
              </w:rPr>
              <w:t>a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un adolescent.</w:t>
            </w:r>
          </w:p>
          <w:p w14:paraId="06B3C5F2" w14:textId="47B8D735" w:rsidR="008D3488" w:rsidRDefault="00000000">
            <w:pPr>
              <w:spacing w:after="60"/>
            </w:pPr>
            <w:r>
              <w:rPr>
                <w:b/>
                <w:bCs/>
                <w:color w:val="7B44B8"/>
                <w:sz w:val="21"/>
                <w:szCs w:val="21"/>
              </w:rPr>
              <w:t xml:space="preserve">Couple 3 -- Sans contrainte vs avec </w:t>
            </w:r>
            <w:proofErr w:type="gramStart"/>
            <w:r>
              <w:rPr>
                <w:b/>
                <w:bCs/>
                <w:color w:val="7B44B8"/>
                <w:sz w:val="21"/>
                <w:szCs w:val="21"/>
              </w:rPr>
              <w:t xml:space="preserve">contrainte  </w:t>
            </w:r>
            <w:r>
              <w:rPr>
                <w:sz w:val="21"/>
                <w:szCs w:val="21"/>
              </w:rPr>
              <w:t>A</w:t>
            </w:r>
            <w:proofErr w:type="gramEnd"/>
            <w:r>
              <w:rPr>
                <w:sz w:val="21"/>
                <w:szCs w:val="21"/>
              </w:rPr>
              <w:t xml:space="preserve"> : </w:t>
            </w:r>
            <w:r w:rsidR="0046599A">
              <w:rPr>
                <w:sz w:val="21"/>
                <w:szCs w:val="21"/>
              </w:rPr>
              <w:t>Rédige</w:t>
            </w:r>
            <w:r>
              <w:rPr>
                <w:sz w:val="21"/>
                <w:szCs w:val="21"/>
              </w:rPr>
              <w:t xml:space="preserve"> une lettre de motivation.  </w:t>
            </w:r>
            <w:proofErr w:type="gramStart"/>
            <w:r>
              <w:rPr>
                <w:sz w:val="21"/>
                <w:szCs w:val="21"/>
              </w:rPr>
              <w:t>/  B</w:t>
            </w:r>
            <w:proofErr w:type="gramEnd"/>
            <w:r>
              <w:rPr>
                <w:sz w:val="21"/>
                <w:szCs w:val="21"/>
              </w:rPr>
              <w:t xml:space="preserve"> : </w:t>
            </w:r>
            <w:r w:rsidR="0046599A">
              <w:rPr>
                <w:sz w:val="21"/>
                <w:szCs w:val="21"/>
              </w:rPr>
              <w:t>Rédige</w:t>
            </w:r>
            <w:r>
              <w:rPr>
                <w:sz w:val="21"/>
                <w:szCs w:val="21"/>
              </w:rPr>
              <w:t xml:space="preserve"> une lettre de motivation pour un BTS Agronomie, ton enthousiaste, 200 mots maximum, sans cliches.</w:t>
            </w:r>
          </w:p>
          <w:p w14:paraId="39BD94AE" w14:textId="5A99B69E" w:rsidR="008D3488" w:rsidRDefault="00000000">
            <w:pPr>
              <w:spacing w:after="40"/>
            </w:pPr>
            <w:r>
              <w:rPr>
                <w:sz w:val="21"/>
                <w:szCs w:val="21"/>
              </w:rPr>
              <w:t xml:space="preserve">Restitution : chaque </w:t>
            </w:r>
            <w:r w:rsidR="0046599A">
              <w:rPr>
                <w:sz w:val="21"/>
                <w:szCs w:val="21"/>
              </w:rPr>
              <w:t>binôme</w:t>
            </w:r>
            <w:r>
              <w:rPr>
                <w:sz w:val="21"/>
                <w:szCs w:val="21"/>
              </w:rPr>
              <w:t xml:space="preserve"> partage la </w:t>
            </w:r>
            <w:r w:rsidR="0046599A">
              <w:rPr>
                <w:sz w:val="21"/>
                <w:szCs w:val="21"/>
              </w:rPr>
              <w:t>différence</w:t>
            </w:r>
            <w:r>
              <w:rPr>
                <w:sz w:val="21"/>
                <w:szCs w:val="21"/>
              </w:rPr>
              <w:t xml:space="preserve"> la plus frappante </w:t>
            </w:r>
            <w:r w:rsidR="0046599A">
              <w:rPr>
                <w:sz w:val="21"/>
                <w:szCs w:val="21"/>
              </w:rPr>
              <w:t>observée</w:t>
            </w:r>
            <w:r>
              <w:rPr>
                <w:sz w:val="21"/>
                <w:szCs w:val="21"/>
              </w:rPr>
              <w:t xml:space="preserve">. Le </w:t>
            </w:r>
            <w:r w:rsidR="0046599A">
              <w:rPr>
                <w:sz w:val="21"/>
                <w:szCs w:val="21"/>
              </w:rPr>
              <w:t>réfèrent</w:t>
            </w:r>
            <w:r>
              <w:rPr>
                <w:sz w:val="21"/>
                <w:szCs w:val="21"/>
              </w:rPr>
              <w:t xml:space="preserve"> </w:t>
            </w:r>
            <w:r w:rsidR="0046599A">
              <w:rPr>
                <w:sz w:val="21"/>
                <w:szCs w:val="21"/>
              </w:rPr>
              <w:t>synthétise</w:t>
            </w:r>
            <w:r>
              <w:rPr>
                <w:sz w:val="21"/>
                <w:szCs w:val="21"/>
              </w:rPr>
              <w:t xml:space="preserve"> au tableau : contexte + </w:t>
            </w:r>
            <w:r w:rsidR="0046599A">
              <w:rPr>
                <w:sz w:val="21"/>
                <w:szCs w:val="21"/>
              </w:rPr>
              <w:t>rôle</w:t>
            </w:r>
            <w:r>
              <w:rPr>
                <w:sz w:val="21"/>
                <w:szCs w:val="21"/>
              </w:rPr>
              <w:t xml:space="preserve"> + contrainte = prompt efficace.</w:t>
            </w:r>
          </w:p>
          <w:p w14:paraId="38FDA0CB" w14:textId="4D391266" w:rsidR="008D3488" w:rsidRDefault="00000000">
            <w:r>
              <w:rPr>
                <w:b/>
                <w:bCs/>
                <w:sz w:val="21"/>
                <w:szCs w:val="21"/>
              </w:rPr>
              <w:t xml:space="preserve">Ce que les parents retiennent : </w:t>
            </w:r>
            <w:r>
              <w:rPr>
                <w:sz w:val="21"/>
                <w:szCs w:val="21"/>
              </w:rPr>
              <w:t xml:space="preserve">leur enfant qui sait formuler un bon prompt n'est pas en train de tricher -- il maitrise une </w:t>
            </w:r>
            <w:r w:rsidR="0046599A">
              <w:rPr>
                <w:sz w:val="21"/>
                <w:szCs w:val="21"/>
              </w:rPr>
              <w:t>compétence</w:t>
            </w:r>
            <w:r>
              <w:rPr>
                <w:sz w:val="21"/>
                <w:szCs w:val="21"/>
              </w:rPr>
              <w:t xml:space="preserve"> de communication </w:t>
            </w:r>
            <w:r w:rsidR="0046599A">
              <w:rPr>
                <w:sz w:val="21"/>
                <w:szCs w:val="21"/>
              </w:rPr>
              <w:t>précise</w:t>
            </w:r>
            <w:r>
              <w:rPr>
                <w:sz w:val="21"/>
                <w:szCs w:val="21"/>
              </w:rPr>
              <w:t xml:space="preserve"> et </w:t>
            </w:r>
            <w:r w:rsidR="0046599A">
              <w:rPr>
                <w:sz w:val="21"/>
                <w:szCs w:val="21"/>
              </w:rPr>
              <w:t>transférable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40BE66CF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80"/>
        <w:gridCol w:w="1080"/>
      </w:tblGrid>
      <w:tr w:rsidR="008D3488" w14:paraId="5F9E0112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37ADCDA" w14:textId="77777777" w:rsidR="008D3488" w:rsidRDefault="00000000">
            <w:r>
              <w:rPr>
                <w:b/>
                <w:bCs/>
                <w:color w:val="FFFFFF"/>
                <w:sz w:val="20"/>
                <w:szCs w:val="20"/>
              </w:rPr>
              <w:t>3.2</w:t>
            </w:r>
          </w:p>
        </w:tc>
        <w:tc>
          <w:tcPr>
            <w:tcW w:w="7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77863C" w14:textId="77777777" w:rsidR="008D3488" w:rsidRDefault="00000000">
            <w:r>
              <w:rPr>
                <w:b/>
                <w:bCs/>
                <w:color w:val="FFFFFF"/>
              </w:rPr>
              <w:t>Atelier pratique — Les parents utilisent l'IA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3365B358" w14:textId="77777777" w:rsidR="008D3488" w:rsidRDefault="00000000">
            <w:pPr>
              <w:jc w:val="right"/>
            </w:pPr>
            <w:r>
              <w:rPr>
                <w:color w:val="DDDDDD"/>
                <w:sz w:val="18"/>
                <w:szCs w:val="18"/>
              </w:rPr>
              <w:t>15 min</w:t>
            </w:r>
          </w:p>
        </w:tc>
      </w:tr>
      <w:tr w:rsidR="008D3488" w14:paraId="28703C07" w14:textId="77777777">
        <w:tc>
          <w:tcPr>
            <w:tcW w:w="9360" w:type="dxa"/>
            <w:gridSpan w:val="3"/>
            <w:tcBorders>
              <w:top w:val="none" w:sz="0" w:space="0" w:color="FFFFFF"/>
              <w:left w:val="single" w:sz="6" w:space="0" w:color="1A9973"/>
              <w:bottom w:val="single" w:sz="6" w:space="0" w:color="1A9973"/>
              <w:right w:val="single" w:sz="6" w:space="0" w:color="1A9973"/>
            </w:tcBorders>
            <w:shd w:val="clear" w:color="auto" w:fill="F2F0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B9C0207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Consigne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: </w:t>
            </w:r>
            <w:r>
              <w:rPr>
                <w:sz w:val="21"/>
                <w:szCs w:val="21"/>
              </w:rPr>
              <w:t xml:space="preserve">en binômes, chaque parent utilise </w:t>
            </w:r>
            <w:proofErr w:type="spellStart"/>
            <w:r>
              <w:rPr>
                <w:sz w:val="21"/>
                <w:szCs w:val="21"/>
              </w:rPr>
              <w:t>ChatGPT</w:t>
            </w:r>
            <w:proofErr w:type="spellEnd"/>
            <w:r>
              <w:rPr>
                <w:sz w:val="21"/>
                <w:szCs w:val="21"/>
              </w:rPr>
              <w:t xml:space="preserve"> (ou équivalent) sur son smartphone pour réaliser l'une des 3 missions proposées.</w:t>
            </w:r>
          </w:p>
          <w:p w14:paraId="3B06B55D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Mission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A — L'aide aux devoirs : </w:t>
            </w:r>
            <w:r>
              <w:rPr>
                <w:sz w:val="21"/>
                <w:szCs w:val="21"/>
              </w:rPr>
              <w:t>demander à l'IA d'expliquer un concept du programme de son enfant (ex. : la photosynthèse, la Révolution française, une équation du 2e degré) — évaluer la clarté et la fiabilité.</w:t>
            </w:r>
          </w:p>
          <w:p w14:paraId="0B687D11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Mission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B — Le vérificateur critique : </w:t>
            </w:r>
            <w:r>
              <w:rPr>
                <w:sz w:val="21"/>
                <w:szCs w:val="21"/>
              </w:rPr>
              <w:t>soumettre à l'IA une affirmation volontairement fausse et observer comment elle réagit — comprendre les limites de l'outil.</w:t>
            </w:r>
          </w:p>
          <w:p w14:paraId="4292A534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Mission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C — Le coach parcours : </w:t>
            </w:r>
            <w:r>
              <w:rPr>
                <w:sz w:val="21"/>
                <w:szCs w:val="21"/>
              </w:rPr>
              <w:t>demander à l'IA quels métiers en lien avec [un domaine d'intérêt de son enfant] seront porteurs dans 10 ans — discuter de la pertinence des réponses.</w:t>
            </w:r>
          </w:p>
          <w:p w14:paraId="0ED8A64B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Restitution</w:t>
            </w:r>
            <w:proofErr w:type="gramEnd"/>
            <w:r>
              <w:rPr>
                <w:sz w:val="21"/>
                <w:szCs w:val="21"/>
              </w:rPr>
              <w:t xml:space="preserve"> collective : 3 minutes de partage — « Qu'est-ce que cela change dans votre regard sur l'outil ? » — le référent note les mots clés au tableau.</w:t>
            </w:r>
          </w:p>
        </w:tc>
      </w:tr>
    </w:tbl>
    <w:p w14:paraId="74BB9588" w14:textId="77777777" w:rsidR="008D3488" w:rsidRDefault="008D3488">
      <w:pPr>
        <w:spacing w:after="60"/>
      </w:pPr>
    </w:p>
    <w:p w14:paraId="6EF4F859" w14:textId="77777777" w:rsidR="00C91AC5" w:rsidRDefault="00C91AC5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80"/>
        <w:gridCol w:w="1080"/>
      </w:tblGrid>
      <w:tr w:rsidR="008D3488" w14:paraId="15F8E389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5B647D10" w14:textId="77777777" w:rsidR="008D348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3.3</w:t>
            </w:r>
          </w:p>
        </w:tc>
        <w:tc>
          <w:tcPr>
            <w:tcW w:w="7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EB5FD" w14:textId="77777777" w:rsidR="008D3488" w:rsidRDefault="00000000">
            <w:r>
              <w:rPr>
                <w:b/>
                <w:bCs/>
                <w:color w:val="FFFFFF"/>
              </w:rPr>
              <w:t>L'IA comme atout pour le parcours des jeunes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A388951" w14:textId="77777777" w:rsidR="008D3488" w:rsidRDefault="00000000">
            <w:pPr>
              <w:jc w:val="right"/>
            </w:pPr>
            <w:r>
              <w:rPr>
                <w:color w:val="DDDDDD"/>
                <w:sz w:val="18"/>
                <w:szCs w:val="18"/>
              </w:rPr>
              <w:t>13 min</w:t>
            </w:r>
          </w:p>
        </w:tc>
      </w:tr>
      <w:tr w:rsidR="008D3488" w14:paraId="04468578" w14:textId="77777777">
        <w:tc>
          <w:tcPr>
            <w:tcW w:w="9360" w:type="dxa"/>
            <w:gridSpan w:val="3"/>
            <w:tcBorders>
              <w:top w:val="none" w:sz="0" w:space="0" w:color="FFFFFF"/>
              <w:left w:val="single" w:sz="6" w:space="0" w:color="1A9973"/>
              <w:bottom w:val="single" w:sz="6" w:space="0" w:color="1A9973"/>
              <w:right w:val="single" w:sz="6" w:space="0" w:color="1A9973"/>
            </w:tcBorders>
            <w:shd w:val="clear" w:color="auto" w:fill="F2F0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3DC2F5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Une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compétence transversale reconnue : </w:t>
            </w:r>
            <w:r>
              <w:rPr>
                <w:sz w:val="21"/>
                <w:szCs w:val="21"/>
              </w:rPr>
              <w:t>savoir utiliser l'IA avec discernement est déjà valorisé dans de nombreux secteurs — agriculture, santé, commerce, communication, artisanat numérique.</w:t>
            </w:r>
          </w:p>
          <w:p w14:paraId="446CEFB8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Des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compétences que les jeunes développent sans le savoir : </w:t>
            </w:r>
            <w:r>
              <w:rPr>
                <w:sz w:val="21"/>
                <w:szCs w:val="21"/>
              </w:rPr>
              <w:t>formulation de problèmes (prompt engineering), pensée critique face aux réponses, vérification des sources, itération — ce sont des compétences professionnelles de haut niveau.</w:t>
            </w:r>
          </w:p>
          <w:p w14:paraId="223540F5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L'IA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comme accélérateur de projet : </w:t>
            </w:r>
            <w:r>
              <w:rPr>
                <w:sz w:val="21"/>
                <w:szCs w:val="21"/>
              </w:rPr>
              <w:t>un jeune qui sait utiliser l'IA peut prototyper une idée, rédiger un dossier, préparer un entretien, apprendre une nouvelle compétence — sans attendre d'être expert.</w:t>
            </w:r>
          </w:p>
          <w:p w14:paraId="7009CC0B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Ce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que les parents peuvent valoriser : </w:t>
            </w:r>
            <w:r>
              <w:rPr>
                <w:sz w:val="21"/>
                <w:szCs w:val="21"/>
              </w:rPr>
              <w:t>reconnaître les usages intelligents de l'IA chez leurs enfants plutôt que de les sanctionner systématiquement. La frontière entre compétence et triche se joue dans la démarche, pas dans l'outil.</w:t>
            </w:r>
          </w:p>
          <w:p w14:paraId="42E5C86B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Exemples</w:t>
            </w:r>
            <w:proofErr w:type="gramEnd"/>
            <w:r>
              <w:rPr>
                <w:sz w:val="21"/>
                <w:szCs w:val="21"/>
              </w:rPr>
              <w:t xml:space="preserve"> de secteurs en transformation rapide dans l'enseignement agricole privé : agriculture de précision, gestion d'exploitation, communication territoriale, éco-conception — tous intègrent désormais des outils IA.</w:t>
            </w:r>
          </w:p>
        </w:tc>
      </w:tr>
    </w:tbl>
    <w:p w14:paraId="207B02D8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3488" w14:paraId="7D1032F5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28DF6D" w14:textId="77777777" w:rsidR="008D3488" w:rsidRDefault="00000000">
            <w:r>
              <w:rPr>
                <w:b/>
                <w:bCs/>
                <w:color w:val="FFFFFF"/>
              </w:rPr>
              <w:t>Valoriser sans minimiser — Message-clé pour les parents</w:t>
            </w:r>
          </w:p>
        </w:tc>
      </w:tr>
      <w:tr w:rsidR="008D3488" w14:paraId="584EC927" w14:textId="77777777">
        <w:tc>
          <w:tcPr>
            <w:tcW w:w="9360" w:type="dxa"/>
            <w:tcBorders>
              <w:top w:val="single" w:sz="2" w:space="0" w:color="1A9973"/>
              <w:left w:val="single" w:sz="8" w:space="0" w:color="1A9973"/>
              <w:bottom w:val="single" w:sz="8" w:space="0" w:color="1A9973"/>
              <w:right w:val="single" w:sz="8" w:space="0" w:color="1A9973"/>
            </w:tcBorders>
            <w:shd w:val="clear" w:color="auto" w:fill="E1F5EE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7FE374" w14:textId="77777777" w:rsidR="008D3488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Votre enfant qui sait interagir avec une IA, formuler de bonnes questions, vérifier les réponses et construire à partir d'elles </w:t>
            </w:r>
            <w:r>
              <w:rPr>
                <w:b/>
                <w:bCs/>
                <w:color w:val="1A9973"/>
                <w:sz w:val="21"/>
                <w:szCs w:val="21"/>
              </w:rPr>
              <w:t>maîtrise déjà des compétences que la plupart des adultes n'ont pas.</w:t>
            </w:r>
          </w:p>
          <w:p w14:paraId="5245BC1F" w14:textId="77777777" w:rsidR="008D3488" w:rsidRDefault="00000000">
            <w:r>
              <w:rPr>
                <w:sz w:val="21"/>
                <w:szCs w:val="21"/>
              </w:rPr>
              <w:t>L'enjeu n'est pas d'interdire, mais d'élever l'usage : passer de la consommation passive à la maîtrise active de l'outil.</w:t>
            </w:r>
          </w:p>
        </w:tc>
      </w:tr>
    </w:tbl>
    <w:p w14:paraId="6187B97A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80"/>
        <w:gridCol w:w="1080"/>
      </w:tblGrid>
      <w:tr w:rsidR="008D3488" w14:paraId="46BE4882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EE37522" w14:textId="77777777" w:rsidR="008D3488" w:rsidRDefault="00000000">
            <w:r>
              <w:rPr>
                <w:b/>
                <w:bCs/>
                <w:color w:val="FFFFFF"/>
                <w:sz w:val="20"/>
                <w:szCs w:val="20"/>
              </w:rPr>
              <w:t>3.4</w:t>
            </w:r>
          </w:p>
        </w:tc>
        <w:tc>
          <w:tcPr>
            <w:tcW w:w="7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115DD5" w14:textId="77777777" w:rsidR="008D3488" w:rsidRDefault="00000000">
            <w:r>
              <w:rPr>
                <w:b/>
                <w:bCs/>
                <w:color w:val="FFFFFF"/>
              </w:rPr>
              <w:t>Atelier enseignants — Construire des supports pour les parents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9973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2049B555" w14:textId="77777777" w:rsidR="008D3488" w:rsidRDefault="00000000">
            <w:pPr>
              <w:jc w:val="right"/>
            </w:pPr>
            <w:r>
              <w:rPr>
                <w:color w:val="DDDDDD"/>
                <w:sz w:val="18"/>
                <w:szCs w:val="18"/>
              </w:rPr>
              <w:t>20 min</w:t>
            </w:r>
          </w:p>
        </w:tc>
      </w:tr>
      <w:tr w:rsidR="008D3488" w14:paraId="1B465162" w14:textId="77777777">
        <w:tc>
          <w:tcPr>
            <w:tcW w:w="9360" w:type="dxa"/>
            <w:gridSpan w:val="3"/>
            <w:tcBorders>
              <w:top w:val="none" w:sz="0" w:space="0" w:color="FFFFFF"/>
              <w:left w:val="single" w:sz="6" w:space="0" w:color="1A9973"/>
              <w:bottom w:val="single" w:sz="6" w:space="0" w:color="1A9973"/>
              <w:right w:val="single" w:sz="6" w:space="0" w:color="1A9973"/>
            </w:tcBorders>
            <w:shd w:val="clear" w:color="auto" w:fill="F2F0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F079C6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Objectif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de l'atelier : </w:t>
            </w:r>
            <w:r>
              <w:rPr>
                <w:sz w:val="21"/>
                <w:szCs w:val="21"/>
              </w:rPr>
              <w:t>les référents numériques (et les enseignants volontaires) repartent avec un support prêt à l'emploi pour animer une session de 30 min avec les parents de leur classe.</w:t>
            </w:r>
          </w:p>
          <w:p w14:paraId="007C4C8B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Sous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-groupe A — La fiche rassurante : </w:t>
            </w:r>
            <w:r>
              <w:rPr>
                <w:sz w:val="21"/>
                <w:szCs w:val="21"/>
              </w:rPr>
              <w:t>concevoir une fiche A4 recto-verso « L'IA à l'école, ce qu'il faut savoir en tant que parent » — définitions, usages enseignants, cadre RGPD, questions fréquentes.</w:t>
            </w:r>
          </w:p>
          <w:p w14:paraId="3B911908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Sous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-groupe B — Les cartes débat : </w:t>
            </w:r>
            <w:r>
              <w:rPr>
                <w:sz w:val="21"/>
                <w:szCs w:val="21"/>
              </w:rPr>
              <w:t>créer un jeu de 10 cartes situations (scénarios réels ou fictifs) à soumettre aux parents : usage légitime / triche / zone grise. Format : question au recto, éléments de réponse au verso.</w:t>
            </w:r>
          </w:p>
          <w:p w14:paraId="487A2C03" w14:textId="77777777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Sous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-groupe C — Le quiz d'accueil : </w:t>
            </w:r>
            <w:r>
              <w:rPr>
                <w:sz w:val="21"/>
                <w:szCs w:val="21"/>
              </w:rPr>
              <w:t>rédiger un questionnaire de 6 à 8 questions à distribuer en début de séance pour évaluer les représentations initiales des parents et briser la glace.</w:t>
            </w:r>
          </w:p>
          <w:p w14:paraId="11F747CF" w14:textId="5DA3326A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Sous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-groupe D — La charte familiale IA : </w:t>
            </w:r>
            <w:r>
              <w:rPr>
                <w:sz w:val="21"/>
                <w:szCs w:val="21"/>
              </w:rPr>
              <w:t xml:space="preserve">ébaucher un document </w:t>
            </w:r>
            <w:r w:rsidR="00C91AC5">
              <w:rPr>
                <w:sz w:val="21"/>
                <w:szCs w:val="21"/>
              </w:rPr>
              <w:t>coconstruit</w:t>
            </w:r>
            <w:r>
              <w:rPr>
                <w:sz w:val="21"/>
                <w:szCs w:val="21"/>
              </w:rPr>
              <w:t xml:space="preserve"> famille/école : principes d'usage, engagements réciproques, contacts référents. Format souple, à personnaliser par établissement.</w:t>
            </w:r>
          </w:p>
          <w:p w14:paraId="568A8612" w14:textId="77777777" w:rsidR="008D3488" w:rsidRDefault="00000000">
            <w:pPr>
              <w:spacing w:before="40" w:after="40"/>
            </w:pPr>
            <w:proofErr w:type="gramStart"/>
            <w:r>
              <w:rPr>
                <w:sz w:val="21"/>
                <w:szCs w:val="21"/>
              </w:rPr>
              <w:t>→  Restitution</w:t>
            </w:r>
            <w:proofErr w:type="gramEnd"/>
            <w:r>
              <w:rPr>
                <w:sz w:val="21"/>
                <w:szCs w:val="21"/>
              </w:rPr>
              <w:t xml:space="preserve"> : chaque sous-groupe présente son support en 2 min — le référent collecte les fichiers numériques pour diffusion à l'ensemble des équipes.</w:t>
            </w:r>
          </w:p>
        </w:tc>
      </w:tr>
    </w:tbl>
    <w:p w14:paraId="73ACE534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3488" w14:paraId="5A9F55BE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44B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E1FC78" w14:textId="77777777" w:rsidR="008D3488" w:rsidRDefault="00000000">
            <w:r>
              <w:rPr>
                <w:b/>
                <w:bCs/>
                <w:color w:val="FFFFFF"/>
              </w:rPr>
              <w:t>Conseil de facilitation — Pour les référents</w:t>
            </w:r>
          </w:p>
        </w:tc>
      </w:tr>
      <w:tr w:rsidR="008D3488" w14:paraId="51CF7915" w14:textId="77777777">
        <w:tc>
          <w:tcPr>
            <w:tcW w:w="9360" w:type="dxa"/>
            <w:tcBorders>
              <w:top w:val="single" w:sz="2" w:space="0" w:color="7B44B8"/>
              <w:left w:val="single" w:sz="8" w:space="0" w:color="7B44B8"/>
              <w:bottom w:val="single" w:sz="8" w:space="0" w:color="7B44B8"/>
              <w:right w:val="single" w:sz="8" w:space="0" w:color="7B44B8"/>
            </w:tcBorders>
            <w:shd w:val="clear" w:color="auto" w:fill="F3EE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DA9452C" w14:textId="77777777" w:rsidR="008D3488" w:rsidRDefault="00000000">
            <w:r>
              <w:rPr>
                <w:sz w:val="21"/>
                <w:szCs w:val="21"/>
              </w:rPr>
              <w:t xml:space="preserve">Préparer en amont des gabarits vierges (Word / </w:t>
            </w:r>
            <w:proofErr w:type="spellStart"/>
            <w:r>
              <w:rPr>
                <w:sz w:val="21"/>
                <w:szCs w:val="21"/>
              </w:rPr>
              <w:t>Canva</w:t>
            </w:r>
            <w:proofErr w:type="spellEnd"/>
            <w:r>
              <w:rPr>
                <w:sz w:val="21"/>
                <w:szCs w:val="21"/>
              </w:rPr>
              <w:t xml:space="preserve">) que les sous-groupes remplissent directement. Prévoir un partage de fichiers (ENT, Drive établissement) pour que chaque enseignant reparte avec les productions des autres groupes. </w:t>
            </w:r>
            <w:r>
              <w:rPr>
                <w:b/>
                <w:bCs/>
                <w:sz w:val="21"/>
                <w:szCs w:val="21"/>
              </w:rPr>
              <w:t>Ces supports deviennent le kit de déploiement de la formation parents dans chaque classe.</w:t>
            </w:r>
          </w:p>
        </w:tc>
      </w:tr>
    </w:tbl>
    <w:p w14:paraId="1F64FB24" w14:textId="77777777" w:rsidR="008D348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8D3488" w14:paraId="608ABAE1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20" w:type="dxa"/>
              <w:left w:w="160" w:type="dxa"/>
              <w:bottom w:w="120" w:type="dxa"/>
              <w:right w:w="100" w:type="dxa"/>
            </w:tcMar>
            <w:vAlign w:val="center"/>
          </w:tcPr>
          <w:p w14:paraId="000345C3" w14:textId="77777777" w:rsidR="008D3488" w:rsidRDefault="00000000">
            <w:pPr>
              <w:jc w:val="center"/>
            </w:pPr>
            <w:r>
              <w:rPr>
                <w:sz w:val="36"/>
                <w:szCs w:val="36"/>
              </w:rPr>
              <w:lastRenderedPageBreak/>
              <w:t>⚠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CE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97E75D" w14:textId="77777777" w:rsidR="008D3488" w:rsidRDefault="00000000">
            <w:pPr>
              <w:spacing w:after="40"/>
            </w:pPr>
            <w:r>
              <w:rPr>
                <w:color w:val="7A7A9A"/>
                <w:sz w:val="18"/>
                <w:szCs w:val="18"/>
              </w:rPr>
              <w:t xml:space="preserve">MODULE </w:t>
            </w:r>
            <w:proofErr w:type="gramStart"/>
            <w:r>
              <w:rPr>
                <w:color w:val="7A7A9A"/>
                <w:sz w:val="18"/>
                <w:szCs w:val="18"/>
              </w:rPr>
              <w:t>4  ·</w:t>
            </w:r>
            <w:proofErr w:type="gramEnd"/>
            <w:r>
              <w:rPr>
                <w:color w:val="7A7A9A"/>
                <w:sz w:val="18"/>
                <w:szCs w:val="18"/>
              </w:rPr>
              <w:t xml:space="preserve">  60 MINUTES</w:t>
            </w:r>
          </w:p>
          <w:p w14:paraId="1693A3FF" w14:textId="77777777" w:rsidR="008D3488" w:rsidRDefault="00000000">
            <w:pPr>
              <w:spacing w:after="40"/>
            </w:pPr>
            <w:r>
              <w:rPr>
                <w:b/>
                <w:bCs/>
                <w:sz w:val="30"/>
                <w:szCs w:val="30"/>
              </w:rPr>
              <w:t>Risques, esprit critique et biais algorithmiques</w:t>
            </w:r>
          </w:p>
          <w:p w14:paraId="39071A5A" w14:textId="34156E94" w:rsidR="008D3488" w:rsidRDefault="00000000">
            <w:r>
              <w:rPr>
                <w:color w:val="7A7A9A"/>
                <w:sz w:val="18"/>
                <w:szCs w:val="18"/>
              </w:rPr>
              <w:t xml:space="preserve">4 </w:t>
            </w:r>
            <w:r w:rsidR="0046599A">
              <w:rPr>
                <w:color w:val="7A7A9A"/>
                <w:sz w:val="18"/>
                <w:szCs w:val="18"/>
              </w:rPr>
              <w:t>séquences</w:t>
            </w:r>
            <w:r>
              <w:rPr>
                <w:color w:val="7A7A9A"/>
                <w:sz w:val="18"/>
                <w:szCs w:val="18"/>
              </w:rPr>
              <w:t xml:space="preserve"> · </w:t>
            </w:r>
            <w:r w:rsidR="0046599A">
              <w:rPr>
                <w:color w:val="7A7A9A"/>
                <w:sz w:val="18"/>
                <w:szCs w:val="18"/>
              </w:rPr>
              <w:t>Désinformation</w:t>
            </w:r>
            <w:r>
              <w:rPr>
                <w:color w:val="7A7A9A"/>
                <w:sz w:val="18"/>
                <w:szCs w:val="18"/>
              </w:rPr>
              <w:t xml:space="preserve"> · Hallucinations · Biais · </w:t>
            </w:r>
            <w:r w:rsidR="0046599A">
              <w:rPr>
                <w:color w:val="7A7A9A"/>
                <w:sz w:val="18"/>
                <w:szCs w:val="18"/>
              </w:rPr>
              <w:t>Éthique</w:t>
            </w:r>
          </w:p>
        </w:tc>
      </w:tr>
    </w:tbl>
    <w:p w14:paraId="45302108" w14:textId="77777777" w:rsidR="008D3488" w:rsidRDefault="008D3488">
      <w:pPr>
        <w:spacing w:after="60"/>
      </w:pPr>
    </w:p>
    <w:p w14:paraId="626FFAD5" w14:textId="77777777" w:rsidR="008D3488" w:rsidRDefault="00000000">
      <w:pPr>
        <w:spacing w:before="160" w:after="80"/>
      </w:pPr>
      <w:r>
        <w:rPr>
          <w:b/>
          <w:bCs/>
          <w:color w:val="E85D26"/>
        </w:rPr>
        <w:t>Objectifs du module</w:t>
      </w:r>
    </w:p>
    <w:p w14:paraId="7CF6AFCA" w14:textId="3334383D" w:rsidR="008D3488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Comprendre et savoir identifier les principaux risques des IA </w:t>
      </w:r>
      <w:r w:rsidR="0046599A">
        <w:t>génératives</w:t>
      </w:r>
      <w:r>
        <w:t xml:space="preserve"> (</w:t>
      </w:r>
      <w:r w:rsidR="0046599A">
        <w:t>désinformation</w:t>
      </w:r>
      <w:r>
        <w:t>, hallucinations, manipulation)</w:t>
      </w:r>
    </w:p>
    <w:p w14:paraId="1EC2E699" w14:textId="2354DB27" w:rsidR="008D3488" w:rsidRDefault="0046599A">
      <w:pPr>
        <w:pStyle w:val="Paragraphedeliste"/>
        <w:numPr>
          <w:ilvl w:val="0"/>
          <w:numId w:val="2"/>
        </w:numPr>
        <w:spacing w:before="40" w:after="40"/>
      </w:pPr>
      <w:r>
        <w:t xml:space="preserve">Développer un </w:t>
      </w:r>
      <w:r w:rsidR="00B83D49">
        <w:t>réflexe</w:t>
      </w:r>
      <w:r>
        <w:t xml:space="preserve"> de vérification critique applicable au quotidien et transmissible aux enfants</w:t>
      </w:r>
    </w:p>
    <w:p w14:paraId="36154BFB" w14:textId="2992A910" w:rsidR="008D3488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Comprendre la notion de biais algorithmique et ses </w:t>
      </w:r>
      <w:r w:rsidR="0046599A">
        <w:t>conséquences</w:t>
      </w:r>
      <w:r>
        <w:t xml:space="preserve"> </w:t>
      </w:r>
      <w:r w:rsidR="0046599A">
        <w:t>concrètes</w:t>
      </w:r>
    </w:p>
    <w:p w14:paraId="6A10B233" w14:textId="7C56E0A4" w:rsidR="008D3488" w:rsidRDefault="00000000">
      <w:pPr>
        <w:pStyle w:val="Paragraphedeliste"/>
        <w:numPr>
          <w:ilvl w:val="0"/>
          <w:numId w:val="2"/>
        </w:numPr>
        <w:spacing w:before="40" w:after="40"/>
      </w:pPr>
      <w:r>
        <w:t xml:space="preserve">Aborder les enjeux </w:t>
      </w:r>
      <w:r w:rsidR="0046599A">
        <w:t>éthiques</w:t>
      </w:r>
      <w:r>
        <w:t xml:space="preserve"> de l'IA </w:t>
      </w:r>
      <w:r w:rsidR="00B83D49">
        <w:t>à</w:t>
      </w:r>
      <w:r>
        <w:t xml:space="preserve"> travers des situations proches du </w:t>
      </w:r>
      <w:r w:rsidR="0046599A">
        <w:t>vécu</w:t>
      </w:r>
      <w:r>
        <w:t xml:space="preserve"> des familles</w:t>
      </w:r>
    </w:p>
    <w:p w14:paraId="1D913C73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80"/>
        <w:gridCol w:w="1080"/>
      </w:tblGrid>
      <w:tr w:rsidR="008D3488" w14:paraId="26358C55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7C8CD29" w14:textId="77777777" w:rsidR="008D3488" w:rsidRDefault="00000000">
            <w:r>
              <w:rPr>
                <w:b/>
                <w:bCs/>
                <w:color w:val="FFFFFF"/>
                <w:sz w:val="20"/>
                <w:szCs w:val="20"/>
              </w:rPr>
              <w:t>4.1</w:t>
            </w:r>
          </w:p>
        </w:tc>
        <w:tc>
          <w:tcPr>
            <w:tcW w:w="7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37F61" w14:textId="5521A0F5" w:rsidR="008D3488" w:rsidRDefault="00000000">
            <w:r>
              <w:rPr>
                <w:b/>
                <w:bCs/>
                <w:color w:val="FFFFFF"/>
              </w:rPr>
              <w:t xml:space="preserve">Les risques concrets des IA </w:t>
            </w:r>
            <w:r w:rsidR="0046599A">
              <w:rPr>
                <w:b/>
                <w:bCs/>
                <w:color w:val="FFFFFF"/>
              </w:rPr>
              <w:t>génératives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72EA6BC6" w14:textId="77777777" w:rsidR="008D3488" w:rsidRDefault="00000000">
            <w:pPr>
              <w:jc w:val="right"/>
            </w:pPr>
            <w:r>
              <w:rPr>
                <w:color w:val="DDDDDD"/>
                <w:sz w:val="18"/>
                <w:szCs w:val="18"/>
              </w:rPr>
              <w:t>8 min</w:t>
            </w:r>
          </w:p>
        </w:tc>
      </w:tr>
      <w:tr w:rsidR="008D3488" w14:paraId="42758405" w14:textId="77777777">
        <w:tc>
          <w:tcPr>
            <w:tcW w:w="9360" w:type="dxa"/>
            <w:gridSpan w:val="3"/>
            <w:tcBorders>
              <w:top w:val="none" w:sz="0" w:space="0" w:color="FFFFFF"/>
              <w:left w:val="single" w:sz="6" w:space="0" w:color="E85D26"/>
              <w:bottom w:val="single" w:sz="6" w:space="0" w:color="E85D26"/>
              <w:right w:val="single" w:sz="6" w:space="0" w:color="E85D26"/>
            </w:tcBorders>
            <w:shd w:val="clear" w:color="auto" w:fill="F2F0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556707" w14:textId="21A26354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Les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hallucinations : </w:t>
            </w:r>
            <w:r>
              <w:rPr>
                <w:sz w:val="21"/>
                <w:szCs w:val="21"/>
              </w:rPr>
              <w:t xml:space="preserve">l'IA affirme avec assurance des faits faux, invente des </w:t>
            </w:r>
            <w:r w:rsidR="0046599A">
              <w:rPr>
                <w:sz w:val="21"/>
                <w:szCs w:val="21"/>
              </w:rPr>
              <w:t>références</w:t>
            </w:r>
            <w:r>
              <w:rPr>
                <w:sz w:val="21"/>
                <w:szCs w:val="21"/>
              </w:rPr>
              <w:t xml:space="preserve"> bibliographiques inexistantes, cite des lois </w:t>
            </w:r>
            <w:r w:rsidR="0046599A">
              <w:rPr>
                <w:sz w:val="21"/>
                <w:szCs w:val="21"/>
              </w:rPr>
              <w:t>abrogées</w:t>
            </w:r>
            <w:r>
              <w:rPr>
                <w:sz w:val="21"/>
                <w:szCs w:val="21"/>
              </w:rPr>
              <w:t xml:space="preserve">, attribue de fausses citations a des </w:t>
            </w:r>
            <w:r w:rsidR="0046599A">
              <w:rPr>
                <w:sz w:val="21"/>
                <w:szCs w:val="21"/>
              </w:rPr>
              <w:t>personnalités</w:t>
            </w:r>
            <w:r>
              <w:rPr>
                <w:sz w:val="21"/>
                <w:szCs w:val="21"/>
              </w:rPr>
              <w:t xml:space="preserve"> </w:t>
            </w:r>
            <w:r w:rsidR="0046599A">
              <w:rPr>
                <w:sz w:val="21"/>
                <w:szCs w:val="21"/>
              </w:rPr>
              <w:t>réelles</w:t>
            </w:r>
            <w:r>
              <w:rPr>
                <w:sz w:val="21"/>
                <w:szCs w:val="21"/>
              </w:rPr>
              <w:t>. Elle ne sait pas qu'elle se trompe.</w:t>
            </w:r>
          </w:p>
          <w:p w14:paraId="3A5E62B1" w14:textId="29E4F97A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La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</w:t>
            </w:r>
            <w:r w:rsidR="0046599A">
              <w:rPr>
                <w:b/>
                <w:bCs/>
                <w:sz w:val="21"/>
                <w:szCs w:val="21"/>
              </w:rPr>
              <w:t>désinformation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 w:rsidR="0046599A">
              <w:rPr>
                <w:b/>
                <w:bCs/>
                <w:sz w:val="21"/>
                <w:szCs w:val="21"/>
              </w:rPr>
              <w:t>amplifiée</w:t>
            </w:r>
            <w:r>
              <w:rPr>
                <w:b/>
                <w:bCs/>
                <w:sz w:val="21"/>
                <w:szCs w:val="21"/>
              </w:rPr>
              <w:t xml:space="preserve"> : </w:t>
            </w:r>
            <w:r>
              <w:rPr>
                <w:sz w:val="21"/>
                <w:szCs w:val="21"/>
              </w:rPr>
              <w:t xml:space="preserve">l'IA peut </w:t>
            </w:r>
            <w:r w:rsidR="0046599A">
              <w:rPr>
                <w:sz w:val="21"/>
                <w:szCs w:val="21"/>
              </w:rPr>
              <w:t>générer</w:t>
            </w:r>
            <w:r>
              <w:rPr>
                <w:sz w:val="21"/>
                <w:szCs w:val="21"/>
              </w:rPr>
              <w:t xml:space="preserve"> des textes convaincants, des images </w:t>
            </w:r>
            <w:r w:rsidR="0046599A">
              <w:rPr>
                <w:sz w:val="21"/>
                <w:szCs w:val="21"/>
              </w:rPr>
              <w:t>réalistes</w:t>
            </w:r>
            <w:r>
              <w:rPr>
                <w:sz w:val="21"/>
                <w:szCs w:val="21"/>
              </w:rPr>
              <w:t xml:space="preserve">, des voix </w:t>
            </w:r>
            <w:r w:rsidR="0046599A">
              <w:rPr>
                <w:sz w:val="21"/>
                <w:szCs w:val="21"/>
              </w:rPr>
              <w:t>synthétiques</w:t>
            </w:r>
            <w:r>
              <w:rPr>
                <w:sz w:val="21"/>
                <w:szCs w:val="21"/>
              </w:rPr>
              <w:t xml:space="preserve"> -- les </w:t>
            </w:r>
            <w:proofErr w:type="spellStart"/>
            <w:r>
              <w:rPr>
                <w:sz w:val="21"/>
                <w:szCs w:val="21"/>
              </w:rPr>
              <w:t>deepfakes</w:t>
            </w:r>
            <w:proofErr w:type="spellEnd"/>
            <w:r>
              <w:rPr>
                <w:sz w:val="21"/>
                <w:szCs w:val="21"/>
              </w:rPr>
              <w:t xml:space="preserve"> textuels et visuels sont accessibles </w:t>
            </w:r>
            <w:r w:rsidR="0046599A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tous. </w:t>
            </w:r>
            <w:r w:rsidR="0046599A">
              <w:rPr>
                <w:sz w:val="21"/>
                <w:szCs w:val="21"/>
              </w:rPr>
              <w:t>Différencier</w:t>
            </w:r>
            <w:r>
              <w:rPr>
                <w:sz w:val="21"/>
                <w:szCs w:val="21"/>
              </w:rPr>
              <w:t xml:space="preserve"> vrai et faux devient un effort </w:t>
            </w:r>
            <w:r w:rsidR="0046599A">
              <w:rPr>
                <w:sz w:val="21"/>
                <w:szCs w:val="21"/>
              </w:rPr>
              <w:t>délibéré</w:t>
            </w:r>
            <w:r>
              <w:rPr>
                <w:sz w:val="21"/>
                <w:szCs w:val="21"/>
              </w:rPr>
              <w:t>.</w:t>
            </w:r>
          </w:p>
          <w:p w14:paraId="51FCF066" w14:textId="17E037CE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La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manipulation </w:t>
            </w:r>
            <w:r w:rsidR="0046599A">
              <w:rPr>
                <w:b/>
                <w:bCs/>
                <w:sz w:val="21"/>
                <w:szCs w:val="21"/>
              </w:rPr>
              <w:t>émotionnelle</w:t>
            </w:r>
            <w:r>
              <w:rPr>
                <w:b/>
                <w:bCs/>
                <w:sz w:val="21"/>
                <w:szCs w:val="21"/>
              </w:rPr>
              <w:t xml:space="preserve"> : </w:t>
            </w:r>
            <w:r>
              <w:rPr>
                <w:sz w:val="21"/>
                <w:szCs w:val="21"/>
              </w:rPr>
              <w:t xml:space="preserve">les </w:t>
            </w:r>
            <w:r w:rsidR="0046599A">
              <w:rPr>
                <w:sz w:val="21"/>
                <w:szCs w:val="21"/>
              </w:rPr>
              <w:t>chabots</w:t>
            </w:r>
            <w:r>
              <w:rPr>
                <w:sz w:val="21"/>
                <w:szCs w:val="21"/>
              </w:rPr>
              <w:t xml:space="preserve"> sont </w:t>
            </w:r>
            <w:r w:rsidR="0046599A">
              <w:rPr>
                <w:sz w:val="21"/>
                <w:szCs w:val="21"/>
              </w:rPr>
              <w:t>conçus</w:t>
            </w:r>
            <w:r>
              <w:rPr>
                <w:sz w:val="21"/>
                <w:szCs w:val="21"/>
              </w:rPr>
              <w:t xml:space="preserve"> pour maintenir l'engagement. Ils peuvent renforcer les croyances existantes (biais de confirmation), flatter, rassurer, ou dramatiser selon ce qui maintient l'utilisateur actif.</w:t>
            </w:r>
          </w:p>
          <w:p w14:paraId="6F9F598F" w14:textId="4C1EF0A9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La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perte de l'effort cognitif : </w:t>
            </w:r>
            <w:r w:rsidR="0046599A">
              <w:rPr>
                <w:sz w:val="21"/>
                <w:szCs w:val="21"/>
              </w:rPr>
              <w:t>déléguer</w:t>
            </w:r>
            <w:r>
              <w:rPr>
                <w:sz w:val="21"/>
                <w:szCs w:val="21"/>
              </w:rPr>
              <w:t xml:space="preserve"> </w:t>
            </w:r>
            <w:r w:rsidR="0046599A">
              <w:rPr>
                <w:sz w:val="21"/>
                <w:szCs w:val="21"/>
              </w:rPr>
              <w:t>systématiquement</w:t>
            </w:r>
            <w:r>
              <w:rPr>
                <w:sz w:val="21"/>
                <w:szCs w:val="21"/>
              </w:rPr>
              <w:t xml:space="preserve"> sa </w:t>
            </w:r>
            <w:r w:rsidR="0046599A">
              <w:rPr>
                <w:sz w:val="21"/>
                <w:szCs w:val="21"/>
              </w:rPr>
              <w:t>réflexion</w:t>
            </w:r>
            <w:r>
              <w:rPr>
                <w:sz w:val="21"/>
                <w:szCs w:val="21"/>
              </w:rPr>
              <w:t xml:space="preserve"> </w:t>
            </w:r>
            <w:r w:rsidR="0046599A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l'IA affaiblit les </w:t>
            </w:r>
            <w:r w:rsidR="0046599A">
              <w:rPr>
                <w:sz w:val="21"/>
                <w:szCs w:val="21"/>
              </w:rPr>
              <w:t>capacités</w:t>
            </w:r>
            <w:r>
              <w:rPr>
                <w:sz w:val="21"/>
                <w:szCs w:val="21"/>
              </w:rPr>
              <w:t xml:space="preserve"> critiques. Un jeune qui ne </w:t>
            </w:r>
            <w:r w:rsidR="0046599A">
              <w:rPr>
                <w:sz w:val="21"/>
                <w:szCs w:val="21"/>
              </w:rPr>
              <w:t>vérifie</w:t>
            </w:r>
            <w:r>
              <w:rPr>
                <w:sz w:val="21"/>
                <w:szCs w:val="21"/>
              </w:rPr>
              <w:t xml:space="preserve"> jamais une </w:t>
            </w:r>
            <w:r w:rsidR="0046599A">
              <w:rPr>
                <w:sz w:val="21"/>
                <w:szCs w:val="21"/>
              </w:rPr>
              <w:t>réponse</w:t>
            </w:r>
            <w:r>
              <w:rPr>
                <w:sz w:val="21"/>
                <w:szCs w:val="21"/>
              </w:rPr>
              <w:t xml:space="preserve"> d'IA </w:t>
            </w:r>
            <w:r w:rsidR="0046599A">
              <w:rPr>
                <w:sz w:val="21"/>
                <w:szCs w:val="21"/>
              </w:rPr>
              <w:t>développe</w:t>
            </w:r>
            <w:r>
              <w:rPr>
                <w:sz w:val="21"/>
                <w:szCs w:val="21"/>
              </w:rPr>
              <w:t xml:space="preserve"> une </w:t>
            </w:r>
            <w:r w:rsidR="0046599A">
              <w:rPr>
                <w:sz w:val="21"/>
                <w:szCs w:val="21"/>
              </w:rPr>
              <w:t>dépendance</w:t>
            </w:r>
            <w:r>
              <w:rPr>
                <w:sz w:val="21"/>
                <w:szCs w:val="21"/>
              </w:rPr>
              <w:t xml:space="preserve"> </w:t>
            </w:r>
            <w:r w:rsidR="0046599A">
              <w:rPr>
                <w:sz w:val="21"/>
                <w:szCs w:val="21"/>
              </w:rPr>
              <w:t>épistémique</w:t>
            </w:r>
            <w:r>
              <w:rPr>
                <w:sz w:val="21"/>
                <w:szCs w:val="21"/>
              </w:rPr>
              <w:t xml:space="preserve"> dangereuse.</w:t>
            </w:r>
          </w:p>
          <w:p w14:paraId="4F3BC15A" w14:textId="6C6BFE21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Les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risques de </w:t>
            </w:r>
            <w:r w:rsidR="0046599A">
              <w:rPr>
                <w:b/>
                <w:bCs/>
                <w:sz w:val="21"/>
                <w:szCs w:val="21"/>
              </w:rPr>
              <w:t>confidentialité</w:t>
            </w:r>
            <w:r>
              <w:rPr>
                <w:b/>
                <w:bCs/>
                <w:sz w:val="21"/>
                <w:szCs w:val="21"/>
              </w:rPr>
              <w:t xml:space="preserve"> : </w:t>
            </w:r>
            <w:r>
              <w:rPr>
                <w:sz w:val="21"/>
                <w:szCs w:val="21"/>
              </w:rPr>
              <w:t xml:space="preserve">les informations saisies dans un LLM peuvent </w:t>
            </w:r>
            <w:r w:rsidR="0046599A">
              <w:rPr>
                <w:sz w:val="21"/>
                <w:szCs w:val="21"/>
              </w:rPr>
              <w:t>être</w:t>
            </w:r>
            <w:r>
              <w:rPr>
                <w:sz w:val="21"/>
                <w:szCs w:val="21"/>
              </w:rPr>
              <w:t xml:space="preserve"> </w:t>
            </w:r>
            <w:r w:rsidR="0046599A">
              <w:rPr>
                <w:sz w:val="21"/>
                <w:szCs w:val="21"/>
              </w:rPr>
              <w:t>utilisées</w:t>
            </w:r>
            <w:r>
              <w:rPr>
                <w:sz w:val="21"/>
                <w:szCs w:val="21"/>
              </w:rPr>
              <w:t xml:space="preserve"> pour l'entrainement du </w:t>
            </w:r>
            <w:r w:rsidR="0046599A">
              <w:rPr>
                <w:sz w:val="21"/>
                <w:szCs w:val="21"/>
              </w:rPr>
              <w:t>modèle</w:t>
            </w:r>
            <w:r>
              <w:rPr>
                <w:sz w:val="21"/>
                <w:szCs w:val="21"/>
              </w:rPr>
              <w:t xml:space="preserve">. Jamais de </w:t>
            </w:r>
            <w:r w:rsidR="0046599A">
              <w:rPr>
                <w:sz w:val="21"/>
                <w:szCs w:val="21"/>
              </w:rPr>
              <w:t>données</w:t>
            </w:r>
            <w:r>
              <w:rPr>
                <w:sz w:val="21"/>
                <w:szCs w:val="21"/>
              </w:rPr>
              <w:t xml:space="preserve"> personnelles, </w:t>
            </w:r>
            <w:r w:rsidR="0046599A">
              <w:rPr>
                <w:sz w:val="21"/>
                <w:szCs w:val="21"/>
              </w:rPr>
              <w:t>médicales</w:t>
            </w:r>
            <w:r>
              <w:rPr>
                <w:sz w:val="21"/>
                <w:szCs w:val="21"/>
              </w:rPr>
              <w:t xml:space="preserve">, </w:t>
            </w:r>
            <w:r w:rsidR="0046599A">
              <w:rPr>
                <w:sz w:val="21"/>
                <w:szCs w:val="21"/>
              </w:rPr>
              <w:t>financières</w:t>
            </w:r>
            <w:r>
              <w:rPr>
                <w:sz w:val="21"/>
                <w:szCs w:val="21"/>
              </w:rPr>
              <w:t xml:space="preserve"> ou d'</w:t>
            </w:r>
            <w:r w:rsidR="0046599A">
              <w:rPr>
                <w:sz w:val="21"/>
                <w:szCs w:val="21"/>
              </w:rPr>
              <w:t>identité</w:t>
            </w:r>
            <w:r>
              <w:rPr>
                <w:sz w:val="21"/>
                <w:szCs w:val="21"/>
              </w:rPr>
              <w:t xml:space="preserve"> dans un outil IA public.</w:t>
            </w:r>
          </w:p>
        </w:tc>
      </w:tr>
    </w:tbl>
    <w:p w14:paraId="315683FE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3488" w14:paraId="603B71E2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26862" w14:textId="49E867AB" w:rsidR="008D3488" w:rsidRDefault="0046599A">
            <w:r>
              <w:rPr>
                <w:b/>
                <w:bCs/>
                <w:color w:val="FFFFFF"/>
              </w:rPr>
              <w:t xml:space="preserve">Activité </w:t>
            </w:r>
            <w:proofErr w:type="gramStart"/>
            <w:r>
              <w:rPr>
                <w:b/>
                <w:bCs/>
                <w:color w:val="FFFFFF"/>
              </w:rPr>
              <w:t>4  --</w:t>
            </w:r>
            <w:proofErr w:type="gramEnd"/>
            <w:r>
              <w:rPr>
                <w:b/>
                <w:bCs/>
                <w:color w:val="FFFFFF"/>
              </w:rPr>
              <w:t xml:space="preserve">  Le détecteur </w:t>
            </w:r>
            <w:r w:rsidR="00B83D49">
              <w:rPr>
                <w:b/>
                <w:bCs/>
                <w:color w:val="FFFFFF"/>
              </w:rPr>
              <w:t>d’hallucinations</w:t>
            </w:r>
          </w:p>
        </w:tc>
      </w:tr>
      <w:tr w:rsidR="008D3488" w14:paraId="40934440" w14:textId="77777777">
        <w:tc>
          <w:tcPr>
            <w:tcW w:w="9360" w:type="dxa"/>
            <w:tcBorders>
              <w:top w:val="single" w:sz="2" w:space="0" w:color="E85D26"/>
              <w:left w:val="single" w:sz="8" w:space="0" w:color="E85D26"/>
              <w:bottom w:val="single" w:sz="8" w:space="0" w:color="E85D26"/>
              <w:right w:val="single" w:sz="8" w:space="0" w:color="E85D26"/>
            </w:tcBorders>
            <w:shd w:val="clear" w:color="auto" w:fill="FAEC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8CD5B9" w14:textId="709AD64E" w:rsidR="008D3488" w:rsidRDefault="00000000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Objectif : </w:t>
            </w:r>
            <w:r>
              <w:rPr>
                <w:sz w:val="21"/>
                <w:szCs w:val="21"/>
              </w:rPr>
              <w:t xml:space="preserve">apprendre </w:t>
            </w:r>
            <w:r w:rsidR="0046599A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identifier une </w:t>
            </w:r>
            <w:r w:rsidR="0046599A">
              <w:rPr>
                <w:sz w:val="21"/>
                <w:szCs w:val="21"/>
              </w:rPr>
              <w:t>réponse</w:t>
            </w:r>
            <w:r>
              <w:rPr>
                <w:sz w:val="21"/>
                <w:szCs w:val="21"/>
              </w:rPr>
              <w:t xml:space="preserve"> d'IA qui semble vraie mais ne l'est pas -- et </w:t>
            </w:r>
            <w:r w:rsidR="0046599A">
              <w:rPr>
                <w:sz w:val="21"/>
                <w:szCs w:val="21"/>
              </w:rPr>
              <w:t>développer</w:t>
            </w:r>
            <w:r>
              <w:rPr>
                <w:sz w:val="21"/>
                <w:szCs w:val="21"/>
              </w:rPr>
              <w:t xml:space="preserve"> le </w:t>
            </w:r>
            <w:r w:rsidR="0046599A">
              <w:rPr>
                <w:sz w:val="21"/>
                <w:szCs w:val="21"/>
              </w:rPr>
              <w:t>réflexe</w:t>
            </w:r>
            <w:r>
              <w:rPr>
                <w:sz w:val="21"/>
                <w:szCs w:val="21"/>
              </w:rPr>
              <w:t xml:space="preserve"> de </w:t>
            </w:r>
            <w:r w:rsidR="0046599A">
              <w:rPr>
                <w:sz w:val="21"/>
                <w:szCs w:val="21"/>
              </w:rPr>
              <w:t>vérification</w:t>
            </w:r>
            <w:r>
              <w:rPr>
                <w:sz w:val="21"/>
                <w:szCs w:val="21"/>
              </w:rPr>
              <w:t>.</w:t>
            </w:r>
          </w:p>
          <w:p w14:paraId="2CF00641" w14:textId="77777777" w:rsidR="008D3488" w:rsidRDefault="00000000">
            <w:pPr>
              <w:spacing w:after="60"/>
            </w:pPr>
            <w:proofErr w:type="spellStart"/>
            <w:r>
              <w:rPr>
                <w:b/>
                <w:bCs/>
                <w:sz w:val="21"/>
                <w:szCs w:val="21"/>
              </w:rPr>
              <w:t>Deroulement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:</w:t>
            </w:r>
          </w:p>
          <w:p w14:paraId="0F2CC29C" w14:textId="4CC8284D" w:rsidR="008D3488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ETAPE </w:t>
            </w:r>
            <w:proofErr w:type="gramStart"/>
            <w:r>
              <w:rPr>
                <w:b/>
                <w:bCs/>
                <w:sz w:val="21"/>
                <w:szCs w:val="21"/>
              </w:rPr>
              <w:t>1  --&gt;  Le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</w:t>
            </w:r>
            <w:r w:rsidR="0046599A">
              <w:rPr>
                <w:b/>
                <w:bCs/>
                <w:sz w:val="21"/>
                <w:szCs w:val="21"/>
              </w:rPr>
              <w:t>réfèrent</w:t>
            </w:r>
            <w:r>
              <w:rPr>
                <w:b/>
                <w:bCs/>
                <w:sz w:val="21"/>
                <w:szCs w:val="21"/>
              </w:rPr>
              <w:t xml:space="preserve"> pose 5 questions </w:t>
            </w:r>
            <w:r w:rsidR="0046599A">
              <w:rPr>
                <w:b/>
                <w:bCs/>
                <w:sz w:val="21"/>
                <w:szCs w:val="21"/>
              </w:rPr>
              <w:t>à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ChatGPT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en direct, dont 2 contiennent des </w:t>
            </w:r>
            <w:r w:rsidR="00C22D92">
              <w:rPr>
                <w:b/>
                <w:bCs/>
                <w:sz w:val="21"/>
                <w:szCs w:val="21"/>
              </w:rPr>
              <w:t>prémisses</w:t>
            </w:r>
            <w:r>
              <w:rPr>
                <w:b/>
                <w:bCs/>
                <w:sz w:val="21"/>
                <w:szCs w:val="21"/>
              </w:rPr>
              <w:t xml:space="preserve"> fausses :</w:t>
            </w:r>
          </w:p>
          <w:p w14:paraId="433289BA" w14:textId="164E06B8" w:rsidR="008D3488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-- Qui a </w:t>
            </w:r>
            <w:r w:rsidR="00C22D92">
              <w:rPr>
                <w:sz w:val="21"/>
                <w:szCs w:val="21"/>
              </w:rPr>
              <w:t>inventé</w:t>
            </w:r>
            <w:r>
              <w:rPr>
                <w:sz w:val="21"/>
                <w:szCs w:val="21"/>
              </w:rPr>
              <w:t xml:space="preserve"> le moteur </w:t>
            </w:r>
            <w:r w:rsidR="00C22D92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vapeur en 1712 ? (James Watt n'est pas le seul, Newcomen est </w:t>
            </w:r>
            <w:r w:rsidR="00C22D92">
              <w:rPr>
                <w:sz w:val="21"/>
                <w:szCs w:val="21"/>
              </w:rPr>
              <w:t>antérieur</w:t>
            </w:r>
            <w:r>
              <w:rPr>
                <w:sz w:val="21"/>
                <w:szCs w:val="21"/>
              </w:rPr>
              <w:t>)</w:t>
            </w:r>
          </w:p>
          <w:p w14:paraId="04DA811C" w14:textId="0BF19267" w:rsidR="008D3488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-- Cite 3 articles de la loi </w:t>
            </w:r>
            <w:r w:rsidR="00C22D92">
              <w:rPr>
                <w:sz w:val="21"/>
                <w:szCs w:val="21"/>
              </w:rPr>
              <w:t>française</w:t>
            </w:r>
            <w:r>
              <w:rPr>
                <w:sz w:val="21"/>
                <w:szCs w:val="21"/>
              </w:rPr>
              <w:t xml:space="preserve"> sur l'IA de 2022 (cette loi n'existe pas)</w:t>
            </w:r>
          </w:p>
          <w:p w14:paraId="4D97CF29" w14:textId="0CF39D2E" w:rsidR="008D3488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  -- Quelle est la superficie de la ferme </w:t>
            </w:r>
            <w:r w:rsidR="00C22D92">
              <w:rPr>
                <w:sz w:val="21"/>
                <w:szCs w:val="21"/>
              </w:rPr>
              <w:t>expérimentale</w:t>
            </w:r>
            <w:r>
              <w:rPr>
                <w:sz w:val="21"/>
                <w:szCs w:val="21"/>
              </w:rPr>
              <w:t xml:space="preserve"> de [nom invente] a [ville] ? (</w:t>
            </w:r>
            <w:r w:rsidR="00C22D92">
              <w:rPr>
                <w:sz w:val="21"/>
                <w:szCs w:val="21"/>
              </w:rPr>
              <w:t>Lieu</w:t>
            </w:r>
            <w:r>
              <w:rPr>
                <w:sz w:val="21"/>
                <w:szCs w:val="21"/>
              </w:rPr>
              <w:t xml:space="preserve"> fictif)</w:t>
            </w:r>
          </w:p>
          <w:p w14:paraId="53F33661" w14:textId="1DCDCE1F" w:rsidR="008D3488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  -- Explique la </w:t>
            </w:r>
            <w:r w:rsidR="00C22D92">
              <w:rPr>
                <w:sz w:val="21"/>
                <w:szCs w:val="21"/>
              </w:rPr>
              <w:t>photosynthèse</w:t>
            </w:r>
            <w:r>
              <w:rPr>
                <w:sz w:val="21"/>
                <w:szCs w:val="21"/>
              </w:rPr>
              <w:t xml:space="preserve"> en 3 </w:t>
            </w:r>
            <w:r w:rsidR="00C22D92">
              <w:rPr>
                <w:sz w:val="21"/>
                <w:szCs w:val="21"/>
              </w:rPr>
              <w:t>étapes</w:t>
            </w:r>
            <w:r>
              <w:rPr>
                <w:sz w:val="21"/>
                <w:szCs w:val="21"/>
              </w:rPr>
              <w:t xml:space="preserve">. / Qui est le </w:t>
            </w:r>
            <w:r w:rsidR="00C22D92">
              <w:rPr>
                <w:sz w:val="21"/>
                <w:szCs w:val="21"/>
              </w:rPr>
              <w:t>président</w:t>
            </w:r>
            <w:r>
              <w:rPr>
                <w:sz w:val="21"/>
                <w:szCs w:val="21"/>
              </w:rPr>
              <w:t xml:space="preserve"> de la </w:t>
            </w:r>
            <w:r w:rsidR="00C22D92">
              <w:rPr>
                <w:sz w:val="21"/>
                <w:szCs w:val="21"/>
              </w:rPr>
              <w:t>République</w:t>
            </w:r>
            <w:r>
              <w:rPr>
                <w:sz w:val="21"/>
                <w:szCs w:val="21"/>
              </w:rPr>
              <w:t xml:space="preserve"> ?</w:t>
            </w:r>
          </w:p>
          <w:p w14:paraId="347A02F4" w14:textId="7435CC80" w:rsidR="008D3488" w:rsidRDefault="00000000">
            <w:pPr>
              <w:spacing w:after="40"/>
            </w:pPr>
            <w:r>
              <w:rPr>
                <w:b/>
                <w:bCs/>
                <w:sz w:val="21"/>
                <w:szCs w:val="21"/>
              </w:rPr>
              <w:t xml:space="preserve">ETAPE </w:t>
            </w:r>
            <w:proofErr w:type="gramStart"/>
            <w:r>
              <w:rPr>
                <w:b/>
                <w:bCs/>
                <w:sz w:val="21"/>
                <w:szCs w:val="21"/>
              </w:rPr>
              <w:t>2  --&gt;  Les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parents votent </w:t>
            </w:r>
            <w:r w:rsidR="00C22D92">
              <w:rPr>
                <w:b/>
                <w:bCs/>
                <w:sz w:val="21"/>
                <w:szCs w:val="21"/>
              </w:rPr>
              <w:t>à</w:t>
            </w:r>
            <w:r>
              <w:rPr>
                <w:b/>
                <w:bCs/>
                <w:sz w:val="21"/>
                <w:szCs w:val="21"/>
              </w:rPr>
              <w:t xml:space="preserve"> main </w:t>
            </w:r>
            <w:r w:rsidR="00C22D92">
              <w:rPr>
                <w:b/>
                <w:bCs/>
                <w:sz w:val="21"/>
                <w:szCs w:val="21"/>
              </w:rPr>
              <w:t>levée</w:t>
            </w:r>
            <w:r>
              <w:rPr>
                <w:b/>
                <w:bCs/>
                <w:sz w:val="21"/>
                <w:szCs w:val="21"/>
              </w:rPr>
              <w:t xml:space="preserve"> : vraie ou fausse, pour chaque </w:t>
            </w:r>
            <w:r w:rsidR="00C22D92">
              <w:rPr>
                <w:b/>
                <w:bCs/>
                <w:sz w:val="21"/>
                <w:szCs w:val="21"/>
              </w:rPr>
              <w:t>réponse</w:t>
            </w:r>
            <w:r>
              <w:rPr>
                <w:b/>
                <w:bCs/>
                <w:sz w:val="21"/>
                <w:szCs w:val="21"/>
              </w:rPr>
              <w:t>.</w:t>
            </w:r>
          </w:p>
          <w:p w14:paraId="47D00AB4" w14:textId="64BB4609" w:rsidR="008D3488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ETAPE </w:t>
            </w:r>
            <w:proofErr w:type="gramStart"/>
            <w:r>
              <w:rPr>
                <w:b/>
                <w:bCs/>
                <w:sz w:val="21"/>
                <w:szCs w:val="21"/>
              </w:rPr>
              <w:t xml:space="preserve">3  --&gt;  </w:t>
            </w:r>
            <w:r w:rsidR="00C22D92">
              <w:rPr>
                <w:b/>
                <w:bCs/>
                <w:sz w:val="21"/>
                <w:szCs w:val="21"/>
              </w:rPr>
              <w:t>Vérification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collective sur un moteur de recherche classique. Comparer les deux sources.</w:t>
            </w:r>
          </w:p>
          <w:p w14:paraId="133780D9" w14:textId="41D87DE2" w:rsidR="008D3488" w:rsidRDefault="00000000">
            <w:pPr>
              <w:spacing w:after="40"/>
            </w:pPr>
            <w:r>
              <w:rPr>
                <w:b/>
                <w:bCs/>
                <w:color w:val="E85D26"/>
                <w:sz w:val="21"/>
                <w:szCs w:val="21"/>
              </w:rPr>
              <w:t xml:space="preserve">Reflexe </w:t>
            </w:r>
            <w:r w:rsidR="00C22D92">
              <w:rPr>
                <w:b/>
                <w:bCs/>
                <w:color w:val="E85D26"/>
                <w:sz w:val="21"/>
                <w:szCs w:val="21"/>
              </w:rPr>
              <w:t>à</w:t>
            </w:r>
            <w:r>
              <w:rPr>
                <w:b/>
                <w:bCs/>
                <w:color w:val="E85D26"/>
                <w:sz w:val="21"/>
                <w:szCs w:val="21"/>
              </w:rPr>
              <w:t xml:space="preserve"> ancrer : </w:t>
            </w:r>
            <w:r>
              <w:rPr>
                <w:sz w:val="21"/>
                <w:szCs w:val="21"/>
              </w:rPr>
              <w:t xml:space="preserve">toute information produite par une IA qui a des </w:t>
            </w:r>
            <w:r w:rsidR="00C22D92">
              <w:rPr>
                <w:sz w:val="21"/>
                <w:szCs w:val="21"/>
              </w:rPr>
              <w:t>conséquences</w:t>
            </w:r>
            <w:r>
              <w:rPr>
                <w:sz w:val="21"/>
                <w:szCs w:val="21"/>
              </w:rPr>
              <w:t xml:space="preserve"> (</w:t>
            </w:r>
            <w:r w:rsidR="00C22D92">
              <w:rPr>
                <w:sz w:val="21"/>
                <w:szCs w:val="21"/>
              </w:rPr>
              <w:t>médicales</w:t>
            </w:r>
            <w:r>
              <w:rPr>
                <w:sz w:val="21"/>
                <w:szCs w:val="21"/>
              </w:rPr>
              <w:t xml:space="preserve">, juridiques, scolaires, </w:t>
            </w:r>
            <w:r w:rsidR="00C22D92">
              <w:rPr>
                <w:sz w:val="21"/>
                <w:szCs w:val="21"/>
              </w:rPr>
              <w:t>financières</w:t>
            </w:r>
            <w:r>
              <w:rPr>
                <w:sz w:val="21"/>
                <w:szCs w:val="21"/>
              </w:rPr>
              <w:t xml:space="preserve">) doit </w:t>
            </w:r>
            <w:r w:rsidR="00C22D92">
              <w:rPr>
                <w:sz w:val="21"/>
                <w:szCs w:val="21"/>
              </w:rPr>
              <w:t>être</w:t>
            </w:r>
            <w:r>
              <w:rPr>
                <w:sz w:val="21"/>
                <w:szCs w:val="21"/>
              </w:rPr>
              <w:t xml:space="preserve"> </w:t>
            </w:r>
            <w:r w:rsidR="00C22D92">
              <w:rPr>
                <w:sz w:val="21"/>
                <w:szCs w:val="21"/>
              </w:rPr>
              <w:t>vérifiée</w:t>
            </w:r>
            <w:r>
              <w:rPr>
                <w:sz w:val="21"/>
                <w:szCs w:val="21"/>
              </w:rPr>
              <w:t xml:space="preserve"> dans une source primaire.</w:t>
            </w:r>
          </w:p>
          <w:p w14:paraId="282FCD55" w14:textId="06BC0402" w:rsidR="008D3488" w:rsidRDefault="00000000">
            <w:pPr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Pour les enfants : </w:t>
            </w:r>
            <w:r>
              <w:rPr>
                <w:sz w:val="21"/>
                <w:szCs w:val="21"/>
              </w:rPr>
              <w:t xml:space="preserve">leur apprendre </w:t>
            </w:r>
            <w:r w:rsidR="00C22D92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demander </w:t>
            </w:r>
            <w:r w:rsidR="00C22D92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l'IA </w:t>
            </w:r>
            <w:r w:rsidR="00C22D92">
              <w:rPr>
                <w:sz w:val="21"/>
                <w:szCs w:val="21"/>
              </w:rPr>
              <w:t>elle-même</w:t>
            </w:r>
            <w:r>
              <w:rPr>
                <w:sz w:val="21"/>
                <w:szCs w:val="21"/>
              </w:rPr>
              <w:t xml:space="preserve"> : Quelles sont tes sources ? Es-tu sur de cette information ? -- et </w:t>
            </w:r>
            <w:r w:rsidR="00C22D92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observer comment elle </w:t>
            </w:r>
            <w:r w:rsidR="00C22D92">
              <w:rPr>
                <w:sz w:val="21"/>
                <w:szCs w:val="21"/>
              </w:rPr>
              <w:t>réagit</w:t>
            </w:r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a</w:t>
            </w:r>
            <w:proofErr w:type="gramEnd"/>
            <w:r>
              <w:rPr>
                <w:sz w:val="21"/>
                <w:szCs w:val="21"/>
              </w:rPr>
              <w:t xml:space="preserve"> cette mise en question.</w:t>
            </w:r>
          </w:p>
          <w:p w14:paraId="5356B60F" w14:textId="09EFE303" w:rsidR="00C22D92" w:rsidRDefault="00C22D92"/>
        </w:tc>
      </w:tr>
    </w:tbl>
    <w:p w14:paraId="6CAE2D2E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3488" w14:paraId="60CF531F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08270F" w14:textId="69CC954B" w:rsidR="008D3488" w:rsidRDefault="00C22D92">
            <w:r>
              <w:rPr>
                <w:b/>
                <w:bCs/>
                <w:color w:val="FFFFFF"/>
              </w:rPr>
              <w:lastRenderedPageBreak/>
              <w:t xml:space="preserve">Activité </w:t>
            </w:r>
            <w:proofErr w:type="gramStart"/>
            <w:r>
              <w:rPr>
                <w:b/>
                <w:bCs/>
                <w:color w:val="FFFFFF"/>
              </w:rPr>
              <w:t>5  --</w:t>
            </w:r>
            <w:proofErr w:type="gramEnd"/>
            <w:r>
              <w:rPr>
                <w:b/>
                <w:bCs/>
                <w:color w:val="FFFFFF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</w:rPr>
              <w:t>Deepfake</w:t>
            </w:r>
            <w:proofErr w:type="spellEnd"/>
            <w:r>
              <w:rPr>
                <w:b/>
                <w:bCs/>
                <w:color w:val="FFFFFF"/>
              </w:rPr>
              <w:t xml:space="preserve"> et désinformation : reconnaitre le vrai du faux</w:t>
            </w:r>
          </w:p>
        </w:tc>
      </w:tr>
      <w:tr w:rsidR="008D3488" w14:paraId="49381C68" w14:textId="77777777">
        <w:tc>
          <w:tcPr>
            <w:tcW w:w="9360" w:type="dxa"/>
            <w:tcBorders>
              <w:top w:val="single" w:sz="2" w:space="0" w:color="E85D26"/>
              <w:left w:val="single" w:sz="8" w:space="0" w:color="E85D26"/>
              <w:bottom w:val="single" w:sz="8" w:space="0" w:color="E85D26"/>
              <w:right w:val="single" w:sz="8" w:space="0" w:color="E85D26"/>
            </w:tcBorders>
            <w:shd w:val="clear" w:color="auto" w:fill="FAECE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CB4C307" w14:textId="4E7366AA" w:rsidR="008D3488" w:rsidRDefault="00000000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Objectif : </w:t>
            </w:r>
            <w:r w:rsidR="00C22D92">
              <w:rPr>
                <w:sz w:val="21"/>
                <w:szCs w:val="21"/>
              </w:rPr>
              <w:t>développer</w:t>
            </w:r>
            <w:r>
              <w:rPr>
                <w:sz w:val="21"/>
                <w:szCs w:val="21"/>
              </w:rPr>
              <w:t xml:space="preserve"> le regard critique sur les contenus </w:t>
            </w:r>
            <w:r w:rsidR="00C22D92">
              <w:rPr>
                <w:sz w:val="21"/>
                <w:szCs w:val="21"/>
              </w:rPr>
              <w:t>générés</w:t>
            </w:r>
            <w:r>
              <w:rPr>
                <w:sz w:val="21"/>
                <w:szCs w:val="21"/>
              </w:rPr>
              <w:t xml:space="preserve"> par IA -- images, textes persuasifs, faux </w:t>
            </w:r>
            <w:r w:rsidR="00C22D92">
              <w:rPr>
                <w:sz w:val="21"/>
                <w:szCs w:val="21"/>
              </w:rPr>
              <w:t>témoignages</w:t>
            </w:r>
            <w:r>
              <w:rPr>
                <w:sz w:val="21"/>
                <w:szCs w:val="21"/>
              </w:rPr>
              <w:t>.</w:t>
            </w:r>
          </w:p>
          <w:p w14:paraId="0DAA9333" w14:textId="102DBB05" w:rsidR="008D3488" w:rsidRDefault="00C22D92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Activité en 3 temps :</w:t>
            </w:r>
          </w:p>
          <w:p w14:paraId="63DDD315" w14:textId="0E6A2A6C" w:rsidR="008D3488" w:rsidRDefault="00000000">
            <w:pPr>
              <w:spacing w:after="40"/>
            </w:pPr>
            <w:r>
              <w:rPr>
                <w:b/>
                <w:bCs/>
                <w:color w:val="E85D26"/>
                <w:sz w:val="21"/>
                <w:szCs w:val="21"/>
              </w:rPr>
              <w:t xml:space="preserve">Temps 1 -- Le quiz des images (5 min) : </w:t>
            </w:r>
            <w:r>
              <w:rPr>
                <w:sz w:val="21"/>
                <w:szCs w:val="21"/>
              </w:rPr>
              <w:t xml:space="preserve">projeter 6 images alternant photos </w:t>
            </w:r>
            <w:r w:rsidR="00C22D92">
              <w:rPr>
                <w:sz w:val="21"/>
                <w:szCs w:val="21"/>
              </w:rPr>
              <w:t>réelles</w:t>
            </w:r>
            <w:r>
              <w:rPr>
                <w:sz w:val="21"/>
                <w:szCs w:val="21"/>
              </w:rPr>
              <w:t xml:space="preserve"> et images </w:t>
            </w:r>
            <w:r w:rsidR="00C22D92">
              <w:rPr>
                <w:sz w:val="21"/>
                <w:szCs w:val="21"/>
              </w:rPr>
              <w:t>générées</w:t>
            </w:r>
            <w:r>
              <w:rPr>
                <w:sz w:val="21"/>
                <w:szCs w:val="21"/>
              </w:rPr>
              <w:t xml:space="preserve"> par IA (</w:t>
            </w:r>
            <w:proofErr w:type="spellStart"/>
            <w:r w:rsidR="00C22D92">
              <w:rPr>
                <w:sz w:val="21"/>
                <w:szCs w:val="21"/>
              </w:rPr>
              <w:t>NanoBanana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 w:rsidR="00C22D92">
              <w:rPr>
                <w:sz w:val="21"/>
                <w:szCs w:val="21"/>
              </w:rPr>
              <w:t>ChatGPT</w:t>
            </w:r>
            <w:proofErr w:type="spellEnd"/>
            <w:r>
              <w:rPr>
                <w:sz w:val="21"/>
                <w:szCs w:val="21"/>
              </w:rPr>
              <w:t xml:space="preserve">). Les parents votent : </w:t>
            </w:r>
            <w:r w:rsidR="00C22D92">
              <w:rPr>
                <w:sz w:val="21"/>
                <w:szCs w:val="21"/>
              </w:rPr>
              <w:t>réelle</w:t>
            </w:r>
            <w:r>
              <w:rPr>
                <w:sz w:val="21"/>
                <w:szCs w:val="21"/>
              </w:rPr>
              <w:t xml:space="preserve"> ou </w:t>
            </w:r>
            <w:r w:rsidR="00C22D92">
              <w:rPr>
                <w:sz w:val="21"/>
                <w:szCs w:val="21"/>
              </w:rPr>
              <w:t>générée</w:t>
            </w:r>
            <w:r>
              <w:rPr>
                <w:sz w:val="21"/>
                <w:szCs w:val="21"/>
              </w:rPr>
              <w:t xml:space="preserve"> ? </w:t>
            </w:r>
            <w:r w:rsidR="00C22D92">
              <w:rPr>
                <w:sz w:val="21"/>
                <w:szCs w:val="21"/>
              </w:rPr>
              <w:t>Révéler</w:t>
            </w:r>
            <w:r>
              <w:rPr>
                <w:sz w:val="21"/>
                <w:szCs w:val="21"/>
              </w:rPr>
              <w:t xml:space="preserve"> les </w:t>
            </w:r>
            <w:r w:rsidR="00C22D92">
              <w:rPr>
                <w:sz w:val="21"/>
                <w:szCs w:val="21"/>
              </w:rPr>
              <w:t>réponses</w:t>
            </w:r>
            <w:r>
              <w:rPr>
                <w:sz w:val="21"/>
                <w:szCs w:val="21"/>
              </w:rPr>
              <w:t>. Discuter : quels indices visuels les ont trahis ? (</w:t>
            </w:r>
            <w:r w:rsidR="00C22D92">
              <w:rPr>
                <w:sz w:val="21"/>
                <w:szCs w:val="21"/>
              </w:rPr>
              <w:t>Mains</w:t>
            </w:r>
            <w:r>
              <w:rPr>
                <w:sz w:val="21"/>
                <w:szCs w:val="21"/>
              </w:rPr>
              <w:t>, arrière-plan, textures, yeux).</w:t>
            </w:r>
          </w:p>
          <w:p w14:paraId="4FF7B860" w14:textId="52E746D7" w:rsidR="008D3488" w:rsidRDefault="00000000">
            <w:pPr>
              <w:spacing w:after="40"/>
            </w:pPr>
            <w:r>
              <w:rPr>
                <w:b/>
                <w:bCs/>
                <w:color w:val="E85D26"/>
                <w:sz w:val="21"/>
                <w:szCs w:val="21"/>
              </w:rPr>
              <w:t xml:space="preserve">Temps 2 -- Le texte trop lisse (4 min) : </w:t>
            </w:r>
            <w:r>
              <w:rPr>
                <w:sz w:val="21"/>
                <w:szCs w:val="21"/>
              </w:rPr>
              <w:t xml:space="preserve">distribuer 2 textes sur un </w:t>
            </w:r>
            <w:r w:rsidR="00C22D92">
              <w:rPr>
                <w:sz w:val="21"/>
                <w:szCs w:val="21"/>
              </w:rPr>
              <w:t>même</w:t>
            </w:r>
            <w:r>
              <w:rPr>
                <w:sz w:val="21"/>
                <w:szCs w:val="21"/>
              </w:rPr>
              <w:t xml:space="preserve"> sujet (ex. : bienfaits d'un aliment) -- l'un </w:t>
            </w:r>
            <w:r w:rsidR="00C22D92">
              <w:rPr>
                <w:sz w:val="21"/>
                <w:szCs w:val="21"/>
              </w:rPr>
              <w:t>rédige</w:t>
            </w:r>
            <w:r>
              <w:rPr>
                <w:sz w:val="21"/>
                <w:szCs w:val="21"/>
              </w:rPr>
              <w:t xml:space="preserve"> par un humain, l'autre par une IA. Les parents identifient lequel est lequel. Discussion : absence d'incertitude, formulations rondes, absence d'opinion personnelle sont des signaux IA.</w:t>
            </w:r>
          </w:p>
          <w:p w14:paraId="6D691C5B" w14:textId="57403CCD" w:rsidR="008D3488" w:rsidRDefault="00000000">
            <w:pPr>
              <w:spacing w:after="60"/>
            </w:pPr>
            <w:r>
              <w:rPr>
                <w:b/>
                <w:bCs/>
                <w:color w:val="E85D26"/>
                <w:sz w:val="21"/>
                <w:szCs w:val="21"/>
              </w:rPr>
              <w:t xml:space="preserve">Temps 3 -- Le SIFT en pratique (3 min) : </w:t>
            </w:r>
            <w:r w:rsidR="00C22D92">
              <w:rPr>
                <w:sz w:val="21"/>
                <w:szCs w:val="21"/>
              </w:rPr>
              <w:t>présenter</w:t>
            </w:r>
            <w:r>
              <w:rPr>
                <w:sz w:val="21"/>
                <w:szCs w:val="21"/>
              </w:rPr>
              <w:t xml:space="preserve"> la </w:t>
            </w:r>
            <w:r w:rsidR="00C22D92">
              <w:rPr>
                <w:sz w:val="21"/>
                <w:szCs w:val="21"/>
              </w:rPr>
              <w:t>méthode</w:t>
            </w:r>
            <w:r>
              <w:rPr>
                <w:sz w:val="21"/>
                <w:szCs w:val="21"/>
              </w:rPr>
              <w:t xml:space="preserve"> SIFT (Stop -- </w:t>
            </w:r>
            <w:proofErr w:type="spellStart"/>
            <w:r>
              <w:rPr>
                <w:sz w:val="21"/>
                <w:szCs w:val="21"/>
              </w:rPr>
              <w:t>Investigate</w:t>
            </w:r>
            <w:proofErr w:type="spellEnd"/>
            <w:r>
              <w:rPr>
                <w:sz w:val="21"/>
                <w:szCs w:val="21"/>
              </w:rPr>
              <w:t xml:space="preserve"> the source -- </w:t>
            </w:r>
            <w:proofErr w:type="spellStart"/>
            <w:r>
              <w:rPr>
                <w:sz w:val="21"/>
                <w:szCs w:val="21"/>
              </w:rPr>
              <w:t>Find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better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coverage</w:t>
            </w:r>
            <w:proofErr w:type="spellEnd"/>
            <w:r>
              <w:rPr>
                <w:sz w:val="21"/>
                <w:szCs w:val="21"/>
              </w:rPr>
              <w:t xml:space="preserve"> -- Trace claims). Appliquer sur un exemple d'article viral que les enfants pourraient partager.</w:t>
            </w:r>
          </w:p>
          <w:p w14:paraId="7471B4F5" w14:textId="344C82FD" w:rsidR="008D3488" w:rsidRDefault="00000000">
            <w:r>
              <w:rPr>
                <w:b/>
                <w:bCs/>
                <w:sz w:val="21"/>
                <w:szCs w:val="21"/>
              </w:rPr>
              <w:t xml:space="preserve">Message </w:t>
            </w:r>
            <w:r w:rsidR="00C22D92">
              <w:rPr>
                <w:b/>
                <w:bCs/>
                <w:sz w:val="21"/>
                <w:szCs w:val="21"/>
              </w:rPr>
              <w:t>clé</w:t>
            </w:r>
            <w:r>
              <w:rPr>
                <w:b/>
                <w:bCs/>
                <w:sz w:val="21"/>
                <w:szCs w:val="21"/>
              </w:rPr>
              <w:t xml:space="preserve"> : </w:t>
            </w:r>
            <w:r>
              <w:rPr>
                <w:sz w:val="21"/>
                <w:szCs w:val="21"/>
              </w:rPr>
              <w:t xml:space="preserve">le doute </w:t>
            </w:r>
            <w:r w:rsidR="00C22D92">
              <w:rPr>
                <w:sz w:val="21"/>
                <w:szCs w:val="21"/>
              </w:rPr>
              <w:t>méthodique</w:t>
            </w:r>
            <w:r>
              <w:rPr>
                <w:sz w:val="21"/>
                <w:szCs w:val="21"/>
              </w:rPr>
              <w:t xml:space="preserve"> n'est pas de la </w:t>
            </w:r>
            <w:r w:rsidR="00C22D92">
              <w:rPr>
                <w:sz w:val="21"/>
                <w:szCs w:val="21"/>
              </w:rPr>
              <w:t>méfiance</w:t>
            </w:r>
            <w:r>
              <w:rPr>
                <w:sz w:val="21"/>
                <w:szCs w:val="21"/>
              </w:rPr>
              <w:t xml:space="preserve"> pathologique -- c'est une </w:t>
            </w:r>
            <w:r w:rsidR="00C22D92">
              <w:rPr>
                <w:sz w:val="21"/>
                <w:szCs w:val="21"/>
              </w:rPr>
              <w:t>hygiène</w:t>
            </w:r>
            <w:r>
              <w:rPr>
                <w:sz w:val="21"/>
                <w:szCs w:val="21"/>
              </w:rPr>
              <w:t xml:space="preserve"> informationnelle. L'objectif n'est pas de tout </w:t>
            </w:r>
            <w:r w:rsidR="00C22D92">
              <w:rPr>
                <w:sz w:val="21"/>
                <w:szCs w:val="21"/>
              </w:rPr>
              <w:t>vérifier</w:t>
            </w:r>
            <w:r>
              <w:rPr>
                <w:sz w:val="21"/>
                <w:szCs w:val="21"/>
              </w:rPr>
              <w:t xml:space="preserve">, mais de savoir quand </w:t>
            </w:r>
            <w:r w:rsidR="00C22D92">
              <w:rPr>
                <w:sz w:val="21"/>
                <w:szCs w:val="21"/>
              </w:rPr>
              <w:t>vérifier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08A68FEF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80"/>
        <w:gridCol w:w="1080"/>
      </w:tblGrid>
      <w:tr w:rsidR="008D3488" w14:paraId="5A55F6D0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9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8EC889B" w14:textId="77777777" w:rsidR="008D3488" w:rsidRDefault="00000000">
            <w:r>
              <w:rPr>
                <w:b/>
                <w:bCs/>
                <w:color w:val="FFFFFF"/>
                <w:sz w:val="20"/>
                <w:szCs w:val="20"/>
              </w:rPr>
              <w:t>4.2</w:t>
            </w:r>
          </w:p>
        </w:tc>
        <w:tc>
          <w:tcPr>
            <w:tcW w:w="7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9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4198C6" w14:textId="77777777" w:rsidR="008D3488" w:rsidRDefault="00000000">
            <w:r>
              <w:rPr>
                <w:b/>
                <w:bCs/>
                <w:color w:val="FFFFFF"/>
              </w:rPr>
              <w:t>Comprendre les biais algorithmiques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9F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608E9E26" w14:textId="77777777" w:rsidR="008D3488" w:rsidRDefault="00000000">
            <w:pPr>
              <w:jc w:val="right"/>
            </w:pPr>
            <w:r>
              <w:rPr>
                <w:color w:val="DDDDDD"/>
                <w:sz w:val="18"/>
                <w:szCs w:val="18"/>
              </w:rPr>
              <w:t>8 min</w:t>
            </w:r>
          </w:p>
        </w:tc>
      </w:tr>
      <w:tr w:rsidR="008D3488" w14:paraId="7424E5E7" w14:textId="77777777">
        <w:tc>
          <w:tcPr>
            <w:tcW w:w="9360" w:type="dxa"/>
            <w:gridSpan w:val="3"/>
            <w:tcBorders>
              <w:top w:val="none" w:sz="0" w:space="0" w:color="FFFFFF"/>
              <w:left w:val="single" w:sz="6" w:space="0" w:color="2D6A9F"/>
              <w:bottom w:val="single" w:sz="6" w:space="0" w:color="2D6A9F"/>
              <w:right w:val="single" w:sz="6" w:space="0" w:color="2D6A9F"/>
            </w:tcBorders>
            <w:shd w:val="clear" w:color="auto" w:fill="F2F0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EEA6FB1" w14:textId="16AF331D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Qu'est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-ce qu'un biais algorithmique ? </w:t>
            </w:r>
            <w:r>
              <w:rPr>
                <w:sz w:val="21"/>
                <w:szCs w:val="21"/>
              </w:rPr>
              <w:t xml:space="preserve">un biais est une distorsion </w:t>
            </w:r>
            <w:r w:rsidR="00C22D92">
              <w:rPr>
                <w:sz w:val="21"/>
                <w:szCs w:val="21"/>
              </w:rPr>
              <w:t>systématique</w:t>
            </w:r>
            <w:r>
              <w:rPr>
                <w:sz w:val="21"/>
                <w:szCs w:val="21"/>
              </w:rPr>
              <w:t xml:space="preserve"> dans les </w:t>
            </w:r>
            <w:r w:rsidR="00C22D92">
              <w:rPr>
                <w:sz w:val="21"/>
                <w:szCs w:val="21"/>
              </w:rPr>
              <w:t>réponses</w:t>
            </w:r>
            <w:r>
              <w:rPr>
                <w:sz w:val="21"/>
                <w:szCs w:val="21"/>
              </w:rPr>
              <w:t xml:space="preserve"> d'une IA, </w:t>
            </w:r>
            <w:r w:rsidR="00C22D92">
              <w:rPr>
                <w:sz w:val="21"/>
                <w:szCs w:val="21"/>
              </w:rPr>
              <w:t>héritée</w:t>
            </w:r>
            <w:r>
              <w:rPr>
                <w:sz w:val="21"/>
                <w:szCs w:val="21"/>
              </w:rPr>
              <w:t xml:space="preserve"> de ses </w:t>
            </w:r>
            <w:r w:rsidR="00C22D92">
              <w:rPr>
                <w:sz w:val="21"/>
                <w:szCs w:val="21"/>
              </w:rPr>
              <w:t>données</w:t>
            </w:r>
            <w:r>
              <w:rPr>
                <w:sz w:val="21"/>
                <w:szCs w:val="21"/>
              </w:rPr>
              <w:t xml:space="preserve"> d'entrainement. L'IA reproduit les </w:t>
            </w:r>
            <w:r w:rsidR="00C22D92">
              <w:rPr>
                <w:sz w:val="21"/>
                <w:szCs w:val="21"/>
              </w:rPr>
              <w:t>déséquilibres</w:t>
            </w:r>
            <w:r>
              <w:rPr>
                <w:sz w:val="21"/>
                <w:szCs w:val="21"/>
              </w:rPr>
              <w:t xml:space="preserve"> </w:t>
            </w:r>
            <w:r w:rsidR="00C22D92">
              <w:rPr>
                <w:sz w:val="21"/>
                <w:szCs w:val="21"/>
              </w:rPr>
              <w:t>présents</w:t>
            </w:r>
            <w:r>
              <w:rPr>
                <w:sz w:val="21"/>
                <w:szCs w:val="21"/>
              </w:rPr>
              <w:t xml:space="preserve"> dans les textes humains existants.</w:t>
            </w:r>
          </w:p>
          <w:p w14:paraId="72CBA2E1" w14:textId="557057B9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Biais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de </w:t>
            </w:r>
            <w:r w:rsidR="00C22D92">
              <w:rPr>
                <w:b/>
                <w:bCs/>
                <w:sz w:val="21"/>
                <w:szCs w:val="21"/>
              </w:rPr>
              <w:t>représentation</w:t>
            </w:r>
            <w:r>
              <w:rPr>
                <w:b/>
                <w:bCs/>
                <w:sz w:val="21"/>
                <w:szCs w:val="21"/>
              </w:rPr>
              <w:t xml:space="preserve"> : </w:t>
            </w:r>
            <w:r>
              <w:rPr>
                <w:sz w:val="21"/>
                <w:szCs w:val="21"/>
              </w:rPr>
              <w:t xml:space="preserve">si on demande </w:t>
            </w:r>
            <w:r w:rsidR="00C22D92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une IA de </w:t>
            </w:r>
            <w:r w:rsidR="00C22D92">
              <w:rPr>
                <w:sz w:val="21"/>
                <w:szCs w:val="21"/>
              </w:rPr>
              <w:t>générer</w:t>
            </w:r>
            <w:r>
              <w:rPr>
                <w:sz w:val="21"/>
                <w:szCs w:val="21"/>
              </w:rPr>
              <w:t xml:space="preserve"> l'image d'un </w:t>
            </w:r>
            <w:r w:rsidR="00C22D92">
              <w:rPr>
                <w:sz w:val="21"/>
                <w:szCs w:val="21"/>
              </w:rPr>
              <w:t>médecin</w:t>
            </w:r>
            <w:r>
              <w:rPr>
                <w:sz w:val="21"/>
                <w:szCs w:val="21"/>
              </w:rPr>
              <w:t xml:space="preserve"> ou d'un PDG, les </w:t>
            </w:r>
            <w:r w:rsidR="00C22D92">
              <w:rPr>
                <w:sz w:val="21"/>
                <w:szCs w:val="21"/>
              </w:rPr>
              <w:t>résultats</w:t>
            </w:r>
            <w:r>
              <w:rPr>
                <w:sz w:val="21"/>
                <w:szCs w:val="21"/>
              </w:rPr>
              <w:t xml:space="preserve"> tendent </w:t>
            </w:r>
            <w:r w:rsidR="00C22D92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montrer des hommes blancs. Si on demande un agriculteur, le </w:t>
            </w:r>
            <w:r w:rsidR="00C22D92">
              <w:rPr>
                <w:sz w:val="21"/>
                <w:szCs w:val="21"/>
              </w:rPr>
              <w:t>résultat</w:t>
            </w:r>
            <w:r>
              <w:rPr>
                <w:sz w:val="21"/>
                <w:szCs w:val="21"/>
              </w:rPr>
              <w:t xml:space="preserve"> est rarement une femme ou une personne d'Asie du Sud-Est -- </w:t>
            </w:r>
            <w:r w:rsidR="00C22D92">
              <w:rPr>
                <w:sz w:val="21"/>
                <w:szCs w:val="21"/>
              </w:rPr>
              <w:t>même</w:t>
            </w:r>
            <w:r>
              <w:rPr>
                <w:sz w:val="21"/>
                <w:szCs w:val="21"/>
              </w:rPr>
              <w:t xml:space="preserve"> si la </w:t>
            </w:r>
            <w:r w:rsidR="00C22D92">
              <w:rPr>
                <w:sz w:val="21"/>
                <w:szCs w:val="21"/>
              </w:rPr>
              <w:t>réalité</w:t>
            </w:r>
            <w:r>
              <w:rPr>
                <w:sz w:val="21"/>
                <w:szCs w:val="21"/>
              </w:rPr>
              <w:t xml:space="preserve"> est autre.</w:t>
            </w:r>
          </w:p>
          <w:p w14:paraId="093479D1" w14:textId="693E712C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Biais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culturel et linguistique : </w:t>
            </w:r>
            <w:r>
              <w:rPr>
                <w:sz w:val="21"/>
                <w:szCs w:val="21"/>
              </w:rPr>
              <w:t xml:space="preserve">les </w:t>
            </w:r>
            <w:proofErr w:type="spellStart"/>
            <w:r>
              <w:rPr>
                <w:sz w:val="21"/>
                <w:szCs w:val="21"/>
              </w:rPr>
              <w:t>LLMs</w:t>
            </w:r>
            <w:proofErr w:type="spellEnd"/>
            <w:r>
              <w:rPr>
                <w:sz w:val="21"/>
                <w:szCs w:val="21"/>
              </w:rPr>
              <w:t xml:space="preserve"> sont majoritairement entraines sur des corpus anglophones et occidentaux. Les </w:t>
            </w:r>
            <w:r w:rsidR="00C22D92">
              <w:rPr>
                <w:sz w:val="21"/>
                <w:szCs w:val="21"/>
              </w:rPr>
              <w:t>références</w:t>
            </w:r>
            <w:r>
              <w:rPr>
                <w:sz w:val="21"/>
                <w:szCs w:val="21"/>
              </w:rPr>
              <w:t xml:space="preserve"> culturelles, les valeurs implicites, les </w:t>
            </w:r>
            <w:r w:rsidR="00C22D92">
              <w:rPr>
                <w:sz w:val="21"/>
                <w:szCs w:val="21"/>
              </w:rPr>
              <w:t>schémas</w:t>
            </w:r>
            <w:r>
              <w:rPr>
                <w:sz w:val="21"/>
                <w:szCs w:val="21"/>
              </w:rPr>
              <w:t xml:space="preserve"> narratifs sont </w:t>
            </w:r>
            <w:r w:rsidR="00C22D92">
              <w:rPr>
                <w:sz w:val="21"/>
                <w:szCs w:val="21"/>
              </w:rPr>
              <w:t>dominés</w:t>
            </w:r>
            <w:r>
              <w:rPr>
                <w:sz w:val="21"/>
                <w:szCs w:val="21"/>
              </w:rPr>
              <w:t xml:space="preserve"> par cette perspective.</w:t>
            </w:r>
          </w:p>
          <w:p w14:paraId="3D3205F1" w14:textId="320F2CCC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Biais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de confirmation : </w:t>
            </w:r>
            <w:r>
              <w:rPr>
                <w:sz w:val="21"/>
                <w:szCs w:val="21"/>
              </w:rPr>
              <w:t xml:space="preserve">l'IA tend </w:t>
            </w:r>
            <w:r w:rsidR="00C22D92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produire des </w:t>
            </w:r>
            <w:r w:rsidR="00C22D92">
              <w:rPr>
                <w:sz w:val="21"/>
                <w:szCs w:val="21"/>
              </w:rPr>
              <w:t>réponses</w:t>
            </w:r>
            <w:r>
              <w:rPr>
                <w:sz w:val="21"/>
                <w:szCs w:val="21"/>
              </w:rPr>
              <w:t xml:space="preserve"> </w:t>
            </w:r>
            <w:r w:rsidR="00C22D92">
              <w:rPr>
                <w:sz w:val="21"/>
                <w:szCs w:val="21"/>
              </w:rPr>
              <w:t>alignées</w:t>
            </w:r>
            <w:r>
              <w:rPr>
                <w:sz w:val="21"/>
                <w:szCs w:val="21"/>
              </w:rPr>
              <w:t xml:space="preserve"> avec ce que l'utilisateur semble attendre -- ce qui renforce les croyances existantes </w:t>
            </w:r>
            <w:r w:rsidR="00C22D92">
              <w:rPr>
                <w:sz w:val="21"/>
                <w:szCs w:val="21"/>
              </w:rPr>
              <w:t>plutôt</w:t>
            </w:r>
            <w:r>
              <w:rPr>
                <w:sz w:val="21"/>
                <w:szCs w:val="21"/>
              </w:rPr>
              <w:t xml:space="preserve"> que de les challenger.</w:t>
            </w:r>
          </w:p>
          <w:p w14:paraId="431ABF2C" w14:textId="1DE3F4CA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Biais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d'</w:t>
            </w:r>
            <w:r w:rsidR="00C22D92">
              <w:rPr>
                <w:b/>
                <w:bCs/>
                <w:sz w:val="21"/>
                <w:szCs w:val="21"/>
              </w:rPr>
              <w:t>autorité</w:t>
            </w:r>
            <w:r>
              <w:rPr>
                <w:b/>
                <w:bCs/>
                <w:sz w:val="21"/>
                <w:szCs w:val="21"/>
              </w:rPr>
              <w:t xml:space="preserve"> : </w:t>
            </w:r>
            <w:r>
              <w:rPr>
                <w:sz w:val="21"/>
                <w:szCs w:val="21"/>
              </w:rPr>
              <w:t xml:space="preserve">la forme assurance des </w:t>
            </w:r>
            <w:r w:rsidR="00C22D92">
              <w:rPr>
                <w:sz w:val="21"/>
                <w:szCs w:val="21"/>
              </w:rPr>
              <w:t>réponses</w:t>
            </w:r>
            <w:r>
              <w:rPr>
                <w:sz w:val="21"/>
                <w:szCs w:val="21"/>
              </w:rPr>
              <w:t xml:space="preserve"> IA (sans </w:t>
            </w:r>
            <w:r w:rsidR="00C22D92">
              <w:rPr>
                <w:sz w:val="21"/>
                <w:szCs w:val="21"/>
              </w:rPr>
              <w:t>hésitation</w:t>
            </w:r>
            <w:r>
              <w:rPr>
                <w:sz w:val="21"/>
                <w:szCs w:val="21"/>
              </w:rPr>
              <w:t xml:space="preserve">, sans doute exprime) </w:t>
            </w:r>
            <w:r w:rsidR="00C22D92">
              <w:rPr>
                <w:sz w:val="21"/>
                <w:szCs w:val="21"/>
              </w:rPr>
              <w:t>crée</w:t>
            </w:r>
            <w:r>
              <w:rPr>
                <w:sz w:val="21"/>
                <w:szCs w:val="21"/>
              </w:rPr>
              <w:t xml:space="preserve"> un effet d'</w:t>
            </w:r>
            <w:r w:rsidR="00C22D92">
              <w:rPr>
                <w:sz w:val="21"/>
                <w:szCs w:val="21"/>
              </w:rPr>
              <w:t>autorité</w:t>
            </w:r>
            <w:r>
              <w:rPr>
                <w:sz w:val="21"/>
                <w:szCs w:val="21"/>
              </w:rPr>
              <w:t xml:space="preserve"> artificiel. Les utilisateurs non aguerris lui font confiance par </w:t>
            </w:r>
            <w:r w:rsidR="00C22D92">
              <w:rPr>
                <w:sz w:val="21"/>
                <w:szCs w:val="21"/>
              </w:rPr>
              <w:t>défaut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4694D6D6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3488" w14:paraId="1F0AA9F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A9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02BC9D" w14:textId="6BD26E4D" w:rsidR="008D3488" w:rsidRDefault="00C22D92">
            <w:r>
              <w:rPr>
                <w:b/>
                <w:bCs/>
                <w:color w:val="FFFFFF"/>
              </w:rPr>
              <w:t xml:space="preserve">Activité </w:t>
            </w:r>
            <w:proofErr w:type="gramStart"/>
            <w:r>
              <w:rPr>
                <w:b/>
                <w:bCs/>
                <w:color w:val="FFFFFF"/>
              </w:rPr>
              <w:t>6  --</w:t>
            </w:r>
            <w:proofErr w:type="gramEnd"/>
            <w:r>
              <w:rPr>
                <w:b/>
                <w:bCs/>
                <w:color w:val="FFFFFF"/>
              </w:rPr>
              <w:t xml:space="preserve">  Voir les biais en action</w:t>
            </w:r>
          </w:p>
        </w:tc>
      </w:tr>
      <w:tr w:rsidR="008D3488" w14:paraId="79577B41" w14:textId="77777777">
        <w:tc>
          <w:tcPr>
            <w:tcW w:w="9360" w:type="dxa"/>
            <w:tcBorders>
              <w:top w:val="single" w:sz="2" w:space="0" w:color="2D6A9F"/>
              <w:left w:val="single" w:sz="8" w:space="0" w:color="2D6A9F"/>
              <w:bottom w:val="single" w:sz="8" w:space="0" w:color="2D6A9F"/>
              <w:right w:val="single" w:sz="8" w:space="0" w:color="2D6A9F"/>
            </w:tcBorders>
            <w:shd w:val="clear" w:color="auto" w:fill="E8F2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726C416" w14:textId="77777777" w:rsidR="008D3488" w:rsidRDefault="00000000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Objectif : </w:t>
            </w:r>
            <w:r>
              <w:rPr>
                <w:sz w:val="21"/>
                <w:szCs w:val="21"/>
              </w:rPr>
              <w:t>rendre les biais visibles et concrets, non abstraits -- pour que les parents puissent en parler avec leurs enfants.</w:t>
            </w:r>
          </w:p>
          <w:p w14:paraId="253D8704" w14:textId="526A2009" w:rsidR="008D3488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3 </w:t>
            </w:r>
            <w:r w:rsidR="00C22D92">
              <w:rPr>
                <w:b/>
                <w:bCs/>
                <w:sz w:val="21"/>
                <w:szCs w:val="21"/>
              </w:rPr>
              <w:t>expériences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 w:rsidR="00C22D92">
              <w:rPr>
                <w:b/>
                <w:bCs/>
                <w:sz w:val="21"/>
                <w:szCs w:val="21"/>
              </w:rPr>
              <w:t>menées</w:t>
            </w:r>
            <w:r>
              <w:rPr>
                <w:b/>
                <w:bCs/>
                <w:sz w:val="21"/>
                <w:szCs w:val="21"/>
              </w:rPr>
              <w:t xml:space="preserve"> en direct :</w:t>
            </w:r>
          </w:p>
          <w:p w14:paraId="44716411" w14:textId="71569C2F" w:rsidR="008D3488" w:rsidRDefault="00C22D92">
            <w:pPr>
              <w:spacing w:after="40"/>
            </w:pPr>
            <w:r>
              <w:rPr>
                <w:b/>
                <w:bCs/>
                <w:color w:val="2D6A9F"/>
                <w:sz w:val="21"/>
                <w:szCs w:val="21"/>
              </w:rPr>
              <w:t xml:space="preserve">Expérience 1 -- Le biais de genre (5 min) : </w:t>
            </w:r>
            <w:r>
              <w:rPr>
                <w:sz w:val="21"/>
                <w:szCs w:val="21"/>
              </w:rPr>
              <w:t xml:space="preserve">demander à </w:t>
            </w:r>
            <w:proofErr w:type="spellStart"/>
            <w:r>
              <w:rPr>
                <w:sz w:val="21"/>
                <w:szCs w:val="21"/>
              </w:rPr>
              <w:t>ChatGPT</w:t>
            </w:r>
            <w:proofErr w:type="spellEnd"/>
            <w:r>
              <w:rPr>
                <w:sz w:val="21"/>
                <w:szCs w:val="21"/>
              </w:rPr>
              <w:t xml:space="preserve"> : Décris un infirmier compètent puis décris une directrice d'exploitation agricole. Observer si le genre est mentionné spontanément, si le ton change, si des qualités différentes sont attribuées selon le genre.</w:t>
            </w:r>
          </w:p>
          <w:p w14:paraId="4D18C22E" w14:textId="30699216" w:rsidR="008D3488" w:rsidRDefault="00C22D92">
            <w:pPr>
              <w:spacing w:after="40"/>
            </w:pPr>
            <w:r>
              <w:rPr>
                <w:b/>
                <w:bCs/>
                <w:color w:val="2D6A9F"/>
                <w:sz w:val="21"/>
                <w:szCs w:val="21"/>
              </w:rPr>
              <w:t xml:space="preserve">Expérience 2 -- Le biais de perspective (5 min) : </w:t>
            </w:r>
            <w:r>
              <w:rPr>
                <w:sz w:val="21"/>
                <w:szCs w:val="21"/>
              </w:rPr>
              <w:t>poser la même question historique ou géopolitique en changeant l'angle : Explique la Seconde Guerre mondiale du point de vue d'un soldat allemand / français / japonais / algérien. Observer les différences de cadrage, les éléments omis ou ajoutes.</w:t>
            </w:r>
          </w:p>
          <w:p w14:paraId="49DE4F07" w14:textId="4417A22F" w:rsidR="008D3488" w:rsidRDefault="00C22D92">
            <w:pPr>
              <w:spacing w:after="60"/>
            </w:pPr>
            <w:r>
              <w:rPr>
                <w:b/>
                <w:bCs/>
                <w:color w:val="2D6A9F"/>
                <w:sz w:val="21"/>
                <w:szCs w:val="21"/>
              </w:rPr>
              <w:t xml:space="preserve">Expérience 3 -- Le biais de confirmation (5 min) : </w:t>
            </w:r>
            <w:r>
              <w:rPr>
                <w:sz w:val="21"/>
                <w:szCs w:val="21"/>
              </w:rPr>
              <w:t>introduire une prémisse fausse dans le prompt : Sachant que les écrans n'ont aucun impact sur le sommeil des adolescents, peux-tu me donner des arguments ? -- Observer si l'IA corrige la prémisse ou la valide. Refaire sans la prémisse et comparer.</w:t>
            </w:r>
          </w:p>
          <w:p w14:paraId="708AA418" w14:textId="0BD379DB" w:rsidR="008D3488" w:rsidRDefault="00000000">
            <w:pPr>
              <w:spacing w:after="40"/>
            </w:pPr>
            <w:r>
              <w:rPr>
                <w:b/>
                <w:bCs/>
                <w:color w:val="2D6A9F"/>
                <w:sz w:val="21"/>
                <w:szCs w:val="21"/>
              </w:rPr>
              <w:t xml:space="preserve">Discussion finale : </w:t>
            </w:r>
            <w:r>
              <w:rPr>
                <w:sz w:val="21"/>
                <w:szCs w:val="21"/>
              </w:rPr>
              <w:t xml:space="preserve">si mon enfant utilise une IA </w:t>
            </w:r>
            <w:r w:rsidR="00C22D92">
              <w:rPr>
                <w:sz w:val="21"/>
                <w:szCs w:val="21"/>
              </w:rPr>
              <w:t>biaisée</w:t>
            </w:r>
            <w:r>
              <w:rPr>
                <w:sz w:val="21"/>
                <w:szCs w:val="21"/>
              </w:rPr>
              <w:t xml:space="preserve"> pour </w:t>
            </w:r>
            <w:r w:rsidR="00C22D92">
              <w:rPr>
                <w:sz w:val="21"/>
                <w:szCs w:val="21"/>
              </w:rPr>
              <w:t>effectuer</w:t>
            </w:r>
            <w:r>
              <w:rPr>
                <w:sz w:val="21"/>
                <w:szCs w:val="21"/>
              </w:rPr>
              <w:t xml:space="preserve"> une recherche sur un sujet sensible (histoire, politique, sante, religion), quelles </w:t>
            </w:r>
            <w:r w:rsidR="00C22D92">
              <w:rPr>
                <w:sz w:val="21"/>
                <w:szCs w:val="21"/>
              </w:rPr>
              <w:t>conséquences</w:t>
            </w:r>
            <w:r>
              <w:rPr>
                <w:sz w:val="21"/>
                <w:szCs w:val="21"/>
              </w:rPr>
              <w:t xml:space="preserve"> cela peut-il avoir sur sa vision du monde ? Que peut faire le parent ?</w:t>
            </w:r>
          </w:p>
          <w:p w14:paraId="11C623C8" w14:textId="021B29E0" w:rsidR="008D3488" w:rsidRDefault="00C22D92">
            <w:r>
              <w:rPr>
                <w:b/>
                <w:bCs/>
                <w:sz w:val="21"/>
                <w:szCs w:val="21"/>
              </w:rPr>
              <w:lastRenderedPageBreak/>
              <w:t xml:space="preserve">Clé pour les parents : </w:t>
            </w:r>
            <w:r>
              <w:rPr>
                <w:sz w:val="21"/>
                <w:szCs w:val="21"/>
              </w:rPr>
              <w:t>apprendre à leur enfant à toujours croiser au moins deux sources différentes, et à verbaliser : D'où vient cette information ? Qui l'a produite ? Quel angle manque ?</w:t>
            </w:r>
          </w:p>
        </w:tc>
      </w:tr>
    </w:tbl>
    <w:p w14:paraId="2C207762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580"/>
        <w:gridCol w:w="1080"/>
      </w:tblGrid>
      <w:tr w:rsidR="008D3488" w14:paraId="73CBDB6D" w14:textId="77777777"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44B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7490AD5C" w14:textId="77777777" w:rsidR="008D3488" w:rsidRDefault="00000000">
            <w:r>
              <w:rPr>
                <w:b/>
                <w:bCs/>
                <w:color w:val="FFFFFF"/>
                <w:sz w:val="20"/>
                <w:szCs w:val="20"/>
              </w:rPr>
              <w:t>4.3</w:t>
            </w:r>
          </w:p>
        </w:tc>
        <w:tc>
          <w:tcPr>
            <w:tcW w:w="75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44B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579C8D" w14:textId="3C6161FA" w:rsidR="008D3488" w:rsidRDefault="00000000">
            <w:r>
              <w:rPr>
                <w:b/>
                <w:bCs/>
                <w:color w:val="FFFFFF"/>
              </w:rPr>
              <w:t xml:space="preserve">Les enjeux </w:t>
            </w:r>
            <w:r w:rsidR="00C22D92">
              <w:rPr>
                <w:b/>
                <w:bCs/>
                <w:color w:val="FFFFFF"/>
              </w:rPr>
              <w:t>éthiques</w:t>
            </w:r>
            <w:r>
              <w:rPr>
                <w:b/>
                <w:bCs/>
                <w:color w:val="FFFFFF"/>
              </w:rPr>
              <w:t xml:space="preserve"> de l'IA -- ce qui engage notre </w:t>
            </w:r>
            <w:r w:rsidR="00C22D92">
              <w:rPr>
                <w:b/>
                <w:bCs/>
                <w:color w:val="FFFFFF"/>
              </w:rPr>
              <w:t>responsabilité</w:t>
            </w:r>
          </w:p>
        </w:tc>
        <w:tc>
          <w:tcPr>
            <w:tcW w:w="1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44B8"/>
            <w:tcMar>
              <w:top w:w="80" w:type="dxa"/>
              <w:left w:w="80" w:type="dxa"/>
              <w:bottom w:w="80" w:type="dxa"/>
              <w:right w:w="120" w:type="dxa"/>
            </w:tcMar>
          </w:tcPr>
          <w:p w14:paraId="551DD045" w14:textId="77777777" w:rsidR="008D3488" w:rsidRDefault="00000000">
            <w:pPr>
              <w:jc w:val="right"/>
            </w:pPr>
            <w:r>
              <w:rPr>
                <w:color w:val="DDDDDD"/>
                <w:sz w:val="18"/>
                <w:szCs w:val="18"/>
              </w:rPr>
              <w:t>7 min</w:t>
            </w:r>
          </w:p>
        </w:tc>
      </w:tr>
      <w:tr w:rsidR="008D3488" w14:paraId="55FB65C8" w14:textId="77777777">
        <w:tc>
          <w:tcPr>
            <w:tcW w:w="9360" w:type="dxa"/>
            <w:gridSpan w:val="3"/>
            <w:tcBorders>
              <w:top w:val="none" w:sz="0" w:space="0" w:color="FFFFFF"/>
              <w:left w:val="single" w:sz="6" w:space="0" w:color="7B44B8"/>
              <w:bottom w:val="single" w:sz="6" w:space="0" w:color="7B44B8"/>
              <w:right w:val="single" w:sz="6" w:space="0" w:color="7B44B8"/>
            </w:tcBorders>
            <w:shd w:val="clear" w:color="auto" w:fill="F2F0E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ADE82B" w14:textId="57740495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La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question de la </w:t>
            </w:r>
            <w:r w:rsidR="00C22D92">
              <w:rPr>
                <w:b/>
                <w:bCs/>
                <w:sz w:val="21"/>
                <w:szCs w:val="21"/>
              </w:rPr>
              <w:t>responsabilité</w:t>
            </w:r>
            <w:r>
              <w:rPr>
                <w:b/>
                <w:bCs/>
                <w:sz w:val="21"/>
                <w:szCs w:val="21"/>
              </w:rPr>
              <w:t xml:space="preserve"> : </w:t>
            </w:r>
            <w:r>
              <w:rPr>
                <w:sz w:val="21"/>
                <w:szCs w:val="21"/>
              </w:rPr>
              <w:t xml:space="preserve">si une IA produit un texte diffamatoire, un conseil </w:t>
            </w:r>
            <w:r w:rsidR="00C22D92">
              <w:rPr>
                <w:sz w:val="21"/>
                <w:szCs w:val="21"/>
              </w:rPr>
              <w:t>médical</w:t>
            </w:r>
            <w:r>
              <w:rPr>
                <w:sz w:val="21"/>
                <w:szCs w:val="21"/>
              </w:rPr>
              <w:t xml:space="preserve"> </w:t>
            </w:r>
            <w:r w:rsidR="00C22D92">
              <w:rPr>
                <w:sz w:val="21"/>
                <w:szCs w:val="21"/>
              </w:rPr>
              <w:t>erroné</w:t>
            </w:r>
            <w:r>
              <w:rPr>
                <w:sz w:val="21"/>
                <w:szCs w:val="21"/>
              </w:rPr>
              <w:t xml:space="preserve"> ou un contenu illicite -- qui est responsable ? L'utilisateur, le </w:t>
            </w:r>
            <w:r w:rsidR="00C22D92">
              <w:rPr>
                <w:sz w:val="21"/>
                <w:szCs w:val="21"/>
              </w:rPr>
              <w:t>développeur</w:t>
            </w:r>
            <w:r>
              <w:rPr>
                <w:sz w:val="21"/>
                <w:szCs w:val="21"/>
              </w:rPr>
              <w:t>, l'</w:t>
            </w:r>
            <w:r w:rsidR="00C22D92">
              <w:rPr>
                <w:sz w:val="21"/>
                <w:szCs w:val="21"/>
              </w:rPr>
              <w:t>établissement</w:t>
            </w:r>
            <w:r>
              <w:rPr>
                <w:sz w:val="21"/>
                <w:szCs w:val="21"/>
              </w:rPr>
              <w:t xml:space="preserve"> ? L'EU AI </w:t>
            </w:r>
            <w:proofErr w:type="spellStart"/>
            <w:r>
              <w:rPr>
                <w:sz w:val="21"/>
                <w:szCs w:val="21"/>
              </w:rPr>
              <w:t>Act</w:t>
            </w:r>
            <w:proofErr w:type="spellEnd"/>
            <w:r>
              <w:rPr>
                <w:sz w:val="21"/>
                <w:szCs w:val="21"/>
              </w:rPr>
              <w:t xml:space="preserve"> 2025 commence </w:t>
            </w:r>
            <w:r w:rsidR="00C22D92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</w:t>
            </w:r>
            <w:r w:rsidR="00C22D92">
              <w:rPr>
                <w:sz w:val="21"/>
                <w:szCs w:val="21"/>
              </w:rPr>
              <w:t>répondre</w:t>
            </w:r>
            <w:r>
              <w:rPr>
                <w:sz w:val="21"/>
                <w:szCs w:val="21"/>
              </w:rPr>
              <w:t xml:space="preserve"> </w:t>
            </w:r>
            <w:r w:rsidR="00C22D92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ces questions.</w:t>
            </w:r>
          </w:p>
          <w:p w14:paraId="20B0B854" w14:textId="7E249448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Consentement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et transparence : </w:t>
            </w:r>
            <w:r>
              <w:rPr>
                <w:sz w:val="21"/>
                <w:szCs w:val="21"/>
              </w:rPr>
              <w:t xml:space="preserve">a-t-on le droit de ne pas savoir qu'on parle </w:t>
            </w:r>
            <w:r w:rsidR="00C22D92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une IA ? De ne pas savoir qu'une </w:t>
            </w:r>
            <w:r w:rsidR="00C22D92">
              <w:rPr>
                <w:sz w:val="21"/>
                <w:szCs w:val="21"/>
              </w:rPr>
              <w:t>appréciation</w:t>
            </w:r>
            <w:r>
              <w:rPr>
                <w:sz w:val="21"/>
                <w:szCs w:val="21"/>
              </w:rPr>
              <w:t xml:space="preserve"> scolaire a </w:t>
            </w:r>
            <w:r w:rsidR="00C22D92">
              <w:rPr>
                <w:sz w:val="21"/>
                <w:szCs w:val="21"/>
              </w:rPr>
              <w:t>été</w:t>
            </w:r>
            <w:r>
              <w:rPr>
                <w:sz w:val="21"/>
                <w:szCs w:val="21"/>
              </w:rPr>
              <w:t xml:space="preserve"> </w:t>
            </w:r>
            <w:r w:rsidR="00C22D92">
              <w:rPr>
                <w:sz w:val="21"/>
                <w:szCs w:val="21"/>
              </w:rPr>
              <w:t>reformulée</w:t>
            </w:r>
            <w:r>
              <w:rPr>
                <w:sz w:val="21"/>
                <w:szCs w:val="21"/>
              </w:rPr>
              <w:t xml:space="preserve"> par une IA ? La transparence n'est pas qu'une politesse -- c'est un droit.</w:t>
            </w:r>
          </w:p>
          <w:p w14:paraId="369C27FD" w14:textId="7196C30E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L'IA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et le travail : </w:t>
            </w:r>
            <w:r>
              <w:rPr>
                <w:sz w:val="21"/>
                <w:szCs w:val="21"/>
              </w:rPr>
              <w:t xml:space="preserve">des IA remplacent </w:t>
            </w:r>
            <w:r w:rsidR="00C22D92">
              <w:rPr>
                <w:sz w:val="21"/>
                <w:szCs w:val="21"/>
              </w:rPr>
              <w:t>déjà</w:t>
            </w:r>
            <w:r>
              <w:rPr>
                <w:sz w:val="21"/>
                <w:szCs w:val="21"/>
              </w:rPr>
              <w:t xml:space="preserve"> des taches dans de nombreux secteurs. La question n'est pas de pleurer les </w:t>
            </w:r>
            <w:r w:rsidR="00C22D92">
              <w:rPr>
                <w:sz w:val="21"/>
                <w:szCs w:val="21"/>
              </w:rPr>
              <w:t>métiers</w:t>
            </w:r>
            <w:r>
              <w:rPr>
                <w:sz w:val="21"/>
                <w:szCs w:val="21"/>
              </w:rPr>
              <w:t xml:space="preserve"> perdus, mais de </w:t>
            </w:r>
            <w:r w:rsidR="00C22D92">
              <w:rPr>
                <w:sz w:val="21"/>
                <w:szCs w:val="21"/>
              </w:rPr>
              <w:t>préparer</w:t>
            </w:r>
            <w:r>
              <w:rPr>
                <w:sz w:val="21"/>
                <w:szCs w:val="21"/>
              </w:rPr>
              <w:t xml:space="preserve"> nos enfants a des </w:t>
            </w:r>
            <w:r w:rsidR="00C22D92">
              <w:rPr>
                <w:sz w:val="21"/>
                <w:szCs w:val="21"/>
              </w:rPr>
              <w:t>métiers</w:t>
            </w:r>
            <w:r>
              <w:rPr>
                <w:sz w:val="21"/>
                <w:szCs w:val="21"/>
              </w:rPr>
              <w:t xml:space="preserve"> qui existent encore </w:t>
            </w:r>
            <w:r w:rsidR="00C22D92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inventer.</w:t>
            </w:r>
          </w:p>
          <w:p w14:paraId="1FB6D49A" w14:textId="720D5BD1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L'IA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et l'environnement : </w:t>
            </w:r>
            <w:r>
              <w:rPr>
                <w:sz w:val="21"/>
                <w:szCs w:val="21"/>
              </w:rPr>
              <w:t xml:space="preserve">entrainer un grand </w:t>
            </w:r>
            <w:r w:rsidR="00C22D92">
              <w:rPr>
                <w:sz w:val="21"/>
                <w:szCs w:val="21"/>
              </w:rPr>
              <w:t>modèle</w:t>
            </w:r>
            <w:r>
              <w:rPr>
                <w:sz w:val="21"/>
                <w:szCs w:val="21"/>
              </w:rPr>
              <w:t xml:space="preserve"> de langage consomme autant </w:t>
            </w:r>
            <w:r w:rsidR="00C22D92">
              <w:rPr>
                <w:sz w:val="21"/>
                <w:szCs w:val="21"/>
              </w:rPr>
              <w:t>d’énergie</w:t>
            </w:r>
            <w:r>
              <w:rPr>
                <w:sz w:val="21"/>
                <w:szCs w:val="21"/>
              </w:rPr>
              <w:t xml:space="preserve"> que plusieurs centaines de vols transatlantiques. Chaque </w:t>
            </w:r>
            <w:r w:rsidR="00C22D92">
              <w:rPr>
                <w:sz w:val="21"/>
                <w:szCs w:val="21"/>
              </w:rPr>
              <w:t>requête</w:t>
            </w:r>
            <w:r>
              <w:rPr>
                <w:sz w:val="21"/>
                <w:szCs w:val="21"/>
              </w:rPr>
              <w:t xml:space="preserve"> a un cout </w:t>
            </w:r>
            <w:r w:rsidR="00C22D92">
              <w:rPr>
                <w:sz w:val="21"/>
                <w:szCs w:val="21"/>
              </w:rPr>
              <w:t>énergétique</w:t>
            </w:r>
            <w:r>
              <w:rPr>
                <w:sz w:val="21"/>
                <w:szCs w:val="21"/>
              </w:rPr>
              <w:t xml:space="preserve"> </w:t>
            </w:r>
            <w:r w:rsidR="00C22D92">
              <w:rPr>
                <w:sz w:val="21"/>
                <w:szCs w:val="21"/>
              </w:rPr>
              <w:t>réel</w:t>
            </w:r>
            <w:r>
              <w:rPr>
                <w:sz w:val="21"/>
                <w:szCs w:val="21"/>
              </w:rPr>
              <w:t xml:space="preserve">. L'usage sobre et conscient est une posture </w:t>
            </w:r>
            <w:r w:rsidR="00C22D92">
              <w:rPr>
                <w:sz w:val="21"/>
                <w:szCs w:val="21"/>
              </w:rPr>
              <w:t>éthique</w:t>
            </w:r>
            <w:r>
              <w:rPr>
                <w:sz w:val="21"/>
                <w:szCs w:val="21"/>
              </w:rPr>
              <w:t>.</w:t>
            </w:r>
          </w:p>
          <w:p w14:paraId="4406DA8F" w14:textId="7FC83CE1" w:rsidR="008D3488" w:rsidRDefault="00000000">
            <w:pPr>
              <w:spacing w:before="40" w:after="40"/>
            </w:pPr>
            <w:proofErr w:type="gramStart"/>
            <w:r>
              <w:rPr>
                <w:color w:val="7A7A9A"/>
                <w:sz w:val="21"/>
                <w:szCs w:val="21"/>
              </w:rPr>
              <w:t xml:space="preserve">→  </w:t>
            </w:r>
            <w:r>
              <w:rPr>
                <w:b/>
                <w:bCs/>
                <w:sz w:val="21"/>
                <w:szCs w:val="21"/>
              </w:rPr>
              <w:t>L'IA</w:t>
            </w:r>
            <w:proofErr w:type="gramEnd"/>
            <w:r>
              <w:rPr>
                <w:b/>
                <w:bCs/>
                <w:sz w:val="21"/>
                <w:szCs w:val="21"/>
              </w:rPr>
              <w:t xml:space="preserve"> et la </w:t>
            </w:r>
            <w:r w:rsidR="00C22D92">
              <w:rPr>
                <w:b/>
                <w:bCs/>
                <w:sz w:val="21"/>
                <w:szCs w:val="21"/>
              </w:rPr>
              <w:t>dignité</w:t>
            </w:r>
            <w:r>
              <w:rPr>
                <w:b/>
                <w:bCs/>
                <w:sz w:val="21"/>
                <w:szCs w:val="21"/>
              </w:rPr>
              <w:t xml:space="preserve"> humaine : </w:t>
            </w:r>
            <w:r w:rsidR="00C22D92">
              <w:rPr>
                <w:sz w:val="21"/>
                <w:szCs w:val="21"/>
              </w:rPr>
              <w:t>référence</w:t>
            </w:r>
            <w:r>
              <w:rPr>
                <w:sz w:val="21"/>
                <w:szCs w:val="21"/>
              </w:rPr>
              <w:t xml:space="preserve"> Nova et Antiqua (Vatican, 2025) : l'IA ne peut ni remplacer la relation humaine, ni se substituer au jugement moral. Elle augmente -- elle ne saurait </w:t>
            </w:r>
            <w:r w:rsidR="00C22D92">
              <w:rPr>
                <w:sz w:val="21"/>
                <w:szCs w:val="21"/>
              </w:rPr>
              <w:t>évaluer</w:t>
            </w:r>
            <w:r>
              <w:rPr>
                <w:sz w:val="21"/>
                <w:szCs w:val="21"/>
              </w:rPr>
              <w:t xml:space="preserve">, aimer, </w:t>
            </w:r>
            <w:r w:rsidR="00C22D92">
              <w:rPr>
                <w:sz w:val="21"/>
                <w:szCs w:val="21"/>
              </w:rPr>
              <w:t>éduquer</w:t>
            </w:r>
            <w:r>
              <w:rPr>
                <w:sz w:val="21"/>
                <w:szCs w:val="21"/>
              </w:rPr>
              <w:t>.</w:t>
            </w:r>
          </w:p>
        </w:tc>
      </w:tr>
    </w:tbl>
    <w:p w14:paraId="287C8E96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3488" w14:paraId="6422C668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44B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76DDAB" w14:textId="2F935FB9" w:rsidR="008D3488" w:rsidRDefault="00C22D92">
            <w:r>
              <w:rPr>
                <w:b/>
                <w:bCs/>
                <w:color w:val="FFFFFF"/>
              </w:rPr>
              <w:t xml:space="preserve">Activité </w:t>
            </w:r>
            <w:proofErr w:type="gramStart"/>
            <w:r>
              <w:rPr>
                <w:b/>
                <w:bCs/>
                <w:color w:val="FFFFFF"/>
              </w:rPr>
              <w:t>7  --</w:t>
            </w:r>
            <w:proofErr w:type="gramEnd"/>
            <w:r>
              <w:rPr>
                <w:b/>
                <w:bCs/>
                <w:color w:val="FFFFFF"/>
              </w:rPr>
              <w:t xml:space="preserve">  Le dilemme éthique : débat </w:t>
            </w:r>
            <w:proofErr w:type="gramStart"/>
            <w:r>
              <w:rPr>
                <w:b/>
                <w:bCs/>
                <w:color w:val="FFFFFF"/>
              </w:rPr>
              <w:t>structure  (</w:t>
            </w:r>
            <w:proofErr w:type="gramEnd"/>
            <w:r>
              <w:rPr>
                <w:b/>
                <w:bCs/>
                <w:color w:val="FFFFFF"/>
              </w:rPr>
              <w:t>20 min)</w:t>
            </w:r>
          </w:p>
        </w:tc>
      </w:tr>
      <w:tr w:rsidR="008D3488" w14:paraId="2E9E3BD6" w14:textId="77777777">
        <w:tc>
          <w:tcPr>
            <w:tcW w:w="9360" w:type="dxa"/>
            <w:tcBorders>
              <w:top w:val="single" w:sz="2" w:space="0" w:color="7B44B8"/>
              <w:left w:val="single" w:sz="8" w:space="0" w:color="7B44B8"/>
              <w:bottom w:val="single" w:sz="8" w:space="0" w:color="7B44B8"/>
              <w:right w:val="single" w:sz="8" w:space="0" w:color="7B44B8"/>
            </w:tcBorders>
            <w:shd w:val="clear" w:color="auto" w:fill="F3EEFF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226318" w14:textId="06FD6619" w:rsidR="008D3488" w:rsidRDefault="00000000"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Format : </w:t>
            </w:r>
            <w:r>
              <w:rPr>
                <w:sz w:val="21"/>
                <w:szCs w:val="21"/>
              </w:rPr>
              <w:t xml:space="preserve">4 groupes de parents </w:t>
            </w:r>
            <w:r w:rsidR="00C22D92">
              <w:rPr>
                <w:sz w:val="21"/>
                <w:szCs w:val="21"/>
              </w:rPr>
              <w:t>reçoivent</w:t>
            </w:r>
            <w:r>
              <w:rPr>
                <w:sz w:val="21"/>
                <w:szCs w:val="21"/>
              </w:rPr>
              <w:t xml:space="preserve"> chacun une carte-scenario. 5 minutes de discussion en groupe, puis 2 minutes de restitution devant l'ensemble. Le </w:t>
            </w:r>
            <w:r w:rsidR="00C22D92">
              <w:rPr>
                <w:sz w:val="21"/>
                <w:szCs w:val="21"/>
              </w:rPr>
              <w:t>réfèrent</w:t>
            </w:r>
            <w:r>
              <w:rPr>
                <w:sz w:val="21"/>
                <w:szCs w:val="21"/>
              </w:rPr>
              <w:t xml:space="preserve"> anime le </w:t>
            </w:r>
            <w:r w:rsidR="00C22D92">
              <w:rPr>
                <w:sz w:val="21"/>
                <w:szCs w:val="21"/>
              </w:rPr>
              <w:t>débat</w:t>
            </w:r>
            <w:r>
              <w:rPr>
                <w:sz w:val="21"/>
                <w:szCs w:val="21"/>
              </w:rPr>
              <w:t xml:space="preserve"> collectif.</w:t>
            </w:r>
          </w:p>
          <w:p w14:paraId="334044FE" w14:textId="77777777" w:rsidR="008D3488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>Les 4 scenarios :</w:t>
            </w:r>
          </w:p>
          <w:p w14:paraId="43A3A3BB" w14:textId="3EA12C1B" w:rsidR="008D3488" w:rsidRDefault="00000000">
            <w:pPr>
              <w:spacing w:after="40"/>
            </w:pPr>
            <w:r>
              <w:rPr>
                <w:b/>
                <w:bCs/>
                <w:color w:val="7B44B8"/>
                <w:sz w:val="21"/>
                <w:szCs w:val="21"/>
              </w:rPr>
              <w:t xml:space="preserve">Scenario A -- Le devoir </w:t>
            </w:r>
            <w:r w:rsidR="00C22D92">
              <w:rPr>
                <w:b/>
                <w:bCs/>
                <w:color w:val="7B44B8"/>
                <w:sz w:val="21"/>
                <w:szCs w:val="21"/>
              </w:rPr>
              <w:t>fantôme</w:t>
            </w:r>
            <w:r>
              <w:rPr>
                <w:b/>
                <w:bCs/>
                <w:color w:val="7B44B8"/>
                <w:sz w:val="21"/>
                <w:szCs w:val="21"/>
              </w:rPr>
              <w:t xml:space="preserve"> : </w:t>
            </w:r>
            <w:r>
              <w:rPr>
                <w:sz w:val="21"/>
                <w:szCs w:val="21"/>
              </w:rPr>
              <w:t xml:space="preserve">votre enfant de 15 ans rend un devoir </w:t>
            </w:r>
            <w:r w:rsidR="00C22D92">
              <w:rPr>
                <w:sz w:val="21"/>
                <w:szCs w:val="21"/>
              </w:rPr>
              <w:t>entièrement</w:t>
            </w:r>
            <w:r>
              <w:rPr>
                <w:sz w:val="21"/>
                <w:szCs w:val="21"/>
              </w:rPr>
              <w:t xml:space="preserve"> </w:t>
            </w:r>
            <w:r w:rsidR="00C22D92">
              <w:rPr>
                <w:sz w:val="21"/>
                <w:szCs w:val="21"/>
              </w:rPr>
              <w:t>rédige</w:t>
            </w:r>
            <w:r>
              <w:rPr>
                <w:sz w:val="21"/>
                <w:szCs w:val="21"/>
              </w:rPr>
              <w:t xml:space="preserve"> par une IA. Il maitrise parfaitement le sujet </w:t>
            </w:r>
            <w:r w:rsidR="00C22D92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l'oral mais n'a pas </w:t>
            </w:r>
            <w:r w:rsidR="00C22D92">
              <w:rPr>
                <w:sz w:val="21"/>
                <w:szCs w:val="21"/>
              </w:rPr>
              <w:t>rédigé</w:t>
            </w:r>
            <w:r>
              <w:rPr>
                <w:sz w:val="21"/>
                <w:szCs w:val="21"/>
              </w:rPr>
              <w:t xml:space="preserve"> une ligne. Est-ce une triche ? Que lui dites-vous ?</w:t>
            </w:r>
          </w:p>
          <w:p w14:paraId="77CD2681" w14:textId="37BE47CC" w:rsidR="008D3488" w:rsidRDefault="00000000">
            <w:pPr>
              <w:spacing w:after="40"/>
            </w:pPr>
            <w:r>
              <w:rPr>
                <w:b/>
                <w:bCs/>
                <w:color w:val="7B44B8"/>
                <w:sz w:val="21"/>
                <w:szCs w:val="21"/>
              </w:rPr>
              <w:t xml:space="preserve">Scenario B -- Le diagnostic : </w:t>
            </w:r>
            <w:r>
              <w:rPr>
                <w:sz w:val="21"/>
                <w:szCs w:val="21"/>
              </w:rPr>
              <w:t xml:space="preserve">votre enfant consulte une IA pour des </w:t>
            </w:r>
            <w:r w:rsidR="00C22D92">
              <w:rPr>
                <w:sz w:val="21"/>
                <w:szCs w:val="21"/>
              </w:rPr>
              <w:t>symptômes</w:t>
            </w:r>
            <w:r>
              <w:rPr>
                <w:sz w:val="21"/>
                <w:szCs w:val="21"/>
              </w:rPr>
              <w:t xml:space="preserve"> </w:t>
            </w:r>
            <w:r w:rsidR="00C22D92">
              <w:rPr>
                <w:sz w:val="21"/>
                <w:szCs w:val="21"/>
              </w:rPr>
              <w:t>inquiétants</w:t>
            </w:r>
            <w:r>
              <w:rPr>
                <w:sz w:val="21"/>
                <w:szCs w:val="21"/>
              </w:rPr>
              <w:t xml:space="preserve"> et lui fait confiance sans consulter de </w:t>
            </w:r>
            <w:r w:rsidR="00C22D92">
              <w:rPr>
                <w:sz w:val="21"/>
                <w:szCs w:val="21"/>
              </w:rPr>
              <w:t>médecin</w:t>
            </w:r>
            <w:r>
              <w:rPr>
                <w:sz w:val="21"/>
                <w:szCs w:val="21"/>
              </w:rPr>
              <w:t xml:space="preserve">. L'IA a fourni une </w:t>
            </w:r>
            <w:r w:rsidR="00C22D92">
              <w:rPr>
                <w:sz w:val="21"/>
                <w:szCs w:val="21"/>
              </w:rPr>
              <w:t>réponse</w:t>
            </w:r>
            <w:r>
              <w:rPr>
                <w:sz w:val="21"/>
                <w:szCs w:val="21"/>
              </w:rPr>
              <w:t xml:space="preserve"> rassurante mais </w:t>
            </w:r>
            <w:r w:rsidR="00C22D92">
              <w:rPr>
                <w:sz w:val="21"/>
                <w:szCs w:val="21"/>
              </w:rPr>
              <w:t>incomplète</w:t>
            </w:r>
            <w:r>
              <w:rPr>
                <w:sz w:val="21"/>
                <w:szCs w:val="21"/>
              </w:rPr>
              <w:t>. Que pensez-vous de cet usage ?</w:t>
            </w:r>
          </w:p>
          <w:p w14:paraId="144B2072" w14:textId="36D44ED7" w:rsidR="008D3488" w:rsidRDefault="00000000">
            <w:pPr>
              <w:spacing w:after="40"/>
            </w:pPr>
            <w:r>
              <w:rPr>
                <w:b/>
                <w:bCs/>
                <w:color w:val="7B44B8"/>
                <w:sz w:val="21"/>
                <w:szCs w:val="21"/>
              </w:rPr>
              <w:t xml:space="preserve">Scenario C -- Le filtre invisible : </w:t>
            </w:r>
            <w:r>
              <w:rPr>
                <w:sz w:val="21"/>
                <w:szCs w:val="21"/>
              </w:rPr>
              <w:t xml:space="preserve">une plateforme d'orientation scolaire utilise une IA pour recommander des </w:t>
            </w:r>
            <w:r w:rsidR="00C22D92">
              <w:rPr>
                <w:sz w:val="21"/>
                <w:szCs w:val="21"/>
              </w:rPr>
              <w:t>filières</w:t>
            </w:r>
            <w:r>
              <w:rPr>
                <w:sz w:val="21"/>
                <w:szCs w:val="21"/>
              </w:rPr>
              <w:t xml:space="preserve">. Votre fille, excellente en sciences, se voit recommander une </w:t>
            </w:r>
            <w:r w:rsidR="00C22D92">
              <w:rPr>
                <w:sz w:val="21"/>
                <w:szCs w:val="21"/>
              </w:rPr>
              <w:t>filière</w:t>
            </w:r>
            <w:r>
              <w:rPr>
                <w:sz w:val="21"/>
                <w:szCs w:val="21"/>
              </w:rPr>
              <w:t xml:space="preserve"> tertiaire -- </w:t>
            </w:r>
            <w:r w:rsidR="00C22D92">
              <w:rPr>
                <w:sz w:val="21"/>
                <w:szCs w:val="21"/>
              </w:rPr>
              <w:t>peut-être</w:t>
            </w:r>
            <w:r>
              <w:rPr>
                <w:sz w:val="21"/>
                <w:szCs w:val="21"/>
              </w:rPr>
              <w:t xml:space="preserve"> parce que les </w:t>
            </w:r>
            <w:r w:rsidR="00C22D92">
              <w:rPr>
                <w:sz w:val="21"/>
                <w:szCs w:val="21"/>
              </w:rPr>
              <w:t>données</w:t>
            </w:r>
            <w:r>
              <w:rPr>
                <w:sz w:val="21"/>
                <w:szCs w:val="21"/>
              </w:rPr>
              <w:t xml:space="preserve"> d'entrainement </w:t>
            </w:r>
            <w:r w:rsidR="00C22D92">
              <w:rPr>
                <w:sz w:val="21"/>
                <w:szCs w:val="21"/>
              </w:rPr>
              <w:t>surreprésentent</w:t>
            </w:r>
            <w:r>
              <w:rPr>
                <w:sz w:val="21"/>
                <w:szCs w:val="21"/>
              </w:rPr>
              <w:t xml:space="preserve"> les </w:t>
            </w:r>
            <w:r w:rsidR="00C22D92">
              <w:rPr>
                <w:sz w:val="21"/>
                <w:szCs w:val="21"/>
              </w:rPr>
              <w:t>garçons</w:t>
            </w:r>
            <w:r>
              <w:rPr>
                <w:sz w:val="21"/>
                <w:szCs w:val="21"/>
              </w:rPr>
              <w:t xml:space="preserve"> en scientifique. Que faites-vous ?</w:t>
            </w:r>
          </w:p>
          <w:p w14:paraId="21287960" w14:textId="1196A8F6" w:rsidR="008D3488" w:rsidRDefault="00000000">
            <w:pPr>
              <w:spacing w:after="60"/>
            </w:pPr>
            <w:r>
              <w:rPr>
                <w:b/>
                <w:bCs/>
                <w:color w:val="7B44B8"/>
                <w:sz w:val="21"/>
                <w:szCs w:val="21"/>
              </w:rPr>
              <w:t xml:space="preserve">Scenario D -- L'ami artificiel : </w:t>
            </w:r>
            <w:r>
              <w:rPr>
                <w:sz w:val="21"/>
                <w:szCs w:val="21"/>
              </w:rPr>
              <w:t xml:space="preserve">votre enfant de 13 ans confie ses </w:t>
            </w:r>
            <w:r w:rsidR="00C22D92">
              <w:rPr>
                <w:sz w:val="21"/>
                <w:szCs w:val="21"/>
              </w:rPr>
              <w:t>problèmes</w:t>
            </w:r>
            <w:r>
              <w:rPr>
                <w:sz w:val="21"/>
                <w:szCs w:val="21"/>
              </w:rPr>
              <w:t xml:space="preserve"> personnels </w:t>
            </w:r>
            <w:r w:rsidR="00C22D92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un </w:t>
            </w:r>
            <w:r w:rsidR="00C22D92">
              <w:rPr>
                <w:sz w:val="21"/>
                <w:szCs w:val="21"/>
              </w:rPr>
              <w:t>chabot</w:t>
            </w:r>
            <w:r>
              <w:rPr>
                <w:sz w:val="21"/>
                <w:szCs w:val="21"/>
              </w:rPr>
              <w:t xml:space="preserve"> IA chaque soir, lui </w:t>
            </w:r>
            <w:r w:rsidR="00C22D92">
              <w:rPr>
                <w:sz w:val="21"/>
                <w:szCs w:val="21"/>
              </w:rPr>
              <w:t>préférant</w:t>
            </w:r>
            <w:r>
              <w:rPr>
                <w:sz w:val="21"/>
                <w:szCs w:val="21"/>
              </w:rPr>
              <w:t xml:space="preserve"> cet interlocuteur a vous ou </w:t>
            </w:r>
            <w:r w:rsidR="00C22D92">
              <w:rPr>
                <w:sz w:val="21"/>
                <w:szCs w:val="21"/>
              </w:rPr>
              <w:t>à</w:t>
            </w:r>
            <w:r>
              <w:rPr>
                <w:sz w:val="21"/>
                <w:szCs w:val="21"/>
              </w:rPr>
              <w:t xml:space="preserve"> ses amis. L'IA </w:t>
            </w:r>
            <w:r w:rsidR="00C22D92">
              <w:rPr>
                <w:sz w:val="21"/>
                <w:szCs w:val="21"/>
              </w:rPr>
              <w:t>répond</w:t>
            </w:r>
            <w:r>
              <w:rPr>
                <w:sz w:val="21"/>
                <w:szCs w:val="21"/>
              </w:rPr>
              <w:t xml:space="preserve"> de </w:t>
            </w:r>
            <w:r w:rsidR="00C22D92">
              <w:rPr>
                <w:sz w:val="21"/>
                <w:szCs w:val="21"/>
              </w:rPr>
              <w:t>façon</w:t>
            </w:r>
            <w:r>
              <w:rPr>
                <w:sz w:val="21"/>
                <w:szCs w:val="21"/>
              </w:rPr>
              <w:t xml:space="preserve"> bienveillante. Quelles sont vos </w:t>
            </w:r>
            <w:r w:rsidR="00C22D92">
              <w:rPr>
                <w:sz w:val="21"/>
                <w:szCs w:val="21"/>
              </w:rPr>
              <w:t>inquiétudes</w:t>
            </w:r>
            <w:r>
              <w:rPr>
                <w:sz w:val="21"/>
                <w:szCs w:val="21"/>
              </w:rPr>
              <w:t xml:space="preserve"> ? Vos limites ?</w:t>
            </w:r>
          </w:p>
          <w:p w14:paraId="28C5280D" w14:textId="6C359117" w:rsidR="008D3488" w:rsidRDefault="00C22D92">
            <w:r>
              <w:rPr>
                <w:b/>
                <w:bCs/>
                <w:sz w:val="21"/>
                <w:szCs w:val="21"/>
              </w:rPr>
              <w:t xml:space="preserve">Synthèse du réfèrent : </w:t>
            </w:r>
            <w:r>
              <w:rPr>
                <w:sz w:val="21"/>
                <w:szCs w:val="21"/>
              </w:rPr>
              <w:t>il n'y a pas de bonne réponse unique -- mais il y a des questions à se poser ensemble, en famille et avec l'école. C'est précisément ce que cette formation cherche à enclencher.</w:t>
            </w:r>
          </w:p>
        </w:tc>
      </w:tr>
    </w:tbl>
    <w:p w14:paraId="076A54AA" w14:textId="77777777" w:rsidR="008D3488" w:rsidRDefault="008D3488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3488" w14:paraId="23A5FF8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5D2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3EC205" w14:textId="31971E73" w:rsidR="008D3488" w:rsidRDefault="00000000">
            <w:r>
              <w:rPr>
                <w:b/>
                <w:bCs/>
                <w:color w:val="FFFFFF"/>
              </w:rPr>
              <w:t xml:space="preserve">Carte reflexes -- A afficher </w:t>
            </w:r>
            <w:r w:rsidR="00B83D49">
              <w:rPr>
                <w:b/>
                <w:bCs/>
                <w:color w:val="FFFFFF"/>
              </w:rPr>
              <w:t>à</w:t>
            </w:r>
            <w:r>
              <w:rPr>
                <w:b/>
                <w:bCs/>
                <w:color w:val="FFFFFF"/>
              </w:rPr>
              <w:t xml:space="preserve"> la maison</w:t>
            </w:r>
          </w:p>
        </w:tc>
      </w:tr>
      <w:tr w:rsidR="008D3488" w14:paraId="2198EA4F" w14:textId="77777777">
        <w:tc>
          <w:tcPr>
            <w:tcW w:w="9360" w:type="dxa"/>
            <w:tcBorders>
              <w:top w:val="single" w:sz="2" w:space="0" w:color="E85D26"/>
              <w:left w:val="single" w:sz="8" w:space="0" w:color="E85D26"/>
              <w:bottom w:val="single" w:sz="8" w:space="0" w:color="E85D26"/>
              <w:right w:val="single" w:sz="8" w:space="0" w:color="E85D26"/>
            </w:tcBorders>
            <w:shd w:val="clear" w:color="auto" w:fill="FDF0E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247A87E" w14:textId="6251A50C" w:rsidR="008D3488" w:rsidRDefault="00000000">
            <w:pPr>
              <w:spacing w:after="60"/>
            </w:pPr>
            <w:r>
              <w:rPr>
                <w:b/>
                <w:bCs/>
                <w:sz w:val="21"/>
                <w:szCs w:val="21"/>
              </w:rPr>
              <w:t xml:space="preserve">5 questions </w:t>
            </w:r>
            <w:r w:rsidR="00B83D49">
              <w:rPr>
                <w:b/>
                <w:bCs/>
                <w:sz w:val="21"/>
                <w:szCs w:val="21"/>
              </w:rPr>
              <w:t>à</w:t>
            </w:r>
            <w:r>
              <w:rPr>
                <w:b/>
                <w:bCs/>
                <w:sz w:val="21"/>
                <w:szCs w:val="21"/>
              </w:rPr>
              <w:t xml:space="preserve"> poser face </w:t>
            </w:r>
            <w:r w:rsidR="00B83D49">
              <w:rPr>
                <w:b/>
                <w:bCs/>
                <w:sz w:val="21"/>
                <w:szCs w:val="21"/>
              </w:rPr>
              <w:t>à</w:t>
            </w:r>
            <w:r>
              <w:rPr>
                <w:b/>
                <w:bCs/>
                <w:sz w:val="21"/>
                <w:szCs w:val="21"/>
              </w:rPr>
              <w:t xml:space="preserve"> toute information produite par une IA :</w:t>
            </w:r>
          </w:p>
          <w:p w14:paraId="0217BF32" w14:textId="0365C9FB" w:rsidR="008D3488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1.  Est-ce </w:t>
            </w:r>
            <w:r w:rsidR="00B83D49">
              <w:rPr>
                <w:sz w:val="21"/>
                <w:szCs w:val="21"/>
              </w:rPr>
              <w:t>vérifiable</w:t>
            </w:r>
            <w:r>
              <w:rPr>
                <w:sz w:val="21"/>
                <w:szCs w:val="21"/>
              </w:rPr>
              <w:t xml:space="preserve"> ? (</w:t>
            </w:r>
            <w:r w:rsidR="00B83D49">
              <w:rPr>
                <w:sz w:val="21"/>
                <w:szCs w:val="21"/>
              </w:rPr>
              <w:t>Puis</w:t>
            </w:r>
            <w:r>
              <w:rPr>
                <w:sz w:val="21"/>
                <w:szCs w:val="21"/>
              </w:rPr>
              <w:t>-je trouver cette information dans une source primaire ?)</w:t>
            </w:r>
          </w:p>
          <w:p w14:paraId="640E9756" w14:textId="0381D35E" w:rsidR="008D3488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2.  Qui </w:t>
            </w:r>
            <w:r w:rsidR="00B83D49">
              <w:rPr>
                <w:sz w:val="21"/>
                <w:szCs w:val="21"/>
              </w:rPr>
              <w:t>bénéficie</w:t>
            </w:r>
            <w:r>
              <w:rPr>
                <w:sz w:val="21"/>
                <w:szCs w:val="21"/>
              </w:rPr>
              <w:t xml:space="preserve"> de cette information ? (</w:t>
            </w:r>
            <w:r w:rsidR="00B83D49">
              <w:rPr>
                <w:sz w:val="21"/>
                <w:szCs w:val="21"/>
              </w:rPr>
              <w:t>Neutralité</w:t>
            </w:r>
            <w:r>
              <w:rPr>
                <w:sz w:val="21"/>
                <w:szCs w:val="21"/>
              </w:rPr>
              <w:t xml:space="preserve"> ou orientation ?)</w:t>
            </w:r>
          </w:p>
          <w:p w14:paraId="1ED0A499" w14:textId="7B41A9E9" w:rsidR="008D3488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3.  Quel point de vue est absent de cette </w:t>
            </w:r>
            <w:r w:rsidR="00B83D49">
              <w:rPr>
                <w:sz w:val="21"/>
                <w:szCs w:val="21"/>
              </w:rPr>
              <w:t>réponse</w:t>
            </w:r>
            <w:r>
              <w:rPr>
                <w:sz w:val="21"/>
                <w:szCs w:val="21"/>
              </w:rPr>
              <w:t xml:space="preserve"> ?</w:t>
            </w:r>
          </w:p>
          <w:p w14:paraId="454750B5" w14:textId="77777777" w:rsidR="008D3488" w:rsidRDefault="00000000">
            <w:pPr>
              <w:spacing w:after="30"/>
            </w:pPr>
            <w:r>
              <w:rPr>
                <w:sz w:val="21"/>
                <w:szCs w:val="21"/>
              </w:rPr>
              <w:t>4.  Est-ce que je comprends ce que je lis, ou je le copie sans m'en emparer ?</w:t>
            </w:r>
          </w:p>
          <w:p w14:paraId="5BF00266" w14:textId="6D59A3F5" w:rsidR="008D3488" w:rsidRDefault="00000000">
            <w:r>
              <w:rPr>
                <w:sz w:val="21"/>
                <w:szCs w:val="21"/>
              </w:rPr>
              <w:t xml:space="preserve">5.  Qu'aurais-je pense de ce sujet avant de lire cette </w:t>
            </w:r>
            <w:r w:rsidR="00B83D49">
              <w:rPr>
                <w:sz w:val="21"/>
                <w:szCs w:val="21"/>
              </w:rPr>
              <w:t>réponse</w:t>
            </w:r>
            <w:r>
              <w:rPr>
                <w:sz w:val="21"/>
                <w:szCs w:val="21"/>
              </w:rPr>
              <w:t xml:space="preserve"> IA ?</w:t>
            </w:r>
          </w:p>
        </w:tc>
      </w:tr>
    </w:tbl>
    <w:p w14:paraId="026197B8" w14:textId="77777777" w:rsidR="008D3488" w:rsidRDefault="00000000">
      <w:r>
        <w:br w:type="page"/>
      </w:r>
    </w:p>
    <w:p w14:paraId="389776B5" w14:textId="77777777" w:rsidR="008D3488" w:rsidRDefault="008D3488">
      <w:pPr>
        <w:pBdr>
          <w:bottom w:val="single" w:sz="6" w:space="0" w:color="2D6A9F"/>
        </w:pBdr>
        <w:spacing w:before="120" w:after="120"/>
      </w:pPr>
    </w:p>
    <w:p w14:paraId="25B1E18F" w14:textId="77777777" w:rsidR="008D3488" w:rsidRDefault="00000000">
      <w:pPr>
        <w:spacing w:before="200" w:after="160"/>
      </w:pPr>
      <w:r>
        <w:rPr>
          <w:b/>
          <w:bCs/>
          <w:color w:val="2D6A9F"/>
          <w:sz w:val="28"/>
          <w:szCs w:val="28"/>
        </w:rPr>
        <w:t>Références bibliographiques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D3488" w14:paraId="64D35DDE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2D6A9F"/>
              <w:right w:val="none" w:sz="0" w:space="0" w:color="FFFFFF"/>
            </w:tcBorders>
            <w:shd w:val="clear" w:color="auto" w:fill="2D6A9F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42702B1" w14:textId="77777777" w:rsidR="008D34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UE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4" w:space="0" w:color="2D6A9F"/>
              <w:right w:val="single" w:sz="4" w:space="0" w:color="2D6A9F"/>
            </w:tcBorders>
            <w:shd w:val="clear" w:color="auto" w:fill="E8F2F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79F0EAD" w14:textId="77777777" w:rsidR="008D3488" w:rsidRDefault="00000000">
            <w:pPr>
              <w:spacing w:after="40"/>
            </w:pPr>
            <w:r>
              <w:rPr>
                <w:b/>
                <w:bCs/>
                <w:color w:val="2D6A9F"/>
                <w:sz w:val="21"/>
                <w:szCs w:val="21"/>
              </w:rPr>
              <w:t xml:space="preserve">EU AI </w:t>
            </w:r>
            <w:proofErr w:type="spellStart"/>
            <w:r>
              <w:rPr>
                <w:b/>
                <w:bCs/>
                <w:color w:val="2D6A9F"/>
                <w:sz w:val="21"/>
                <w:szCs w:val="21"/>
              </w:rPr>
              <w:t>Act</w:t>
            </w:r>
            <w:proofErr w:type="spellEnd"/>
            <w:r>
              <w:rPr>
                <w:b/>
                <w:bCs/>
                <w:color w:val="2D6A9F"/>
                <w:sz w:val="21"/>
                <w:szCs w:val="21"/>
              </w:rPr>
              <w:t xml:space="preserve"> — La loi européenne sur l'intelligence artificielle</w:t>
            </w:r>
          </w:p>
          <w:p w14:paraId="0C02DC8A" w14:textId="77777777" w:rsidR="008D3488" w:rsidRDefault="00000000">
            <w:r>
              <w:rPr>
                <w:sz w:val="20"/>
                <w:szCs w:val="20"/>
              </w:rPr>
              <w:t>Union européenne, 2025. Premier cadre légal mondial sur l'IA, classifiant les risques et imposant des obligations de transparence aux systèmes à usage éducatif.</w:t>
            </w:r>
          </w:p>
        </w:tc>
      </w:tr>
    </w:tbl>
    <w:p w14:paraId="1BC4EF48" w14:textId="77777777" w:rsidR="008D3488" w:rsidRDefault="008D348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D3488" w14:paraId="1CB2F512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E85D26"/>
              <w:right w:val="none" w:sz="0" w:space="0" w:color="FFFFFF"/>
            </w:tcBorders>
            <w:shd w:val="clear" w:color="auto" w:fill="E85D26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6D1C6AA1" w14:textId="77777777" w:rsidR="008D34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VAT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4" w:space="0" w:color="E85D26"/>
              <w:right w:val="single" w:sz="4" w:space="0" w:color="E85D26"/>
            </w:tcBorders>
            <w:shd w:val="clear" w:color="auto" w:fill="FDF0E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339BA5" w14:textId="77777777" w:rsidR="008D3488" w:rsidRDefault="00000000">
            <w:pPr>
              <w:spacing w:after="40"/>
            </w:pPr>
            <w:r>
              <w:rPr>
                <w:b/>
                <w:bCs/>
                <w:color w:val="E85D26"/>
                <w:sz w:val="21"/>
                <w:szCs w:val="21"/>
              </w:rPr>
              <w:t>Nova et Antiqua — Note sur les relations entre l'IA et l'intelligence humaine</w:t>
            </w:r>
          </w:p>
          <w:p w14:paraId="34E6FE35" w14:textId="77777777" w:rsidR="008D3488" w:rsidRDefault="00000000">
            <w:r>
              <w:rPr>
                <w:sz w:val="20"/>
                <w:szCs w:val="20"/>
              </w:rPr>
              <w:t>Vatican, 2025. Réflexion éthique et anthropologique sur le statut de l'IA par rapport à la personne humaine et sa dignité.</w:t>
            </w:r>
          </w:p>
        </w:tc>
      </w:tr>
    </w:tbl>
    <w:p w14:paraId="187087C3" w14:textId="77777777" w:rsidR="008D3488" w:rsidRDefault="008D348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3"/>
        <w:gridCol w:w="8737"/>
      </w:tblGrid>
      <w:tr w:rsidR="008D3488" w14:paraId="609AA936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1A9973"/>
              <w:right w:val="none" w:sz="0" w:space="0" w:color="FFFFFF"/>
            </w:tcBorders>
            <w:shd w:val="clear" w:color="auto" w:fill="1A9973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014FD9C" w14:textId="77777777" w:rsidR="008D34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EDU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4" w:space="0" w:color="1A9973"/>
              <w:right w:val="single" w:sz="4" w:space="0" w:color="1A9973"/>
            </w:tcBorders>
            <w:shd w:val="clear" w:color="auto" w:fill="E1F5EE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052253C" w14:textId="77777777" w:rsidR="008D3488" w:rsidRDefault="00000000">
            <w:pPr>
              <w:spacing w:after="40"/>
            </w:pPr>
            <w:r>
              <w:rPr>
                <w:b/>
                <w:bCs/>
                <w:color w:val="1A9973"/>
                <w:sz w:val="21"/>
                <w:szCs w:val="21"/>
              </w:rPr>
              <w:t>L'IA en éducation — cadre d'usage</w:t>
            </w:r>
          </w:p>
          <w:p w14:paraId="5A6B4749" w14:textId="77777777" w:rsidR="008D3488" w:rsidRDefault="00000000">
            <w:r>
              <w:rPr>
                <w:sz w:val="20"/>
                <w:szCs w:val="20"/>
              </w:rPr>
              <w:t>education.gouv.fr, 2025. Document de référence ministériel précisant les conditions d'usage pédagogique de l'IA, les obligations des établissements et les droits des élèves.</w:t>
            </w:r>
          </w:p>
        </w:tc>
      </w:tr>
    </w:tbl>
    <w:p w14:paraId="285A79D3" w14:textId="77777777" w:rsidR="008D3488" w:rsidRDefault="008D348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8D3488" w14:paraId="248B0D63" w14:textId="77777777"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7B44B8"/>
              <w:right w:val="none" w:sz="0" w:space="0" w:color="FFFFFF"/>
            </w:tcBorders>
            <w:shd w:val="clear" w:color="auto" w:fill="7B44B8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005B23" w14:textId="77777777" w:rsidR="008D348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+</w:t>
            </w:r>
          </w:p>
        </w:tc>
        <w:tc>
          <w:tcPr>
            <w:tcW w:w="8760" w:type="dxa"/>
            <w:tcBorders>
              <w:top w:val="none" w:sz="0" w:space="0" w:color="FFFFFF"/>
              <w:left w:val="none" w:sz="0" w:space="0" w:color="FFFFFF"/>
              <w:bottom w:val="single" w:sz="4" w:space="0" w:color="7B44B8"/>
              <w:right w:val="single" w:sz="4" w:space="0" w:color="7B44B8"/>
            </w:tcBorders>
            <w:shd w:val="clear" w:color="auto" w:fill="F3EE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B50C21" w14:textId="77777777" w:rsidR="008D3488" w:rsidRDefault="00000000">
            <w:pPr>
              <w:spacing w:after="40"/>
            </w:pPr>
            <w:r>
              <w:rPr>
                <w:b/>
                <w:bCs/>
                <w:color w:val="7B44B8"/>
                <w:sz w:val="21"/>
                <w:szCs w:val="21"/>
              </w:rPr>
              <w:t>Suggestions complémentaires</w:t>
            </w:r>
          </w:p>
          <w:p w14:paraId="069F3398" w14:textId="77777777" w:rsidR="008D3488" w:rsidRDefault="00000000">
            <w:r>
              <w:rPr>
                <w:sz w:val="20"/>
                <w:szCs w:val="20"/>
              </w:rPr>
              <w:t xml:space="preserve">Sébastien Bohler, Le Bug humain (dopamine et algorithmes) · Jean-Baptiste </w:t>
            </w:r>
            <w:proofErr w:type="spellStart"/>
            <w:r>
              <w:rPr>
                <w:sz w:val="20"/>
                <w:szCs w:val="20"/>
              </w:rPr>
              <w:t>Amadieu</w:t>
            </w:r>
            <w:proofErr w:type="spellEnd"/>
            <w:r>
              <w:rPr>
                <w:sz w:val="20"/>
                <w:szCs w:val="20"/>
              </w:rPr>
              <w:t>, Enseigner avec le numérique · Rapport Villani, Donner un sens à l'intelligence artificielle (2018).</w:t>
            </w:r>
          </w:p>
        </w:tc>
      </w:tr>
    </w:tbl>
    <w:p w14:paraId="058D472A" w14:textId="77777777" w:rsidR="008D3488" w:rsidRDefault="008D3488">
      <w:pPr>
        <w:spacing w:before="60"/>
      </w:pPr>
    </w:p>
    <w:p w14:paraId="17EFD294" w14:textId="77777777" w:rsidR="008D3488" w:rsidRDefault="008D3488">
      <w:pPr>
        <w:spacing w:after="60"/>
      </w:pPr>
    </w:p>
    <w:p w14:paraId="666E33B5" w14:textId="77777777" w:rsidR="008D3488" w:rsidRDefault="008D3488">
      <w:pPr>
        <w:spacing w:after="60"/>
      </w:pPr>
    </w:p>
    <w:p w14:paraId="2CC28C95" w14:textId="77777777" w:rsidR="008D3488" w:rsidRDefault="008D3488">
      <w:pPr>
        <w:pBdr>
          <w:bottom w:val="single" w:sz="6" w:space="0" w:color="CCCCCC"/>
        </w:pBdr>
        <w:spacing w:before="120" w:after="120"/>
      </w:pPr>
    </w:p>
    <w:p w14:paraId="3E980433" w14:textId="7F0C3191" w:rsidR="008D3488" w:rsidRDefault="00B83D49">
      <w:pPr>
        <w:spacing w:before="120" w:after="120"/>
        <w:jc w:val="center"/>
      </w:pPr>
      <w:r>
        <w:rPr>
          <w:color w:val="7A7A9A"/>
          <w:sz w:val="18"/>
          <w:szCs w:val="18"/>
        </w:rPr>
        <w:t>SOPHIAE · 2026</w:t>
      </w:r>
    </w:p>
    <w:sectPr w:rsidR="008D348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F4CD0" w14:textId="77777777" w:rsidR="00C158C9" w:rsidRDefault="00C158C9">
      <w:r>
        <w:separator/>
      </w:r>
    </w:p>
  </w:endnote>
  <w:endnote w:type="continuationSeparator" w:id="0">
    <w:p w14:paraId="5C85BF2E" w14:textId="77777777" w:rsidR="00C158C9" w:rsidRDefault="00C15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20E93" w14:textId="6712232F" w:rsidR="008D3488" w:rsidRPr="00B83D49" w:rsidRDefault="00000000">
    <w:pPr>
      <w:pBdr>
        <w:top w:val="single" w:sz="4" w:space="0" w:color="CCCCCC"/>
      </w:pBdr>
      <w:tabs>
        <w:tab w:val="right" w:pos="9026"/>
      </w:tabs>
      <w:spacing w:before="80"/>
      <w:rPr>
        <w:color w:val="7A7A9A"/>
        <w:sz w:val="18"/>
        <w:szCs w:val="18"/>
      </w:rPr>
    </w:pPr>
    <w:r>
      <w:rPr>
        <w:color w:val="7A7A9A"/>
        <w:sz w:val="18"/>
        <w:szCs w:val="18"/>
      </w:rPr>
      <w:t>Référents numérique</w:t>
    </w:r>
    <w:r w:rsidR="00B83D49">
      <w:rPr>
        <w:color w:val="7A7A9A"/>
        <w:sz w:val="18"/>
        <w:szCs w:val="18"/>
      </w:rPr>
      <w:t>s</w:t>
    </w:r>
    <w:r>
      <w:tab/>
    </w:r>
    <w:r>
      <w:rPr>
        <w:color w:val="7A7A9A"/>
        <w:sz w:val="18"/>
        <w:szCs w:val="18"/>
      </w:rPr>
      <w:t xml:space="preserve">Page </w:t>
    </w:r>
    <w:r>
      <w:rPr>
        <w:color w:val="7A7A9A"/>
        <w:sz w:val="18"/>
        <w:szCs w:val="18"/>
      </w:rPr>
      <w:fldChar w:fldCharType="begin"/>
    </w:r>
    <w:r>
      <w:rPr>
        <w:color w:val="7A7A9A"/>
        <w:sz w:val="18"/>
        <w:szCs w:val="18"/>
      </w:rPr>
      <w:instrText>PAGE</w:instrText>
    </w:r>
    <w:r>
      <w:rPr>
        <w:color w:val="7A7A9A"/>
        <w:sz w:val="18"/>
        <w:szCs w:val="18"/>
      </w:rPr>
      <w:fldChar w:fldCharType="separate"/>
    </w:r>
    <w:r w:rsidR="0046599A">
      <w:rPr>
        <w:noProof/>
        <w:color w:val="7A7A9A"/>
        <w:sz w:val="18"/>
        <w:szCs w:val="18"/>
      </w:rPr>
      <w:t>1</w:t>
    </w:r>
    <w:r>
      <w:rPr>
        <w:color w:val="7A7A9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F8FC9" w14:textId="77777777" w:rsidR="00C158C9" w:rsidRDefault="00C158C9">
      <w:r>
        <w:separator/>
      </w:r>
    </w:p>
  </w:footnote>
  <w:footnote w:type="continuationSeparator" w:id="0">
    <w:p w14:paraId="1C2DB06A" w14:textId="77777777" w:rsidR="00C158C9" w:rsidRDefault="00C158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40415" w14:textId="741EC740" w:rsidR="008D3488" w:rsidRDefault="00000000">
    <w:pPr>
      <w:pBdr>
        <w:bottom w:val="single" w:sz="4" w:space="0" w:color="2D6A9F"/>
      </w:pBdr>
      <w:tabs>
        <w:tab w:val="right" w:pos="9026"/>
      </w:tabs>
      <w:spacing w:after="120"/>
    </w:pPr>
    <w:r>
      <w:rPr>
        <w:color w:val="7A7A9A"/>
        <w:sz w:val="18"/>
        <w:szCs w:val="18"/>
      </w:rPr>
      <w:t>Formation · Sensibiliser les parents à l'IA</w:t>
    </w:r>
    <w:r>
      <w:tab/>
    </w:r>
    <w:r w:rsidR="00B83D49">
      <w:rPr>
        <w:color w:val="7A7A9A"/>
        <w:sz w:val="18"/>
        <w:szCs w:val="18"/>
      </w:rPr>
      <w:t>SOPHIAE</w:t>
    </w:r>
    <w:r>
      <w:rPr>
        <w:color w:val="7A7A9A"/>
        <w:sz w:val="18"/>
        <w:szCs w:val="18"/>
      </w:rPr>
      <w:t xml:space="preserve"> · 202</w:t>
    </w:r>
    <w:r w:rsidR="00B83D49">
      <w:rPr>
        <w:color w:val="7A7A9A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6B7E"/>
    <w:multiLevelType w:val="hybridMultilevel"/>
    <w:tmpl w:val="024461BC"/>
    <w:lvl w:ilvl="0" w:tplc="02D05F20">
      <w:start w:val="1"/>
      <w:numFmt w:val="bullet"/>
      <w:lvlText w:val="●"/>
      <w:lvlJc w:val="left"/>
      <w:pPr>
        <w:ind w:left="720" w:hanging="360"/>
      </w:pPr>
    </w:lvl>
    <w:lvl w:ilvl="1" w:tplc="BC524EB2">
      <w:start w:val="1"/>
      <w:numFmt w:val="bullet"/>
      <w:lvlText w:val="○"/>
      <w:lvlJc w:val="left"/>
      <w:pPr>
        <w:ind w:left="1440" w:hanging="360"/>
      </w:pPr>
    </w:lvl>
    <w:lvl w:ilvl="2" w:tplc="965CCD84">
      <w:start w:val="1"/>
      <w:numFmt w:val="bullet"/>
      <w:lvlText w:val="■"/>
      <w:lvlJc w:val="left"/>
      <w:pPr>
        <w:ind w:left="2160" w:hanging="360"/>
      </w:pPr>
    </w:lvl>
    <w:lvl w:ilvl="3" w:tplc="E1A4F016">
      <w:start w:val="1"/>
      <w:numFmt w:val="bullet"/>
      <w:lvlText w:val="●"/>
      <w:lvlJc w:val="left"/>
      <w:pPr>
        <w:ind w:left="2880" w:hanging="360"/>
      </w:pPr>
    </w:lvl>
    <w:lvl w:ilvl="4" w:tplc="1108CD7E">
      <w:start w:val="1"/>
      <w:numFmt w:val="bullet"/>
      <w:lvlText w:val="○"/>
      <w:lvlJc w:val="left"/>
      <w:pPr>
        <w:ind w:left="3600" w:hanging="360"/>
      </w:pPr>
    </w:lvl>
    <w:lvl w:ilvl="5" w:tplc="094E6F54">
      <w:start w:val="1"/>
      <w:numFmt w:val="bullet"/>
      <w:lvlText w:val="■"/>
      <w:lvlJc w:val="left"/>
      <w:pPr>
        <w:ind w:left="4320" w:hanging="360"/>
      </w:pPr>
    </w:lvl>
    <w:lvl w:ilvl="6" w:tplc="456CA55E">
      <w:start w:val="1"/>
      <w:numFmt w:val="bullet"/>
      <w:lvlText w:val="●"/>
      <w:lvlJc w:val="left"/>
      <w:pPr>
        <w:ind w:left="5040" w:hanging="360"/>
      </w:pPr>
    </w:lvl>
    <w:lvl w:ilvl="7" w:tplc="7D92DA34">
      <w:start w:val="1"/>
      <w:numFmt w:val="bullet"/>
      <w:lvlText w:val="●"/>
      <w:lvlJc w:val="left"/>
      <w:pPr>
        <w:ind w:left="5760" w:hanging="360"/>
      </w:pPr>
    </w:lvl>
    <w:lvl w:ilvl="8" w:tplc="AD2601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A6240E"/>
    <w:multiLevelType w:val="hybridMultilevel"/>
    <w:tmpl w:val="C51667E4"/>
    <w:lvl w:ilvl="0" w:tplc="16E0F366">
      <w:start w:val="1"/>
      <w:numFmt w:val="bullet"/>
      <w:lvlText w:val="•"/>
      <w:lvlJc w:val="left"/>
      <w:pPr>
        <w:ind w:left="540" w:hanging="280"/>
      </w:pPr>
    </w:lvl>
    <w:lvl w:ilvl="1" w:tplc="54989EB6">
      <w:numFmt w:val="decimal"/>
      <w:lvlText w:val=""/>
      <w:lvlJc w:val="left"/>
    </w:lvl>
    <w:lvl w:ilvl="2" w:tplc="3704F1BE">
      <w:numFmt w:val="decimal"/>
      <w:lvlText w:val=""/>
      <w:lvlJc w:val="left"/>
    </w:lvl>
    <w:lvl w:ilvl="3" w:tplc="A7C25B12">
      <w:numFmt w:val="decimal"/>
      <w:lvlText w:val=""/>
      <w:lvlJc w:val="left"/>
    </w:lvl>
    <w:lvl w:ilvl="4" w:tplc="2760FFBC">
      <w:numFmt w:val="decimal"/>
      <w:lvlText w:val=""/>
      <w:lvlJc w:val="left"/>
    </w:lvl>
    <w:lvl w:ilvl="5" w:tplc="7D3CEBD2">
      <w:numFmt w:val="decimal"/>
      <w:lvlText w:val=""/>
      <w:lvlJc w:val="left"/>
    </w:lvl>
    <w:lvl w:ilvl="6" w:tplc="8D86BB74">
      <w:numFmt w:val="decimal"/>
      <w:lvlText w:val=""/>
      <w:lvlJc w:val="left"/>
    </w:lvl>
    <w:lvl w:ilvl="7" w:tplc="CF1032FE">
      <w:numFmt w:val="decimal"/>
      <w:lvlText w:val=""/>
      <w:lvlJc w:val="left"/>
    </w:lvl>
    <w:lvl w:ilvl="8" w:tplc="A320833A">
      <w:numFmt w:val="decimal"/>
      <w:lvlText w:val=""/>
      <w:lvlJc w:val="left"/>
    </w:lvl>
  </w:abstractNum>
  <w:num w:numId="1" w16cid:durableId="446588862">
    <w:abstractNumId w:val="0"/>
    <w:lvlOverride w:ilvl="0">
      <w:startOverride w:val="1"/>
    </w:lvlOverride>
  </w:num>
  <w:num w:numId="2" w16cid:durableId="83337638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isplayBackgroundShape/>
  <w:activeWritingStyle w:appName="MSWord" w:lang="fr-FR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488"/>
    <w:rsid w:val="001433B9"/>
    <w:rsid w:val="0046599A"/>
    <w:rsid w:val="00713B64"/>
    <w:rsid w:val="008D3488"/>
    <w:rsid w:val="00B83D49"/>
    <w:rsid w:val="00C158C9"/>
    <w:rsid w:val="00C22D92"/>
    <w:rsid w:val="00C91AC5"/>
    <w:rsid w:val="00D548B7"/>
    <w:rsid w:val="00FB7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CF7AFC"/>
  <w15:docId w15:val="{40088F80-9191-794B-96E6-B6FA826E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60" w:after="160"/>
      <w:outlineLvl w:val="0"/>
    </w:pPr>
    <w:rPr>
      <w:b/>
      <w:bCs/>
      <w:sz w:val="40"/>
      <w:szCs w:val="40"/>
    </w:rPr>
  </w:style>
  <w:style w:type="paragraph" w:styleId="Titre2">
    <w:name w:val="heading 2"/>
    <w:uiPriority w:val="9"/>
    <w:semiHidden/>
    <w:unhideWhenUsed/>
    <w:qFormat/>
    <w:pPr>
      <w:spacing w:before="300" w:after="120"/>
      <w:outlineLvl w:val="1"/>
    </w:pPr>
    <w:rPr>
      <w:b/>
      <w:bCs/>
      <w:color w:val="2D6A9F"/>
      <w:sz w:val="32"/>
      <w:szCs w:val="32"/>
    </w:rPr>
  </w:style>
  <w:style w:type="paragraph" w:styleId="Titre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sz w:val="26"/>
      <w:szCs w:val="26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C22D92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22D92"/>
  </w:style>
  <w:style w:type="paragraph" w:styleId="Pieddepage">
    <w:name w:val="footer"/>
    <w:basedOn w:val="Normal"/>
    <w:link w:val="PieddepageCar"/>
    <w:uiPriority w:val="99"/>
    <w:unhideWhenUsed/>
    <w:rsid w:val="00C22D92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22D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12</Pages>
  <Words>4491</Words>
  <Characters>23302</Characters>
  <Application>Microsoft Office Word</Application>
  <DocSecurity>0</DocSecurity>
  <Lines>496</Lines>
  <Paragraphs>249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Bruno TERRASSON</cp:lastModifiedBy>
  <cp:revision>4</cp:revision>
  <dcterms:created xsi:type="dcterms:W3CDTF">2026-03-19T17:21:00Z</dcterms:created>
  <dcterms:modified xsi:type="dcterms:W3CDTF">2026-03-19T19:15:00Z</dcterms:modified>
</cp:coreProperties>
</file>