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pt-PT"/>
        </w:rPr>
      </w:pPr>
      <w:r>
        <w:rPr>
          <w:rFonts w:hint="default"/>
          <w:b/>
          <w:bCs/>
          <w:sz w:val="32"/>
          <w:szCs w:val="32"/>
          <w:u w:val="single"/>
          <w:lang w:val="pt-PT"/>
        </w:rPr>
        <w:t>Atividade - 4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pt-PT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Nome: Bruno Campagnol de Oliveira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pt-PT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4"/>
          <w:szCs w:val="24"/>
          <w:u w:val="none"/>
          <w:lang w:val="pt-PT"/>
        </w:rPr>
        <w:t>Eventos:</w:t>
      </w:r>
    </w:p>
    <w:p>
      <w:pPr>
        <w:jc w:val="center"/>
        <w:rPr>
          <w:rFonts w:hint="default"/>
          <w:b/>
          <w:bCs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4"/>
          <w:szCs w:val="24"/>
          <w:u w:val="none"/>
          <w:lang w:val="pt-PT"/>
        </w:rPr>
        <w:drawing>
          <wp:inline distT="0" distB="0" distL="114300" distR="114300">
            <wp:extent cx="5154930" cy="4213860"/>
            <wp:effectExtent l="0" t="0" r="7620" b="15240"/>
            <wp:docPr id="1" name="Picture 1" descr="Evento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vento"/>
                    <pic:cNvPicPr>
                      <a:picLocks noChangeAspect="true"/>
                    </pic:cNvPicPr>
                  </pic:nvPicPr>
                  <pic:blipFill>
                    <a:blip r:embed="rId4"/>
                    <a:srcRect l="33748" t="16589" r="133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4"/>
          <w:szCs w:val="24"/>
          <w:u w:val="none"/>
          <w:lang w:val="pt-PT"/>
        </w:rPr>
        <w:t>Condominio:</w:t>
      </w:r>
    </w:p>
    <w:p>
      <w:pPr>
        <w:jc w:val="center"/>
        <w:rPr>
          <w:rFonts w:hint="default"/>
          <w:b/>
          <w:bCs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4"/>
          <w:szCs w:val="24"/>
          <w:u w:val="none"/>
          <w:lang w:val="pt-PT"/>
        </w:rPr>
        <w:drawing>
          <wp:inline distT="0" distB="0" distL="114300" distR="114300">
            <wp:extent cx="4290695" cy="3374390"/>
            <wp:effectExtent l="0" t="0" r="14605" b="16510"/>
            <wp:docPr id="3" name="Picture 3" descr="Condominio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ndominio"/>
                    <pic:cNvPicPr>
                      <a:picLocks noChangeAspect="true"/>
                    </pic:cNvPicPr>
                  </pic:nvPicPr>
                  <pic:blipFill>
                    <a:blip r:embed="rId5"/>
                    <a:srcRect l="24394" t="16086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4"/>
          <w:szCs w:val="24"/>
          <w:u w:val="none"/>
          <w:lang w:val="pt-PT"/>
        </w:rPr>
        <w:t>Funcionário: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4"/>
          <w:szCs w:val="24"/>
          <w:u w:val="none"/>
          <w:lang w:val="pt-PT"/>
        </w:rPr>
        <w:drawing>
          <wp:inline distT="0" distB="0" distL="114300" distR="114300">
            <wp:extent cx="5530850" cy="4298315"/>
            <wp:effectExtent l="0" t="0" r="12700" b="6985"/>
            <wp:docPr id="4" name="Picture 4" descr="Funcionario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uncionario"/>
                    <pic:cNvPicPr>
                      <a:picLocks noChangeAspect="true"/>
                    </pic:cNvPicPr>
                  </pic:nvPicPr>
                  <pic:blipFill>
                    <a:blip r:embed="rId6"/>
                    <a:srcRect l="7736" t="163" b="-163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D6606"/>
    <w:rsid w:val="7BFD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2021-03-18T22:43:00Z</dcterms:created>
  <dc:creator>brunounky</dc:creator>
  <cp:lastModifiedBy>brunounky</cp:lastModifiedBy>
  <dcterms:modified xsi:type="dcterms:W3CDTF">2021-03-18T22:49:51Z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