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Architecture Documentation</w:t>
      </w:r>
    </w:p>
    <w:p>
      <w:pPr>
        <w:pStyle w:val="Author"/>
      </w:pPr>
      <w:r>
        <w:t xml:space="preserve">Documentation Team</w:t>
      </w:r>
    </w:p>
    <w:p>
      <w:pPr>
        <w:pStyle w:val="Date"/>
      </w:pPr>
      <w:r>
        <w:t xml:space="preserve">2025-11-02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"1-4" \h \z \u</w:instrText>
            <w:fldChar w:fldCharType="separate"/>
            <w:fldChar w:fldCharType="end"/>
          </w:r>
        </w:p>
      </w:sdtContent>
    </w:sdt>
    <w:bookmarkStart w:id="195" w:name="architecture"/>
    <w:p>
      <w:pPr>
        <w:pStyle w:val="Heading2"/>
      </w:pPr>
      <w:r>
        <w:t xml:space="preserve">Architecture</w:t>
      </w:r>
    </w:p>
    <w:bookmarkStart w:id="48" w:name="docker"/>
    <w:p>
      <w:pPr>
        <w:pStyle w:val="Heading3"/>
      </w:pPr>
      <w:r>
        <w:t xml:space="preserve">Docker</w:t>
      </w:r>
    </w:p>
    <w:bookmarkStart w:id="47" w:name="docker-deployment-guide"/>
    <w:p>
      <w:pPr>
        <w:pStyle w:val="Heading4"/>
      </w:pPr>
      <w:r>
        <w:t xml:space="preserve">Docker Deployment Guide</w:t>
      </w:r>
    </w:p>
    <w:p>
      <w:pPr>
        <w:pStyle w:val="FirstParagraph"/>
      </w:pPr>
      <w:r>
        <w:t xml:space="preserve">This guide explains how to run the VMware Inventory Dashboard using Docker and Docker Compose.</w:t>
      </w:r>
    </w:p>
    <w:bookmarkStart w:id="9" w:name="prerequisites"/>
    <w:p>
      <w:pPr>
        <w:pStyle w:val="Heading5"/>
      </w:pPr>
      <w:r>
        <w:t xml:space="preserve">Prerequisites</w:t>
      </w:r>
    </w:p>
    <w:p>
      <w:pPr>
        <w:pStyle w:val="Compact"/>
        <w:numPr>
          <w:ilvl w:val="0"/>
          <w:numId w:val="1001"/>
        </w:numPr>
      </w:pPr>
      <w:r>
        <w:t xml:space="preserve">Docker Engine 20.10 or higher</w:t>
      </w:r>
    </w:p>
    <w:p>
      <w:pPr>
        <w:pStyle w:val="Compact"/>
        <w:numPr>
          <w:ilvl w:val="0"/>
          <w:numId w:val="1001"/>
        </w:numPr>
      </w:pPr>
      <w:r>
        <w:t xml:space="preserve">Docker Compose 1.29 or higher</w:t>
      </w:r>
    </w:p>
    <w:p>
      <w:pPr>
        <w:pStyle w:val="Compact"/>
        <w:numPr>
          <w:ilvl w:val="0"/>
          <w:numId w:val="1001"/>
        </w:numPr>
      </w:pPr>
      <w:r>
        <w:t xml:space="preserve">2GB RAM minimum (4GB recommended)</w:t>
      </w:r>
    </w:p>
    <w:p>
      <w:pPr>
        <w:pStyle w:val="Compact"/>
        <w:numPr>
          <w:ilvl w:val="0"/>
          <w:numId w:val="1001"/>
        </w:numPr>
      </w:pPr>
      <w:r>
        <w:t xml:space="preserve">2 CPU cores minimum</w:t>
      </w:r>
    </w:p>
    <w:bookmarkEnd w:id="9"/>
    <w:bookmarkStart w:id="13" w:name="quick-start"/>
    <w:p>
      <w:pPr>
        <w:pStyle w:val="Heading5"/>
      </w:pPr>
      <w:r>
        <w:t xml:space="preserve">Quick Start</w:t>
      </w:r>
    </w:p>
    <w:bookmarkStart w:id="10" w:name="build-and-start"/>
    <w:p>
      <w:pPr>
        <w:pStyle w:val="Heading6"/>
      </w:pPr>
      <w:r>
        <w:t xml:space="preserve">1. Build and Start</w:t>
      </w:r>
    </w:p>
    <w:p>
      <w:pPr>
        <w:pStyle w:val="SourceCode"/>
      </w:pPr>
      <w:r>
        <w:rPr>
          <w:rStyle w:val="CommentTok"/>
        </w:rPr>
        <w:t xml:space="preserve">### Build and start the container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-d</w:t>
      </w:r>
      <w:r>
        <w:br/>
      </w:r>
      <w:r>
        <w:br/>
      </w:r>
      <w:r>
        <w:rPr>
          <w:rStyle w:val="CommentTok"/>
        </w:rPr>
        <w:t xml:space="preserve">### View logs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-f</w:t>
      </w:r>
    </w:p>
    <w:bookmarkEnd w:id="10"/>
    <w:bookmarkStart w:id="11" w:name="access-dashboard"/>
    <w:p>
      <w:pPr>
        <w:pStyle w:val="Heading6"/>
      </w:pPr>
      <w:r>
        <w:t xml:space="preserve">2. Access Dashboard</w:t>
      </w:r>
    </w:p>
    <w:p>
      <w:pPr>
        <w:pStyle w:val="FirstParagraph"/>
      </w:pPr>
      <w:r>
        <w:t xml:space="preserve">Open your browser and navigate to:</w:t>
      </w:r>
    </w:p>
    <w:p>
      <w:pPr>
        <w:pStyle w:val="SourceCode"/>
      </w:pPr>
      <w:r>
        <w:rPr>
          <w:rStyle w:val="VerbatimChar"/>
        </w:rPr>
        <w:t xml:space="preserve">http://localhost:8501</w:t>
      </w:r>
    </w:p>
    <w:bookmarkEnd w:id="11"/>
    <w:bookmarkStart w:id="12" w:name="import-data"/>
    <w:p>
      <w:pPr>
        <w:pStyle w:val="Heading6"/>
      </w:pPr>
      <w:r>
        <w:t xml:space="preserve">3. Import Data</w:t>
      </w:r>
    </w:p>
    <w:p>
      <w:pPr>
        <w:pStyle w:val="Compact"/>
        <w:numPr>
          <w:ilvl w:val="0"/>
          <w:numId w:val="1002"/>
        </w:numPr>
      </w:pPr>
      <w:r>
        <w:t xml:space="preserve">Navigate to</w:t>
      </w:r>
      <w:r>
        <w:t xml:space="preserve"> </w:t>
      </w:r>
      <w:r>
        <w:rPr>
          <w:b/>
          <w:bCs/>
        </w:rPr>
        <w:t xml:space="preserve">Management &gt; Data Import</w:t>
      </w:r>
    </w:p>
    <w:p>
      <w:pPr>
        <w:pStyle w:val="Compact"/>
        <w:numPr>
          <w:ilvl w:val="0"/>
          <w:numId w:val="1002"/>
        </w:numPr>
      </w:pPr>
      <w:r>
        <w:t xml:space="preserve">Upload your VMware inventory Excel file (RVTools export)</w:t>
      </w:r>
    </w:p>
    <w:p>
      <w:pPr>
        <w:pStyle w:val="Compact"/>
        <w:numPr>
          <w:ilvl w:val="0"/>
          <w:numId w:val="1002"/>
        </w:numPr>
      </w:pPr>
      <w:r>
        <w:t xml:space="preserve">Select sheet and click</w:t>
      </w:r>
      <w:r>
        <w:t xml:space="preserve"> </w:t>
      </w:r>
      <w:r>
        <w:t xml:space="preserve">“Import Data”</w:t>
      </w:r>
    </w:p>
    <w:p>
      <w:pPr>
        <w:pStyle w:val="Compact"/>
        <w:numPr>
          <w:ilvl w:val="0"/>
          <w:numId w:val="1002"/>
        </w:numPr>
      </w:pPr>
      <w:r>
        <w:t xml:space="preserve">Return to Overview to see your infrastructure</w:t>
      </w:r>
    </w:p>
    <w:bookmarkEnd w:id="12"/>
    <w:bookmarkEnd w:id="13"/>
    <w:bookmarkStart w:id="17" w:name="docker-commands"/>
    <w:p>
      <w:pPr>
        <w:pStyle w:val="Heading5"/>
      </w:pPr>
      <w:r>
        <w:t xml:space="preserve">Docker Commands</w:t>
      </w:r>
    </w:p>
    <w:bookmarkStart w:id="14" w:name="basic-operations"/>
    <w:p>
      <w:pPr>
        <w:pStyle w:val="Heading6"/>
      </w:pPr>
      <w:r>
        <w:t xml:space="preserve">Basic Operations</w:t>
      </w:r>
    </w:p>
    <w:p>
      <w:pPr>
        <w:pStyle w:val="SourceCode"/>
      </w:pPr>
      <w:r>
        <w:rPr>
          <w:rStyle w:val="CommentTok"/>
        </w:rPr>
        <w:t xml:space="preserve">### Start containers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-d</w:t>
      </w:r>
      <w:r>
        <w:br/>
      </w:r>
      <w:r>
        <w:br/>
      </w:r>
      <w:r>
        <w:rPr>
          <w:rStyle w:val="CommentTok"/>
        </w:rPr>
        <w:t xml:space="preserve">### Stop containers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stop</w:t>
      </w:r>
      <w:r>
        <w:br/>
      </w:r>
      <w:r>
        <w:br/>
      </w:r>
      <w:r>
        <w:rPr>
          <w:rStyle w:val="CommentTok"/>
        </w:rPr>
        <w:t xml:space="preserve">### Stop and remove containers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down</w:t>
      </w:r>
      <w:r>
        <w:br/>
      </w:r>
      <w:r>
        <w:br/>
      </w:r>
      <w:r>
        <w:rPr>
          <w:rStyle w:val="CommentTok"/>
        </w:rPr>
        <w:t xml:space="preserve">### View logs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vmware-inventory</w:t>
      </w:r>
      <w:r>
        <w:br/>
      </w:r>
      <w:r>
        <w:br/>
      </w:r>
      <w:r>
        <w:rPr>
          <w:rStyle w:val="CommentTok"/>
        </w:rPr>
        <w:t xml:space="preserve">### Restart container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restart</w:t>
      </w:r>
      <w:r>
        <w:br/>
      </w:r>
      <w:r>
        <w:br/>
      </w:r>
      <w:r>
        <w:rPr>
          <w:rStyle w:val="CommentTok"/>
        </w:rPr>
        <w:t xml:space="preserve">### Check container status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ps</w:t>
      </w:r>
    </w:p>
    <w:bookmarkEnd w:id="14"/>
    <w:bookmarkStart w:id="15" w:name="build-operations"/>
    <w:p>
      <w:pPr>
        <w:pStyle w:val="Heading6"/>
      </w:pPr>
      <w:r>
        <w:t xml:space="preserve">Build Operations</w:t>
      </w:r>
    </w:p>
    <w:p>
      <w:pPr>
        <w:pStyle w:val="SourceCode"/>
      </w:pPr>
      <w:r>
        <w:rPr>
          <w:rStyle w:val="CommentTok"/>
        </w:rPr>
        <w:t xml:space="preserve">### Build image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build</w:t>
      </w:r>
      <w:r>
        <w:br/>
      </w:r>
      <w:r>
        <w:br/>
      </w:r>
      <w:r>
        <w:rPr>
          <w:rStyle w:val="CommentTok"/>
        </w:rPr>
        <w:t xml:space="preserve">### Build without cache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--no-cache</w:t>
      </w:r>
      <w:r>
        <w:br/>
      </w:r>
      <w:r>
        <w:br/>
      </w:r>
      <w:r>
        <w:rPr>
          <w:rStyle w:val="CommentTok"/>
        </w:rPr>
        <w:t xml:space="preserve">### Pull latest base images and build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--pull</w:t>
      </w:r>
    </w:p>
    <w:bookmarkEnd w:id="15"/>
    <w:bookmarkStart w:id="16" w:name="data-management"/>
    <w:p>
      <w:pPr>
        <w:pStyle w:val="Heading6"/>
      </w:pPr>
      <w:r>
        <w:t xml:space="preserve">Data Management</w:t>
      </w:r>
    </w:p>
    <w:p>
      <w:pPr>
        <w:pStyle w:val="SourceCode"/>
      </w:pPr>
      <w:r>
        <w:rPr>
          <w:rStyle w:val="CommentTok"/>
        </w:rPr>
        <w:t xml:space="preserve">### Backup database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exec vmware-inventory cp /app/data/vmware_inventory.db /app/data/backup.db</w:t>
      </w:r>
      <w:r>
        <w:br/>
      </w:r>
      <w:r>
        <w:br/>
      </w:r>
      <w:r>
        <w:rPr>
          <w:rStyle w:val="CommentTok"/>
        </w:rPr>
        <w:t xml:space="preserve">### Copy database out of container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cp vmware-inventory-dashboard:/app/data/vmware_inventory.db ./backup.db</w:t>
      </w:r>
      <w:r>
        <w:br/>
      </w:r>
      <w:r>
        <w:br/>
      </w:r>
      <w:r>
        <w:rPr>
          <w:rStyle w:val="CommentTok"/>
        </w:rPr>
        <w:t xml:space="preserve">### Copy database into container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cp ./vmware_inventory.db vmware-inventory-dashboard:/app/data/</w:t>
      </w:r>
      <w:r>
        <w:br/>
      </w:r>
      <w:r>
        <w:br/>
      </w:r>
      <w:r>
        <w:rPr>
          <w:rStyle w:val="CommentTok"/>
        </w:rPr>
        <w:t xml:space="preserve">### List volumes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volume ls</w:t>
      </w:r>
      <w:r>
        <w:br/>
      </w:r>
      <w:r>
        <w:br/>
      </w:r>
      <w:r>
        <w:rPr>
          <w:rStyle w:val="CommentTok"/>
        </w:rPr>
        <w:t xml:space="preserve">### Inspect volume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volume inspect inv-vmware-opa_vmware-data</w:t>
      </w:r>
      <w:r>
        <w:br/>
      </w:r>
      <w:r>
        <w:br/>
      </w:r>
      <w:r>
        <w:rPr>
          <w:rStyle w:val="CommentTok"/>
        </w:rPr>
        <w:t xml:space="preserve">### Backup volume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inv-vmware-opa_vmware-data:/data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pwd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:/backup alpine tar czf /backup/vmware-data-backup.tar.gz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/data .</w:t>
      </w:r>
      <w:r>
        <w:br/>
      </w:r>
      <w:r>
        <w:br/>
      </w:r>
      <w:r>
        <w:rPr>
          <w:rStyle w:val="CommentTok"/>
        </w:rPr>
        <w:t xml:space="preserve">### Restore volume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inv-vmware-opa_vmware-data:/data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pwd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:/backup alpine tar xzf /backup/vmware-data-backup.tar.gz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/data</w:t>
      </w:r>
    </w:p>
    <w:bookmarkEnd w:id="16"/>
    <w:bookmarkEnd w:id="17"/>
    <w:bookmarkStart w:id="22" w:name="configuration"/>
    <w:p>
      <w:pPr>
        <w:pStyle w:val="Heading5"/>
      </w:pPr>
      <w:r>
        <w:t xml:space="preserve">Configuration</w:t>
      </w:r>
    </w:p>
    <w:bookmarkStart w:id="18" w:name="environment-variables"/>
    <w:p>
      <w:pPr>
        <w:pStyle w:val="Heading6"/>
      </w:pPr>
      <w:r>
        <w:t xml:space="preserve">Environment Variables</w:t>
      </w:r>
    </w:p>
    <w:p>
      <w:pPr>
        <w:pStyle w:val="FirstParagraph"/>
      </w:pPr>
      <w:r>
        <w:t xml:space="preserve">Edit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to customize:</w:t>
      </w:r>
    </w:p>
    <w:p>
      <w:pPr>
        <w:pStyle w:val="SourceCode"/>
      </w:pP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# Database location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VMWARE_INV_DB_URL=sqlite:///data/vmware_inventory.db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CommentTok"/>
        </w:rPr>
        <w:t xml:space="preserve">  # Streamlit settings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STREAMLIT_SERVER_HEADLESS=true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STREAMLIT_SERVER_ENABLE_CORS=false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STREAMLIT_SERVER_ENABLE_XSRF_PROTECTION=true</w:t>
      </w:r>
    </w:p>
    <w:bookmarkEnd w:id="18"/>
    <w:bookmarkStart w:id="19" w:name="port-configuration"/>
    <w:p>
      <w:pPr>
        <w:pStyle w:val="Heading6"/>
      </w:pPr>
      <w:r>
        <w:t xml:space="preserve">Port Configuration</w:t>
      </w:r>
    </w:p>
    <w:p>
      <w:pPr>
        <w:pStyle w:val="FirstParagraph"/>
      </w:pPr>
      <w:r>
        <w:t xml:space="preserve">Change the host port (default 8501):</w:t>
      </w:r>
    </w:p>
    <w:p>
      <w:pPr>
        <w:pStyle w:val="SourceCode"/>
      </w:pP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"8080:8501"</w:t>
      </w:r>
      <w:r>
        <w:rPr>
          <w:rStyle w:val="CommentTok"/>
        </w:rPr>
        <w:t xml:space="preserve">  # Access at http://localhost:8080</w:t>
      </w:r>
    </w:p>
    <w:bookmarkEnd w:id="19"/>
    <w:bookmarkStart w:id="20" w:name="resource-limits"/>
    <w:p>
      <w:pPr>
        <w:pStyle w:val="Heading6"/>
      </w:pPr>
      <w:r>
        <w:t xml:space="preserve">Resource Limits</w:t>
      </w:r>
    </w:p>
    <w:p>
      <w:pPr>
        <w:pStyle w:val="FirstParagraph"/>
      </w:pPr>
      <w:r>
        <w:t xml:space="preserve">Adjust CPU and memory limits:</w:t>
      </w:r>
    </w:p>
    <w:p>
      <w:pPr>
        <w:pStyle w:val="SourceCode"/>
      </w:pPr>
      <w:r>
        <w:rPr>
          <w:rStyle w:val="FunctionTok"/>
        </w:rPr>
        <w:t xml:space="preserve">deploy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cpus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'4.0'</w:t>
      </w:r>
      <w:r>
        <w:rPr>
          <w:rStyle w:val="CommentTok"/>
        </w:rPr>
        <w:t xml:space="preserve">      # Increase to 4 CPUs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4G</w:t>
      </w:r>
      <w:r>
        <w:rPr>
          <w:rStyle w:val="CommentTok"/>
        </w:rPr>
        <w:t xml:space="preserve">       # Increase to 4GB RAM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reservations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cpus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'1.0'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1G</w:t>
      </w:r>
    </w:p>
    <w:bookmarkEnd w:id="20"/>
    <w:bookmarkStart w:id="21" w:name="volume-persistence"/>
    <w:p>
      <w:pPr>
        <w:pStyle w:val="Heading6"/>
      </w:pPr>
      <w:r>
        <w:t xml:space="preserve">Volume Persistence</w:t>
      </w:r>
    </w:p>
    <w:p>
      <w:pPr>
        <w:pStyle w:val="FirstParagraph"/>
      </w:pPr>
      <w:r>
        <w:t xml:space="preserve">Data is stored in a named volume by default:</w:t>
      </w:r>
    </w:p>
    <w:p>
      <w:pPr>
        <w:pStyle w:val="SourceCode"/>
      </w:pP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vmware-data:/app/data</w:t>
      </w:r>
      <w:r>
        <w:rPr>
          <w:rStyle w:val="CommentTok"/>
        </w:rPr>
        <w:t xml:space="preserve">  # Named volume (recommended)</w:t>
      </w:r>
    </w:p>
    <w:p>
      <w:pPr>
        <w:pStyle w:val="FirstParagraph"/>
      </w:pPr>
      <w:r>
        <w:t xml:space="preserve">Or use a bind mount for direct access:</w:t>
      </w:r>
    </w:p>
    <w:p>
      <w:pPr>
        <w:pStyle w:val="SourceCode"/>
      </w:pP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./data:/app/data</w:t>
      </w:r>
      <w:r>
        <w:rPr>
          <w:rStyle w:val="CommentTok"/>
        </w:rPr>
        <w:t xml:space="preserve">  # Bind mount to local directory</w:t>
      </w:r>
    </w:p>
    <w:bookmarkEnd w:id="21"/>
    <w:bookmarkEnd w:id="22"/>
    <w:bookmarkStart w:id="26" w:name="advanced-usage"/>
    <w:p>
      <w:pPr>
        <w:pStyle w:val="Heading5"/>
      </w:pPr>
      <w:r>
        <w:t xml:space="preserve">Advanced Usage</w:t>
      </w:r>
    </w:p>
    <w:bookmarkStart w:id="23" w:name="using-postgresql-database"/>
    <w:p>
      <w:pPr>
        <w:pStyle w:val="Heading6"/>
      </w:pPr>
      <w:r>
        <w:t xml:space="preserve">Using PostgreSQL Database</w:t>
      </w:r>
    </w:p>
    <w:p>
      <w:pPr>
        <w:pStyle w:val="Compact"/>
        <w:numPr>
          <w:ilvl w:val="0"/>
          <w:numId w:val="1003"/>
        </w:numPr>
      </w:pPr>
      <w:r>
        <w:t xml:space="preserve">Add PostgreSQL service to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postgres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postgres:15-alpine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POSTGRES_DB=vmware_inventory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POSTGRES_USER=vmware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POSTGRES_PASSWORD=changeme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postgres-data:/var/lib/postgresql/data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vmware-network</w:t>
      </w:r>
      <w:r>
        <w:br/>
      </w:r>
      <w:r>
        <w:br/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postgres-data</w:t>
      </w:r>
      <w:r>
        <w:rPr>
          <w:rStyle w:val="KeywordTok"/>
        </w:rP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Update vmware-inventory environment:</w:t>
      </w:r>
    </w:p>
    <w:p>
      <w:pPr>
        <w:pStyle w:val="SourceCode"/>
      </w:pP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VMWARE_INV_DB_URL=postgresql://vmware:changeme@postgres:5432/vmware_inventory</w:t>
      </w:r>
    </w:p>
    <w:bookmarkEnd w:id="23"/>
    <w:bookmarkStart w:id="24" w:name="running-behind-reverse-proxy"/>
    <w:p>
      <w:pPr>
        <w:pStyle w:val="Heading6"/>
      </w:pPr>
      <w:r>
        <w:t xml:space="preserve">Running Behind Reverse Proxy</w:t>
      </w:r>
    </w:p>
    <w:p>
      <w:pPr>
        <w:pStyle w:val="FirstParagraph"/>
      </w:pPr>
      <w:r>
        <w:t xml:space="preserve">Example Nginx configuration:</w:t>
      </w:r>
    </w:p>
    <w:p>
      <w:pPr>
        <w:pStyle w:val="SourceCode"/>
      </w:pPr>
      <w:r>
        <w:rPr>
          <w:rStyle w:val="VerbatimChar"/>
        </w:rPr>
        <w:t xml:space="preserve">server {</w:t>
      </w:r>
      <w:r>
        <w:br/>
      </w:r>
      <w:r>
        <w:rPr>
          <w:rStyle w:val="VerbatimChar"/>
        </w:rPr>
        <w:t xml:space="preserve">    listen 80;</w:t>
      </w:r>
      <w:r>
        <w:br/>
      </w:r>
      <w:r>
        <w:rPr>
          <w:rStyle w:val="VerbatimChar"/>
        </w:rPr>
        <w:t xml:space="preserve">    server_name vmware-inventory.example.com;</w:t>
      </w:r>
      <w:r>
        <w:br/>
      </w:r>
      <w:r>
        <w:br/>
      </w:r>
      <w:r>
        <w:rPr>
          <w:rStyle w:val="VerbatimChar"/>
        </w:rPr>
        <w:t xml:space="preserve">    location / {</w:t>
      </w:r>
      <w:r>
        <w:br/>
      </w:r>
      <w:r>
        <w:rPr>
          <w:rStyle w:val="VerbatimChar"/>
        </w:rPr>
        <w:t xml:space="preserve">        proxy_pass http://localhost:8501;</w:t>
      </w:r>
      <w:r>
        <w:br/>
      </w:r>
      <w:r>
        <w:rPr>
          <w:rStyle w:val="VerbatimChar"/>
        </w:rPr>
        <w:t xml:space="preserve">        proxy_http_version 1.1;</w:t>
      </w:r>
      <w:r>
        <w:br/>
      </w:r>
      <w:r>
        <w:rPr>
          <w:rStyle w:val="VerbatimChar"/>
        </w:rPr>
        <w:t xml:space="preserve">        proxy_set_header Upgrade $http_upgrade;</w:t>
      </w:r>
      <w:r>
        <w:br/>
      </w:r>
      <w:r>
        <w:rPr>
          <w:rStyle w:val="VerbatimChar"/>
        </w:rPr>
        <w:t xml:space="preserve">        proxy_set_header Connection "upgrade";</w:t>
      </w:r>
      <w:r>
        <w:br/>
      </w:r>
      <w:r>
        <w:rPr>
          <w:rStyle w:val="VerbatimChar"/>
        </w:rPr>
        <w:t xml:space="preserve">        proxy_set_header Host $host;</w:t>
      </w:r>
      <w:r>
        <w:br/>
      </w:r>
      <w:r>
        <w:rPr>
          <w:rStyle w:val="VerbatimChar"/>
        </w:rPr>
        <w:t xml:space="preserve">        proxy_set_header X-Real-IP $remote_addr;</w:t>
      </w:r>
      <w:r>
        <w:br/>
      </w:r>
      <w:r>
        <w:rPr>
          <w:rStyle w:val="VerbatimChar"/>
        </w:rPr>
        <w:t xml:space="preserve">        proxy_set_header X-Forwarded-For $proxy_add_x_forwarded_for;</w:t>
      </w:r>
      <w:r>
        <w:br/>
      </w:r>
      <w:r>
        <w:rPr>
          <w:rStyle w:val="VerbatimChar"/>
        </w:rPr>
        <w:t xml:space="preserve">        proxy_set_header X-Forwarded-Proto $scheme;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bookmarkEnd w:id="24"/>
    <w:bookmarkStart w:id="25" w:name="custom-command-arguments"/>
    <w:p>
      <w:pPr>
        <w:pStyle w:val="Heading6"/>
      </w:pPr>
      <w:r>
        <w:t xml:space="preserve">Custom Command Arguments</w:t>
      </w:r>
    </w:p>
    <w:p>
      <w:pPr>
        <w:pStyle w:val="FirstParagraph"/>
      </w:pPr>
      <w:r>
        <w:t xml:space="preserve">Override default arguments:</w:t>
      </w:r>
    </w:p>
    <w:p>
      <w:pPr>
        <w:pStyle w:val="SourceCode"/>
      </w:pPr>
      <w:r>
        <w:rPr>
          <w:rStyle w:val="CommentTok"/>
        </w:rPr>
        <w:t xml:space="preserve">### Use different port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vmware-inventory </w:t>
      </w:r>
      <w:r>
        <w:rPr>
          <w:rStyle w:val="AttributeTok"/>
        </w:rPr>
        <w:t xml:space="preserve">--host</w:t>
      </w:r>
      <w:r>
        <w:rPr>
          <w:rStyle w:val="NormalTok"/>
        </w:rPr>
        <w:t xml:space="preserve"> 0.0.0.0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8080</w:t>
      </w:r>
      <w:r>
        <w:br/>
      </w:r>
      <w:r>
        <w:br/>
      </w:r>
      <w:r>
        <w:rPr>
          <w:rStyle w:val="CommentTok"/>
        </w:rPr>
        <w:t xml:space="preserve">### Use custom database path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vmware-inventory </w:t>
      </w:r>
      <w:r>
        <w:rPr>
          <w:rStyle w:val="AttributeTok"/>
        </w:rPr>
        <w:t xml:space="preserve">--db-path</w:t>
      </w:r>
      <w:r>
        <w:rPr>
          <w:rStyle w:val="NormalTok"/>
        </w:rPr>
        <w:t xml:space="preserve"> /app/data/custom.db</w:t>
      </w:r>
    </w:p>
    <w:bookmarkEnd w:id="25"/>
    <w:bookmarkEnd w:id="26"/>
    <w:bookmarkStart w:id="29" w:name="security"/>
    <w:p>
      <w:pPr>
        <w:pStyle w:val="Heading5"/>
      </w:pPr>
      <w:r>
        <w:t xml:space="preserve">Security</w:t>
      </w:r>
    </w:p>
    <w:bookmarkStart w:id="27" w:name="best-practices"/>
    <w:p>
      <w:pPr>
        <w:pStyle w:val="Heading6"/>
      </w:pPr>
      <w:r>
        <w:t xml:space="preserve">Best Practices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Non-root user</w:t>
      </w:r>
      <w:r>
        <w:t xml:space="preserve">: Container runs as</w:t>
      </w:r>
      <w:r>
        <w:t xml:space="preserve"> </w:t>
      </w:r>
      <w:r>
        <w:rPr>
          <w:rStyle w:val="VerbatimChar"/>
        </w:rPr>
        <w:t xml:space="preserve">vmwareinv</w:t>
      </w:r>
      <w:r>
        <w:t xml:space="preserve"> </w:t>
      </w:r>
      <w:r>
        <w:t xml:space="preserve">user (UID 1000)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Read-only filesystem</w:t>
      </w:r>
      <w:r>
        <w:t xml:space="preserve">: Consider adding</w:t>
      </w:r>
      <w:r>
        <w:t xml:space="preserve"> </w:t>
      </w:r>
      <w:r>
        <w:rPr>
          <w:rStyle w:val="VerbatimChar"/>
        </w:rPr>
        <w:t xml:space="preserve">read_only: true</w:t>
      </w:r>
      <w:r>
        <w:t xml:space="preserve"> </w:t>
      </w:r>
      <w:r>
        <w:t xml:space="preserve">with tmpfs mounts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Network isolation</w:t>
      </w:r>
      <w:r>
        <w:t xml:space="preserve">: Use custom networks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Secrets management</w:t>
      </w:r>
      <w:r>
        <w:t xml:space="preserve">: Use Docker secrets for sensitive data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Regular updates</w:t>
      </w:r>
      <w:r>
        <w:t xml:space="preserve">: Rebuild image regularly for security patches</w:t>
      </w:r>
    </w:p>
    <w:bookmarkEnd w:id="27"/>
    <w:bookmarkStart w:id="28" w:name="hardening-options"/>
    <w:p>
      <w:pPr>
        <w:pStyle w:val="Heading6"/>
      </w:pPr>
      <w:r>
        <w:t xml:space="preserve">Hardening Options</w:t>
      </w:r>
    </w:p>
    <w:p>
      <w:pPr>
        <w:pStyle w:val="FirstParagraph"/>
      </w:pPr>
      <w:r>
        <w:t xml:space="preserve">Add to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security_opt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no-new-privileges:true</w:t>
      </w:r>
      <w:r>
        <w:br/>
      </w:r>
      <w:r>
        <w:rPr>
          <w:rStyle w:val="FunctionTok"/>
        </w:rPr>
        <w:t xml:space="preserve">cap_drop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ALL</w:t>
      </w:r>
      <w:r>
        <w:br/>
      </w:r>
      <w:r>
        <w:rPr>
          <w:rStyle w:val="FunctionTok"/>
        </w:rPr>
        <w:t xml:space="preserve">cap_add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NET_BIND_SERVICE</w:t>
      </w:r>
    </w:p>
    <w:bookmarkEnd w:id="28"/>
    <w:bookmarkEnd w:id="29"/>
    <w:bookmarkStart w:id="33" w:name="monitoring"/>
    <w:p>
      <w:pPr>
        <w:pStyle w:val="Heading5"/>
      </w:pPr>
      <w:r>
        <w:t xml:space="preserve">Monitoring</w:t>
      </w:r>
    </w:p>
    <w:bookmarkStart w:id="30" w:name="health-check"/>
    <w:p>
      <w:pPr>
        <w:pStyle w:val="Heading6"/>
      </w:pPr>
      <w:r>
        <w:t xml:space="preserve">Health Check</w:t>
      </w:r>
    </w:p>
    <w:p>
      <w:pPr>
        <w:pStyle w:val="FirstParagraph"/>
      </w:pPr>
      <w:r>
        <w:t xml:space="preserve">Check container health: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inspect </w:t>
      </w:r>
      <w:r>
        <w:rPr>
          <w:rStyle w:val="AttributeTok"/>
        </w:rPr>
        <w:t xml:space="preserve">--format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'{{.State.Health.Status}}'</w:t>
      </w:r>
      <w:r>
        <w:rPr>
          <w:rStyle w:val="NormalTok"/>
        </w:rPr>
        <w:t xml:space="preserve"> vmware-inventory-dashboard</w:t>
      </w:r>
    </w:p>
    <w:bookmarkEnd w:id="30"/>
    <w:bookmarkStart w:id="31" w:name="logs"/>
    <w:p>
      <w:pPr>
        <w:pStyle w:val="Heading6"/>
      </w:pPr>
      <w:r>
        <w:t xml:space="preserve">Logs</w:t>
      </w:r>
    </w:p>
    <w:p>
      <w:pPr>
        <w:pStyle w:val="SourceCode"/>
      </w:pPr>
      <w:r>
        <w:rPr>
          <w:rStyle w:val="CommentTok"/>
        </w:rPr>
        <w:t xml:space="preserve">### Follow logs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-f</w:t>
      </w:r>
      <w:r>
        <w:br/>
      </w:r>
      <w:r>
        <w:br/>
      </w:r>
      <w:r>
        <w:rPr>
          <w:rStyle w:val="CommentTok"/>
        </w:rPr>
        <w:t xml:space="preserve">### Last 100 lines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--tail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100</w:t>
      </w:r>
      <w:r>
        <w:br/>
      </w:r>
      <w:r>
        <w:br/>
      </w:r>
      <w:r>
        <w:rPr>
          <w:rStyle w:val="CommentTok"/>
        </w:rPr>
        <w:t xml:space="preserve">### Logs for specific service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vmware-inventory</w:t>
      </w:r>
    </w:p>
    <w:bookmarkEnd w:id="31"/>
    <w:bookmarkStart w:id="32" w:name="resource-usage"/>
    <w:p>
      <w:pPr>
        <w:pStyle w:val="Heading6"/>
      </w:pPr>
      <w:r>
        <w:t xml:space="preserve">Resource Usage</w:t>
      </w:r>
    </w:p>
    <w:p>
      <w:pPr>
        <w:pStyle w:val="SourceCode"/>
      </w:pPr>
      <w:r>
        <w:rPr>
          <w:rStyle w:val="CommentTok"/>
        </w:rPr>
        <w:t xml:space="preserve">### Real-time stats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stats vmware-inventory-dashboard</w:t>
      </w:r>
      <w:r>
        <w:br/>
      </w:r>
      <w:r>
        <w:br/>
      </w:r>
      <w:r>
        <w:rPr>
          <w:rStyle w:val="CommentTok"/>
        </w:rPr>
        <w:t xml:space="preserve">### All containers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stats</w:t>
      </w:r>
    </w:p>
    <w:bookmarkEnd w:id="32"/>
    <w:bookmarkEnd w:id="33"/>
    <w:bookmarkStart w:id="38" w:name="troubleshooting"/>
    <w:p>
      <w:pPr>
        <w:pStyle w:val="Heading5"/>
      </w:pPr>
      <w:r>
        <w:t xml:space="preserve">Troubleshooting</w:t>
      </w:r>
    </w:p>
    <w:bookmarkStart w:id="34" w:name="container-wont-start"/>
    <w:p>
      <w:pPr>
        <w:pStyle w:val="Heading6"/>
      </w:pPr>
      <w:r>
        <w:t xml:space="preserve">Container Won’t Start</w:t>
      </w:r>
    </w:p>
    <w:p>
      <w:pPr>
        <w:pStyle w:val="SourceCode"/>
      </w:pPr>
      <w:r>
        <w:rPr>
          <w:rStyle w:val="CommentTok"/>
        </w:rPr>
        <w:t xml:space="preserve">### Check logs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logs</w:t>
      </w:r>
      <w:r>
        <w:br/>
      </w:r>
      <w:r>
        <w:br/>
      </w:r>
      <w:r>
        <w:rPr>
          <w:rStyle w:val="CommentTok"/>
        </w:rPr>
        <w:t xml:space="preserve">### Check container status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ps</w:t>
      </w:r>
      <w:r>
        <w:br/>
      </w:r>
      <w:r>
        <w:br/>
      </w:r>
      <w:r>
        <w:rPr>
          <w:rStyle w:val="CommentTok"/>
        </w:rPr>
        <w:t xml:space="preserve">### Inspect container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inspect vmware-inventory-dashboard</w:t>
      </w:r>
    </w:p>
    <w:bookmarkEnd w:id="34"/>
    <w:bookmarkStart w:id="35" w:name="permission-errors"/>
    <w:p>
      <w:pPr>
        <w:pStyle w:val="Heading6"/>
      </w:pPr>
      <w:r>
        <w:t xml:space="preserve">Permission Errors</w:t>
      </w:r>
    </w:p>
    <w:p>
      <w:pPr>
        <w:pStyle w:val="SourceCode"/>
      </w:pPr>
      <w:r>
        <w:rPr>
          <w:rStyle w:val="CommentTok"/>
        </w:rPr>
        <w:t xml:space="preserve">### Fix volume permissions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down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volume rm inv-vmware-opa_vmware-data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-d</w:t>
      </w:r>
    </w:p>
    <w:bookmarkEnd w:id="35"/>
    <w:bookmarkStart w:id="36" w:name="network-issues"/>
    <w:p>
      <w:pPr>
        <w:pStyle w:val="Heading6"/>
      </w:pPr>
      <w:r>
        <w:t xml:space="preserve">Network Issues</w:t>
      </w:r>
    </w:p>
    <w:p>
      <w:pPr>
        <w:pStyle w:val="SourceCode"/>
      </w:pPr>
      <w:r>
        <w:rPr>
          <w:rStyle w:val="CommentTok"/>
        </w:rPr>
        <w:t xml:space="preserve">### Check network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network inspect inv-vmware-opa_vmware-network</w:t>
      </w:r>
      <w:r>
        <w:br/>
      </w:r>
      <w:r>
        <w:br/>
      </w:r>
      <w:r>
        <w:rPr>
          <w:rStyle w:val="CommentTok"/>
        </w:rPr>
        <w:t xml:space="preserve">### Recreate network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down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-d</w:t>
      </w:r>
    </w:p>
    <w:bookmarkEnd w:id="36"/>
    <w:bookmarkStart w:id="37" w:name="database-locked"/>
    <w:p>
      <w:pPr>
        <w:pStyle w:val="Heading6"/>
      </w:pPr>
      <w:r>
        <w:t xml:space="preserve">Database Locked</w:t>
      </w:r>
    </w:p>
    <w:p>
      <w:pPr>
        <w:pStyle w:val="SourceCode"/>
      </w:pPr>
      <w:r>
        <w:rPr>
          <w:rStyle w:val="CommentTok"/>
        </w:rPr>
        <w:t xml:space="preserve">### Stop container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stop</w:t>
      </w:r>
      <w:r>
        <w:br/>
      </w:r>
      <w:r>
        <w:br/>
      </w:r>
      <w:r>
        <w:rPr>
          <w:rStyle w:val="CommentTok"/>
        </w:rPr>
        <w:t xml:space="preserve">### Wait a few seconds</w:t>
      </w:r>
      <w:r>
        <w:br/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 5</w:t>
      </w:r>
      <w:r>
        <w:br/>
      </w:r>
      <w:r>
        <w:br/>
      </w:r>
      <w:r>
        <w:rPr>
          <w:rStyle w:val="CommentTok"/>
        </w:rPr>
        <w:t xml:space="preserve">### Start again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start</w:t>
      </w:r>
    </w:p>
    <w:bookmarkEnd w:id="37"/>
    <w:bookmarkEnd w:id="38"/>
    <w:bookmarkStart w:id="42" w:name="image-information"/>
    <w:p>
      <w:pPr>
        <w:pStyle w:val="Heading5"/>
      </w:pPr>
      <w:r>
        <w:t xml:space="preserve">Image Information</w:t>
      </w:r>
    </w:p>
    <w:bookmarkStart w:id="39" w:name="build-details"/>
    <w:p>
      <w:pPr>
        <w:pStyle w:val="Heading6"/>
      </w:pPr>
      <w:r>
        <w:t xml:space="preserve">Build Details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Base Image</w:t>
      </w:r>
      <w:r>
        <w:t xml:space="preserve">: python:3.12-slim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Multi-stage</w:t>
      </w:r>
      <w:r>
        <w:t xml:space="preserve">: Yes (builder + runtime)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Size</w:t>
      </w:r>
      <w:r>
        <w:t xml:space="preserve">: ~300MB (optimized)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Architecture</w:t>
      </w:r>
      <w:r>
        <w:t xml:space="preserve">: linux/amd64, linux/arm64</w:t>
      </w:r>
    </w:p>
    <w:bookmarkEnd w:id="39"/>
    <w:bookmarkStart w:id="40" w:name="opencontainers-labels"/>
    <w:p>
      <w:pPr>
        <w:pStyle w:val="Heading6"/>
      </w:pPr>
      <w:r>
        <w:t xml:space="preserve">OpenContainers Labels</w:t>
      </w:r>
    </w:p>
    <w:p>
      <w:pPr>
        <w:pStyle w:val="FirstParagraph"/>
      </w:pPr>
      <w:r>
        <w:t xml:space="preserve">View image labels: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inspect vmware-inventory-dashboard:0.6.0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'.[0].Config.Labels'</w:t>
      </w:r>
    </w:p>
    <w:bookmarkEnd w:id="40"/>
    <w:bookmarkStart w:id="41" w:name="sbom-generation"/>
    <w:p>
      <w:pPr>
        <w:pStyle w:val="Heading6"/>
      </w:pPr>
      <w:r>
        <w:t xml:space="preserve">SBOM Generation</w:t>
      </w:r>
    </w:p>
    <w:p>
      <w:pPr>
        <w:pStyle w:val="FirstParagraph"/>
      </w:pPr>
      <w:r>
        <w:t xml:space="preserve">Generate Software Bill of Materials:</w:t>
      </w:r>
    </w:p>
    <w:p>
      <w:pPr>
        <w:pStyle w:val="SourceCode"/>
      </w:pPr>
      <w:r>
        <w:rPr>
          <w:rStyle w:val="CommentTok"/>
        </w:rPr>
        <w:t xml:space="preserve">### Using syft</w:t>
      </w:r>
      <w:r>
        <w:br/>
      </w:r>
      <w:r>
        <w:rPr>
          <w:rStyle w:val="ExtensionTok"/>
        </w:rPr>
        <w:t xml:space="preserve">syft</w:t>
      </w:r>
      <w:r>
        <w:rPr>
          <w:rStyle w:val="NormalTok"/>
        </w:rPr>
        <w:t xml:space="preserve"> vmware-inventory-dashboard:0.6.0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sbom.json</w:t>
      </w:r>
      <w:r>
        <w:br/>
      </w:r>
      <w:r>
        <w:br/>
      </w:r>
      <w:r>
        <w:rPr>
          <w:rStyle w:val="CommentTok"/>
        </w:rPr>
        <w:t xml:space="preserve">### Using Docker SBOM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sbom vmware-inventory-dashboard:0.6.0</w:t>
      </w:r>
    </w:p>
    <w:bookmarkEnd w:id="41"/>
    <w:bookmarkEnd w:id="42"/>
    <w:bookmarkStart w:id="45" w:name="production-deployment"/>
    <w:p>
      <w:pPr>
        <w:pStyle w:val="Heading5"/>
      </w:pPr>
      <w:r>
        <w:t xml:space="preserve">Production Deployment</w:t>
      </w:r>
    </w:p>
    <w:bookmarkStart w:id="43" w:name="recommended-setup"/>
    <w:p>
      <w:pPr>
        <w:pStyle w:val="Heading6"/>
      </w:pPr>
      <w:r>
        <w:t xml:space="preserve">Recommended Setup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Use PostgreSQL</w:t>
      </w:r>
      <w:r>
        <w:t xml:space="preserve"> </w:t>
      </w:r>
      <w:r>
        <w:t xml:space="preserve">instead of SQLite for better concurrency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Set up reverse proxy</w:t>
      </w:r>
      <w:r>
        <w:t xml:space="preserve"> </w:t>
      </w:r>
      <w:r>
        <w:t xml:space="preserve">with SSL/TLS (Nginx, Traefik, or Caddy)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Configure backup</w:t>
      </w:r>
      <w:r>
        <w:t xml:space="preserve"> </w:t>
      </w:r>
      <w:r>
        <w:t xml:space="preserve">jobs for database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Monitor resources</w:t>
      </w:r>
      <w:r>
        <w:t xml:space="preserve"> </w:t>
      </w:r>
      <w:r>
        <w:t xml:space="preserve">with Prometheus/Grafana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Use secrets</w:t>
      </w:r>
      <w:r>
        <w:t xml:space="preserve"> </w:t>
      </w:r>
      <w:r>
        <w:t xml:space="preserve">for sensitive configuration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Enable log aggregation</w:t>
      </w:r>
      <w:r>
        <w:t xml:space="preserve"> </w:t>
      </w:r>
      <w:r>
        <w:t xml:space="preserve">(ELK, Loki, etc.)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Set up health monitoring</w:t>
      </w:r>
      <w:r>
        <w:t xml:space="preserve"> </w:t>
      </w:r>
      <w:r>
        <w:t xml:space="preserve">(Uptime Kuma, Pingdom, etc.)</w:t>
      </w:r>
    </w:p>
    <w:bookmarkEnd w:id="43"/>
    <w:bookmarkStart w:id="44" w:name="example-production-docker-compose.yml"/>
    <w:p>
      <w:pPr>
        <w:pStyle w:val="Heading6"/>
      </w:pPr>
      <w:r>
        <w:t xml:space="preserve">Example Production docker-compose.yml</w:t>
      </w:r>
    </w:p>
    <w:p>
      <w:pPr>
        <w:pStyle w:val="SourceCode"/>
      </w:pP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'3.8'</w:t>
      </w:r>
      <w:r>
        <w:br/>
      </w:r>
      <w:r>
        <w:br/>
      </w: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vmware-inventory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vmware-inventory-dashboard:0.6.0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vmware-inventory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VMWARE_INV_DB_URL=postgresql://vmware:${DB_PASSWORD}@postgres:5432/vmware_inventory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postgres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always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internal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"traefik.enable=true"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"traefik.http.routers.vmware.rule=Host(`vmware.example.com`)"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"traefik.http.routers.vmware.entrypoints=websecure"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"traefik.http.routers.vmware.tls.certresolver=letsencrypt"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postgres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postgres:15-alpine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POSTGRES_DB=vmware_inventory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POSTGRES_USER=vmware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POSTGRES_PASSWORD_FILE=/run/secrets/db_password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secrets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db_password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postgres-data:/var/lib/postgresql/data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always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internal</w:t>
      </w:r>
      <w:r>
        <w:br/>
      </w:r>
      <w:r>
        <w:br/>
      </w:r>
      <w:r>
        <w:rPr>
          <w:rStyle w:val="FunctionTok"/>
        </w:rPr>
        <w:t xml:space="preserve">secrets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db_password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./secrets/db_password.txt</w:t>
      </w:r>
      <w:r>
        <w:br/>
      </w:r>
      <w:r>
        <w:br/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internal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driver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bridge</w:t>
      </w:r>
      <w:r>
        <w:br/>
      </w:r>
      <w:r>
        <w:br/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postgres-data</w:t>
      </w:r>
      <w:r>
        <w:rPr>
          <w:rStyle w:val="KeywordTok"/>
        </w:rPr>
        <w:t xml:space="preserve">:</w:t>
      </w:r>
    </w:p>
    <w:bookmarkEnd w:id="44"/>
    <w:bookmarkEnd w:id="45"/>
    <w:bookmarkStart w:id="46" w:name="support"/>
    <w:p>
      <w:pPr>
        <w:pStyle w:val="Heading5"/>
      </w:pPr>
      <w:r>
        <w:t xml:space="preserve">Support</w:t>
      </w:r>
    </w:p>
    <w:p>
      <w:pPr>
        <w:pStyle w:val="FirstParagraph"/>
      </w:pPr>
      <w:r>
        <w:t xml:space="preserve">For issues or questions:</w:t>
      </w:r>
      <w:r>
        <w:t xml:space="preserve"> </w:t>
      </w:r>
      <w:r>
        <w:t xml:space="preserve">- GitHub Issues: https://github.com/brunseba/inv-vmware-opa/issues</w:t>
      </w:r>
      <w:r>
        <w:t xml:space="preserve"> </w:t>
      </w:r>
      <w:r>
        <w:t xml:space="preserve">- Documentation: https://github.com/brunseba/inv-vmware-opa/tree/main/docs</w:t>
      </w:r>
    </w:p>
    <w:bookmarkEnd w:id="46"/>
    <w:bookmarkEnd w:id="47"/>
    <w:bookmarkEnd w:id="48"/>
    <w:bookmarkStart w:id="93" w:name="docker-variants"/>
    <w:p>
      <w:pPr>
        <w:pStyle w:val="Heading3"/>
      </w:pPr>
      <w:r>
        <w:t xml:space="preserve">Docker Variants</w:t>
      </w:r>
    </w:p>
    <w:bookmarkStart w:id="92" w:name="docker-image-variants"/>
    <w:p>
      <w:pPr>
        <w:pStyle w:val="Heading4"/>
      </w:pPr>
      <w:r>
        <w:t xml:space="preserve">Docker Image Variants</w:t>
      </w:r>
    </w:p>
    <w:bookmarkStart w:id="49" w:name="overview"/>
    <w:p>
      <w:pPr>
        <w:pStyle w:val="Heading5"/>
      </w:pPr>
      <w:r>
        <w:t xml:space="preserve">Overview</w:t>
      </w:r>
    </w:p>
    <w:p>
      <w:pPr>
        <w:pStyle w:val="FirstParagraph"/>
      </w:pPr>
      <w:r>
        <w:t xml:space="preserve">The VMware Inventory Dashboard is available in two Docker image variants to suit different needs: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Slim</w:t>
      </w:r>
      <w:r>
        <w:t xml:space="preserve"> </w:t>
      </w:r>
      <w:r>
        <w:t xml:space="preserve">- Optimized for size (~730MB)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Full</w:t>
      </w:r>
      <w:r>
        <w:t xml:space="preserve"> </w:t>
      </w:r>
      <w:r>
        <w:t xml:space="preserve">- Complete with advanced features (~859MB)</w:t>
      </w:r>
    </w:p>
    <w:bookmarkEnd w:id="49"/>
    <w:bookmarkStart w:id="50" w:name="variants-comparison"/>
    <w:p>
      <w:pPr>
        <w:pStyle w:val="Heading5"/>
      </w:pPr>
      <w:r>
        <w:t xml:space="preserve">Variants Comparison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Slim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Size</w:t>
            </w:r>
          </w:p>
        </w:tc>
        <w:tc>
          <w:tcPr/>
          <w:p>
            <w:pPr>
              <w:pStyle w:val="Compact"/>
            </w:pPr>
            <w:r>
              <w:t xml:space="preserve">~730MB</w:t>
            </w:r>
          </w:p>
        </w:tc>
        <w:tc>
          <w:tcPr/>
          <w:p>
            <w:pPr>
              <w:pStyle w:val="Compact"/>
            </w:pPr>
            <w:r>
              <w:t xml:space="preserve">~859MB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Packages</w:t>
            </w:r>
          </w:p>
        </w:tc>
        <w:tc>
          <w:tcPr/>
          <w:p>
            <w:pPr>
              <w:pStyle w:val="Compact"/>
            </w:pPr>
            <w:r>
              <w:t xml:space="preserve">104</w:t>
            </w:r>
          </w:p>
        </w:tc>
        <w:tc>
          <w:tcPr/>
          <w:p>
            <w:pPr>
              <w:pStyle w:val="Compact"/>
            </w:pPr>
            <w:r>
              <w:t xml:space="preserve">176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Streamlit Dashboard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Visualization</w:t>
            </w:r>
          </w:p>
        </w:tc>
        <w:tc>
          <w:tcPr/>
          <w:p>
            <w:pPr>
              <w:pStyle w:val="Compact"/>
            </w:pPr>
            <w:r>
              <w:t xml:space="preserve">✅ (Plotly)</w:t>
            </w:r>
          </w:p>
        </w:tc>
        <w:tc>
          <w:tcPr/>
          <w:p>
            <w:pPr>
              <w:pStyle w:val="Compact"/>
            </w:pPr>
            <w:r>
              <w:t xml:space="preserve">✅ (Plotly + more)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PDF Reports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PyGWalker Explorer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Jupyter Components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Cloud Integrations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(Snowflake, AWS)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Build Time</w:t>
            </w:r>
          </w:p>
        </w:tc>
        <w:tc>
          <w:tcPr/>
          <w:p>
            <w:pPr>
              <w:pStyle w:val="Compact"/>
            </w:pPr>
            <w:r>
              <w:t xml:space="preserve">~2m30s</w:t>
            </w:r>
          </w:p>
        </w:tc>
        <w:tc>
          <w:tcPr/>
          <w:p>
            <w:pPr>
              <w:pStyle w:val="Compact"/>
            </w:pPr>
            <w:r>
              <w:t xml:space="preserve">~3m00s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 Case</w:t>
            </w:r>
          </w:p>
        </w:tc>
        <w:tc>
          <w:tcPr/>
          <w:p>
            <w:pPr>
              <w:pStyle w:val="Compact"/>
            </w:pPr>
            <w:r>
              <w:t xml:space="preserve">Most users</w:t>
            </w:r>
          </w:p>
        </w:tc>
        <w:tc>
          <w:tcPr/>
          <w:p>
            <w:pPr>
              <w:pStyle w:val="Compact"/>
            </w:pPr>
            <w:r>
              <w:t xml:space="preserve">Advanced analysis</w:t>
            </w:r>
          </w:p>
        </w:tc>
      </w:tr>
    </w:tbl>
    <w:bookmarkEnd w:id="50"/>
    <w:bookmarkStart w:id="53" w:name="quick-start-1"/>
    <w:p>
      <w:pPr>
        <w:pStyle w:val="Heading5"/>
      </w:pPr>
      <w:r>
        <w:t xml:space="preserve">Quick Start</w:t>
      </w:r>
    </w:p>
    <w:bookmarkStart w:id="51" w:name="slim-variant-recommended"/>
    <w:p>
      <w:pPr>
        <w:pStyle w:val="Heading6"/>
      </w:pPr>
      <w:r>
        <w:t xml:space="preserve">Slim Variant (Recommended)</w:t>
      </w:r>
    </w:p>
    <w:p>
      <w:pPr>
        <w:pStyle w:val="SourceCode"/>
      </w:pPr>
      <w:r>
        <w:rPr>
          <w:rStyle w:val="CommentTok"/>
        </w:rPr>
        <w:t xml:space="preserve">### Run slim variant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8501:8501 vmware-inventory-dashboard:latest</w:t>
      </w:r>
      <w:r>
        <w:br/>
      </w:r>
      <w:r>
        <w:br/>
      </w:r>
      <w:r>
        <w:rPr>
          <w:rStyle w:val="CommentTok"/>
        </w:rPr>
        <w:t xml:space="preserve">### Or explicitly use slim tag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8501:8501 vmware-inventory-dashboard:slim</w:t>
      </w:r>
    </w:p>
    <w:bookmarkEnd w:id="51"/>
    <w:bookmarkStart w:id="52" w:name="full-variant"/>
    <w:p>
      <w:pPr>
        <w:pStyle w:val="Heading6"/>
      </w:pPr>
      <w:r>
        <w:t xml:space="preserve">Full Variant</w:t>
      </w:r>
    </w:p>
    <w:p>
      <w:pPr>
        <w:pStyle w:val="SourceCode"/>
      </w:pPr>
      <w:r>
        <w:rPr>
          <w:rStyle w:val="CommentTok"/>
        </w:rPr>
        <w:t xml:space="preserve">### Run full variant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8501:8501 vmware-inventory-dashboard:full</w:t>
      </w:r>
      <w:r>
        <w:br/>
      </w:r>
      <w:r>
        <w:br/>
      </w:r>
      <w:r>
        <w:rPr>
          <w:rStyle w:val="CommentTok"/>
        </w:rPr>
        <w:t xml:space="preserve">### Or with version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8501:8501 vmware-inventory-dashboard:v0.7.2-full</w:t>
      </w:r>
    </w:p>
    <w:bookmarkEnd w:id="52"/>
    <w:bookmarkEnd w:id="53"/>
    <w:bookmarkStart w:id="56" w:name="available-tags"/>
    <w:p>
      <w:pPr>
        <w:pStyle w:val="Heading5"/>
      </w:pPr>
      <w:r>
        <w:t xml:space="preserve">Available Tags</w:t>
      </w:r>
    </w:p>
    <w:bookmarkStart w:id="54" w:name="slim-variant-tags"/>
    <w:p>
      <w:pPr>
        <w:pStyle w:val="Heading6"/>
      </w:pPr>
      <w:r>
        <w:t xml:space="preserve">Slim Variant Tags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latest</w:t>
      </w:r>
      <w:r>
        <w:t xml:space="preserve"> </w:t>
      </w:r>
      <w:r>
        <w:t xml:space="preserve">- Always points to latest slim build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slim</w:t>
      </w:r>
      <w:r>
        <w:t xml:space="preserve"> </w:t>
      </w:r>
      <w:r>
        <w:t xml:space="preserve">- Explicitly slim variant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v0.7.2</w:t>
      </w:r>
      <w:r>
        <w:t xml:space="preserve"> </w:t>
      </w:r>
      <w:r>
        <w:t xml:space="preserve">- Specific version (slim)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v0.7.*</w:t>
      </w:r>
      <w:r>
        <w:t xml:space="preserve"> </w:t>
      </w:r>
      <w:r>
        <w:t xml:space="preserve">- Version-specific</w:t>
      </w:r>
    </w:p>
    <w:bookmarkEnd w:id="54"/>
    <w:bookmarkStart w:id="55" w:name="full-variant-tags"/>
    <w:p>
      <w:pPr>
        <w:pStyle w:val="Heading6"/>
      </w:pPr>
      <w:r>
        <w:t xml:space="preserve">Full Variant Tags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full</w:t>
      </w:r>
      <w:r>
        <w:t xml:space="preserve"> </w:t>
      </w:r>
      <w:r>
        <w:t xml:space="preserve">- Latest full variant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v0.7.2-full</w:t>
      </w:r>
      <w:r>
        <w:t xml:space="preserve"> </w:t>
      </w:r>
      <w:r>
        <w:t xml:space="preserve">- Specific version (full)</w:t>
      </w:r>
    </w:p>
    <w:bookmarkEnd w:id="55"/>
    <w:bookmarkEnd w:id="56"/>
    <w:bookmarkStart w:id="59" w:name="building-images"/>
    <w:p>
      <w:pPr>
        <w:pStyle w:val="Heading5"/>
      </w:pPr>
      <w:r>
        <w:t xml:space="preserve">Building Images</w:t>
      </w:r>
    </w:p>
    <w:bookmarkStart w:id="57" w:name="build-both-variants"/>
    <w:p>
      <w:pPr>
        <w:pStyle w:val="Heading6"/>
      </w:pPr>
      <w:r>
        <w:t xml:space="preserve">Build Both Variants</w:t>
      </w:r>
    </w:p>
    <w:p>
      <w:pPr>
        <w:pStyle w:val="SourceCode"/>
      </w:pPr>
      <w:r>
        <w:rPr>
          <w:rStyle w:val="CommentTok"/>
        </w:rPr>
        <w:t xml:space="preserve">### Build both slim and full</w:t>
      </w:r>
      <w:r>
        <w:br/>
      </w:r>
      <w:r>
        <w:rPr>
          <w:rStyle w:val="ExtensionTok"/>
        </w:rPr>
        <w:t xml:space="preserve">./docker-build-all.sh</w:t>
      </w:r>
      <w:r>
        <w:br/>
      </w:r>
      <w:r>
        <w:br/>
      </w:r>
      <w:r>
        <w:rPr>
          <w:rStyle w:val="CommentTok"/>
        </w:rPr>
        <w:t xml:space="preserve">### Build and push to registry</w:t>
      </w:r>
      <w:r>
        <w:br/>
      </w:r>
      <w:r>
        <w:rPr>
          <w:rStyle w:val="VariableTok"/>
        </w:rPr>
        <w:t xml:space="preserve">DOCKER_REGISTRY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ghcr.io/myorg </w:t>
      </w:r>
      <w:r>
        <w:rPr>
          <w:rStyle w:val="ExtensionTok"/>
        </w:rPr>
        <w:t xml:space="preserve">./docker-build-all.sh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--push</w:t>
      </w:r>
    </w:p>
    <w:bookmarkEnd w:id="57"/>
    <w:bookmarkStart w:id="58" w:name="build-individual-variants"/>
    <w:p>
      <w:pPr>
        <w:pStyle w:val="Heading6"/>
      </w:pPr>
      <w:r>
        <w:t xml:space="preserve">Build Individual Variants</w:t>
      </w:r>
    </w:p>
    <w:p>
      <w:pPr>
        <w:pStyle w:val="SourceCode"/>
      </w:pPr>
      <w:r>
        <w:rPr>
          <w:rStyle w:val="CommentTok"/>
        </w:rPr>
        <w:t xml:space="preserve">### Build only slim</w:t>
      </w:r>
      <w:r>
        <w:br/>
      </w:r>
      <w:r>
        <w:rPr>
          <w:rStyle w:val="ExtensionTok"/>
        </w:rPr>
        <w:t xml:space="preserve">./docker-build.sh</w:t>
      </w:r>
      <w:r>
        <w:br/>
      </w:r>
      <w:r>
        <w:br/>
      </w:r>
      <w:r>
        <w:rPr>
          <w:rStyle w:val="CommentTok"/>
        </w:rPr>
        <w:t xml:space="preserve">### Build only full</w:t>
      </w:r>
      <w:r>
        <w:br/>
      </w:r>
      <w:r>
        <w:rPr>
          <w:rStyle w:val="VariableTok"/>
        </w:rPr>
        <w:t xml:space="preserve">DOCKERFILE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Dockerfile.full </w:t>
      </w:r>
      <w:r>
        <w:rPr>
          <w:rStyle w:val="VariableTok"/>
        </w:rPr>
        <w:t xml:space="preserve">IMAGE_NAME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vmware-inventory-dashboard-full </w:t>
      </w:r>
      <w:r>
        <w:rPr>
          <w:rStyle w:val="ExtensionTok"/>
        </w:rPr>
        <w:t xml:space="preserve">./docker-build.sh</w:t>
      </w:r>
    </w:p>
    <w:bookmarkEnd w:id="58"/>
    <w:bookmarkEnd w:id="59"/>
    <w:bookmarkStart w:id="62" w:name="choosing-the-right-variant"/>
    <w:p>
      <w:pPr>
        <w:pStyle w:val="Heading5"/>
      </w:pPr>
      <w:r>
        <w:t xml:space="preserve">Choosing the Right Variant</w:t>
      </w:r>
    </w:p>
    <w:bookmarkStart w:id="60" w:name="choose-slim-if"/>
    <w:p>
      <w:pPr>
        <w:pStyle w:val="Heading6"/>
      </w:pPr>
      <w:r>
        <w:t xml:space="preserve">Choose Slim if:</w:t>
      </w:r>
    </w:p>
    <w:p>
      <w:pPr>
        <w:pStyle w:val="Compact"/>
        <w:numPr>
          <w:ilvl w:val="0"/>
          <w:numId w:val="1011"/>
        </w:numPr>
      </w:pPr>
      <w:r>
        <w:t xml:space="preserve">✅ You want the smallest image size</w:t>
      </w:r>
    </w:p>
    <w:p>
      <w:pPr>
        <w:pStyle w:val="Compact"/>
        <w:numPr>
          <w:ilvl w:val="0"/>
          <w:numId w:val="1011"/>
        </w:numPr>
      </w:pPr>
      <w:r>
        <w:t xml:space="preserve">✅ You’re deploying to resource-constrained environments</w:t>
      </w:r>
    </w:p>
    <w:p>
      <w:pPr>
        <w:pStyle w:val="Compact"/>
        <w:numPr>
          <w:ilvl w:val="0"/>
          <w:numId w:val="1011"/>
        </w:numPr>
      </w:pPr>
      <w:r>
        <w:t xml:space="preserve">✅ You don’t need advanced data exploration</w:t>
      </w:r>
    </w:p>
    <w:p>
      <w:pPr>
        <w:pStyle w:val="Compact"/>
        <w:numPr>
          <w:ilvl w:val="0"/>
          <w:numId w:val="1011"/>
        </w:numPr>
      </w:pPr>
      <w:r>
        <w:t xml:space="preserve">✅ Standard Plotly visualizations are sufficient</w:t>
      </w:r>
    </w:p>
    <w:p>
      <w:pPr>
        <w:pStyle w:val="Compact"/>
        <w:numPr>
          <w:ilvl w:val="0"/>
          <w:numId w:val="1011"/>
        </w:numPr>
      </w:pPr>
      <w:r>
        <w:t xml:space="preserve">✅ You want faster builds and deployments</w:t>
      </w:r>
    </w:p>
    <w:bookmarkEnd w:id="60"/>
    <w:bookmarkStart w:id="61" w:name="choose-full-if"/>
    <w:p>
      <w:pPr>
        <w:pStyle w:val="Heading6"/>
      </w:pPr>
      <w:r>
        <w:t xml:space="preserve">Choose Full if:</w:t>
      </w:r>
    </w:p>
    <w:p>
      <w:pPr>
        <w:pStyle w:val="Compact"/>
        <w:numPr>
          <w:ilvl w:val="0"/>
          <w:numId w:val="1012"/>
        </w:numPr>
      </w:pPr>
      <w:r>
        <w:t xml:space="preserve">✅ You need PyGWalker interactive data exploration</w:t>
      </w:r>
    </w:p>
    <w:p>
      <w:pPr>
        <w:pStyle w:val="Compact"/>
        <w:numPr>
          <w:ilvl w:val="0"/>
          <w:numId w:val="1012"/>
        </w:numPr>
      </w:pPr>
      <w:r>
        <w:t xml:space="preserve">✅ You require Jupyter notebook integration</w:t>
      </w:r>
    </w:p>
    <w:p>
      <w:pPr>
        <w:pStyle w:val="Compact"/>
        <w:numPr>
          <w:ilvl w:val="0"/>
          <w:numId w:val="1012"/>
        </w:numPr>
      </w:pPr>
      <w:r>
        <w:t xml:space="preserve">✅ You use Snowflake or AWS integrations</w:t>
      </w:r>
    </w:p>
    <w:p>
      <w:pPr>
        <w:pStyle w:val="Compact"/>
        <w:numPr>
          <w:ilvl w:val="0"/>
          <w:numId w:val="1012"/>
        </w:numPr>
      </w:pPr>
      <w:r>
        <w:t xml:space="preserve">✅ You want all available features</w:t>
      </w:r>
    </w:p>
    <w:p>
      <w:pPr>
        <w:pStyle w:val="Compact"/>
        <w:numPr>
          <w:ilvl w:val="0"/>
          <w:numId w:val="1012"/>
        </w:numPr>
      </w:pPr>
      <w:r>
        <w:t xml:space="preserve">✅ Image size is not a concern</w:t>
      </w:r>
    </w:p>
    <w:bookmarkEnd w:id="61"/>
    <w:bookmarkEnd w:id="62"/>
    <w:bookmarkStart w:id="65" w:name="whats-included"/>
    <w:p>
      <w:pPr>
        <w:pStyle w:val="Heading5"/>
      </w:pPr>
      <w:r>
        <w:t xml:space="preserve">What’s Included</w:t>
      </w:r>
    </w:p>
    <w:bookmarkStart w:id="63" w:name="slim-variant-includes"/>
    <w:p>
      <w:pPr>
        <w:pStyle w:val="Heading6"/>
      </w:pPr>
      <w:r>
        <w:t xml:space="preserve">Slim Variant Includes:</w:t>
      </w:r>
    </w:p>
    <w:p>
      <w:pPr>
        <w:pStyle w:val="Compact"/>
        <w:numPr>
          <w:ilvl w:val="0"/>
          <w:numId w:val="1013"/>
        </w:numPr>
      </w:pPr>
      <w:r>
        <w:t xml:space="preserve">Core CLI tools</w:t>
      </w:r>
    </w:p>
    <w:p>
      <w:pPr>
        <w:pStyle w:val="Compact"/>
        <w:numPr>
          <w:ilvl w:val="0"/>
          <w:numId w:val="1013"/>
        </w:numPr>
      </w:pPr>
      <w:r>
        <w:t xml:space="preserve">Streamlit dashboard</w:t>
      </w:r>
    </w:p>
    <w:p>
      <w:pPr>
        <w:pStyle w:val="Compact"/>
        <w:numPr>
          <w:ilvl w:val="0"/>
          <w:numId w:val="1013"/>
        </w:numPr>
      </w:pPr>
      <w:r>
        <w:t xml:space="preserve">Plotly visualizations</w:t>
      </w:r>
    </w:p>
    <w:p>
      <w:pPr>
        <w:pStyle w:val="Compact"/>
        <w:numPr>
          <w:ilvl w:val="0"/>
          <w:numId w:val="1013"/>
        </w:numPr>
      </w:pPr>
      <w:r>
        <w:t xml:space="preserve">Basic data exploration</w:t>
      </w:r>
    </w:p>
    <w:p>
      <w:pPr>
        <w:pStyle w:val="Compact"/>
        <w:numPr>
          <w:ilvl w:val="0"/>
          <w:numId w:val="1013"/>
        </w:numPr>
      </w:pPr>
      <w:r>
        <w:t xml:space="preserve">PDF report generation</w:t>
      </w:r>
    </w:p>
    <w:p>
      <w:pPr>
        <w:pStyle w:val="Compact"/>
        <w:numPr>
          <w:ilvl w:val="0"/>
          <w:numId w:val="1013"/>
        </w:numPr>
      </w:pPr>
      <w:r>
        <w:t xml:space="preserve">Excel import/export</w:t>
      </w:r>
    </w:p>
    <w:p>
      <w:pPr>
        <w:pStyle w:val="Compact"/>
        <w:numPr>
          <w:ilvl w:val="0"/>
          <w:numId w:val="1013"/>
        </w:numPr>
      </w:pPr>
      <w:r>
        <w:t xml:space="preserve">Database management</w:t>
      </w:r>
    </w:p>
    <w:p>
      <w:pPr>
        <w:pStyle w:val="Compact"/>
        <w:numPr>
          <w:ilvl w:val="0"/>
          <w:numId w:val="1013"/>
        </w:numPr>
      </w:pPr>
      <w:r>
        <w:t xml:space="preserve">All essential features</w:t>
      </w:r>
    </w:p>
    <w:bookmarkEnd w:id="63"/>
    <w:bookmarkStart w:id="64" w:name="full-variant-adds"/>
    <w:p>
      <w:pPr>
        <w:pStyle w:val="Heading6"/>
      </w:pPr>
      <w:r>
        <w:t xml:space="preserve">Full Variant Adds: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PyGWalker</w:t>
      </w:r>
      <w:r>
        <w:t xml:space="preserve"> </w:t>
      </w:r>
      <w:r>
        <w:t xml:space="preserve">- Drag-and-drop data exploration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IPython</w:t>
      </w:r>
      <w:r>
        <w:t xml:space="preserve"> </w:t>
      </w:r>
      <w:r>
        <w:t xml:space="preserve">- Enhanced Python shell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Jupyter Widgets</w:t>
      </w:r>
      <w:r>
        <w:t xml:space="preserve"> </w:t>
      </w:r>
      <w:r>
        <w:t xml:space="preserve">- Interactive components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DuckDB</w:t>
      </w:r>
      <w:r>
        <w:t xml:space="preserve"> </w:t>
      </w:r>
      <w:r>
        <w:t xml:space="preserve">- Advanced analytics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Snowflake</w:t>
      </w:r>
      <w:r>
        <w:t xml:space="preserve"> </w:t>
      </w:r>
      <w:r>
        <w:t xml:space="preserve">- Cloud data warehouse connector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Boto3</w:t>
      </w:r>
      <w:r>
        <w:t xml:space="preserve"> </w:t>
      </w:r>
      <w:r>
        <w:t xml:space="preserve">- AWS SDK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QuickJS</w:t>
      </w:r>
      <w:r>
        <w:t xml:space="preserve"> </w:t>
      </w:r>
      <w:r>
        <w:t xml:space="preserve">- JavaScript engine</w:t>
      </w:r>
    </w:p>
    <w:p>
      <w:pPr>
        <w:pStyle w:val="Compact"/>
        <w:numPr>
          <w:ilvl w:val="0"/>
          <w:numId w:val="1014"/>
        </w:numPr>
      </w:pPr>
      <w:r>
        <w:t xml:space="preserve">And ~70 additional packages</w:t>
      </w:r>
    </w:p>
    <w:bookmarkEnd w:id="64"/>
    <w:bookmarkEnd w:id="65"/>
    <w:bookmarkStart w:id="67" w:name="feature-availability"/>
    <w:p>
      <w:pPr>
        <w:pStyle w:val="Heading5"/>
      </w:pPr>
      <w:r>
        <w:t xml:space="preserve">Feature Availability</w:t>
      </w:r>
    </w:p>
    <w:bookmarkStart w:id="66" w:name="dashboard-pages"/>
    <w:p>
      <w:pPr>
        <w:pStyle w:val="Heading6"/>
      </w:pPr>
      <w:r>
        <w:t xml:space="preserve">Dashboard Pages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Slim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Home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Overview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Analytics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Custom explorer disabled in slim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Explorer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Shows warning + fallback in slim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Advanced Explorer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Shows warning + fallback in slim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Migration Planner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Labels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Data Import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Settings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Note:</w:t>
      </w:r>
      <w:r>
        <w:t xml:space="preserve"> </w:t>
      </w:r>
      <w:r>
        <w:t xml:space="preserve">Slim variant shows helpful warnings when accessing PyGWalker-dependent features and provides alternative basic visualizations.</w:t>
      </w:r>
    </w:p>
    <w:bookmarkEnd w:id="66"/>
    <w:bookmarkEnd w:id="67"/>
    <w:bookmarkStart w:id="69" w:name="docker-compose"/>
    <w:p>
      <w:pPr>
        <w:pStyle w:val="Heading5"/>
      </w:pPr>
      <w:r>
        <w:t xml:space="preserve">Docker Compose</w:t>
      </w:r>
    </w:p>
    <w:bookmarkStart w:id="68" w:name="using-both-variants"/>
    <w:p>
      <w:pPr>
        <w:pStyle w:val="Heading6"/>
      </w:pPr>
      <w:r>
        <w:t xml:space="preserve">Using Both Variants</w:t>
      </w:r>
    </w:p>
    <w:p>
      <w:pPr>
        <w:pStyle w:val="SourceCode"/>
      </w:pP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'3.8'</w:t>
      </w:r>
      <w:r>
        <w:br/>
      </w:r>
      <w:r>
        <w:br/>
      </w: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dashboard-slim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vmware-inventory-dashboard:slim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"8501:8501"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./data:/app/data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VMWARE_INV_DB_URL=sqlite:///data/vmware_inventory.db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dashboard-full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vmware-inventory-dashboard:full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"8502:8501"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./data:/app/data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VMWARE_INV_DB_URL=sqlite:///data/vmware_inventory.db</w:t>
      </w:r>
    </w:p>
    <w:bookmarkEnd w:id="68"/>
    <w:bookmarkEnd w:id="69"/>
    <w:bookmarkStart w:id="71" w:name="cicd-integration"/>
    <w:p>
      <w:pPr>
        <w:pStyle w:val="Heading5"/>
      </w:pPr>
      <w:r>
        <w:t xml:space="preserve">CI/CD Integration</w:t>
      </w:r>
    </w:p>
    <w:bookmarkStart w:id="70" w:name="github-actions"/>
    <w:p>
      <w:pPr>
        <w:pStyle w:val="Heading6"/>
      </w:pPr>
      <w:r>
        <w:t xml:space="preserve">GitHub Actions</w:t>
      </w:r>
    </w:p>
    <w:p>
      <w:pPr>
        <w:pStyle w:val="SourceCode"/>
      </w:pP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Build Docker Variants</w:t>
      </w:r>
      <w:r>
        <w:br/>
      </w:r>
      <w:r>
        <w:br/>
      </w:r>
      <w:r>
        <w:rPr>
          <w:rStyle w:val="FunctionTok"/>
        </w:rPr>
        <w:t xml:space="preserve">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push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'v*'</w:t>
      </w:r>
      <w:r>
        <w:br/>
      </w:r>
      <w:r>
        <w:br/>
      </w: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fetch-depth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Login to GHCR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docker/login-action@v3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registry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ghcr.io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username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github.actor }}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secrets.GITHUB_TOKEN }}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Build and Push Both Variants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DOCKER_REGISTRY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ghcr.io/${{ github.repository_owner }}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./docker-build-all.sh --push</w:t>
      </w:r>
    </w:p>
    <w:bookmarkEnd w:id="70"/>
    <w:bookmarkEnd w:id="71"/>
    <w:bookmarkStart w:id="74" w:name="size-breakdown"/>
    <w:p>
      <w:pPr>
        <w:pStyle w:val="Heading5"/>
      </w:pPr>
      <w:r>
        <w:t xml:space="preserve">Size Breakdown</w:t>
      </w:r>
    </w:p>
    <w:bookmarkStart w:id="72" w:name="slim-variant-730mb"/>
    <w:p>
      <w:pPr>
        <w:pStyle w:val="Heading6"/>
      </w:pPr>
      <w:r>
        <w:t xml:space="preserve">Slim Variant (~730MB)</w:t>
      </w:r>
    </w:p>
    <w:p>
      <w:pPr>
        <w:pStyle w:val="SourceCode"/>
      </w:pPr>
      <w:r>
        <w:rPr>
          <w:rStyle w:val="VerbatimChar"/>
        </w:rPr>
        <w:t xml:space="preserve">Base image:               ~150MB</w:t>
      </w:r>
      <w:r>
        <w:br/>
      </w:r>
      <w:r>
        <w:rPr>
          <w:rStyle w:val="VerbatimChar"/>
        </w:rPr>
        <w:t xml:space="preserve">Python packages:          ~400MB</w:t>
      </w:r>
      <w:r>
        <w:br/>
      </w:r>
      <w:r>
        <w:rPr>
          <w:rStyle w:val="VerbatimChar"/>
        </w:rPr>
        <w:t xml:space="preserve">Streamlit + Plotly:       ~150MB</w:t>
      </w:r>
      <w:r>
        <w:br/>
      </w:r>
      <w:r>
        <w:rPr>
          <w:rStyle w:val="VerbatimChar"/>
        </w:rPr>
        <w:t xml:space="preserve">Application code:           ~7MB</w:t>
      </w:r>
      <w:r>
        <w:br/>
      </w:r>
      <w:r>
        <w:rPr>
          <w:rStyle w:val="VerbatimChar"/>
        </w:rPr>
        <w:t xml:space="preserve">Other dependencies:        ~23MB</w:t>
      </w:r>
      <w:r>
        <w:br/>
      </w:r>
      <w:r>
        <w:rPr>
          <w:rStyle w:val="VerbatimChar"/>
        </w:rPr>
        <w:t xml:space="preserve">                         --------</w:t>
      </w:r>
      <w:r>
        <w:br/>
      </w:r>
      <w:r>
        <w:rPr>
          <w:rStyle w:val="VerbatimChar"/>
        </w:rPr>
        <w:t xml:space="preserve">Total:                    ~730MB</w:t>
      </w:r>
    </w:p>
    <w:bookmarkEnd w:id="72"/>
    <w:bookmarkStart w:id="73" w:name="full-variant-859mb"/>
    <w:p>
      <w:pPr>
        <w:pStyle w:val="Heading6"/>
      </w:pPr>
      <w:r>
        <w:t xml:space="preserve">Full Variant (~859MB)</w:t>
      </w:r>
    </w:p>
    <w:p>
      <w:pPr>
        <w:pStyle w:val="SourceCode"/>
      </w:pPr>
      <w:r>
        <w:rPr>
          <w:rStyle w:val="VerbatimChar"/>
        </w:rPr>
        <w:t xml:space="preserve">Slim variant:             ~730MB</w:t>
      </w:r>
      <w:r>
        <w:br/>
      </w:r>
      <w:r>
        <w:rPr>
          <w:rStyle w:val="VerbatimChar"/>
        </w:rPr>
        <w:t xml:space="preserve">PyGWalker:                 ~50MB</w:t>
      </w:r>
      <w:r>
        <w:br/>
      </w:r>
      <w:r>
        <w:rPr>
          <w:rStyle w:val="VerbatimChar"/>
        </w:rPr>
        <w:t xml:space="preserve">Jupyter components:        ~30MB</w:t>
      </w:r>
      <w:r>
        <w:br/>
      </w:r>
      <w:r>
        <w:rPr>
          <w:rStyle w:val="VerbatimChar"/>
        </w:rPr>
        <w:t xml:space="preserve">Cloud integrations:        ~30MB</w:t>
      </w:r>
      <w:r>
        <w:br/>
      </w:r>
      <w:r>
        <w:rPr>
          <w:rStyle w:val="VerbatimChar"/>
        </w:rPr>
        <w:t xml:space="preserve">DuckDB + analytics:        ~19MB</w:t>
      </w:r>
      <w:r>
        <w:br/>
      </w:r>
      <w:r>
        <w:rPr>
          <w:rStyle w:val="VerbatimChar"/>
        </w:rPr>
        <w:t xml:space="preserve">                         --------</w:t>
      </w:r>
      <w:r>
        <w:br/>
      </w:r>
      <w:r>
        <w:rPr>
          <w:rStyle w:val="VerbatimChar"/>
        </w:rPr>
        <w:t xml:space="preserve">Total:                    ~859MB</w:t>
      </w:r>
    </w:p>
    <w:bookmarkEnd w:id="73"/>
    <w:bookmarkEnd w:id="74"/>
    <w:bookmarkStart w:id="77" w:name="migration-guide"/>
    <w:p>
      <w:pPr>
        <w:pStyle w:val="Heading5"/>
      </w:pPr>
      <w:r>
        <w:t xml:space="preserve">Migration Guide</w:t>
      </w:r>
    </w:p>
    <w:bookmarkStart w:id="75" w:name="from-full-to-slim"/>
    <w:p>
      <w:pPr>
        <w:pStyle w:val="Heading6"/>
      </w:pPr>
      <w:r>
        <w:t xml:space="preserve">From Full to Slim</w:t>
      </w:r>
    </w:p>
    <w:p>
      <w:pPr>
        <w:pStyle w:val="FirstParagraph"/>
      </w:pPr>
      <w:r>
        <w:t xml:space="preserve">If migrating from full to slim: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Check Usage</w:t>
      </w:r>
      <w:r>
        <w:t xml:space="preserve">: Identify if you use PyGWalker features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Test Fallbacks</w:t>
      </w:r>
      <w:r>
        <w:t xml:space="preserve">: Verify dataframe fallbacks work for you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Update Docs</w:t>
      </w:r>
      <w:r>
        <w:t xml:space="preserve">: Update deployment documentation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Retag Images</w:t>
      </w:r>
      <w:r>
        <w:t xml:space="preserve">: Update image tags in compose/k8s files</w:t>
      </w:r>
    </w:p>
    <w:p>
      <w:pPr>
        <w:pStyle w:val="SourceCode"/>
      </w:pPr>
      <w:r>
        <w:rPr>
          <w:rStyle w:val="CommentTok"/>
        </w:rPr>
        <w:t xml:space="preserve">### Before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pull vmware-inventory-dashboard:full</w:t>
      </w:r>
      <w:r>
        <w:br/>
      </w:r>
      <w:r>
        <w:br/>
      </w:r>
      <w:r>
        <w:rPr>
          <w:rStyle w:val="CommentTok"/>
        </w:rPr>
        <w:t xml:space="preserve">### After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pull vmware-inventory-dashboard:slim</w:t>
      </w:r>
    </w:p>
    <w:bookmarkEnd w:id="75"/>
    <w:bookmarkStart w:id="76" w:name="from-slim-to-full"/>
    <w:p>
      <w:pPr>
        <w:pStyle w:val="Heading6"/>
      </w:pPr>
      <w:r>
        <w:t xml:space="preserve">From Slim to Full</w:t>
      </w:r>
    </w:p>
    <w:p>
      <w:pPr>
        <w:pStyle w:val="FirstParagraph"/>
      </w:pPr>
      <w:r>
        <w:t xml:space="preserve">If you need more features:</w:t>
      </w:r>
    </w:p>
    <w:p>
      <w:pPr>
        <w:pStyle w:val="SourceCode"/>
      </w:pPr>
      <w:r>
        <w:rPr>
          <w:rStyle w:val="CommentTok"/>
        </w:rPr>
        <w:t xml:space="preserve">### Simply switch to full variant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pull vmware-inventory-dashboard:full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8501:8501 vmware-inventory-dashboard:full</w:t>
      </w:r>
    </w:p>
    <w:bookmarkEnd w:id="76"/>
    <w:bookmarkEnd w:id="77"/>
    <w:bookmarkStart w:id="81" w:name="troubleshooting-1"/>
    <w:p>
      <w:pPr>
        <w:pStyle w:val="Heading5"/>
      </w:pPr>
      <w:r>
        <w:t xml:space="preserve">Troubleshooting</w:t>
      </w:r>
    </w:p>
    <w:bookmarkStart w:id="78" w:name="pygwalker-not-installed-warning"/>
    <w:p>
      <w:pPr>
        <w:pStyle w:val="Heading6"/>
      </w:pPr>
      <w:r>
        <w:t xml:space="preserve">“PyGWalker not installed”</w:t>
      </w:r>
      <w:r>
        <w:t xml:space="preserve"> </w:t>
      </w:r>
      <w:r>
        <w:t xml:space="preserve">Warning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t xml:space="preserve">Seeing warnings about PyGWalker in slim variant</w:t>
      </w:r>
    </w:p>
    <w:p>
      <w:pPr>
        <w:pStyle w:val="BodyText"/>
      </w:pPr>
      <w:r>
        <w:rPr>
          <w:b/>
          <w:bCs/>
        </w:rPr>
        <w:t xml:space="preserve">Solution:</w:t>
      </w:r>
      <w:r>
        <w:t xml:space="preserve"> </w:t>
      </w:r>
      <w:r>
        <w:t xml:space="preserve">This is expected. Either:</w:t>
      </w:r>
      <w:r>
        <w:t xml:space="preserve"> </w:t>
      </w:r>
      <w:r>
        <w:t xml:space="preserve">- Use the full variant:</w:t>
      </w:r>
      <w:r>
        <w:t xml:space="preserve"> </w:t>
      </w:r>
      <w:r>
        <w:rPr>
          <w:rStyle w:val="VerbatimChar"/>
        </w:rPr>
        <w:t xml:space="preserve">docker run vmware-inventory-dashboard:full</w:t>
      </w:r>
      <w:r>
        <w:t xml:space="preserve"> </w:t>
      </w:r>
      <w:r>
        <w:t xml:space="preserve">- Or accept the basic dataframe view as alternative</w:t>
      </w:r>
    </w:p>
    <w:bookmarkEnd w:id="78"/>
    <w:bookmarkStart w:id="79" w:name="wrong-variant-running"/>
    <w:p>
      <w:pPr>
        <w:pStyle w:val="Heading6"/>
      </w:pPr>
      <w:r>
        <w:t xml:space="preserve">Wrong Variant Running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t xml:space="preserve">Not sure which variant is running</w:t>
      </w:r>
    </w:p>
    <w:p>
      <w:pPr>
        <w:pStyle w:val="BodyText"/>
      </w:pPr>
      <w:r>
        <w:rPr>
          <w:b/>
          <w:bCs/>
        </w:rPr>
        <w:t xml:space="preserve">Solution:</w:t>
      </w:r>
      <w:r>
        <w:t xml:space="preserve"> </w:t>
      </w:r>
      <w:r>
        <w:t xml:space="preserve">Check the variant label: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inspect vmware-inventory-dashboard:latest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'.[].Config.Labels.variant'</w:t>
      </w:r>
      <w:r>
        <w:br/>
      </w:r>
      <w:r>
        <w:rPr>
          <w:rStyle w:val="CommentTok"/>
        </w:rPr>
        <w:t xml:space="preserve">### Output: "slim" or "full"</w:t>
      </w:r>
    </w:p>
    <w:bookmarkEnd w:id="79"/>
    <w:bookmarkStart w:id="80" w:name="image-too-large"/>
    <w:p>
      <w:pPr>
        <w:pStyle w:val="Heading6"/>
      </w:pPr>
      <w:r>
        <w:t xml:space="preserve">Image Too Large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t xml:space="preserve">Full variant is too large for your environment</w:t>
      </w:r>
    </w:p>
    <w:p>
      <w:pPr>
        <w:pStyle w:val="BodyText"/>
      </w:pPr>
      <w:r>
        <w:rPr>
          <w:b/>
          <w:bCs/>
        </w:rPr>
        <w:t xml:space="preserve">Solution:</w:t>
      </w:r>
      <w:r>
        <w:t xml:space="preserve"> </w:t>
      </w:r>
      <w:r>
        <w:t xml:space="preserve">Use slim variant: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pull vmware-inventory-dashboard:slim</w:t>
      </w:r>
    </w:p>
    <w:bookmarkEnd w:id="80"/>
    <w:bookmarkEnd w:id="81"/>
    <w:bookmarkStart w:id="85" w:name="best-practices-1"/>
    <w:p>
      <w:pPr>
        <w:pStyle w:val="Heading5"/>
      </w:pPr>
      <w:r>
        <w:t xml:space="preserve">Best Practices</w:t>
      </w:r>
    </w:p>
    <w:bookmarkStart w:id="82" w:name="for-development"/>
    <w:p>
      <w:pPr>
        <w:pStyle w:val="Heading6"/>
      </w:pPr>
      <w:r>
        <w:t xml:space="preserve">For Development</w:t>
      </w:r>
    </w:p>
    <w:p>
      <w:pPr>
        <w:pStyle w:val="Compact"/>
        <w:numPr>
          <w:ilvl w:val="0"/>
          <w:numId w:val="1016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full</w:t>
      </w:r>
      <w:r>
        <w:t xml:space="preserve"> </w:t>
      </w:r>
      <w:r>
        <w:t xml:space="preserve">variant for feature-complete development</w:t>
      </w:r>
    </w:p>
    <w:p>
      <w:pPr>
        <w:pStyle w:val="Compact"/>
        <w:numPr>
          <w:ilvl w:val="0"/>
          <w:numId w:val="1016"/>
        </w:numPr>
      </w:pPr>
      <w:r>
        <w:t xml:space="preserve">Mount volumes for data persistence</w:t>
      </w:r>
    </w:p>
    <w:p>
      <w:pPr>
        <w:pStyle w:val="Compact"/>
        <w:numPr>
          <w:ilvl w:val="0"/>
          <w:numId w:val="1016"/>
        </w:numPr>
      </w:pPr>
      <w:r>
        <w:t xml:space="preserve">Use docker-compose for easy management</w:t>
      </w:r>
    </w:p>
    <w:bookmarkEnd w:id="82"/>
    <w:bookmarkStart w:id="83" w:name="for-production"/>
    <w:p>
      <w:pPr>
        <w:pStyle w:val="Heading6"/>
      </w:pPr>
      <w:r>
        <w:t xml:space="preserve">For Production</w:t>
      </w:r>
    </w:p>
    <w:p>
      <w:pPr>
        <w:pStyle w:val="Compact"/>
        <w:numPr>
          <w:ilvl w:val="0"/>
          <w:numId w:val="1017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slim</w:t>
      </w:r>
      <w:r>
        <w:t xml:space="preserve"> </w:t>
      </w:r>
      <w:r>
        <w:t xml:space="preserve">variant for most deployments</w:t>
      </w:r>
    </w:p>
    <w:p>
      <w:pPr>
        <w:pStyle w:val="Compact"/>
        <w:numPr>
          <w:ilvl w:val="0"/>
          <w:numId w:val="1017"/>
        </w:numPr>
      </w:pPr>
      <w:r>
        <w:t xml:space="preserve">Pin specific version tags (not</w:t>
      </w:r>
      <w:r>
        <w:t xml:space="preserve"> </w:t>
      </w:r>
      <w:r>
        <w:rPr>
          <w:rStyle w:val="VerbatimChar"/>
        </w:rPr>
        <w:t xml:space="preserve">latest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t xml:space="preserve">Use health checks</w:t>
      </w:r>
    </w:p>
    <w:p>
      <w:pPr>
        <w:pStyle w:val="Compact"/>
        <w:numPr>
          <w:ilvl w:val="0"/>
          <w:numId w:val="1017"/>
        </w:numPr>
      </w:pPr>
      <w:r>
        <w:t xml:space="preserve">Configure resource limits</w:t>
      </w:r>
    </w:p>
    <w:bookmarkEnd w:id="83"/>
    <w:bookmarkStart w:id="84" w:name="for-cicd"/>
    <w:p>
      <w:pPr>
        <w:pStyle w:val="Heading6"/>
      </w:pPr>
      <w:r>
        <w:t xml:space="preserve">For CI/CD</w:t>
      </w:r>
    </w:p>
    <w:p>
      <w:pPr>
        <w:pStyle w:val="Compact"/>
        <w:numPr>
          <w:ilvl w:val="0"/>
          <w:numId w:val="1018"/>
        </w:numPr>
      </w:pPr>
      <w:r>
        <w:t xml:space="preserve">Build both variants in parallel</w:t>
      </w:r>
    </w:p>
    <w:p>
      <w:pPr>
        <w:pStyle w:val="Compact"/>
        <w:numPr>
          <w:ilvl w:val="0"/>
          <w:numId w:val="1018"/>
        </w:numPr>
      </w:pPr>
      <w:r>
        <w:t xml:space="preserve">Tag appropriately (version + variant)</w:t>
      </w:r>
    </w:p>
    <w:p>
      <w:pPr>
        <w:pStyle w:val="Compact"/>
        <w:numPr>
          <w:ilvl w:val="0"/>
          <w:numId w:val="1018"/>
        </w:numPr>
      </w:pPr>
      <w:r>
        <w:t xml:space="preserve">Push to registry</w:t>
      </w:r>
    </w:p>
    <w:p>
      <w:pPr>
        <w:pStyle w:val="Compact"/>
        <w:numPr>
          <w:ilvl w:val="0"/>
          <w:numId w:val="1018"/>
        </w:numPr>
      </w:pPr>
      <w:r>
        <w:t xml:space="preserve">Run smoke tests on both</w:t>
      </w:r>
    </w:p>
    <w:bookmarkEnd w:id="84"/>
    <w:bookmarkEnd w:id="85"/>
    <w:bookmarkStart w:id="86" w:name="faq"/>
    <w:p>
      <w:pPr>
        <w:pStyle w:val="Heading5"/>
      </w:pPr>
      <w:r>
        <w:t xml:space="preserve">FAQ</w:t>
      </w:r>
    </w:p>
    <w:p>
      <w:pPr>
        <w:pStyle w:val="FirstParagraph"/>
      </w:pPr>
      <w:r>
        <w:rPr>
          <w:b/>
          <w:bCs/>
        </w:rPr>
        <w:t xml:space="preserve">Q: Which variant should I use?</w:t>
      </w:r>
      <w:r>
        <w:br/>
      </w:r>
      <w:r>
        <w:t xml:space="preserve">A: Start with slim. Upgrade to full only if you need PyGWalker or cloud integrations.</w:t>
      </w:r>
    </w:p>
    <w:p>
      <w:pPr>
        <w:pStyle w:val="BodyText"/>
      </w:pPr>
      <w:r>
        <w:rPr>
          <w:b/>
          <w:bCs/>
        </w:rPr>
        <w:t xml:space="preserve">Q: Can I upgrade from slim to full without data loss?</w:t>
      </w:r>
      <w:r>
        <w:br/>
      </w:r>
      <w:r>
        <w:t xml:space="preserve">A: Yes! Both variants use the same database format. Just switch the image.</w:t>
      </w:r>
    </w:p>
    <w:p>
      <w:pPr>
        <w:pStyle w:val="BodyText"/>
      </w:pPr>
      <w:r>
        <w:rPr>
          <w:b/>
          <w:bCs/>
        </w:rPr>
        <w:t xml:space="preserve">Q: Do both variants receive updates?</w:t>
      </w:r>
      <w:r>
        <w:br/>
      </w:r>
      <w:r>
        <w:t xml:space="preserve">A: Yes, both are built from the same codebase and receive updates simultaneously.</w:t>
      </w:r>
    </w:p>
    <w:p>
      <w:pPr>
        <w:pStyle w:val="BodyText"/>
      </w:pPr>
      <w:r>
        <w:rPr>
          <w:b/>
          <w:bCs/>
        </w:rPr>
        <w:t xml:space="preserve">Q: Is there a performance difference?</w:t>
      </w:r>
      <w:r>
        <w:br/>
      </w:r>
      <w:r>
        <w:t xml:space="preserve">A: No significant runtime performance difference. Full variant has slightly longer startup due to more packages.</w:t>
      </w:r>
    </w:p>
    <w:p>
      <w:pPr>
        <w:pStyle w:val="BodyText"/>
      </w:pPr>
      <w:r>
        <w:rPr>
          <w:b/>
          <w:bCs/>
        </w:rPr>
        <w:t xml:space="preserve">Q: Can I build a custom variant?</w:t>
      </w:r>
      <w:r>
        <w:br/>
      </w:r>
      <w:r>
        <w:t xml:space="preserve">A: Yes! Edit</w:t>
      </w:r>
      <w:r>
        <w:t xml:space="preserve"> </w:t>
      </w:r>
      <w:r>
        <w:rPr>
          <w:rStyle w:val="VerbatimChar"/>
        </w:rPr>
        <w:t xml:space="preserve">pyproject.toml</w:t>
      </w:r>
      <w:r>
        <w:t xml:space="preserve"> </w:t>
      </w:r>
      <w:r>
        <w:t xml:space="preserve">optional dependencies and create your own Dockerfile.</w:t>
      </w:r>
    </w:p>
    <w:bookmarkEnd w:id="86"/>
    <w:bookmarkStart w:id="91" w:name="related-documentation"/>
    <w:p>
      <w:pPr>
        <w:pStyle w:val="Heading5"/>
      </w:pPr>
      <w:r>
        <w:t xml:space="preserve">Related Documentation</w:t>
      </w:r>
    </w:p>
    <w:p>
      <w:pPr>
        <w:pStyle w:val="Compact"/>
        <w:numPr>
          <w:ilvl w:val="0"/>
          <w:numId w:val="1019"/>
        </w:numPr>
      </w:pPr>
      <w:hyperlink r:id="rId87">
        <w:r>
          <w:rPr>
            <w:rStyle w:val="Hyperlink"/>
          </w:rPr>
          <w:t xml:space="preserve">Docker Versioning</w:t>
        </w:r>
      </w:hyperlink>
    </w:p>
    <w:p>
      <w:pPr>
        <w:pStyle w:val="Compact"/>
        <w:numPr>
          <w:ilvl w:val="0"/>
          <w:numId w:val="1019"/>
        </w:numPr>
      </w:pPr>
      <w:hyperlink r:id="rId88">
        <w:r>
          <w:rPr>
            <w:rStyle w:val="Hyperlink"/>
          </w:rPr>
          <w:t xml:space="preserve">Docker Optimization</w:t>
        </w:r>
      </w:hyperlink>
    </w:p>
    <w:p>
      <w:pPr>
        <w:pStyle w:val="Compact"/>
        <w:numPr>
          <w:ilvl w:val="0"/>
          <w:numId w:val="1019"/>
        </w:numPr>
      </w:pPr>
      <w:hyperlink r:id="rId89">
        <w:r>
          <w:rPr>
            <w:rStyle w:val="Hyperlink"/>
          </w:rPr>
          <w:t xml:space="preserve">Package Inventory</w:t>
        </w:r>
      </w:hyperlink>
    </w:p>
    <w:p>
      <w:pPr>
        <w:pStyle w:val="Compact"/>
        <w:numPr>
          <w:ilvl w:val="0"/>
          <w:numId w:val="1019"/>
        </w:numPr>
      </w:pPr>
      <w:hyperlink r:id="rId90">
        <w:r>
          <w:rPr>
            <w:rStyle w:val="Hyperlink"/>
          </w:rPr>
          <w:t xml:space="preserve">PyGWalker GCC Dependency</w:t>
        </w:r>
      </w:hyperlink>
    </w:p>
    <w:bookmarkEnd w:id="91"/>
    <w:bookmarkEnd w:id="92"/>
    <w:bookmarkEnd w:id="93"/>
    <w:bookmarkStart w:id="129" w:name="docker-compose-variants"/>
    <w:p>
      <w:pPr>
        <w:pStyle w:val="Heading3"/>
      </w:pPr>
      <w:r>
        <w:t xml:space="preserve">Docker Compose Variants</w:t>
      </w:r>
    </w:p>
    <w:bookmarkStart w:id="128" w:name="docker-compose-variant-selection"/>
    <w:p>
      <w:pPr>
        <w:pStyle w:val="Heading4"/>
      </w:pPr>
      <w:r>
        <w:t xml:space="preserve">Docker Compose Variant Selection</w:t>
      </w:r>
    </w:p>
    <w:p>
      <w:pPr>
        <w:pStyle w:val="FirstParagraph"/>
      </w:pPr>
      <w:r>
        <w:t xml:space="preserve">This guide explains how to use</w:t>
      </w:r>
      <w:r>
        <w:t xml:space="preserve"> </w:t>
      </w:r>
      <w:r>
        <w:rPr>
          <w:rStyle w:val="VerbatimChar"/>
        </w:rPr>
        <w:t xml:space="preserve">docker-compose</w:t>
      </w:r>
      <w:r>
        <w:t xml:space="preserve"> </w:t>
      </w:r>
      <w:r>
        <w:t xml:space="preserve">to build and run different Docker image variants.</w:t>
      </w:r>
    </w:p>
    <w:bookmarkStart w:id="94" w:name="overview-1"/>
    <w:p>
      <w:pPr>
        <w:pStyle w:val="Heading5"/>
      </w:pPr>
      <w:r>
        <w:t xml:space="preserve">Overview</w:t>
      </w:r>
    </w:p>
    <w:p>
      <w:pPr>
        <w:pStyle w:val="FirstParagraph"/>
      </w:pPr>
      <w:r>
        <w:t xml:space="preserve">The project provides two Docker image variants: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Variant</w:t>
            </w:r>
          </w:p>
        </w:tc>
        <w:tc>
          <w:tcPr/>
          <w:p>
            <w:pPr>
              <w:pStyle w:val="Compact"/>
            </w:pPr>
            <w:r>
              <w:t xml:space="preserve">Size</w:t>
            </w:r>
          </w:p>
        </w:tc>
        <w:tc>
          <w:tcPr/>
          <w:p>
            <w:pPr>
              <w:pStyle w:val="Compact"/>
            </w:pPr>
            <w:r>
              <w:t xml:space="preserve">Packages</w:t>
            </w:r>
          </w:p>
        </w:tc>
        <w:tc>
          <w:tcPr/>
          <w:p>
            <w:pPr>
              <w:pStyle w:val="Compact"/>
            </w:pPr>
            <w:r>
              <w:t xml:space="preserve">Features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Slim</w:t>
            </w:r>
          </w:p>
        </w:tc>
        <w:tc>
          <w:tcPr/>
          <w:p>
            <w:pPr>
              <w:pStyle w:val="Compact"/>
            </w:pPr>
            <w:r>
              <w:t xml:space="preserve">730MB</w:t>
            </w:r>
          </w:p>
        </w:tc>
        <w:tc>
          <w:tcPr/>
          <w:p>
            <w:pPr>
              <w:pStyle w:val="Compact"/>
            </w:pPr>
            <w:r>
              <w:t xml:space="preserve">104</w:t>
            </w:r>
          </w:p>
        </w:tc>
        <w:tc>
          <w:tcPr/>
          <w:p>
            <w:pPr>
              <w:pStyle w:val="Compact"/>
            </w:pPr>
            <w:r>
              <w:t xml:space="preserve">Core features, production-optimized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863MB</w:t>
            </w:r>
          </w:p>
        </w:tc>
        <w:tc>
          <w:tcPr/>
          <w:p>
            <w:pPr>
              <w:pStyle w:val="Compact"/>
            </w:pPr>
            <w:r>
              <w:t xml:space="preserve">176</w:t>
            </w:r>
          </w:p>
        </w:tc>
        <w:tc>
          <w:tcPr/>
          <w:p>
            <w:pPr>
              <w:pStyle w:val="Compact"/>
            </w:pPr>
            <w:r>
              <w:t xml:space="preserve">All features including PyGWalker</w:t>
            </w:r>
          </w:p>
        </w:tc>
      </w:tr>
    </w:tbl>
    <w:bookmarkEnd w:id="94"/>
    <w:bookmarkStart w:id="96" w:name="configuration-1"/>
    <w:p>
      <w:pPr>
        <w:pStyle w:val="Heading5"/>
      </w:pPr>
      <w:r>
        <w:t xml:space="preserve">Configuration</w:t>
      </w:r>
    </w:p>
    <w:p>
      <w:pPr>
        <w:pStyle w:val="FirstParagraph"/>
      </w:pPr>
      <w:r>
        <w:t xml:space="preserve">The variant is selected using environment variables in your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file.</w:t>
      </w:r>
    </w:p>
    <w:bookmarkStart w:id="95" w:name="environment-variables-1"/>
    <w:p>
      <w:pPr>
        <w:pStyle w:val="Heading6"/>
      </w:pPr>
      <w:r>
        <w:t xml:space="preserve">Environment Variables</w:t>
      </w:r>
    </w:p>
    <w:p>
      <w:pPr>
        <w:pStyle w:val="SourceCode"/>
      </w:pPr>
      <w:r>
        <w:rPr>
          <w:rStyle w:val="CommentTok"/>
        </w:rPr>
        <w:t xml:space="preserve">### Select which Dockerfile to use</w:t>
      </w:r>
      <w:r>
        <w:br/>
      </w:r>
      <w:r>
        <w:rPr>
          <w:rStyle w:val="VariableTok"/>
        </w:rPr>
        <w:t xml:space="preserve">DOCKERFILE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Dockerfile          </w:t>
      </w:r>
      <w:r>
        <w:rPr>
          <w:rStyle w:val="CommentTok"/>
        </w:rPr>
        <w:t xml:space="preserve"># slim variant (default)</w:t>
      </w:r>
      <w:r>
        <w:br/>
      </w:r>
      <w:r>
        <w:rPr>
          <w:rStyle w:val="CommentTok"/>
        </w:rPr>
        <w:t xml:space="preserve">### or</w:t>
      </w:r>
      <w:r>
        <w:br/>
      </w:r>
      <w:r>
        <w:rPr>
          <w:rStyle w:val="VariableTok"/>
        </w:rPr>
        <w:t xml:space="preserve">DOCKERFILE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Dockerfile.full     </w:t>
      </w:r>
      <w:r>
        <w:rPr>
          <w:rStyle w:val="CommentTok"/>
        </w:rPr>
        <w:t xml:space="preserve"># full variant</w:t>
      </w:r>
      <w:r>
        <w:br/>
      </w:r>
      <w:r>
        <w:br/>
      </w:r>
      <w:r>
        <w:rPr>
          <w:rStyle w:val="CommentTok"/>
        </w:rPr>
        <w:t xml:space="preserve">### Image tag to use/create</w:t>
      </w:r>
      <w:r>
        <w:br/>
      </w:r>
      <w:r>
        <w:rPr>
          <w:rStyle w:val="VariableTok"/>
        </w:rPr>
        <w:t xml:space="preserve">IMAGE_TAG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latest              </w:t>
      </w:r>
      <w:r>
        <w:rPr>
          <w:rStyle w:val="CommentTok"/>
        </w:rPr>
        <w:t xml:space="preserve"># or slim, full, v0.7.2, etc.</w:t>
      </w:r>
    </w:p>
    <w:bookmarkEnd w:id="95"/>
    <w:bookmarkEnd w:id="96"/>
    <w:bookmarkStart w:id="101" w:name="usage"/>
    <w:p>
      <w:pPr>
        <w:pStyle w:val="Heading5"/>
      </w:pPr>
      <w:r>
        <w:t xml:space="preserve">Usage</w:t>
      </w:r>
    </w:p>
    <w:bookmarkStart w:id="97" w:name="using-slim-variant-default"/>
    <w:p>
      <w:pPr>
        <w:pStyle w:val="Heading6"/>
      </w:pPr>
      <w:r>
        <w:t xml:space="preserve">1. Using Slim Variant (Default)</w:t>
      </w:r>
    </w:p>
    <w:p>
      <w:pPr>
        <w:pStyle w:val="SourceCode"/>
      </w:pPr>
      <w:r>
        <w:rPr>
          <w:rStyle w:val="CommentTok"/>
        </w:rPr>
        <w:t xml:space="preserve">### Use default .env settings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-d</w:t>
      </w:r>
    </w:p>
    <w:p>
      <w:pPr>
        <w:pStyle w:val="FirstParagraph"/>
      </w:pPr>
      <w:r>
        <w:t xml:space="preserve">Or explicitly set environment:</w:t>
      </w:r>
    </w:p>
    <w:p>
      <w:pPr>
        <w:pStyle w:val="SourceCode"/>
      </w:pPr>
      <w:r>
        <w:rPr>
          <w:rStyle w:val="CommentTok"/>
        </w:rPr>
        <w:t xml:space="preserve">### Set in .env</w:t>
      </w:r>
      <w:r>
        <w:br/>
      </w:r>
      <w:r>
        <w:rPr>
          <w:rStyle w:val="VariableTok"/>
        </w:rPr>
        <w:t xml:space="preserve">DOCKERFILE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Dockerfile</w:t>
      </w:r>
      <w:r>
        <w:br/>
      </w:r>
      <w:r>
        <w:rPr>
          <w:rStyle w:val="VariableTok"/>
        </w:rPr>
        <w:t xml:space="preserve">IMAGE_TAG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slim</w:t>
      </w:r>
      <w:r>
        <w:br/>
      </w:r>
      <w:r>
        <w:br/>
      </w:r>
      <w:r>
        <w:rPr>
          <w:rStyle w:val="CommentTok"/>
        </w:rPr>
        <w:t xml:space="preserve">### Run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-d</w:t>
      </w:r>
    </w:p>
    <w:bookmarkEnd w:id="97"/>
    <w:bookmarkStart w:id="98" w:name="using-full-variant"/>
    <w:p>
      <w:pPr>
        <w:pStyle w:val="Heading6"/>
      </w:pPr>
      <w:r>
        <w:t xml:space="preserve">2. Using Full Variant</w:t>
      </w:r>
    </w:p>
    <w:p>
      <w:pPr>
        <w:pStyle w:val="SourceCode"/>
      </w:pPr>
      <w:r>
        <w:rPr>
          <w:rStyle w:val="CommentTok"/>
        </w:rPr>
        <w:t xml:space="preserve">### Option A: Set environment variables inline</w:t>
      </w:r>
      <w:r>
        <w:br/>
      </w:r>
      <w:r>
        <w:rPr>
          <w:rStyle w:val="VariableTok"/>
        </w:rPr>
        <w:t xml:space="preserve">DOCKERFILE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Dockerfile.full </w:t>
      </w:r>
      <w:r>
        <w:rPr>
          <w:rStyle w:val="VariableTok"/>
        </w:rPr>
        <w:t xml:space="preserve">IMAGE_TAG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full </w:t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-d</w:t>
      </w:r>
      <w:r>
        <w:br/>
      </w:r>
      <w:r>
        <w:br/>
      </w:r>
      <w:r>
        <w:rPr>
          <w:rStyle w:val="CommentTok"/>
        </w:rPr>
        <w:t xml:space="preserve">### Option B: Update .env file</w:t>
      </w:r>
      <w:r>
        <w:br/>
      </w:r>
      <w:r>
        <w:rPr>
          <w:rStyle w:val="CommentTok"/>
        </w:rPr>
        <w:t xml:space="preserve">### Edit .env:</w:t>
      </w:r>
      <w:r>
        <w:br/>
      </w:r>
      <w:r>
        <w:rPr>
          <w:rStyle w:val="VariableTok"/>
        </w:rPr>
        <w:t xml:space="preserve">DOCKERFILE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Dockerfile.full</w:t>
      </w:r>
      <w:r>
        <w:br/>
      </w:r>
      <w:r>
        <w:rPr>
          <w:rStyle w:val="VariableTok"/>
        </w:rPr>
        <w:t xml:space="preserve">IMAGE_TAG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full</w:t>
      </w:r>
      <w:r>
        <w:br/>
      </w:r>
      <w:r>
        <w:br/>
      </w:r>
      <w:r>
        <w:rPr>
          <w:rStyle w:val="CommentTok"/>
        </w:rPr>
        <w:t xml:space="preserve">### Run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-d</w:t>
      </w:r>
    </w:p>
    <w:bookmarkEnd w:id="98"/>
    <w:bookmarkStart w:id="99" w:name="build-only-no-start"/>
    <w:p>
      <w:pPr>
        <w:pStyle w:val="Heading6"/>
      </w:pPr>
      <w:r>
        <w:t xml:space="preserve">3. Build Only (No Start)</w:t>
      </w:r>
    </w:p>
    <w:p>
      <w:pPr>
        <w:pStyle w:val="SourceCode"/>
      </w:pPr>
      <w:r>
        <w:rPr>
          <w:rStyle w:val="CommentTok"/>
        </w:rPr>
        <w:t xml:space="preserve">### Build slim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build</w:t>
      </w:r>
      <w:r>
        <w:br/>
      </w:r>
      <w:r>
        <w:br/>
      </w:r>
      <w:r>
        <w:rPr>
          <w:rStyle w:val="CommentTok"/>
        </w:rPr>
        <w:t xml:space="preserve">### Build full</w:t>
      </w:r>
      <w:r>
        <w:br/>
      </w:r>
      <w:r>
        <w:rPr>
          <w:rStyle w:val="VariableTok"/>
        </w:rPr>
        <w:t xml:space="preserve">DOCKERFILE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Dockerfile.full </w:t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build</w:t>
      </w:r>
    </w:p>
    <w:bookmarkEnd w:id="99"/>
    <w:bookmarkStart w:id="100" w:name="force-rebuild"/>
    <w:p>
      <w:pPr>
        <w:pStyle w:val="Heading6"/>
      </w:pPr>
      <w:r>
        <w:t xml:space="preserve">4. Force Rebuild</w:t>
      </w:r>
    </w:p>
    <w:p>
      <w:pPr>
        <w:pStyle w:val="SourceCode"/>
      </w:pPr>
      <w:r>
        <w:rPr>
          <w:rStyle w:val="CommentTok"/>
        </w:rPr>
        <w:t xml:space="preserve">### Rebuild slim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--no-cache</w:t>
      </w:r>
      <w:r>
        <w:br/>
      </w:r>
      <w:r>
        <w:br/>
      </w:r>
      <w:r>
        <w:rPr>
          <w:rStyle w:val="CommentTok"/>
        </w:rPr>
        <w:t xml:space="preserve">### Rebuild full</w:t>
      </w:r>
      <w:r>
        <w:br/>
      </w:r>
      <w:r>
        <w:rPr>
          <w:rStyle w:val="VariableTok"/>
        </w:rPr>
        <w:t xml:space="preserve">DOCKERFILE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Dockerfile.full </w:t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--no-cache</w:t>
      </w:r>
    </w:p>
    <w:bookmarkEnd w:id="100"/>
    <w:bookmarkEnd w:id="101"/>
    <w:bookmarkStart w:id="105" w:name="complete-workflow-examples"/>
    <w:p>
      <w:pPr>
        <w:pStyle w:val="Heading5"/>
      </w:pPr>
      <w:r>
        <w:t xml:space="preserve">Complete Workflow Examples</w:t>
      </w:r>
    </w:p>
    <w:bookmarkStart w:id="102" w:name="example-1-test-both-variants"/>
    <w:p>
      <w:pPr>
        <w:pStyle w:val="Heading6"/>
      </w:pPr>
      <w:r>
        <w:t xml:space="preserve">Example 1: Test Both Variants</w:t>
      </w:r>
    </w:p>
    <w:p>
      <w:pPr>
        <w:pStyle w:val="SourceCode"/>
      </w:pPr>
      <w:r>
        <w:rPr>
          <w:rStyle w:val="CommentTok"/>
        </w:rPr>
        <w:t xml:space="preserve">### Build and test slim variant</w:t>
      </w:r>
      <w:r>
        <w:br/>
      </w:r>
      <w:r>
        <w:rPr>
          <w:rStyle w:val="VariableTok"/>
        </w:rPr>
        <w:t xml:space="preserve">DOCKERFILE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Dockerfile </w:t>
      </w:r>
      <w:r>
        <w:rPr>
          <w:rStyle w:val="VariableTok"/>
        </w:rPr>
        <w:t xml:space="preserve">IMAGE_TAG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slim </w:t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-d</w:t>
      </w:r>
      <w:r>
        <w:br/>
      </w:r>
      <w:r>
        <w:rPr>
          <w:rStyle w:val="CommentTok"/>
        </w:rPr>
        <w:t xml:space="preserve">### Access at http://localhost:8501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-f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down</w:t>
      </w:r>
      <w:r>
        <w:br/>
      </w:r>
      <w:r>
        <w:br/>
      </w:r>
      <w:r>
        <w:rPr>
          <w:rStyle w:val="CommentTok"/>
        </w:rPr>
        <w:t xml:space="preserve">### Build and test full variant</w:t>
      </w:r>
      <w:r>
        <w:br/>
      </w:r>
      <w:r>
        <w:rPr>
          <w:rStyle w:val="VariableTok"/>
        </w:rPr>
        <w:t xml:space="preserve">DOCKERFILE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Dockerfile.full </w:t>
      </w:r>
      <w:r>
        <w:rPr>
          <w:rStyle w:val="VariableTok"/>
        </w:rPr>
        <w:t xml:space="preserve">IMAGE_TAG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full </w:t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-d</w:t>
      </w:r>
      <w:r>
        <w:br/>
      </w:r>
      <w:r>
        <w:rPr>
          <w:rStyle w:val="CommentTok"/>
        </w:rPr>
        <w:t xml:space="preserve">### Access at http://localhost:8501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-f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down</w:t>
      </w:r>
    </w:p>
    <w:bookmarkEnd w:id="102"/>
    <w:bookmarkStart w:id="103" w:name="example-2-development-workflow"/>
    <w:p>
      <w:pPr>
        <w:pStyle w:val="Heading6"/>
      </w:pPr>
      <w:r>
        <w:t xml:space="preserve">Example 2: Development Workflow</w:t>
      </w:r>
    </w:p>
    <w:p>
      <w:pPr>
        <w:pStyle w:val="SourceCode"/>
      </w:pPr>
      <w:r>
        <w:rPr>
          <w:rStyle w:val="CommentTok"/>
        </w:rPr>
        <w:t xml:space="preserve">### Create .env from template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  <w:r>
        <w:br/>
      </w:r>
      <w:r>
        <w:br/>
      </w:r>
      <w:r>
        <w:rPr>
          <w:rStyle w:val="CommentTok"/>
        </w:rPr>
        <w:t xml:space="preserve">### Edit .env to select variant</w:t>
      </w:r>
      <w:r>
        <w:br/>
      </w:r>
      <w:r>
        <w:rPr>
          <w:rStyle w:val="CommentTok"/>
        </w:rPr>
        <w:t xml:space="preserve">### DOCKERFILE=Dockerfile        # for slim</w:t>
      </w:r>
      <w:r>
        <w:br/>
      </w:r>
      <w:r>
        <w:rPr>
          <w:rStyle w:val="CommentTok"/>
        </w:rPr>
        <w:t xml:space="preserve">### DOCKERFILE=Dockerfile.full   # for full</w:t>
      </w:r>
      <w:r>
        <w:br/>
      </w:r>
      <w:r>
        <w:br/>
      </w:r>
      <w:r>
        <w:rPr>
          <w:rStyle w:val="CommentTok"/>
        </w:rPr>
        <w:t xml:space="preserve">### Build and run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-d</w:t>
      </w:r>
      <w:r>
        <w:br/>
      </w:r>
      <w:r>
        <w:br/>
      </w:r>
      <w:r>
        <w:rPr>
          <w:rStyle w:val="CommentTok"/>
        </w:rPr>
        <w:t xml:space="preserve">### View logs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vmware-inventory</w:t>
      </w:r>
      <w:r>
        <w:br/>
      </w:r>
      <w:r>
        <w:br/>
      </w:r>
      <w:r>
        <w:rPr>
          <w:rStyle w:val="CommentTok"/>
        </w:rPr>
        <w:t xml:space="preserve">### Stop when done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down</w:t>
      </w:r>
    </w:p>
    <w:bookmarkEnd w:id="103"/>
    <w:bookmarkStart w:id="104" w:name="example-3-production-deployment"/>
    <w:p>
      <w:pPr>
        <w:pStyle w:val="Heading6"/>
      </w:pPr>
      <w:r>
        <w:t xml:space="preserve">Example 3: Production Deployment</w:t>
      </w:r>
    </w:p>
    <w:p>
      <w:pPr>
        <w:pStyle w:val="SourceCode"/>
      </w:pPr>
      <w:r>
        <w:rPr>
          <w:rStyle w:val="CommentTok"/>
        </w:rPr>
        <w:t xml:space="preserve">### Set production environment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.env </w:t>
      </w:r>
      <w:r>
        <w:rPr>
          <w:rStyle w:val="OperatorTok"/>
        </w:rPr>
        <w:t xml:space="preserve">&lt;&lt; EOF</w:t>
      </w:r>
      <w:r>
        <w:br/>
      </w:r>
      <w:r>
        <w:rPr>
          <w:rStyle w:val="StringTok"/>
        </w:rPr>
        <w:t xml:space="preserve">APP_VERSION=v0.7.2</w:t>
      </w:r>
      <w:r>
        <w:br/>
      </w:r>
      <w:r>
        <w:rPr>
          <w:rStyle w:val="StringTok"/>
        </w:rPr>
        <w:t xml:space="preserve">CONTAINER_NAME=vmware-inventory-prod</w:t>
      </w:r>
      <w:r>
        <w:br/>
      </w:r>
      <w:r>
        <w:rPr>
          <w:rStyle w:val="StringTok"/>
        </w:rPr>
        <w:t xml:space="preserve">DOCKERFILE=Dockerfile</w:t>
      </w:r>
      <w:r>
        <w:br/>
      </w:r>
      <w:r>
        <w:rPr>
          <w:rStyle w:val="StringTok"/>
        </w:rPr>
        <w:t xml:space="preserve">IMAGE_TAG=slim</w:t>
      </w:r>
      <w:r>
        <w:br/>
      </w:r>
      <w:r>
        <w:br/>
      </w:r>
      <w:r>
        <w:rPr>
          <w:rStyle w:val="StringTok"/>
        </w:rPr>
        <w:t xml:space="preserve">HOST_PORT=8501</w:t>
      </w:r>
      <w:r>
        <w:br/>
      </w:r>
      <w:r>
        <w:rPr>
          <w:rStyle w:val="StringTok"/>
        </w:rPr>
        <w:t xml:space="preserve">CONTAINER_PORT=8501</w:t>
      </w:r>
      <w:r>
        <w:br/>
      </w:r>
      <w:r>
        <w:br/>
      </w:r>
      <w:r>
        <w:rPr>
          <w:rStyle w:val="StringTok"/>
        </w:rPr>
        <w:t xml:space="preserve">CPU_LIMIT=4.0</w:t>
      </w:r>
      <w:r>
        <w:br/>
      </w:r>
      <w:r>
        <w:rPr>
          <w:rStyle w:val="StringTok"/>
        </w:rPr>
        <w:t xml:space="preserve">CPU_RESERVATION=1.0</w:t>
      </w:r>
      <w:r>
        <w:br/>
      </w:r>
      <w:r>
        <w:rPr>
          <w:rStyle w:val="StringTok"/>
        </w:rPr>
        <w:t xml:space="preserve">MEMORY_LIMIT=4G</w:t>
      </w:r>
      <w:r>
        <w:br/>
      </w:r>
      <w:r>
        <w:rPr>
          <w:rStyle w:val="StringTok"/>
        </w:rPr>
        <w:t xml:space="preserve">MEMORY_RESERVATION=1G</w:t>
      </w:r>
      <w:r>
        <w:br/>
      </w:r>
      <w:r>
        <w:br/>
      </w:r>
      <w:r>
        <w:rPr>
          <w:rStyle w:val="StringTok"/>
        </w:rPr>
        <w:t xml:space="preserve">RESTART_POLICY=always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CommentTok"/>
        </w:rPr>
        <w:t xml:space="preserve">### Deploy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-d</w:t>
      </w:r>
      <w:r>
        <w:br/>
      </w:r>
      <w:r>
        <w:br/>
      </w:r>
      <w:r>
        <w:rPr>
          <w:rStyle w:val="CommentTok"/>
        </w:rPr>
        <w:t xml:space="preserve">### Verify health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ps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inspect vmware-inventory-prod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5 Health</w:t>
      </w:r>
    </w:p>
    <w:bookmarkEnd w:id="104"/>
    <w:bookmarkEnd w:id="105"/>
    <w:bookmarkStart w:id="108" w:name="environment-file-templates"/>
    <w:p>
      <w:pPr>
        <w:pStyle w:val="Heading5"/>
      </w:pPr>
      <w:r>
        <w:t xml:space="preserve">Environment File Templates</w:t>
      </w:r>
    </w:p>
    <w:bookmarkStart w:id="106" w:name="env.slim---slim-variant"/>
    <w:p>
      <w:pPr>
        <w:pStyle w:val="Heading6"/>
      </w:pPr>
      <w:r>
        <w:rPr>
          <w:rStyle w:val="VerbatimChar"/>
        </w:rPr>
        <w:t xml:space="preserve">.env.slim</w:t>
      </w:r>
      <w:r>
        <w:t xml:space="preserve"> </w:t>
      </w:r>
      <w:r>
        <w:t xml:space="preserve">- Slim Variant</w:t>
      </w:r>
    </w:p>
    <w:p>
      <w:pPr>
        <w:pStyle w:val="SourceCode"/>
      </w:pPr>
      <w:r>
        <w:rPr>
          <w:rStyle w:val="VariableTok"/>
        </w:rPr>
        <w:t xml:space="preserve">APP_VERSION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v0.7.2</w:t>
      </w:r>
      <w:r>
        <w:br/>
      </w:r>
      <w:r>
        <w:rPr>
          <w:rStyle w:val="VariableTok"/>
        </w:rPr>
        <w:t xml:space="preserve">CONTAINER_NAME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vmware-inventory-dashboard</w:t>
      </w:r>
      <w:r>
        <w:br/>
      </w:r>
      <w:r>
        <w:rPr>
          <w:rStyle w:val="VariableTok"/>
        </w:rPr>
        <w:t xml:space="preserve">DOCKERFILE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Dockerfile</w:t>
      </w:r>
      <w:r>
        <w:br/>
      </w:r>
      <w:r>
        <w:rPr>
          <w:rStyle w:val="VariableTok"/>
        </w:rPr>
        <w:t xml:space="preserve">IMAGE_TAG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slim</w:t>
      </w:r>
      <w:r>
        <w:br/>
      </w:r>
      <w:r>
        <w:br/>
      </w:r>
      <w:r>
        <w:rPr>
          <w:rStyle w:val="VariableTok"/>
        </w:rPr>
        <w:t xml:space="preserve">HOST_PORT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8501</w:t>
      </w:r>
      <w:r>
        <w:br/>
      </w:r>
      <w:r>
        <w:rPr>
          <w:rStyle w:val="VariableTok"/>
        </w:rPr>
        <w:t xml:space="preserve">CONTAINER_PORT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8501</w:t>
      </w:r>
      <w:r>
        <w:br/>
      </w:r>
      <w:r>
        <w:br/>
      </w:r>
      <w:r>
        <w:rPr>
          <w:rStyle w:val="VariableTok"/>
        </w:rPr>
        <w:t xml:space="preserve">CPU_LIMIT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2.0</w:t>
      </w:r>
      <w:r>
        <w:br/>
      </w:r>
      <w:r>
        <w:rPr>
          <w:rStyle w:val="VariableTok"/>
        </w:rPr>
        <w:t xml:space="preserve">MEMORY_LIMIT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2G</w:t>
      </w:r>
      <w:r>
        <w:br/>
      </w:r>
      <w:r>
        <w:rPr>
          <w:rStyle w:val="VariableTok"/>
        </w:rPr>
        <w:t xml:space="preserve">RESTART_POLICY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unless-stopped</w:t>
      </w:r>
    </w:p>
    <w:bookmarkEnd w:id="106"/>
    <w:bookmarkStart w:id="107" w:name="env.full---full-variant"/>
    <w:p>
      <w:pPr>
        <w:pStyle w:val="Heading6"/>
      </w:pPr>
      <w:r>
        <w:rPr>
          <w:rStyle w:val="VerbatimChar"/>
        </w:rPr>
        <w:t xml:space="preserve">.env.full</w:t>
      </w:r>
      <w:r>
        <w:t xml:space="preserve"> </w:t>
      </w:r>
      <w:r>
        <w:t xml:space="preserve">- Full Variant</w:t>
      </w:r>
    </w:p>
    <w:p>
      <w:pPr>
        <w:pStyle w:val="SourceCode"/>
      </w:pPr>
      <w:r>
        <w:rPr>
          <w:rStyle w:val="VariableTok"/>
        </w:rPr>
        <w:t xml:space="preserve">APP_VERSION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v0.7.2</w:t>
      </w:r>
      <w:r>
        <w:br/>
      </w:r>
      <w:r>
        <w:rPr>
          <w:rStyle w:val="VariableTok"/>
        </w:rPr>
        <w:t xml:space="preserve">CONTAINER_NAME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vmware-inventory-dashboard-full</w:t>
      </w:r>
      <w:r>
        <w:br/>
      </w:r>
      <w:r>
        <w:rPr>
          <w:rStyle w:val="VariableTok"/>
        </w:rPr>
        <w:t xml:space="preserve">DOCKERFILE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Dockerfile.full</w:t>
      </w:r>
      <w:r>
        <w:br/>
      </w:r>
      <w:r>
        <w:rPr>
          <w:rStyle w:val="VariableTok"/>
        </w:rPr>
        <w:t xml:space="preserve">IMAGE_TAG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full</w:t>
      </w:r>
      <w:r>
        <w:br/>
      </w:r>
      <w:r>
        <w:br/>
      </w:r>
      <w:r>
        <w:rPr>
          <w:rStyle w:val="VariableTok"/>
        </w:rPr>
        <w:t xml:space="preserve">HOST_PORT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8502</w:t>
      </w:r>
      <w:r>
        <w:br/>
      </w:r>
      <w:r>
        <w:rPr>
          <w:rStyle w:val="VariableTok"/>
        </w:rPr>
        <w:t xml:space="preserve">CONTAINER_PORT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8501</w:t>
      </w:r>
      <w:r>
        <w:br/>
      </w:r>
      <w:r>
        <w:br/>
      </w:r>
      <w:r>
        <w:rPr>
          <w:rStyle w:val="VariableTok"/>
        </w:rPr>
        <w:t xml:space="preserve">CPU_LIMIT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2.5</w:t>
      </w:r>
      <w:r>
        <w:br/>
      </w:r>
      <w:r>
        <w:rPr>
          <w:rStyle w:val="VariableTok"/>
        </w:rPr>
        <w:t xml:space="preserve">MEMORY_LIMIT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3G</w:t>
      </w:r>
      <w:r>
        <w:br/>
      </w:r>
      <w:r>
        <w:rPr>
          <w:rStyle w:val="VariableTok"/>
        </w:rPr>
        <w:t xml:space="preserve">RESTART_POLICY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unless-stopped</w:t>
      </w:r>
    </w:p>
    <w:bookmarkEnd w:id="107"/>
    <w:bookmarkEnd w:id="108"/>
    <w:bookmarkStart w:id="112" w:name="switching-between-variants"/>
    <w:p>
      <w:pPr>
        <w:pStyle w:val="Heading5"/>
      </w:pPr>
      <w:r>
        <w:t xml:space="preserve">Switching Between Variants</w:t>
      </w:r>
    </w:p>
    <w:bookmarkStart w:id="109" w:name="method-1-environment-variables"/>
    <w:p>
      <w:pPr>
        <w:pStyle w:val="Heading6"/>
      </w:pPr>
      <w:r>
        <w:t xml:space="preserve">Method 1: Environment Variables</w:t>
      </w:r>
    </w:p>
    <w:p>
      <w:pPr>
        <w:pStyle w:val="SourceCode"/>
      </w:pPr>
      <w:r>
        <w:rPr>
          <w:rStyle w:val="CommentTok"/>
        </w:rPr>
        <w:t xml:space="preserve">### Switch to full</w:t>
      </w:r>
      <w:r>
        <w:br/>
      </w:r>
      <w:r>
        <w:rPr>
          <w:rStyle w:val="VariableTok"/>
        </w:rPr>
        <w:t xml:space="preserve">DOCKERFILE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Dockerfile.full </w:t>
      </w:r>
      <w:r>
        <w:rPr>
          <w:rStyle w:val="VariableTok"/>
        </w:rPr>
        <w:t xml:space="preserve">IMAGE_TAG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full </w:t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-d</w:t>
      </w:r>
      <w:r>
        <w:br/>
      </w:r>
      <w:r>
        <w:br/>
      </w:r>
      <w:r>
        <w:rPr>
          <w:rStyle w:val="CommentTok"/>
        </w:rPr>
        <w:t xml:space="preserve">### Switch back to slim</w:t>
      </w:r>
      <w:r>
        <w:br/>
      </w:r>
      <w:r>
        <w:rPr>
          <w:rStyle w:val="VariableTok"/>
        </w:rPr>
        <w:t xml:space="preserve">DOCKERFILE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Dockerfile </w:t>
      </w:r>
      <w:r>
        <w:rPr>
          <w:rStyle w:val="VariableTok"/>
        </w:rPr>
        <w:t xml:space="preserve">IMAGE_TAG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slim </w:t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-d</w:t>
      </w:r>
    </w:p>
    <w:bookmarkEnd w:id="109"/>
    <w:bookmarkStart w:id="110" w:name="method-2-multiple-environment-files"/>
    <w:p>
      <w:pPr>
        <w:pStyle w:val="Heading6"/>
      </w:pPr>
      <w:r>
        <w:t xml:space="preserve">Method 2: Multiple Environment Files</w:t>
      </w:r>
    </w:p>
    <w:p>
      <w:pPr>
        <w:pStyle w:val="SourceCode"/>
      </w:pPr>
      <w:r>
        <w:rPr>
          <w:rStyle w:val="CommentTok"/>
        </w:rPr>
        <w:t xml:space="preserve">### Run slim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.env.slim up </w:t>
      </w:r>
      <w:r>
        <w:rPr>
          <w:rStyle w:val="AttributeTok"/>
        </w:rPr>
        <w:t xml:space="preserve">-d</w:t>
      </w:r>
      <w:r>
        <w:br/>
      </w:r>
      <w:r>
        <w:br/>
      </w:r>
      <w:r>
        <w:rPr>
          <w:rStyle w:val="CommentTok"/>
        </w:rPr>
        <w:t xml:space="preserve">### Run full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.env.full up </w:t>
      </w:r>
      <w:r>
        <w:rPr>
          <w:rStyle w:val="AttributeTok"/>
        </w:rPr>
        <w:t xml:space="preserve">-d</w:t>
      </w:r>
    </w:p>
    <w:bookmarkEnd w:id="110"/>
    <w:bookmarkStart w:id="111" w:name="X0ac64a814483331b45529d80b40df95d115273a"/>
    <w:p>
      <w:pPr>
        <w:pStyle w:val="Heading6"/>
      </w:pPr>
      <w:r>
        <w:t xml:space="preserve">Method 3: Docker Compose Profiles (Advanced)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docker-compose.override.yml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vmware-inventory-slim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extends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vmware-inventory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profiles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"slim"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dockerfile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Dockerfile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vmware-inventory-dashboard:slim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vmware-inventory-slim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vmware-inventory-full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extends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vmware-inventory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profiles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"full"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dockerfile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Dockerfile.full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vmware-inventory-dashboard:full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vmware-inventory-full</w:t>
      </w:r>
    </w:p>
    <w:p>
      <w:pPr>
        <w:pStyle w:val="FirstParagraph"/>
      </w:pPr>
      <w:r>
        <w:t xml:space="preserve">Then run:</w:t>
      </w:r>
    </w:p>
    <w:p>
      <w:pPr>
        <w:pStyle w:val="SourceCode"/>
      </w:pPr>
      <w:r>
        <w:rPr>
          <w:rStyle w:val="CommentTok"/>
        </w:rPr>
        <w:t xml:space="preserve">### Run slim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slim up </w:t>
      </w:r>
      <w:r>
        <w:rPr>
          <w:rStyle w:val="AttributeTok"/>
        </w:rPr>
        <w:t xml:space="preserve">-d</w:t>
      </w:r>
      <w:r>
        <w:br/>
      </w:r>
      <w:r>
        <w:br/>
      </w:r>
      <w:r>
        <w:rPr>
          <w:rStyle w:val="CommentTok"/>
        </w:rPr>
        <w:t xml:space="preserve">### Run full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full up </w:t>
      </w:r>
      <w:r>
        <w:rPr>
          <w:rStyle w:val="AttributeTok"/>
        </w:rPr>
        <w:t xml:space="preserve">-d</w:t>
      </w:r>
    </w:p>
    <w:bookmarkEnd w:id="111"/>
    <w:bookmarkEnd w:id="112"/>
    <w:bookmarkStart w:id="116" w:name="troubleshooting-2"/>
    <w:p>
      <w:pPr>
        <w:pStyle w:val="Heading5"/>
      </w:pPr>
      <w:r>
        <w:t xml:space="preserve">Troubleshooting</w:t>
      </w:r>
    </w:p>
    <w:bookmarkStart w:id="113" w:name="issue-wrong-image-being-used"/>
    <w:p>
      <w:pPr>
        <w:pStyle w:val="Heading6"/>
      </w:pPr>
      <w:r>
        <w:t xml:space="preserve">Issue: Wrong Image Being Used</w:t>
      </w:r>
    </w:p>
    <w:p>
      <w:pPr>
        <w:pStyle w:val="FirstParagraph"/>
      </w:pPr>
      <w:r>
        <w:rPr>
          <w:b/>
          <w:bCs/>
        </w:rPr>
        <w:t xml:space="preserve">Solution:</w:t>
      </w:r>
      <w:r>
        <w:t xml:space="preserve"> </w:t>
      </w:r>
      <w:r>
        <w:t xml:space="preserve">Clear existing images and rebuild</w:t>
      </w:r>
    </w:p>
    <w:p>
      <w:pPr>
        <w:pStyle w:val="SourceCode"/>
      </w:pPr>
      <w:r>
        <w:rPr>
          <w:rStyle w:val="CommentTok"/>
        </w:rPr>
        <w:t xml:space="preserve">### Stop and remove containers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down</w:t>
      </w:r>
      <w:r>
        <w:br/>
      </w:r>
      <w:r>
        <w:br/>
      </w:r>
      <w:r>
        <w:rPr>
          <w:rStyle w:val="CommentTok"/>
        </w:rPr>
        <w:t xml:space="preserve">### Remove old images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rmi vmware-inventory-dashboard:latest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rmi vmware-inventory-dashboard:slim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rmi vmware-inventory-dashboard:full</w:t>
      </w:r>
      <w:r>
        <w:br/>
      </w:r>
      <w:r>
        <w:br/>
      </w:r>
      <w:r>
        <w:rPr>
          <w:rStyle w:val="CommentTok"/>
        </w:rPr>
        <w:t xml:space="preserve">### Rebuild with desired variant</w:t>
      </w:r>
      <w:r>
        <w:br/>
      </w:r>
      <w:r>
        <w:rPr>
          <w:rStyle w:val="VariableTok"/>
        </w:rPr>
        <w:t xml:space="preserve">DOCKERFILE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Dockerfile </w:t>
      </w:r>
      <w:r>
        <w:rPr>
          <w:rStyle w:val="VariableTok"/>
        </w:rPr>
        <w:t xml:space="preserve">IMAGE_TAG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slim </w:t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--no-cache</w:t>
      </w:r>
    </w:p>
    <w:bookmarkEnd w:id="113"/>
    <w:bookmarkStart w:id="114" w:name="issue-environment-variables-not-applied"/>
    <w:p>
      <w:pPr>
        <w:pStyle w:val="Heading6"/>
      </w:pPr>
      <w:r>
        <w:t xml:space="preserve">Issue: Environment Variables Not Applied</w:t>
      </w:r>
    </w:p>
    <w:p>
      <w:pPr>
        <w:pStyle w:val="FirstParagraph"/>
      </w:pPr>
      <w:r>
        <w:rPr>
          <w:b/>
          <w:bCs/>
        </w:rPr>
        <w:t xml:space="preserve">Solution:</w:t>
      </w:r>
      <w:r>
        <w:t xml:space="preserve"> </w:t>
      </w:r>
      <w:r>
        <w:t xml:space="preserve">Ensure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 is in the same directory as</w:t>
      </w:r>
      <w:r>
        <w:t xml:space="preserve"> </w:t>
      </w:r>
      <w:r>
        <w:rPr>
          <w:rStyle w:val="VerbatimChar"/>
        </w:rPr>
        <w:t xml:space="preserve">docker-compose.yml</w:t>
      </w:r>
    </w:p>
    <w:p>
      <w:pPr>
        <w:pStyle w:val="SourceCode"/>
      </w:pPr>
      <w:r>
        <w:rPr>
          <w:rStyle w:val="CommentTok"/>
        </w:rPr>
        <w:t xml:space="preserve">### Check current directory</w:t>
      </w:r>
      <w:r>
        <w:br/>
      </w:r>
      <w:r>
        <w:rPr>
          <w:rStyle w:val="BuiltInTok"/>
        </w:rPr>
        <w:t xml:space="preserve">pwd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.env</w:t>
      </w:r>
      <w:r>
        <w:br/>
      </w:r>
      <w:r>
        <w:br/>
      </w:r>
      <w:r>
        <w:rPr>
          <w:rStyle w:val="CommentTok"/>
        </w:rPr>
        <w:t xml:space="preserve">### Or use explicit env file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/path/to/.env up </w:t>
      </w:r>
      <w:r>
        <w:rPr>
          <w:rStyle w:val="AttributeTok"/>
        </w:rPr>
        <w:t xml:space="preserve">-d</w:t>
      </w:r>
    </w:p>
    <w:bookmarkEnd w:id="114"/>
    <w:bookmarkStart w:id="115" w:name="issue-port-conflicts"/>
    <w:p>
      <w:pPr>
        <w:pStyle w:val="Heading6"/>
      </w:pPr>
      <w:r>
        <w:t xml:space="preserve">Issue: Port Conflicts</w:t>
      </w:r>
    </w:p>
    <w:p>
      <w:pPr>
        <w:pStyle w:val="FirstParagraph"/>
      </w:pPr>
      <w:r>
        <w:rPr>
          <w:b/>
          <w:bCs/>
        </w:rPr>
        <w:t xml:space="preserve">Solution:</w:t>
      </w:r>
      <w:r>
        <w:t xml:space="preserve"> </w:t>
      </w:r>
      <w:r>
        <w:t xml:space="preserve">Use different ports for each variant</w:t>
      </w:r>
    </w:p>
    <w:p>
      <w:pPr>
        <w:pStyle w:val="SourceCode"/>
      </w:pPr>
      <w:r>
        <w:rPr>
          <w:rStyle w:val="CommentTok"/>
        </w:rPr>
        <w:t xml:space="preserve">### Slim on 8501</w:t>
      </w:r>
      <w:r>
        <w:br/>
      </w:r>
      <w:r>
        <w:rPr>
          <w:rStyle w:val="VariableTok"/>
        </w:rPr>
        <w:t xml:space="preserve">HOST_PORT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8501 </w:t>
      </w:r>
      <w:r>
        <w:rPr>
          <w:rStyle w:val="VariableTok"/>
        </w:rPr>
        <w:t xml:space="preserve">DOCKERFILE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Dockerfile </w:t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-d</w:t>
      </w:r>
      <w:r>
        <w:br/>
      </w:r>
      <w:r>
        <w:br/>
      </w:r>
      <w:r>
        <w:rPr>
          <w:rStyle w:val="CommentTok"/>
        </w:rPr>
        <w:t xml:space="preserve">### Full on 8502 (different terminal)</w:t>
      </w:r>
      <w:r>
        <w:br/>
      </w:r>
      <w:r>
        <w:rPr>
          <w:rStyle w:val="VariableTok"/>
        </w:rPr>
        <w:t xml:space="preserve">HOST_PORT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8502 </w:t>
      </w:r>
      <w:r>
        <w:rPr>
          <w:rStyle w:val="VariableTok"/>
        </w:rPr>
        <w:t xml:space="preserve">DOCKERFILE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Dockerfile.full </w:t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vmware-full up </w:t>
      </w:r>
      <w:r>
        <w:rPr>
          <w:rStyle w:val="AttributeTok"/>
        </w:rPr>
        <w:t xml:space="preserve">-d</w:t>
      </w:r>
    </w:p>
    <w:bookmarkEnd w:id="115"/>
    <w:bookmarkEnd w:id="116"/>
    <w:bookmarkStart w:id="121" w:name="best-practices-2"/>
    <w:p>
      <w:pPr>
        <w:pStyle w:val="Heading5"/>
      </w:pPr>
      <w:r>
        <w:t xml:space="preserve">Best Practices</w:t>
      </w:r>
    </w:p>
    <w:bookmarkStart w:id="117" w:name="use-named-variants-in-production"/>
    <w:p>
      <w:pPr>
        <w:pStyle w:val="Heading6"/>
      </w:pPr>
      <w:r>
        <w:t xml:space="preserve">1. Use Named Variants in Production</w:t>
      </w:r>
    </w:p>
    <w:p>
      <w:pPr>
        <w:pStyle w:val="SourceCode"/>
      </w:pPr>
      <w:r>
        <w:rPr>
          <w:rStyle w:val="CommentTok"/>
        </w:rPr>
        <w:t xml:space="preserve">### Good: explicit variant</w:t>
      </w:r>
      <w:r>
        <w:br/>
      </w:r>
      <w:r>
        <w:rPr>
          <w:rStyle w:val="VariableTok"/>
        </w:rPr>
        <w:t xml:space="preserve">IMAGE_TAG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slim</w:t>
      </w:r>
      <w:r>
        <w:br/>
      </w:r>
      <w:r>
        <w:br/>
      </w:r>
      <w:r>
        <w:rPr>
          <w:rStyle w:val="CommentTok"/>
        </w:rPr>
        <w:t xml:space="preserve">### Avoid: ambiguous tag</w:t>
      </w:r>
      <w:r>
        <w:br/>
      </w:r>
      <w:r>
        <w:rPr>
          <w:rStyle w:val="VariableTok"/>
        </w:rPr>
        <w:t xml:space="preserve">IMAGE_TAG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latest</w:t>
      </w:r>
    </w:p>
    <w:bookmarkEnd w:id="117"/>
    <w:bookmarkStart w:id="118" w:name="document-your-choice"/>
    <w:p>
      <w:pPr>
        <w:pStyle w:val="Heading6"/>
      </w:pPr>
      <w:r>
        <w:t xml:space="preserve">2. Document Your Choice</w:t>
      </w:r>
    </w:p>
    <w:p>
      <w:pPr>
        <w:pStyle w:val="FirstParagraph"/>
      </w:pPr>
      <w:r>
        <w:t xml:space="preserve">Add comments to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### Using slim variant for production (15% smaller, faster builds)</w:t>
      </w:r>
      <w:r>
        <w:br/>
      </w:r>
      <w:r>
        <w:rPr>
          <w:rStyle w:val="VariableTok"/>
        </w:rPr>
        <w:t xml:space="preserve">DOCKERFILE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Dockerfile</w:t>
      </w:r>
      <w:r>
        <w:br/>
      </w:r>
      <w:r>
        <w:rPr>
          <w:rStyle w:val="VariableTok"/>
        </w:rPr>
        <w:t xml:space="preserve">IMAGE_TAG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slim</w:t>
      </w:r>
    </w:p>
    <w:bookmarkEnd w:id="118"/>
    <w:bookmarkStart w:id="119" w:name="pin-versions"/>
    <w:p>
      <w:pPr>
        <w:pStyle w:val="Heading6"/>
      </w:pPr>
      <w:r>
        <w:t xml:space="preserve">3. Pin Versions</w:t>
      </w:r>
    </w:p>
    <w:p>
      <w:pPr>
        <w:pStyle w:val="SourceCode"/>
      </w:pPr>
      <w:r>
        <w:rPr>
          <w:rStyle w:val="CommentTok"/>
        </w:rPr>
        <w:t xml:space="preserve">### Good: specific version</w:t>
      </w:r>
      <w:r>
        <w:br/>
      </w:r>
      <w:r>
        <w:rPr>
          <w:rStyle w:val="VariableTok"/>
        </w:rPr>
        <w:t xml:space="preserve">APP_VERSION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v0.7.2</w:t>
      </w:r>
      <w:r>
        <w:br/>
      </w:r>
      <w:r>
        <w:rPr>
          <w:rStyle w:val="VariableTok"/>
        </w:rPr>
        <w:t xml:space="preserve">IMAGE_TAG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v0.7.2-slim</w:t>
      </w:r>
      <w:r>
        <w:br/>
      </w:r>
      <w:r>
        <w:br/>
      </w:r>
      <w:r>
        <w:rPr>
          <w:rStyle w:val="CommentTok"/>
        </w:rPr>
        <w:t xml:space="preserve">### Risky: floating tag</w:t>
      </w:r>
      <w:r>
        <w:br/>
      </w:r>
      <w:r>
        <w:rPr>
          <w:rStyle w:val="VariableTok"/>
        </w:rPr>
        <w:t xml:space="preserve">IMAGE_TAG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latest</w:t>
      </w:r>
    </w:p>
    <w:bookmarkEnd w:id="119"/>
    <w:bookmarkStart w:id="120" w:name="test-before-deploying"/>
    <w:p>
      <w:pPr>
        <w:pStyle w:val="Heading6"/>
      </w:pPr>
      <w:r>
        <w:t xml:space="preserve">4. Test Before Deploying</w:t>
      </w:r>
    </w:p>
    <w:p>
      <w:pPr>
        <w:pStyle w:val="SourceCode"/>
      </w:pPr>
      <w:r>
        <w:rPr>
          <w:rStyle w:val="CommentTok"/>
        </w:rPr>
        <w:t xml:space="preserve">### Always test locally first</w:t>
      </w:r>
      <w:r>
        <w:br/>
      </w:r>
      <w:r>
        <w:rPr>
          <w:rStyle w:val="VariableTok"/>
        </w:rPr>
        <w:t xml:space="preserve">DOCKERFILE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Dockerfile </w:t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up</w:t>
      </w:r>
      <w:r>
        <w:br/>
      </w:r>
      <w:r>
        <w:br/>
      </w:r>
      <w:r>
        <w:rPr>
          <w:rStyle w:val="CommentTok"/>
        </w:rPr>
        <w:t xml:space="preserve">### Check health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exec vmware-inventory python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pygwalker"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"Slim: PyGWalker not available (expected)"</w:t>
      </w:r>
      <w:r>
        <w:br/>
      </w:r>
      <w:r>
        <w:br/>
      </w:r>
      <w:r>
        <w:rPr>
          <w:rStyle w:val="CommentTok"/>
        </w:rPr>
        <w:t xml:space="preserve">### Deploy if tests pass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-d</w:t>
      </w:r>
    </w:p>
    <w:bookmarkEnd w:id="120"/>
    <w:bookmarkEnd w:id="121"/>
    <w:bookmarkStart w:id="123" w:name="X7e2a5e706d081ac2d2007b0365694bda00823d4"/>
    <w:p>
      <w:pPr>
        <w:pStyle w:val="Heading5"/>
      </w:pPr>
      <w:r>
        <w:t xml:space="preserve">Comparison: docker-compose vs docker-build.sh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38"/>
        <w:gridCol w:w="2897"/>
        <w:gridCol w:w="328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docker-compose</w:t>
            </w:r>
          </w:p>
        </w:tc>
        <w:tc>
          <w:tcPr/>
          <w:p>
            <w:pPr>
              <w:pStyle w:val="Compact"/>
            </w:pPr>
            <w:r>
              <w:t xml:space="preserve">docker-build.sh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Build multiple variants</w:t>
            </w:r>
          </w:p>
        </w:tc>
        <w:tc>
          <w:tcPr/>
          <w:p>
            <w:pPr>
              <w:pStyle w:val="Compact"/>
            </w:pPr>
            <w:r>
              <w:t xml:space="preserve">Manual (env vars)</w:t>
            </w:r>
          </w:p>
        </w:tc>
        <w:tc>
          <w:tcPr/>
          <w:p>
            <w:pPr>
              <w:pStyle w:val="Compact"/>
            </w:pPr>
            <w:r>
              <w:t xml:space="preserve">Automated (all variants)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Run container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  <w:tc>
          <w:tcPr/>
          <w:p>
            <w:pPr>
              <w:pStyle w:val="Compact"/>
            </w:pPr>
            <w:r>
              <w:t xml:space="preserve">❌ 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Volume management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  <w:tc>
          <w:tcPr/>
          <w:p>
            <w:pPr>
              <w:pStyle w:val="Compact"/>
            </w:pPr>
            <w:r>
              <w:t xml:space="preserve">❌ 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Network setup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  <w:tc>
          <w:tcPr/>
          <w:p>
            <w:pPr>
              <w:pStyle w:val="Compact"/>
            </w:pPr>
            <w:r>
              <w:t xml:space="preserve">❌ 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Health checks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  <w:tc>
          <w:tcPr/>
          <w:p>
            <w:pPr>
              <w:pStyle w:val="Compact"/>
            </w:pPr>
            <w:r>
              <w:t xml:space="preserve">❌ 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Resource limits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  <w:tc>
          <w:tcPr/>
          <w:p>
            <w:pPr>
              <w:pStyle w:val="Compact"/>
            </w:pPr>
            <w:r>
              <w:t xml:space="preserve">❌ 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Auto-tagging</w:t>
            </w:r>
          </w:p>
        </w:tc>
        <w:tc>
          <w:tcPr/>
          <w:p>
            <w:pPr>
              <w:pStyle w:val="Compact"/>
            </w:pPr>
            <w:r>
              <w:t xml:space="preserve">Basic</w:t>
            </w:r>
          </w:p>
        </w:tc>
        <w:tc>
          <w:tcPr/>
          <w:p>
            <w:pPr>
              <w:pStyle w:val="Compact"/>
            </w:pPr>
            <w:r>
              <w:t xml:space="preserve">Advanced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Registry push</w:t>
            </w:r>
          </w:p>
        </w:tc>
        <w:tc>
          <w:tcPr/>
          <w:p>
            <w:pPr>
              <w:pStyle w:val="Compact"/>
            </w:pPr>
            <w:r>
              <w:t xml:space="preserve">Manual</w:t>
            </w:r>
          </w:p>
        </w:tc>
        <w:tc>
          <w:tcPr/>
          <w:p>
            <w:pPr>
              <w:pStyle w:val="Compact"/>
            </w:pPr>
            <w:r>
              <w:t xml:space="preserve">✅ Automated</w:t>
            </w:r>
          </w:p>
        </w:tc>
      </w:tr>
    </w:tbl>
    <w:bookmarkStart w:id="122" w:name="when-to-use-each"/>
    <w:p>
      <w:pPr>
        <w:pStyle w:val="Heading6"/>
      </w:pPr>
      <w:r>
        <w:t xml:space="preserve">When to Use Each</w:t>
      </w:r>
    </w:p>
    <w:p>
      <w:pPr>
        <w:pStyle w:val="FirstParagraph"/>
      </w:pPr>
      <w:r>
        <w:rPr>
          <w:b/>
          <w:bCs/>
        </w:rPr>
        <w:t xml:space="preserve">Use docker-compose:</w:t>
      </w:r>
      <w:r>
        <w:t xml:space="preserve"> </w:t>
      </w:r>
      <w:r>
        <w:t xml:space="preserve">- Running containers locally</w:t>
      </w:r>
      <w:r>
        <w:t xml:space="preserve"> </w:t>
      </w:r>
      <w:r>
        <w:t xml:space="preserve">- Development environment</w:t>
      </w:r>
      <w:r>
        <w:t xml:space="preserve"> </w:t>
      </w:r>
      <w:r>
        <w:t xml:space="preserve">- Testing single variant</w:t>
      </w:r>
      <w:r>
        <w:t xml:space="preserve"> </w:t>
      </w:r>
      <w:r>
        <w:t xml:space="preserve">- Need volume/network management</w:t>
      </w:r>
    </w:p>
    <w:p>
      <w:pPr>
        <w:pStyle w:val="BodyText"/>
      </w:pPr>
      <w:r>
        <w:rPr>
          <w:b/>
          <w:bCs/>
        </w:rPr>
        <w:t xml:space="preserve">Use docker-build.sh:</w:t>
      </w:r>
      <w:r>
        <w:t xml:space="preserve"> </w:t>
      </w:r>
      <w:r>
        <w:t xml:space="preserve">- Building for distribution</w:t>
      </w:r>
      <w:r>
        <w:t xml:space="preserve"> </w:t>
      </w:r>
      <w:r>
        <w:t xml:space="preserve">- CI/CD pipelines</w:t>
      </w:r>
      <w:r>
        <w:t xml:space="preserve"> </w:t>
      </w:r>
      <w:r>
        <w:t xml:space="preserve">- Building all variants at once</w:t>
      </w:r>
      <w:r>
        <w:t xml:space="preserve"> </w:t>
      </w:r>
      <w:r>
        <w:t xml:space="preserve">- Pushing to registries</w:t>
      </w:r>
    </w:p>
    <w:p>
      <w:pPr>
        <w:pStyle w:val="BodyText"/>
      </w:pPr>
      <w:r>
        <w:rPr>
          <w:b/>
          <w:bCs/>
        </w:rPr>
        <w:t xml:space="preserve">Use docker-build-all.sh:</w:t>
      </w:r>
      <w:r>
        <w:t xml:space="preserve"> </w:t>
      </w:r>
      <w:r>
        <w:t xml:space="preserve">- Building both variants</w:t>
      </w:r>
      <w:r>
        <w:t xml:space="preserve"> </w:t>
      </w:r>
      <w:r>
        <w:t xml:space="preserve">- Complete release builds</w:t>
      </w:r>
      <w:r>
        <w:t xml:space="preserve"> </w:t>
      </w:r>
      <w:r>
        <w:t xml:space="preserve">- Registry publishing</w:t>
      </w:r>
      <w:r>
        <w:t xml:space="preserve"> </w:t>
      </w:r>
      <w:r>
        <w:t xml:space="preserve">- Comprehensive tagging</w:t>
      </w:r>
    </w:p>
    <w:bookmarkEnd w:id="122"/>
    <w:bookmarkEnd w:id="123"/>
    <w:bookmarkStart w:id="127" w:name="see-also"/>
    <w:p>
      <w:pPr>
        <w:pStyle w:val="Heading5"/>
      </w:pPr>
      <w:r>
        <w:t xml:space="preserve">See Also</w:t>
      </w:r>
    </w:p>
    <w:p>
      <w:pPr>
        <w:pStyle w:val="Compact"/>
        <w:numPr>
          <w:ilvl w:val="0"/>
          <w:numId w:val="1020"/>
        </w:numPr>
      </w:pPr>
      <w:hyperlink r:id="rId124">
        <w:r>
          <w:rPr>
            <w:rStyle w:val="Hyperlink"/>
          </w:rPr>
          <w:t xml:space="preserve">Docker Quick Reference</w:t>
        </w:r>
      </w:hyperlink>
      <w:r>
        <w:t xml:space="preserve"> </w:t>
      </w:r>
      <w:r>
        <w:t xml:space="preserve">- Quick usage guide</w:t>
      </w:r>
    </w:p>
    <w:p>
      <w:pPr>
        <w:pStyle w:val="Compact"/>
        <w:numPr>
          <w:ilvl w:val="0"/>
          <w:numId w:val="1020"/>
        </w:numPr>
      </w:pPr>
      <w:hyperlink r:id="rId125">
        <w:r>
          <w:rPr>
            <w:rStyle w:val="Hyperlink"/>
          </w:rPr>
          <w:t xml:space="preserve">Docker Variants Guide</w:t>
        </w:r>
      </w:hyperlink>
      <w:r>
        <w:t xml:space="preserve"> </w:t>
      </w:r>
      <w:r>
        <w:t xml:space="preserve">- Detailed variant comparison</w:t>
      </w:r>
    </w:p>
    <w:p>
      <w:pPr>
        <w:pStyle w:val="Compact"/>
        <w:numPr>
          <w:ilvl w:val="0"/>
          <w:numId w:val="1020"/>
        </w:numPr>
      </w:pPr>
      <w:hyperlink r:id="rId126">
        <w:r>
          <w:rPr>
            <w:rStyle w:val="Hyperlink"/>
          </w:rPr>
          <w:t xml:space="preserve">Build Script Documentation</w:t>
        </w:r>
      </w:hyperlink>
      <w:r>
        <w:t xml:space="preserve"> </w:t>
      </w:r>
      <w:r>
        <w:t xml:space="preserve">- Automated builds</w:t>
      </w:r>
    </w:p>
    <w:bookmarkEnd w:id="127"/>
    <w:bookmarkEnd w:id="128"/>
    <w:bookmarkEnd w:id="129"/>
    <w:bookmarkStart w:id="194" w:name="webassembly-evaluation-plan"/>
    <w:p>
      <w:pPr>
        <w:pStyle w:val="Heading3"/>
      </w:pPr>
      <w:r>
        <w:t xml:space="preserve">Webassembly Evaluation Plan</w:t>
      </w:r>
    </w:p>
    <w:bookmarkStart w:id="193" w:name="webassembly-frontend-evaluation-plan"/>
    <w:p>
      <w:pPr>
        <w:pStyle w:val="Heading4"/>
      </w:pPr>
      <w:r>
        <w:t xml:space="preserve">WebAssembly Frontend Evaluation Plan</w:t>
      </w:r>
    </w:p>
    <w:bookmarkStart w:id="130" w:name="executive-summary"/>
    <w:p>
      <w:pPr>
        <w:pStyle w:val="Heading5"/>
      </w:pPr>
      <w:r>
        <w:t xml:space="preserve">Executive Summary</w:t>
      </w:r>
    </w:p>
    <w:p>
      <w:pPr>
        <w:pStyle w:val="FirstParagraph"/>
      </w:pPr>
      <w:r>
        <w:t xml:space="preserve">This document outlines a comprehensive evaluation plan for integrating WebAssembly (WASM) into the inv-vmware-opa project’s frontend, potentially replacing or augmenting the current Streamlit-based dashboard.</w:t>
      </w:r>
    </w:p>
    <w:p>
      <w:r>
        <w:pict>
          <v:rect style="width:0;height:1.5pt" o:hralign="center" o:hrstd="t" o:hr="t"/>
        </w:pict>
      </w:r>
    </w:p>
    <w:bookmarkEnd w:id="130"/>
    <w:bookmarkStart w:id="133" w:name="current-architecture"/>
    <w:p>
      <w:pPr>
        <w:pStyle w:val="Heading5"/>
      </w:pPr>
      <w:r>
        <w:t xml:space="preserve">Current Architecture</w:t>
      </w:r>
    </w:p>
    <w:bookmarkStart w:id="131" w:name="stack"/>
    <w:p>
      <w:pPr>
        <w:pStyle w:val="Heading6"/>
      </w:pPr>
      <w:r>
        <w:t xml:space="preserve">Stack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Backend</w:t>
      </w:r>
      <w:r>
        <w:t xml:space="preserve">: Python 3.10+ with SQLAlchemy, Click CLI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Frontend</w:t>
      </w:r>
      <w:r>
        <w:t xml:space="preserve">: Streamlit 1.50+ web dashboard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Visualization</w:t>
      </w:r>
      <w:r>
        <w:t xml:space="preserve">: Plotly 5.24+, Matplotlib 3.10+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Data Processing</w:t>
      </w:r>
      <w:r>
        <w:t xml:space="preserve">: Pandas 2.3+, extensive Python data manipulation</w:t>
      </w:r>
    </w:p>
    <w:bookmarkEnd w:id="131"/>
    <w:bookmarkStart w:id="132" w:name="challenges"/>
    <w:p>
      <w:pPr>
        <w:pStyle w:val="Heading6"/>
      </w:pPr>
      <w:r>
        <w:t xml:space="preserve">Challenges</w:t>
      </w:r>
    </w:p>
    <w:p>
      <w:pPr>
        <w:pStyle w:val="Compact"/>
        <w:numPr>
          <w:ilvl w:val="0"/>
          <w:numId w:val="1022"/>
        </w:numPr>
      </w:pPr>
      <w:r>
        <w:t xml:space="preserve">Performance bottlenecks with large datasets (&gt;10,000 VMs)</w:t>
      </w:r>
    </w:p>
    <w:p>
      <w:pPr>
        <w:pStyle w:val="Compact"/>
        <w:numPr>
          <w:ilvl w:val="0"/>
          <w:numId w:val="1022"/>
        </w:numPr>
      </w:pPr>
      <w:r>
        <w:t xml:space="preserve">Streamlit’s reactive model can cause full page rerenders</w:t>
      </w:r>
    </w:p>
    <w:p>
      <w:pPr>
        <w:pStyle w:val="Compact"/>
        <w:numPr>
          <w:ilvl w:val="0"/>
          <w:numId w:val="1022"/>
        </w:numPr>
      </w:pPr>
      <w:r>
        <w:t xml:space="preserve">Limited offline capabilities</w:t>
      </w:r>
    </w:p>
    <w:p>
      <w:pPr>
        <w:pStyle w:val="Compact"/>
        <w:numPr>
          <w:ilvl w:val="0"/>
          <w:numId w:val="1022"/>
        </w:numPr>
      </w:pPr>
      <w:r>
        <w:t xml:space="preserve">Heavy server-side computation requirements</w:t>
      </w:r>
    </w:p>
    <w:p>
      <w:r>
        <w:pict>
          <v:rect style="width:0;height:1.5pt" o:hralign="center" o:hrstd="t" o:hr="t"/>
        </w:pict>
      </w:r>
    </w:p>
    <w:bookmarkEnd w:id="132"/>
    <w:bookmarkEnd w:id="133"/>
    <w:bookmarkStart w:id="141" w:name="X92fac2a6e927868486388212ebb9da4c60c1049"/>
    <w:p>
      <w:pPr>
        <w:pStyle w:val="Heading5"/>
      </w:pPr>
      <w:r>
        <w:t xml:space="preserve">Phase 1: Research &amp; Feasibility Assessment (Week 1-2)</w:t>
      </w:r>
    </w:p>
    <w:bookmarkStart w:id="138" w:name="technology-stack-evaluation"/>
    <w:p>
      <w:pPr>
        <w:pStyle w:val="Heading6"/>
      </w:pPr>
      <w:r>
        <w:t xml:space="preserve">1.1 Technology Stack Evaluation</w:t>
      </w:r>
    </w:p>
    <w:bookmarkStart w:id="134" w:name="option-a-pyscriptpyodide"/>
    <w:p>
      <w:pPr>
        <w:pStyle w:val="Heading7"/>
      </w:pPr>
      <w:r>
        <w:t xml:space="preserve">Option A: PyScript/Pyodide</w:t>
      </w:r>
    </w:p>
    <w:p>
      <w:pPr>
        <w:pStyle w:val="FirstParagraph"/>
      </w:pPr>
      <w:r>
        <w:rPr>
          <w:b/>
          <w:bCs/>
        </w:rPr>
        <w:t xml:space="preserve">Pros:</w:t>
      </w:r>
      <w:r>
        <w:t xml:space="preserve"> </w:t>
      </w:r>
      <w:r>
        <w:t xml:space="preserve">- Run existing Python code in browser via WASM</w:t>
      </w:r>
      <w:r>
        <w:t xml:space="preserve"> </w:t>
      </w:r>
      <w:r>
        <w:t xml:space="preserve">- Minimal code rewrite (pandas, numpy work)</w:t>
      </w:r>
      <w:r>
        <w:t xml:space="preserve"> </w:t>
      </w:r>
      <w:r>
        <w:t xml:space="preserve">- Leverage existing Python expertise</w:t>
      </w:r>
    </w:p>
    <w:p>
      <w:pPr>
        <w:pStyle w:val="BodyText"/>
      </w:pPr>
      <w:r>
        <w:rPr>
          <w:b/>
          <w:bCs/>
        </w:rPr>
        <w:t xml:space="preserve">Cons:</w:t>
      </w:r>
      <w:r>
        <w:t xml:space="preserve"> </w:t>
      </w:r>
      <w:r>
        <w:t xml:space="preserve">- Large bundle sizes (~40-100 MB initial load)</w:t>
      </w:r>
      <w:r>
        <w:t xml:space="preserve"> </w:t>
      </w:r>
      <w:r>
        <w:t xml:space="preserve">- Performance slower than native WASM</w:t>
      </w:r>
      <w:r>
        <w:t xml:space="preserve"> </w:t>
      </w:r>
      <w:r>
        <w:t xml:space="preserve">- Limited browser API access</w:t>
      </w:r>
    </w:p>
    <w:p>
      <w:pPr>
        <w:pStyle w:val="BodyText"/>
      </w:pPr>
      <w:r>
        <w:rPr>
          <w:b/>
          <w:bCs/>
        </w:rPr>
        <w:t xml:space="preserve">Action Items:</w:t>
      </w:r>
      <w:r>
        <w:t xml:space="preserve"> </w:t>
      </w:r>
      <w:r>
        <w:t xml:space="preserve">- [ ] Create proof-of-concept with Pyodide loading sample VM inventory data</w:t>
      </w:r>
      <w:r>
        <w:t xml:space="preserve"> </w:t>
      </w:r>
      <w:r>
        <w:t xml:space="preserve">- [ ] Benchmark Pyodide performance with 1K, 10K, 100K VM records</w:t>
      </w:r>
      <w:r>
        <w:t xml:space="preserve"> </w:t>
      </w:r>
      <w:r>
        <w:t xml:space="preserve">- [ ] Measure bundle size and initial load time</w:t>
      </w:r>
      <w:r>
        <w:t xml:space="preserve"> </w:t>
      </w:r>
      <w:r>
        <w:t xml:space="preserve">- [ ] Test pandas operations in browser</w:t>
      </w:r>
    </w:p>
    <w:bookmarkEnd w:id="134"/>
    <w:bookmarkStart w:id="135" w:name="option-b-rust-wasm-wasm-bindgenwasm-pack"/>
    <w:p>
      <w:pPr>
        <w:pStyle w:val="Heading7"/>
      </w:pPr>
      <w:r>
        <w:t xml:space="preserve">Option B: Rust + WASM (wasm-bindgen/wasm-pack)</w:t>
      </w:r>
    </w:p>
    <w:p>
      <w:pPr>
        <w:pStyle w:val="FirstParagraph"/>
      </w:pPr>
      <w:r>
        <w:rPr>
          <w:b/>
          <w:bCs/>
        </w:rPr>
        <w:t xml:space="preserve">Pros:</w:t>
      </w:r>
      <w:r>
        <w:t xml:space="preserve"> </w:t>
      </w:r>
      <w:r>
        <w:t xml:space="preserve">- Near-native performance</w:t>
      </w:r>
      <w:r>
        <w:t xml:space="preserve"> </w:t>
      </w:r>
      <w:r>
        <w:t xml:space="preserve">- Small bundle sizes (&lt; 1 MB)</w:t>
      </w:r>
      <w:r>
        <w:t xml:space="preserve"> </w:t>
      </w:r>
      <w:r>
        <w:t xml:space="preserve">- Direct DOM manipulation via web-sys</w:t>
      </w:r>
      <w:r>
        <w:t xml:space="preserve"> </w:t>
      </w:r>
      <w:r>
        <w:t xml:space="preserve">- Strong typing and safety</w:t>
      </w:r>
    </w:p>
    <w:p>
      <w:pPr>
        <w:pStyle w:val="BodyText"/>
      </w:pPr>
      <w:r>
        <w:rPr>
          <w:b/>
          <w:bCs/>
        </w:rPr>
        <w:t xml:space="preserve">Cons:</w:t>
      </w:r>
      <w:r>
        <w:t xml:space="preserve"> </w:t>
      </w:r>
      <w:r>
        <w:t xml:space="preserve">- Complete frontend rewrite required</w:t>
      </w:r>
      <w:r>
        <w:t xml:space="preserve"> </w:t>
      </w:r>
      <w:r>
        <w:t xml:space="preserve">- Learning curve for Rust</w:t>
      </w:r>
      <w:r>
        <w:t xml:space="preserve"> </w:t>
      </w:r>
      <w:r>
        <w:t xml:space="preserve">- Need to reimplement data processing logic</w:t>
      </w:r>
      <w:r>
        <w:t xml:space="preserve"> </w:t>
      </w:r>
      <w:r>
        <w:t xml:space="preserve">- Less mature data science ecosystem</w:t>
      </w:r>
    </w:p>
    <w:p>
      <w:pPr>
        <w:pStyle w:val="BodyText"/>
      </w:pPr>
      <w:r>
        <w:rPr>
          <w:b/>
          <w:bCs/>
        </w:rPr>
        <w:t xml:space="preserve">Action Items:</w:t>
      </w:r>
      <w:r>
        <w:t xml:space="preserve"> </w:t>
      </w:r>
      <w:r>
        <w:t xml:space="preserve">- [ ] Create POC with Rust parsing VMware CSV/JSON data</w:t>
      </w:r>
      <w:r>
        <w:t xml:space="preserve"> </w:t>
      </w:r>
      <w:r>
        <w:t xml:space="preserve">- [ ] Implement basic table rendering with yew/leptos framework</w:t>
      </w:r>
      <w:r>
        <w:t xml:space="preserve"> </w:t>
      </w:r>
      <w:r>
        <w:t xml:space="preserve">- [ ] Benchmark data processing vs Python pandas</w:t>
      </w:r>
      <w:r>
        <w:t xml:space="preserve"> </w:t>
      </w:r>
      <w:r>
        <w:t xml:space="preserve">- [ ] Estimate effort for full rewrite</w:t>
      </w:r>
    </w:p>
    <w:bookmarkEnd w:id="135"/>
    <w:bookmarkStart w:id="136" w:name="option-c-assemblyscript"/>
    <w:p>
      <w:pPr>
        <w:pStyle w:val="Heading7"/>
      </w:pPr>
      <w:r>
        <w:t xml:space="preserve">Option C: AssemblyScript</w:t>
      </w:r>
    </w:p>
    <w:p>
      <w:pPr>
        <w:pStyle w:val="FirstParagraph"/>
      </w:pPr>
      <w:r>
        <w:rPr>
          <w:b/>
          <w:bCs/>
        </w:rPr>
        <w:t xml:space="preserve">Pros:</w:t>
      </w:r>
      <w:r>
        <w:t xml:space="preserve"> </w:t>
      </w:r>
      <w:r>
        <w:t xml:space="preserve">- TypeScript-like syntax (easier transition)</w:t>
      </w:r>
      <w:r>
        <w:t xml:space="preserve"> </w:t>
      </w:r>
      <w:r>
        <w:t xml:space="preserve">- Good performance</w:t>
      </w:r>
      <w:r>
        <w:t xml:space="preserve"> </w:t>
      </w:r>
      <w:r>
        <w:t xml:space="preserve">- Moderate bundle sizes</w:t>
      </w:r>
    </w:p>
    <w:p>
      <w:pPr>
        <w:pStyle w:val="BodyText"/>
      </w:pPr>
      <w:r>
        <w:rPr>
          <w:b/>
          <w:bCs/>
        </w:rPr>
        <w:t xml:space="preserve">Cons:</w:t>
      </w:r>
      <w:r>
        <w:t xml:space="preserve"> </w:t>
      </w:r>
      <w:r>
        <w:t xml:space="preserve">- Limited library ecosystem</w:t>
      </w:r>
      <w:r>
        <w:t xml:space="preserve"> </w:t>
      </w:r>
      <w:r>
        <w:t xml:space="preserve">- Still requires significant rewrite</w:t>
      </w:r>
      <w:r>
        <w:t xml:space="preserve"> </w:t>
      </w:r>
      <w:r>
        <w:t xml:space="preserve">- Less mature than Rust WASM</w:t>
      </w:r>
    </w:p>
    <w:p>
      <w:pPr>
        <w:pStyle w:val="BodyText"/>
      </w:pPr>
      <w:r>
        <w:rPr>
          <w:b/>
          <w:bCs/>
        </w:rPr>
        <w:t xml:space="preserve">Action Items:</w:t>
      </w:r>
      <w:r>
        <w:t xml:space="preserve"> </w:t>
      </w:r>
      <w:r>
        <w:t xml:space="preserve">- [ ] Evaluate AssemblyScript data processing capabilities</w:t>
      </w:r>
      <w:r>
        <w:t xml:space="preserve"> </w:t>
      </w:r>
      <w:r>
        <w:t xml:space="preserve">- [ ] Create simple data table POC</w:t>
      </w:r>
    </w:p>
    <w:bookmarkEnd w:id="136"/>
    <w:bookmarkStart w:id="137" w:name="Xbb2dffa5048112f1d64cd77cf89bd6f2e3d53bf"/>
    <w:p>
      <w:pPr>
        <w:pStyle w:val="Heading7"/>
      </w:pPr>
      <w:r>
        <w:t xml:space="preserve">Option D: Hybrid Approach (WASM modules + TypeScript/React)</w:t>
      </w:r>
    </w:p>
    <w:p>
      <w:pPr>
        <w:pStyle w:val="FirstParagraph"/>
      </w:pPr>
      <w:r>
        <w:rPr>
          <w:b/>
          <w:bCs/>
        </w:rPr>
        <w:t xml:space="preserve">Pros:</w:t>
      </w:r>
      <w:r>
        <w:t xml:space="preserve"> </w:t>
      </w:r>
      <w:r>
        <w:t xml:space="preserve">- Use WASM only for performance-critical operations</w:t>
      </w:r>
      <w:r>
        <w:t xml:space="preserve"> </w:t>
      </w:r>
      <w:r>
        <w:t xml:space="preserve">- Keep existing Python backend API</w:t>
      </w:r>
      <w:r>
        <w:t xml:space="preserve"> </w:t>
      </w:r>
      <w:r>
        <w:t xml:space="preserve">- Modern web framework (React/Vue + Material UI)</w:t>
      </w:r>
      <w:r>
        <w:t xml:space="preserve"> </w:t>
      </w:r>
      <w:r>
        <w:t xml:space="preserve">- Gradual migration path</w:t>
      </w:r>
    </w:p>
    <w:p>
      <w:pPr>
        <w:pStyle w:val="BodyText"/>
      </w:pPr>
      <w:r>
        <w:rPr>
          <w:b/>
          <w:bCs/>
        </w:rPr>
        <w:t xml:space="preserve">Cons:</w:t>
      </w:r>
      <w:r>
        <w:t xml:space="preserve"> </w:t>
      </w:r>
      <w:r>
        <w:t xml:space="preserve">- More complex architecture</w:t>
      </w:r>
      <w:r>
        <w:t xml:space="preserve"> </w:t>
      </w:r>
      <w:r>
        <w:t xml:space="preserve">- Need to maintain multiple codebases</w:t>
      </w:r>
      <w:r>
        <w:t xml:space="preserve"> </w:t>
      </w:r>
      <w:r>
        <w:t xml:space="preserve">- API design overhead</w:t>
      </w:r>
    </w:p>
    <w:p>
      <w:pPr>
        <w:pStyle w:val="BodyText"/>
      </w:pPr>
      <w:r>
        <w:rPr>
          <w:b/>
          <w:bCs/>
        </w:rPr>
        <w:t xml:space="preserve">Action Items:</w:t>
      </w:r>
      <w:r>
        <w:t xml:space="preserve"> </w:t>
      </w:r>
      <w:r>
        <w:t xml:space="preserve">- [ ] Design REST/GraphQL API for Python backend</w:t>
      </w:r>
      <w:r>
        <w:t xml:space="preserve"> </w:t>
      </w:r>
      <w:r>
        <w:t xml:space="preserve">- [ ] Create TypeScript frontend with Material UI</w:t>
      </w:r>
      <w:r>
        <w:t xml:space="preserve"> </w:t>
      </w:r>
      <w:r>
        <w:t xml:space="preserve">- [ ] Implement WASM module for data filtering/sorting</w:t>
      </w:r>
      <w:r>
        <w:t xml:space="preserve"> </w:t>
      </w:r>
      <w:r>
        <w:t xml:space="preserve">- [ ] Benchmark hybrid vs pure approaches</w:t>
      </w:r>
    </w:p>
    <w:bookmarkEnd w:id="137"/>
    <w:bookmarkEnd w:id="138"/>
    <w:bookmarkStart w:id="139" w:name="use-case-prioritization"/>
    <w:p>
      <w:pPr>
        <w:pStyle w:val="Heading6"/>
      </w:pPr>
      <w:r>
        <w:t xml:space="preserve">1.2 Use Case Prioritization</w:t>
      </w:r>
    </w:p>
    <w:p>
      <w:pPr>
        <w:pStyle w:val="FirstParagraph"/>
      </w:pPr>
      <w:r>
        <w:t xml:space="preserve">Rank features by WASM benefit: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Current Bottleneck</w:t>
            </w:r>
          </w:p>
        </w:tc>
        <w:tc>
          <w:tcPr/>
          <w:p>
            <w:pPr>
              <w:pStyle w:val="Compact"/>
            </w:pPr>
            <w:r>
              <w:t xml:space="preserve">WASM Benefit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VM list filtering/sorting</w:t>
            </w:r>
          </w:p>
        </w:tc>
        <w:tc>
          <w:tcPr/>
          <w:p>
            <w:pPr>
              <w:pStyle w:val="Compact"/>
            </w:pPr>
            <w:r>
              <w:t xml:space="preserve">High (&gt;10K records)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Advanced search with regex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Real-time chart updates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PDF generation</w:t>
            </w:r>
          </w:p>
        </w:tc>
        <w:tc>
          <w:tcPr/>
          <w:p>
            <w:pPr>
              <w:pStyle w:val="Compact"/>
            </w:pPr>
            <w:r>
              <w:t xml:space="preserve">Low (server-side OK)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import/parsing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Migration cost calculation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</w:tbl>
    <w:bookmarkEnd w:id="139"/>
    <w:bookmarkStart w:id="140" w:name="performance-benchmarks-baseline"/>
    <w:p>
      <w:pPr>
        <w:pStyle w:val="Heading6"/>
      </w:pPr>
      <w:r>
        <w:t xml:space="preserve">1.3 Performance Benchmarks (Baseline)</w:t>
      </w:r>
    </w:p>
    <w:p>
      <w:pPr>
        <w:pStyle w:val="FirstParagraph"/>
      </w:pPr>
      <w:r>
        <w:rPr>
          <w:b/>
          <w:bCs/>
        </w:rPr>
        <w:t xml:space="preserve">Action Items:</w:t>
      </w:r>
      <w:r>
        <w:t xml:space="preserve"> </w:t>
      </w:r>
      <w:r>
        <w:t xml:space="preserve">- [ ] Profile current Streamlit dashboard with 10K, 50K, 100K records</w:t>
      </w:r>
      <w:r>
        <w:t xml:space="preserve"> </w:t>
      </w:r>
      <w:r>
        <w:t xml:space="preserve">- [ ] Identify top 5 performance bottlenecks</w:t>
      </w:r>
      <w:r>
        <w:t xml:space="preserve"> </w:t>
      </w:r>
      <w:r>
        <w:t xml:space="preserve">- [ ] Measure Time to Interactive (TTI), First Contentful Paint (FCP)</w:t>
      </w:r>
      <w:r>
        <w:t xml:space="preserve"> </w:t>
      </w:r>
      <w:r>
        <w:t xml:space="preserve">- [ ] Document memory usage patterns</w:t>
      </w:r>
    </w:p>
    <w:p>
      <w:pPr>
        <w:pStyle w:val="BodyText"/>
      </w:pPr>
      <w:r>
        <w:rPr>
          <w:b/>
          <w:bCs/>
        </w:rPr>
        <w:t xml:space="preserve">Target Metrics:</w:t>
      </w:r>
      <w:r>
        <w:t xml:space="preserve"> </w:t>
      </w:r>
      <w:r>
        <w:t xml:space="preserve">- Initial load: &lt; 2 seconds</w:t>
      </w:r>
      <w:r>
        <w:t xml:space="preserve"> </w:t>
      </w:r>
      <w:r>
        <w:t xml:space="preserve">- Filter operation (10K records): &lt; 100ms</w:t>
      </w:r>
      <w:r>
        <w:t xml:space="preserve"> </w:t>
      </w:r>
      <w:r>
        <w:t xml:space="preserve">- Search operation: &lt; 200ms</w:t>
      </w:r>
      <w:r>
        <w:t xml:space="preserve"> </w:t>
      </w:r>
      <w:r>
        <w:t xml:space="preserve">- Table render (paginated): &lt; 500ms</w:t>
      </w:r>
    </w:p>
    <w:p>
      <w:r>
        <w:pict>
          <v:rect style="width:0;height:1.5pt" o:hralign="center" o:hrstd="t" o:hr="t"/>
        </w:pict>
      </w:r>
    </w:p>
    <w:bookmarkEnd w:id="140"/>
    <w:bookmarkEnd w:id="141"/>
    <w:bookmarkStart w:id="145" w:name="X6793513dac415af6a9e2cda4d7e1ffc2fb1496a"/>
    <w:p>
      <w:pPr>
        <w:pStyle w:val="Heading5"/>
      </w:pPr>
      <w:r>
        <w:t xml:space="preserve">Phase 2: Proof of Concept Development (Week 3-5)</w:t>
      </w:r>
    </w:p>
    <w:bookmarkStart w:id="142" w:name="poc-1-pyodide-based-dashboard"/>
    <w:p>
      <w:pPr>
        <w:pStyle w:val="Heading6"/>
      </w:pPr>
      <w:r>
        <w:t xml:space="preserve">2.1 POC #1: Pyodide-based Dashboard</w:t>
      </w:r>
    </w:p>
    <w:p>
      <w:pPr>
        <w:pStyle w:val="FirstParagraph"/>
      </w:pPr>
      <w:r>
        <w:rPr>
          <w:b/>
          <w:bCs/>
        </w:rPr>
        <w:t xml:space="preserve">Scope:</w:t>
      </w:r>
      <w:r>
        <w:t xml:space="preserve"> </w:t>
      </w:r>
      <w:r>
        <w:t xml:space="preserve">- Implement VM list page with filtering and sorting</w:t>
      </w:r>
      <w:r>
        <w:t xml:space="preserve"> </w:t>
      </w:r>
      <w:r>
        <w:t xml:space="preserve">- Load sample dataset (1K-10K VMs) from JSON</w:t>
      </w:r>
      <w:r>
        <w:t xml:space="preserve"> </w:t>
      </w:r>
      <w:r>
        <w:t xml:space="preserve">- Use pandas in browser for data manipulation</w:t>
      </w:r>
      <w:r>
        <w:t xml:space="preserve"> </w:t>
      </w:r>
      <w:r>
        <w:t xml:space="preserve">- Plotly for visualization</w:t>
      </w:r>
    </w:p>
    <w:p>
      <w:pPr>
        <w:pStyle w:val="BodyText"/>
      </w:pPr>
      <w:r>
        <w:rPr>
          <w:b/>
          <w:bCs/>
        </w:rPr>
        <w:t xml:space="preserve">Deliverables:</w:t>
      </w:r>
      <w:r>
        <w:t xml:space="preserve"> </w:t>
      </w:r>
      <w:r>
        <w:t xml:space="preserve">- [ ] Working HTML page with Pyodide</w:t>
      </w:r>
      <w:r>
        <w:t xml:space="preserve"> </w:t>
      </w:r>
      <w:r>
        <w:t xml:space="preserve">- [ ] Performance metrics vs Streamlit</w:t>
      </w:r>
      <w:r>
        <w:t xml:space="preserve"> </w:t>
      </w:r>
      <w:r>
        <w:t xml:space="preserve">- [ ] Bundle size analysis</w:t>
      </w:r>
      <w:r>
        <w:t xml:space="preserve"> </w:t>
      </w:r>
      <w:r>
        <w:t xml:space="preserve">- [ ] User experience assessment</w:t>
      </w:r>
    </w:p>
    <w:p>
      <w:pPr>
        <w:pStyle w:val="BodyText"/>
      </w:pPr>
      <w:r>
        <w:rPr>
          <w:b/>
          <w:bCs/>
        </w:rPr>
        <w:t xml:space="preserve">Success Criteria:</w:t>
      </w:r>
      <w:r>
        <w:t xml:space="preserve"> </w:t>
      </w:r>
      <w:r>
        <w:t xml:space="preserve">- Load time &lt; 5 seconds</w:t>
      </w:r>
      <w:r>
        <w:t xml:space="preserve"> </w:t>
      </w:r>
      <w:r>
        <w:t xml:space="preserve">- Filter/sort &lt; 500ms for 10K records</w:t>
      </w:r>
      <w:r>
        <w:t xml:space="preserve"> </w:t>
      </w:r>
      <w:r>
        <w:t xml:space="preserve">- Bundle size &lt; 50 MB</w:t>
      </w:r>
    </w:p>
    <w:bookmarkEnd w:id="142"/>
    <w:bookmarkStart w:id="143" w:name="poc-2-rust-typescript-hybrid"/>
    <w:p>
      <w:pPr>
        <w:pStyle w:val="Heading6"/>
      </w:pPr>
      <w:r>
        <w:t xml:space="preserve">2.2 POC #2: Rust + TypeScript Hybrid</w:t>
      </w:r>
    </w:p>
    <w:p>
      <w:pPr>
        <w:pStyle w:val="FirstParagraph"/>
      </w:pPr>
      <w:r>
        <w:rPr>
          <w:b/>
          <w:bCs/>
        </w:rPr>
        <w:t xml:space="preserve">Scope:</w:t>
      </w:r>
      <w:r>
        <w:t xml:space="preserve"> </w:t>
      </w:r>
      <w:r>
        <w:t xml:space="preserve">- Rust WASM module for data processing (filter, sort, aggregate)</w:t>
      </w:r>
      <w:r>
        <w:t xml:space="preserve"> </w:t>
      </w:r>
      <w:r>
        <w:t xml:space="preserve">- TypeScript + React frontend with Material UI</w:t>
      </w:r>
      <w:r>
        <w:t xml:space="preserve"> </w:t>
      </w:r>
      <w:r>
        <w:t xml:space="preserve">- Python FastAPI backend serving REST API</w:t>
      </w:r>
      <w:r>
        <w:t xml:space="preserve"> </w:t>
      </w:r>
      <w:r>
        <w:t xml:space="preserve">- VM Explorer page implementation</w:t>
      </w:r>
    </w:p>
    <w:p>
      <w:pPr>
        <w:pStyle w:val="BodyText"/>
      </w:pPr>
      <w:r>
        <w:rPr>
          <w:b/>
          <w:bCs/>
        </w:rPr>
        <w:t xml:space="preserve">Deliverables:</w:t>
      </w:r>
      <w:r>
        <w:t xml:space="preserve"> </w:t>
      </w:r>
      <w:r>
        <w:t xml:space="preserve">- [ ] FastAPI backend with</w:t>
      </w:r>
      <w:r>
        <w:t xml:space="preserve"> </w:t>
      </w:r>
      <w:r>
        <w:rPr>
          <w:rStyle w:val="VerbatimChar"/>
        </w:rPr>
        <w:t xml:space="preserve">/api/vms</w:t>
      </w:r>
      <w:r>
        <w:t xml:space="preserve"> </w:t>
      </w:r>
      <w:r>
        <w:t xml:space="preserve">endpoints</w:t>
      </w:r>
      <w:r>
        <w:t xml:space="preserve"> </w:t>
      </w:r>
      <w:r>
        <w:t xml:space="preserve">- [ ] Rust WASM data processing library</w:t>
      </w:r>
      <w:r>
        <w:t xml:space="preserve"> </w:t>
      </w:r>
      <w:r>
        <w:t xml:space="preserve">- [ ] React dashboard page with Material UI</w:t>
      </w:r>
      <w:r>
        <w:t xml:space="preserve"> </w:t>
      </w:r>
      <w:r>
        <w:t xml:space="preserve">- [ ] Performance comparison report</w:t>
      </w:r>
    </w:p>
    <w:p>
      <w:pPr>
        <w:pStyle w:val="BodyText"/>
      </w:pPr>
      <w:r>
        <w:rPr>
          <w:b/>
          <w:bCs/>
        </w:rPr>
        <w:t xml:space="preserve">Success Criteria:</w:t>
      </w:r>
      <w:r>
        <w:t xml:space="preserve"> </w:t>
      </w:r>
      <w:r>
        <w:t xml:space="preserve">- Load time &lt; 2 seconds</w:t>
      </w:r>
      <w:r>
        <w:t xml:space="preserve"> </w:t>
      </w:r>
      <w:r>
        <w:t xml:space="preserve">- Filter/sort &lt; 100ms for 10K records</w:t>
      </w:r>
      <w:r>
        <w:t xml:space="preserve"> </w:t>
      </w:r>
      <w:r>
        <w:t xml:space="preserve">- Bundle size &lt; 2 MB (WASM + JS)</w:t>
      </w:r>
      <w:r>
        <w:t xml:space="preserve"> </w:t>
      </w:r>
      <w:r>
        <w:t xml:space="preserve">- Feature parity with current VM Explorer</w:t>
      </w:r>
    </w:p>
    <w:bookmarkEnd w:id="143"/>
    <w:bookmarkStart w:id="144" w:name="poc-3-pure-typescript-control"/>
    <w:p>
      <w:pPr>
        <w:pStyle w:val="Heading6"/>
      </w:pPr>
      <w:r>
        <w:t xml:space="preserve">2.3 POC #3: Pure TypeScript (Control)</w:t>
      </w:r>
    </w:p>
    <w:p>
      <w:pPr>
        <w:pStyle w:val="FirstParagraph"/>
      </w:pPr>
      <w:r>
        <w:rPr>
          <w:b/>
          <w:bCs/>
        </w:rPr>
        <w:t xml:space="preserve">Scope:</w:t>
      </w:r>
      <w:r>
        <w:t xml:space="preserve"> </w:t>
      </w:r>
      <w:r>
        <w:t xml:space="preserve">- TypeScript + React frontend (no WASM)</w:t>
      </w:r>
      <w:r>
        <w:t xml:space="preserve"> </w:t>
      </w:r>
      <w:r>
        <w:t xml:space="preserve">- Python FastAPI backend</w:t>
      </w:r>
      <w:r>
        <w:t xml:space="preserve"> </w:t>
      </w:r>
      <w:r>
        <w:t xml:space="preserve">- Browser-native data processing</w:t>
      </w:r>
    </w:p>
    <w:p>
      <w:pPr>
        <w:pStyle w:val="BodyText"/>
      </w:pPr>
      <w:r>
        <w:rPr>
          <w:b/>
          <w:bCs/>
        </w:rPr>
        <w:t xml:space="preserve">Deliverables:</w:t>
      </w:r>
      <w:r>
        <w:t xml:space="preserve"> </w:t>
      </w:r>
      <w:r>
        <w:t xml:space="preserve">- [ ] Same features as POC #2 but pure TS</w:t>
      </w:r>
      <w:r>
        <w:t xml:space="preserve"> </w:t>
      </w:r>
      <w:r>
        <w:t xml:space="preserve">- [ ] Performance baseline comparison</w:t>
      </w:r>
    </w:p>
    <w:p>
      <w:r>
        <w:pict>
          <v:rect style="width:0;height:1.5pt" o:hralign="center" o:hrstd="t" o:hr="t"/>
        </w:pict>
      </w:r>
    </w:p>
    <w:bookmarkEnd w:id="144"/>
    <w:bookmarkEnd w:id="145"/>
    <w:bookmarkStart w:id="151" w:name="phase-3-architecture-design-week-6-7"/>
    <w:p>
      <w:pPr>
        <w:pStyle w:val="Heading5"/>
      </w:pPr>
      <w:r>
        <w:t xml:space="preserve">Phase 3: Architecture Design (Week 6-7)</w:t>
      </w:r>
    </w:p>
    <w:bookmarkStart w:id="149" w:name="recommended-architecture"/>
    <w:p>
      <w:pPr>
        <w:pStyle w:val="Heading6"/>
      </w:pPr>
      <w:r>
        <w:t xml:space="preserve">3.1 Recommended Architecture</w:t>
      </w:r>
    </w:p>
    <w:p>
      <w:pPr>
        <w:pStyle w:val="FirstParagraph"/>
      </w:pPr>
      <w:r>
        <w:t xml:space="preserve">Based on POC results, design final architecture considering:</w:t>
      </w:r>
    </w:p>
    <w:bookmarkStart w:id="146" w:name="option-1-full-hybrid-recommended"/>
    <w:p>
      <w:pPr>
        <w:pStyle w:val="Heading7"/>
      </w:pPr>
      <w:r>
        <w:t xml:space="preserve">Option 1: Full Hybrid (Recommended)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Frontend (Browser)              │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React + TypeScript + Material  │  │</w:t>
      </w:r>
      <w:r>
        <w:br/>
      </w:r>
      <w:r>
        <w:rPr>
          <w:rStyle w:val="VerbatimChar"/>
        </w:rPr>
        <w:t xml:space="preserve">│  │                                  │  │</w:t>
      </w:r>
      <w:r>
        <w:br/>
      </w:r>
      <w:r>
        <w:rPr>
          <w:rStyle w:val="VerbatimChar"/>
        </w:rPr>
        <w:t xml:space="preserve">│  │  ┌────────────────────────────┐ │  │</w:t>
      </w:r>
      <w:r>
        <w:br/>
      </w:r>
      <w:r>
        <w:rPr>
          <w:rStyle w:val="VerbatimChar"/>
        </w:rPr>
        <w:t xml:space="preserve">│  │  │  WASM Modules (Rust)       │ │  │</w:t>
      </w:r>
      <w:r>
        <w:br/>
      </w:r>
      <w:r>
        <w:rPr>
          <w:rStyle w:val="VerbatimChar"/>
        </w:rPr>
        <w:t xml:space="preserve">│  │  │  - Data filtering          │ │  │</w:t>
      </w:r>
      <w:r>
        <w:br/>
      </w:r>
      <w:r>
        <w:rPr>
          <w:rStyle w:val="VerbatimChar"/>
        </w:rPr>
        <w:t xml:space="preserve">│  │  │  - Sorting/aggregation     │ │  │</w:t>
      </w:r>
      <w:r>
        <w:br/>
      </w:r>
      <w:r>
        <w:rPr>
          <w:rStyle w:val="VerbatimChar"/>
        </w:rPr>
        <w:t xml:space="preserve">│  │  │  - Cost calculations       │ │ 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└────────────────────────────┘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↕ REST API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Python FastAPI Backend         │  │</w:t>
      </w:r>
      <w:r>
        <w:br/>
      </w:r>
      <w:r>
        <w:rPr>
          <w:rStyle w:val="VerbatimChar"/>
        </w:rPr>
        <w:t xml:space="preserve">│  │   - Database access (SQLAlchemy) │  │</w:t>
      </w:r>
      <w:r>
        <w:br/>
      </w:r>
      <w:r>
        <w:rPr>
          <w:rStyle w:val="VerbatimChar"/>
        </w:rPr>
        <w:t xml:space="preserve">│  │   - Authentication/RBAC          │  │</w:t>
      </w:r>
      <w:r>
        <w:br/>
      </w:r>
      <w:r>
        <w:rPr>
          <w:rStyle w:val="VerbatimChar"/>
        </w:rPr>
        <w:t xml:space="preserve">│  │   - PDF generation               │  │</w:t>
      </w:r>
      <w:r>
        <w:br/>
      </w:r>
      <w:r>
        <w:rPr>
          <w:rStyle w:val="VerbatimChar"/>
        </w:rPr>
        <w:t xml:space="preserve">│  │   - Excel import/export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↕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Database (SQLite/PostgreSQL)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Key Decisions:</w:t>
      </w:r>
      <w:r>
        <w:t xml:space="preserve"> </w:t>
      </w:r>
      <w:r>
        <w:t xml:space="preserve">- [ ] Define API contract (OpenAPI spec)</w:t>
      </w:r>
      <w:r>
        <w:t xml:space="preserve"> </w:t>
      </w:r>
      <w:r>
        <w:t xml:space="preserve">- [ ] Decide WASM vs TS for each feature</w:t>
      </w:r>
      <w:r>
        <w:t xml:space="preserve"> </w:t>
      </w:r>
      <w:r>
        <w:t xml:space="preserve">- [ ] Authentication strategy (local + OIDC per user rules)</w:t>
      </w:r>
      <w:r>
        <w:t xml:space="preserve"> </w:t>
      </w:r>
      <w:r>
        <w:t xml:space="preserve">- [ ] State management (Redux/Zustand)</w:t>
      </w:r>
      <w:r>
        <w:t xml:space="preserve"> </w:t>
      </w:r>
      <w:r>
        <w:t xml:space="preserve">- [ ] Offline capability requirements</w:t>
      </w:r>
    </w:p>
    <w:bookmarkEnd w:id="146"/>
    <w:bookmarkStart w:id="147" w:name="option-2-pyodide-based"/>
    <w:p>
      <w:pPr>
        <w:pStyle w:val="Heading7"/>
      </w:pPr>
      <w:r>
        <w:t xml:space="preserve">Option 2: Pyodide-based</w:t>
      </w:r>
    </w:p>
    <w:p>
      <w:pPr>
        <w:pStyle w:val="Compact"/>
        <w:numPr>
          <w:ilvl w:val="0"/>
          <w:numId w:val="1023"/>
        </w:numPr>
      </w:pPr>
      <w:r>
        <w:t xml:space="preserve">Keep Python codebase</w:t>
      </w:r>
    </w:p>
    <w:p>
      <w:pPr>
        <w:pStyle w:val="Compact"/>
        <w:numPr>
          <w:ilvl w:val="0"/>
          <w:numId w:val="1023"/>
        </w:numPr>
      </w:pPr>
      <w:r>
        <w:t xml:space="preserve">All processing in browser</w:t>
      </w:r>
    </w:p>
    <w:p>
      <w:pPr>
        <w:pStyle w:val="Compact"/>
        <w:numPr>
          <w:ilvl w:val="0"/>
          <w:numId w:val="1023"/>
        </w:numPr>
      </w:pPr>
      <w:r>
        <w:t xml:space="preserve">Minimal backend for data storage</w:t>
      </w:r>
    </w:p>
    <w:bookmarkEnd w:id="147"/>
    <w:bookmarkStart w:id="148" w:name="option-3-status-quo-with-optimizations"/>
    <w:p>
      <w:pPr>
        <w:pStyle w:val="Heading7"/>
      </w:pPr>
      <w:r>
        <w:t xml:space="preserve">Option 3: Status Quo with Optimizations</w:t>
      </w:r>
    </w:p>
    <w:p>
      <w:pPr>
        <w:pStyle w:val="Compact"/>
        <w:numPr>
          <w:ilvl w:val="0"/>
          <w:numId w:val="1024"/>
        </w:numPr>
      </w:pPr>
      <w:r>
        <w:t xml:space="preserve">Keep Streamlit</w:t>
      </w:r>
    </w:p>
    <w:p>
      <w:pPr>
        <w:pStyle w:val="Compact"/>
        <w:numPr>
          <w:ilvl w:val="0"/>
          <w:numId w:val="1024"/>
        </w:numPr>
      </w:pPr>
      <w:r>
        <w:t xml:space="preserve">Add caching layers</w:t>
      </w:r>
    </w:p>
    <w:p>
      <w:pPr>
        <w:pStyle w:val="Compact"/>
        <w:numPr>
          <w:ilvl w:val="0"/>
          <w:numId w:val="1024"/>
        </w:numPr>
      </w:pPr>
      <w:r>
        <w:t xml:space="preserve">Optimize pagination</w:t>
      </w:r>
    </w:p>
    <w:p>
      <w:pPr>
        <w:pStyle w:val="Compact"/>
        <w:numPr>
          <w:ilvl w:val="0"/>
          <w:numId w:val="1024"/>
        </w:numPr>
      </w:pPr>
      <w:r>
        <w:t xml:space="preserve">Use WASM for specific bottlenecks</w:t>
      </w:r>
    </w:p>
    <w:bookmarkEnd w:id="148"/>
    <w:bookmarkEnd w:id="149"/>
    <w:bookmarkStart w:id="150" w:name="migration-strategy"/>
    <w:p>
      <w:pPr>
        <w:pStyle w:val="Heading6"/>
      </w:pPr>
      <w:r>
        <w:t xml:space="preserve">3.2 Migration Strategy</w:t>
      </w:r>
    </w:p>
    <w:p>
      <w:pPr>
        <w:pStyle w:val="FirstParagraph"/>
      </w:pPr>
      <w:r>
        <w:rPr>
          <w:b/>
          <w:bCs/>
        </w:rPr>
        <w:t xml:space="preserve">Incremental Migration Phases:</w:t>
      </w:r>
    </w:p>
    <w:p>
      <w:pPr>
        <w:pStyle w:val="BodyText"/>
      </w:pPr>
      <w:r>
        <w:rPr>
          <w:b/>
          <w:bCs/>
        </w:rPr>
        <w:t xml:space="preserve">Phase A: API Layer</w:t>
      </w:r>
      <w:r>
        <w:t xml:space="preserve"> </w:t>
      </w:r>
      <w:r>
        <w:t xml:space="preserve">- [ ] Create FastAPI backend preserving Streamlit</w:t>
      </w:r>
      <w:r>
        <w:t xml:space="preserve"> </w:t>
      </w:r>
      <w:r>
        <w:t xml:space="preserve">- [ ] Expose REST endpoints for all data operations</w:t>
      </w:r>
      <w:r>
        <w:t xml:space="preserve"> </w:t>
      </w:r>
      <w:r>
        <w:t xml:space="preserve">- [ ] Add authentication layer</w:t>
      </w:r>
      <w:r>
        <w:t xml:space="preserve"> </w:t>
      </w:r>
      <w:r>
        <w:t xml:space="preserve">- [ ] Deploy alongside existing Streamlit app</w:t>
      </w:r>
    </w:p>
    <w:p>
      <w:pPr>
        <w:pStyle w:val="BodyText"/>
      </w:pPr>
      <w:r>
        <w:rPr>
          <w:b/>
          <w:bCs/>
        </w:rPr>
        <w:t xml:space="preserve">Phase B: Core Pages (V1)</w:t>
      </w:r>
      <w:r>
        <w:t xml:space="preserve"> </w:t>
      </w:r>
      <w:r>
        <w:t xml:space="preserve">- [ ] Migrate VM Explorer page</w:t>
      </w:r>
      <w:r>
        <w:t xml:space="preserve"> </w:t>
      </w:r>
      <w:r>
        <w:t xml:space="preserve">- [ ] Migrate Migration Scenarios page</w:t>
      </w:r>
      <w:r>
        <w:t xml:space="preserve"> </w:t>
      </w:r>
      <w:r>
        <w:t xml:space="preserve">- [ ] Migrate Migration Targets page</w:t>
      </w:r>
      <w:r>
        <w:t xml:space="preserve"> </w:t>
      </w:r>
      <w:r>
        <w:t xml:space="preserve">- [ ] Keep other pages in Streamlit</w:t>
      </w:r>
    </w:p>
    <w:p>
      <w:pPr>
        <w:pStyle w:val="BodyText"/>
      </w:pPr>
      <w:r>
        <w:rPr>
          <w:b/>
          <w:bCs/>
        </w:rPr>
        <w:t xml:space="preserve">Phase C: Analytics &amp; Visualization (V2)</w:t>
      </w:r>
      <w:r>
        <w:t xml:space="preserve"> </w:t>
      </w:r>
      <w:r>
        <w:t xml:space="preserve">- [ ] Migrate Analytics page with Plotly/D3.js</w:t>
      </w:r>
      <w:r>
        <w:t xml:space="preserve"> </w:t>
      </w:r>
      <w:r>
        <w:t xml:space="preserve">- [ ] Migrate Comparison Tools</w:t>
      </w:r>
      <w:r>
        <w:t xml:space="preserve"> </w:t>
      </w:r>
      <w:r>
        <w:t xml:space="preserve">- [ ] Migrate Data Quality page</w:t>
      </w:r>
    </w:p>
    <w:p>
      <w:pPr>
        <w:pStyle w:val="BodyText"/>
      </w:pPr>
      <w:r>
        <w:rPr>
          <w:b/>
          <w:bCs/>
        </w:rPr>
        <w:t xml:space="preserve">Phase D: Administrative (V3)</w:t>
      </w:r>
      <w:r>
        <w:t xml:space="preserve"> </w:t>
      </w:r>
      <w:r>
        <w:t xml:space="preserve">- [ ] Migrate Data Import</w:t>
      </w:r>
      <w:r>
        <w:t xml:space="preserve"> </w:t>
      </w:r>
      <w:r>
        <w:t xml:space="preserve">- [ ] Migrate Backup/Restore</w:t>
      </w:r>
      <w:r>
        <w:t xml:space="preserve"> </w:t>
      </w:r>
      <w:r>
        <w:t xml:space="preserve">- [ ] Migrate Folder Labelling</w:t>
      </w:r>
      <w:r>
        <w:t xml:space="preserve"> </w:t>
      </w:r>
      <w:r>
        <w:t xml:space="preserve">- [ ] Deprecate Streamlit</w:t>
      </w:r>
    </w:p>
    <w:p>
      <w:r>
        <w:pict>
          <v:rect style="width:0;height:1.5pt" o:hralign="center" o:hrstd="t" o:hr="t"/>
        </w:pict>
      </w:r>
    </w:p>
    <w:bookmarkEnd w:id="150"/>
    <w:bookmarkEnd w:id="151"/>
    <w:bookmarkStart w:id="162" w:name="phase-4-implementation-plan-week-8-16"/>
    <w:p>
      <w:pPr>
        <w:pStyle w:val="Heading5"/>
      </w:pPr>
      <w:r>
        <w:t xml:space="preserve">Phase 4: Implementation Plan (Week 8-16)</w:t>
      </w:r>
    </w:p>
    <w:bookmarkStart w:id="152" w:name="technology-stack-selection"/>
    <w:p>
      <w:pPr>
        <w:pStyle w:val="Heading6"/>
      </w:pPr>
      <w:r>
        <w:t xml:space="preserve">4.1 Technology Stack Selection</w:t>
      </w:r>
    </w:p>
    <w:p>
      <w:pPr>
        <w:pStyle w:val="FirstParagraph"/>
      </w:pPr>
      <w:r>
        <w:t xml:space="preserve">Based on evaluation results, select:</w:t>
      </w:r>
    </w:p>
    <w:p>
      <w:pPr>
        <w:pStyle w:val="BodyText"/>
      </w:pPr>
      <w:r>
        <w:rPr>
          <w:b/>
          <w:bCs/>
        </w:rPr>
        <w:t xml:space="preserve">Frontend:</w:t>
      </w:r>
      <w:r>
        <w:t xml:space="preserve"> </w:t>
      </w:r>
      <w:r>
        <w:t xml:space="preserve">- Framework: React 18+ with TypeScript</w:t>
      </w:r>
      <w:r>
        <w:t xml:space="preserve"> </w:t>
      </w:r>
      <w:r>
        <w:t xml:space="preserve">- UI Library: Material UI v6 (per user rules)</w:t>
      </w:r>
      <w:r>
        <w:t xml:space="preserve"> </w:t>
      </w:r>
      <w:r>
        <w:t xml:space="preserve">- Build Tool: Vite</w:t>
      </w:r>
      <w:r>
        <w:t xml:space="preserve"> </w:t>
      </w:r>
      <w:r>
        <w:t xml:space="preserve">- State Management: Redux Toolkit or Zustand</w:t>
      </w:r>
      <w:r>
        <w:t xml:space="preserve"> </w:t>
      </w:r>
      <w:r>
        <w:t xml:space="preserve">- WASM: Rust (wasm-bindgen) for performance-critical operations</w:t>
      </w:r>
    </w:p>
    <w:p>
      <w:pPr>
        <w:pStyle w:val="BodyText"/>
      </w:pPr>
      <w:r>
        <w:rPr>
          <w:b/>
          <w:bCs/>
        </w:rPr>
        <w:t xml:space="preserve">Backend:</w:t>
      </w:r>
      <w:r>
        <w:t xml:space="preserve"> </w:t>
      </w:r>
      <w:r>
        <w:t xml:space="preserve">- FastAPI (Python 3.10+)</w:t>
      </w:r>
      <w:r>
        <w:t xml:space="preserve"> </w:t>
      </w:r>
      <w:r>
        <w:t xml:space="preserve">- SQLAlchemy 2.0+</w:t>
      </w:r>
      <w:r>
        <w:t xml:space="preserve"> </w:t>
      </w:r>
      <w:r>
        <w:t xml:space="preserve">- Authentication: Python-Jose (JWT) + OIDC</w:t>
      </w:r>
      <w:r>
        <w:t xml:space="preserve"> </w:t>
      </w:r>
      <w:r>
        <w:t xml:space="preserve">- CORS/Security: FastAPI middleware</w:t>
      </w:r>
    </w:p>
    <w:p>
      <w:pPr>
        <w:pStyle w:val="BodyText"/>
      </w:pPr>
      <w:r>
        <w:rPr>
          <w:b/>
          <w:bCs/>
        </w:rPr>
        <w:t xml:space="preserve">DevOps:</w:t>
      </w:r>
      <w:r>
        <w:t xml:space="preserve"> </w:t>
      </w:r>
      <w:r>
        <w:t xml:space="preserve">- Package manager: uv for Python, pnpm for Node.js</w:t>
      </w:r>
      <w:r>
        <w:t xml:space="preserve"> </w:t>
      </w:r>
      <w:r>
        <w:t xml:space="preserve">- Testing: pytest + vitest</w:t>
      </w:r>
      <w:r>
        <w:t xml:space="preserve"> </w:t>
      </w:r>
      <w:r>
        <w:t xml:space="preserve">- CI/CD: GitHub Actions</w:t>
      </w:r>
      <w:r>
        <w:t xml:space="preserve"> </w:t>
      </w:r>
      <w:r>
        <w:t xml:space="preserve">- Container: Docker (multi-stage builds per user rules)</w:t>
      </w:r>
    </w:p>
    <w:bookmarkEnd w:id="152"/>
    <w:bookmarkStart w:id="161" w:name="development-phases"/>
    <w:p>
      <w:pPr>
        <w:pStyle w:val="Heading6"/>
      </w:pPr>
      <w:r>
        <w:t xml:space="preserve">4.2 Development Phases</w:t>
      </w:r>
    </w:p>
    <w:bookmarkStart w:id="153" w:name="sprint-1-2-api-backend"/>
    <w:p>
      <w:pPr>
        <w:pStyle w:val="Heading7"/>
      </w:pPr>
      <w:r>
        <w:t xml:space="preserve">Sprint 1-2: API Backend</w:t>
      </w:r>
    </w:p>
    <w:p>
      <w:pPr>
        <w:pStyle w:val="Compact"/>
        <w:numPr>
          <w:ilvl w:val="0"/>
          <w:numId w:val="1025"/>
        </w:numPr>
      </w:pPr>
      <w:r>
        <w:t xml:space="preserve">Set up FastAPI project structure</w:t>
      </w:r>
    </w:p>
    <w:p>
      <w:pPr>
        <w:pStyle w:val="Compact"/>
        <w:numPr>
          <w:ilvl w:val="0"/>
          <w:numId w:val="1026"/>
        </w:numPr>
      </w:pPr>
      <w:r>
        <w:t xml:space="preserve">Implement VM inventory endpoints</w:t>
      </w:r>
    </w:p>
    <w:p>
      <w:pPr>
        <w:pStyle w:val="Compact"/>
        <w:numPr>
          <w:ilvl w:val="0"/>
          <w:numId w:val="1027"/>
        </w:numPr>
      </w:pPr>
      <w:r>
        <w:t xml:space="preserve">Add authentication (local + OIDC)</w:t>
      </w:r>
    </w:p>
    <w:p>
      <w:pPr>
        <w:pStyle w:val="Compact"/>
        <w:numPr>
          <w:ilvl w:val="0"/>
          <w:numId w:val="1028"/>
        </w:numPr>
      </w:pPr>
      <w:r>
        <w:t xml:space="preserve">RBAC integration with Kubernetes RBAC if applicable</w:t>
      </w:r>
    </w:p>
    <w:p>
      <w:pPr>
        <w:pStyle w:val="Compact"/>
        <w:numPr>
          <w:ilvl w:val="0"/>
          <w:numId w:val="1029"/>
        </w:numPr>
      </w:pPr>
      <w:r>
        <w:t xml:space="preserve">API documentation (Swagger/OpenAPI)</w:t>
      </w:r>
    </w:p>
    <w:bookmarkEnd w:id="153"/>
    <w:bookmarkStart w:id="154" w:name="sprint-3-4-frontend-foundation"/>
    <w:p>
      <w:pPr>
        <w:pStyle w:val="Heading7"/>
      </w:pPr>
      <w:r>
        <w:t xml:space="preserve">Sprint 3-4: Frontend Foundation</w:t>
      </w:r>
    </w:p>
    <w:p>
      <w:pPr>
        <w:pStyle w:val="Compact"/>
        <w:numPr>
          <w:ilvl w:val="0"/>
          <w:numId w:val="1030"/>
        </w:numPr>
      </w:pPr>
      <w:r>
        <w:t xml:space="preserve">Set up React + TypeScript + Vite</w:t>
      </w:r>
    </w:p>
    <w:p>
      <w:pPr>
        <w:pStyle w:val="Compact"/>
        <w:numPr>
          <w:ilvl w:val="0"/>
          <w:numId w:val="1031"/>
        </w:numPr>
      </w:pPr>
      <w:r>
        <w:t xml:space="preserve">Implement Material UI theming (dark mode support)</w:t>
      </w:r>
    </w:p>
    <w:p>
      <w:pPr>
        <w:pStyle w:val="Compact"/>
        <w:numPr>
          <w:ilvl w:val="0"/>
          <w:numId w:val="1032"/>
        </w:numPr>
      </w:pPr>
      <w:r>
        <w:t xml:space="preserve">Create left ribbon navigation menu (per user rules)</w:t>
      </w:r>
    </w:p>
    <w:p>
      <w:pPr>
        <w:pStyle w:val="Compact"/>
        <w:numPr>
          <w:ilvl w:val="0"/>
          <w:numId w:val="1033"/>
        </w:numPr>
      </w:pPr>
      <w:r>
        <w:t xml:space="preserve">Create right ribbon for details panel (per user rules)</w:t>
      </w:r>
    </w:p>
    <w:p>
      <w:pPr>
        <w:pStyle w:val="Compact"/>
        <w:numPr>
          <w:ilvl w:val="0"/>
          <w:numId w:val="1034"/>
        </w:numPr>
      </w:pPr>
      <w:r>
        <w:t xml:space="preserve">Implement authentication flow</w:t>
      </w:r>
    </w:p>
    <w:bookmarkEnd w:id="154"/>
    <w:bookmarkStart w:id="155" w:name="sprint-5-6-wasm-data-processing"/>
    <w:p>
      <w:pPr>
        <w:pStyle w:val="Heading7"/>
      </w:pPr>
      <w:r>
        <w:t xml:space="preserve">Sprint 5-6: WASM Data Processing</w:t>
      </w:r>
    </w:p>
    <w:p>
      <w:pPr>
        <w:pStyle w:val="Compact"/>
        <w:numPr>
          <w:ilvl w:val="0"/>
          <w:numId w:val="1035"/>
        </w:numPr>
      </w:pPr>
      <w:r>
        <w:t xml:space="preserve">Create Rust crate for data operations</w:t>
      </w:r>
    </w:p>
    <w:p>
      <w:pPr>
        <w:pStyle w:val="Compact"/>
        <w:numPr>
          <w:ilvl w:val="0"/>
          <w:numId w:val="1036"/>
        </w:numPr>
      </w:pPr>
      <w:r>
        <w:t xml:space="preserve">Implement filter/sort/aggregate functions</w:t>
      </w:r>
    </w:p>
    <w:p>
      <w:pPr>
        <w:pStyle w:val="Compact"/>
        <w:numPr>
          <w:ilvl w:val="0"/>
          <w:numId w:val="1037"/>
        </w:numPr>
      </w:pPr>
      <w:r>
        <w:t xml:space="preserve">Build WASM module with wasm-pack</w:t>
      </w:r>
    </w:p>
    <w:p>
      <w:pPr>
        <w:pStyle w:val="Compact"/>
        <w:numPr>
          <w:ilvl w:val="0"/>
          <w:numId w:val="1038"/>
        </w:numPr>
      </w:pPr>
      <w:r>
        <w:t xml:space="preserve">Create TypeScript bindings</w:t>
      </w:r>
    </w:p>
    <w:p>
      <w:pPr>
        <w:pStyle w:val="Compact"/>
        <w:numPr>
          <w:ilvl w:val="0"/>
          <w:numId w:val="1039"/>
        </w:numPr>
      </w:pPr>
      <w:r>
        <w:t xml:space="preserve">Benchmark and optimize</w:t>
      </w:r>
    </w:p>
    <w:bookmarkEnd w:id="155"/>
    <w:bookmarkStart w:id="156" w:name="sprint-7-8-vm-explorer-migration"/>
    <w:p>
      <w:pPr>
        <w:pStyle w:val="Heading7"/>
      </w:pPr>
      <w:r>
        <w:t xml:space="preserve">Sprint 7-8: VM Explorer Migration</w:t>
      </w:r>
    </w:p>
    <w:p>
      <w:pPr>
        <w:pStyle w:val="Compact"/>
        <w:numPr>
          <w:ilvl w:val="0"/>
          <w:numId w:val="1040"/>
        </w:numPr>
      </w:pPr>
      <w:r>
        <w:t xml:space="preserve">Implement VM list with WASM filtering</w:t>
      </w:r>
    </w:p>
    <w:p>
      <w:pPr>
        <w:pStyle w:val="Compact"/>
        <w:numPr>
          <w:ilvl w:val="0"/>
          <w:numId w:val="1041"/>
        </w:numPr>
      </w:pPr>
      <w:r>
        <w:t xml:space="preserve">Add advanced search with regex</w:t>
      </w:r>
    </w:p>
    <w:p>
      <w:pPr>
        <w:pStyle w:val="Compact"/>
        <w:numPr>
          <w:ilvl w:val="0"/>
          <w:numId w:val="1042"/>
        </w:numPr>
      </w:pPr>
      <w:r>
        <w:t xml:space="preserve">Create detail panels</w:t>
      </w:r>
    </w:p>
    <w:p>
      <w:pPr>
        <w:pStyle w:val="Compact"/>
        <w:numPr>
          <w:ilvl w:val="0"/>
          <w:numId w:val="1043"/>
        </w:numPr>
      </w:pPr>
      <w:r>
        <w:t xml:space="preserve">Integrate with backend API</w:t>
      </w:r>
    </w:p>
    <w:p>
      <w:pPr>
        <w:pStyle w:val="Compact"/>
        <w:numPr>
          <w:ilvl w:val="0"/>
          <w:numId w:val="1044"/>
        </w:numPr>
      </w:pPr>
      <w:r>
        <w:t xml:space="preserve">Add unit tests</w:t>
      </w:r>
    </w:p>
    <w:bookmarkEnd w:id="156"/>
    <w:bookmarkStart w:id="157" w:name="sprint-9-10-migration-planning-migration"/>
    <w:p>
      <w:pPr>
        <w:pStyle w:val="Heading7"/>
      </w:pPr>
      <w:r>
        <w:t xml:space="preserve">Sprint 9-10: Migration Planning Migration</w:t>
      </w:r>
    </w:p>
    <w:p>
      <w:pPr>
        <w:pStyle w:val="Compact"/>
        <w:numPr>
          <w:ilvl w:val="0"/>
          <w:numId w:val="1045"/>
        </w:numPr>
      </w:pPr>
      <w:r>
        <w:t xml:space="preserve">Migration Targets CRUD UI</w:t>
      </w:r>
    </w:p>
    <w:p>
      <w:pPr>
        <w:pStyle w:val="Compact"/>
        <w:numPr>
          <w:ilvl w:val="0"/>
          <w:numId w:val="1046"/>
        </w:numPr>
      </w:pPr>
      <w:r>
        <w:t xml:space="preserve">Migration Scenarios UI</w:t>
      </w:r>
    </w:p>
    <w:p>
      <w:pPr>
        <w:pStyle w:val="Compact"/>
        <w:numPr>
          <w:ilvl w:val="0"/>
          <w:numId w:val="1047"/>
        </w:numPr>
      </w:pPr>
      <w:r>
        <w:t xml:space="preserve">Cost calculation (potentially in WASM)</w:t>
      </w:r>
    </w:p>
    <w:p>
      <w:pPr>
        <w:pStyle w:val="Compact"/>
        <w:numPr>
          <w:ilvl w:val="0"/>
          <w:numId w:val="1048"/>
        </w:numPr>
      </w:pPr>
      <w:r>
        <w:t xml:space="preserve">Duration modeling</w:t>
      </w:r>
    </w:p>
    <w:bookmarkEnd w:id="157"/>
    <w:bookmarkStart w:id="158" w:name="sprint-11-12-analytics-charts"/>
    <w:p>
      <w:pPr>
        <w:pStyle w:val="Heading7"/>
      </w:pPr>
      <w:r>
        <w:t xml:space="preserve">Sprint 11-12: Analytics &amp; Charts</w:t>
      </w:r>
    </w:p>
    <w:p>
      <w:pPr>
        <w:pStyle w:val="Compact"/>
        <w:numPr>
          <w:ilvl w:val="0"/>
          <w:numId w:val="1049"/>
        </w:numPr>
      </w:pPr>
      <w:r>
        <w:t xml:space="preserve">Port Plotly charts or use D3.js</w:t>
      </w:r>
    </w:p>
    <w:p>
      <w:pPr>
        <w:pStyle w:val="Compact"/>
        <w:numPr>
          <w:ilvl w:val="0"/>
          <w:numId w:val="1050"/>
        </w:numPr>
      </w:pPr>
      <w:r>
        <w:t xml:space="preserve">Implement real-time updates</w:t>
      </w:r>
    </w:p>
    <w:p>
      <w:pPr>
        <w:pStyle w:val="Compact"/>
        <w:numPr>
          <w:ilvl w:val="0"/>
          <w:numId w:val="1051"/>
        </w:numPr>
      </w:pPr>
      <w:r>
        <w:t xml:space="preserve">Add comparison tools</w:t>
      </w:r>
    </w:p>
    <w:p>
      <w:pPr>
        <w:pStyle w:val="Compact"/>
        <w:numPr>
          <w:ilvl w:val="0"/>
          <w:numId w:val="1052"/>
        </w:numPr>
      </w:pPr>
      <w:r>
        <w:t xml:space="preserve">Performance optimization</w:t>
      </w:r>
    </w:p>
    <w:bookmarkEnd w:id="158"/>
    <w:bookmarkStart w:id="159" w:name="sprint-13-14-testing-polish"/>
    <w:p>
      <w:pPr>
        <w:pStyle w:val="Heading7"/>
      </w:pPr>
      <w:r>
        <w:t xml:space="preserve">Sprint 13-14: Testing &amp; Polish</w:t>
      </w:r>
    </w:p>
    <w:p>
      <w:pPr>
        <w:pStyle w:val="Compact"/>
        <w:numPr>
          <w:ilvl w:val="0"/>
          <w:numId w:val="1053"/>
        </w:numPr>
      </w:pPr>
      <w:r>
        <w:t xml:space="preserve">End-to-end testing with Playwright</w:t>
      </w:r>
    </w:p>
    <w:p>
      <w:pPr>
        <w:pStyle w:val="Compact"/>
        <w:numPr>
          <w:ilvl w:val="0"/>
          <w:numId w:val="1054"/>
        </w:numPr>
      </w:pPr>
      <w:r>
        <w:t xml:space="preserve">Performance testing</w:t>
      </w:r>
    </w:p>
    <w:p>
      <w:pPr>
        <w:pStyle w:val="Compact"/>
        <w:numPr>
          <w:ilvl w:val="0"/>
          <w:numId w:val="1055"/>
        </w:numPr>
      </w:pPr>
      <w:r>
        <w:t xml:space="preserve">Security audit</w:t>
      </w:r>
    </w:p>
    <w:p>
      <w:pPr>
        <w:pStyle w:val="Compact"/>
        <w:numPr>
          <w:ilvl w:val="0"/>
          <w:numId w:val="1056"/>
        </w:numPr>
      </w:pPr>
      <w:r>
        <w:t xml:space="preserve">Accessibility (WCAG 2.1 AA)</w:t>
      </w:r>
    </w:p>
    <w:bookmarkEnd w:id="159"/>
    <w:bookmarkStart w:id="160" w:name="sprint-15-16-deployment-documentation"/>
    <w:p>
      <w:pPr>
        <w:pStyle w:val="Heading7"/>
      </w:pPr>
      <w:r>
        <w:t xml:space="preserve">Sprint 15-16: Deployment &amp; Documentation</w:t>
      </w:r>
    </w:p>
    <w:p>
      <w:pPr>
        <w:pStyle w:val="Compact"/>
        <w:numPr>
          <w:ilvl w:val="0"/>
          <w:numId w:val="1057"/>
        </w:numPr>
      </w:pPr>
      <w:r>
        <w:t xml:space="preserve">Docker containerization (multi-stage)</w:t>
      </w:r>
    </w:p>
    <w:p>
      <w:pPr>
        <w:pStyle w:val="Compact"/>
        <w:numPr>
          <w:ilvl w:val="0"/>
          <w:numId w:val="1058"/>
        </w:numPr>
      </w:pPr>
      <w:r>
        <w:t xml:space="preserve">SBOM generation (per user rules)</w:t>
      </w:r>
    </w:p>
    <w:p>
      <w:pPr>
        <w:pStyle w:val="Compact"/>
        <w:numPr>
          <w:ilvl w:val="0"/>
          <w:numId w:val="1059"/>
        </w:numPr>
      </w:pPr>
      <w:r>
        <w:t xml:space="preserve">Deployment guides</w:t>
      </w:r>
    </w:p>
    <w:p>
      <w:pPr>
        <w:pStyle w:val="Compact"/>
        <w:numPr>
          <w:ilvl w:val="0"/>
          <w:numId w:val="1060"/>
        </w:numPr>
      </w:pPr>
      <w:r>
        <w:t xml:space="preserve">User documentation</w:t>
      </w:r>
    </w:p>
    <w:p>
      <w:pPr>
        <w:pStyle w:val="Compact"/>
        <w:numPr>
          <w:ilvl w:val="0"/>
          <w:numId w:val="1061"/>
        </w:numPr>
      </w:pPr>
      <w:r>
        <w:t xml:space="preserve">Migration guide from Streamlit</w:t>
      </w:r>
    </w:p>
    <w:p>
      <w:r>
        <w:pict>
          <v:rect style="width:0;height:1.5pt" o:hralign="center" o:hrstd="t" o:hr="t"/>
        </w:pict>
      </w:r>
    </w:p>
    <w:bookmarkEnd w:id="160"/>
    <w:bookmarkEnd w:id="161"/>
    <w:bookmarkEnd w:id="162"/>
    <w:bookmarkStart w:id="166" w:name="phase-5-testing-validation-week-17-18"/>
    <w:p>
      <w:pPr>
        <w:pStyle w:val="Heading5"/>
      </w:pPr>
      <w:r>
        <w:t xml:space="preserve">Phase 5: Testing &amp; Validation (Week 17-18)</w:t>
      </w:r>
    </w:p>
    <w:bookmarkStart w:id="163" w:name="performance-testing"/>
    <w:p>
      <w:pPr>
        <w:pStyle w:val="Heading6"/>
      </w:pPr>
      <w:r>
        <w:t xml:space="preserve">5.1 Performance Testing</w:t>
      </w:r>
    </w:p>
    <w:p>
      <w:pPr>
        <w:pStyle w:val="Compact"/>
        <w:numPr>
          <w:ilvl w:val="0"/>
          <w:numId w:val="1062"/>
        </w:numPr>
      </w:pPr>
      <w:r>
        <w:t xml:space="preserve">Load testing with k6 (1K, 10K, 100K concurrent users)</w:t>
      </w:r>
    </w:p>
    <w:p>
      <w:pPr>
        <w:pStyle w:val="Compact"/>
        <w:numPr>
          <w:ilvl w:val="0"/>
          <w:numId w:val="1063"/>
        </w:numPr>
      </w:pPr>
      <w:r>
        <w:t xml:space="preserve">Benchmark against Streamlit baseline</w:t>
      </w:r>
    </w:p>
    <w:p>
      <w:pPr>
        <w:pStyle w:val="Compact"/>
        <w:numPr>
          <w:ilvl w:val="0"/>
          <w:numId w:val="1064"/>
        </w:numPr>
      </w:pPr>
      <w:r>
        <w:t xml:space="preserve">Memory profiling</w:t>
      </w:r>
    </w:p>
    <w:p>
      <w:pPr>
        <w:pStyle w:val="Compact"/>
        <w:numPr>
          <w:ilvl w:val="0"/>
          <w:numId w:val="1065"/>
        </w:numPr>
      </w:pPr>
      <w:r>
        <w:t xml:space="preserve">Network waterfall analysis</w:t>
      </w:r>
    </w:p>
    <w:bookmarkEnd w:id="163"/>
    <w:bookmarkStart w:id="164" w:name="user-acceptance-testing"/>
    <w:p>
      <w:pPr>
        <w:pStyle w:val="Heading6"/>
      </w:pPr>
      <w:r>
        <w:t xml:space="preserve">5.2 User Acceptance Testing</w:t>
      </w:r>
    </w:p>
    <w:p>
      <w:pPr>
        <w:pStyle w:val="Compact"/>
        <w:numPr>
          <w:ilvl w:val="0"/>
          <w:numId w:val="1066"/>
        </w:numPr>
      </w:pPr>
      <w:r>
        <w:t xml:space="preserve">A/B testing with select users</w:t>
      </w:r>
    </w:p>
    <w:p>
      <w:pPr>
        <w:pStyle w:val="Compact"/>
        <w:numPr>
          <w:ilvl w:val="0"/>
          <w:numId w:val="1067"/>
        </w:numPr>
      </w:pPr>
      <w:r>
        <w:t xml:space="preserve">Usability testing sessions</w:t>
      </w:r>
    </w:p>
    <w:p>
      <w:pPr>
        <w:pStyle w:val="Compact"/>
        <w:numPr>
          <w:ilvl w:val="0"/>
          <w:numId w:val="1068"/>
        </w:numPr>
      </w:pPr>
      <w:r>
        <w:t xml:space="preserve">Gather feedback on UX improvements</w:t>
      </w:r>
    </w:p>
    <w:p>
      <w:pPr>
        <w:pStyle w:val="Compact"/>
        <w:numPr>
          <w:ilvl w:val="0"/>
          <w:numId w:val="1069"/>
        </w:numPr>
      </w:pPr>
      <w:r>
        <w:t xml:space="preserve">Identify regressions</w:t>
      </w:r>
    </w:p>
    <w:bookmarkEnd w:id="164"/>
    <w:bookmarkStart w:id="165" w:name="security-testing"/>
    <w:p>
      <w:pPr>
        <w:pStyle w:val="Heading6"/>
      </w:pPr>
      <w:r>
        <w:t xml:space="preserve">5.3 Security Testing</w:t>
      </w:r>
    </w:p>
    <w:p>
      <w:pPr>
        <w:pStyle w:val="Compact"/>
        <w:numPr>
          <w:ilvl w:val="0"/>
          <w:numId w:val="1070"/>
        </w:numPr>
      </w:pPr>
      <w:r>
        <w:t xml:space="preserve">OWASP Top 10 vulnerability scan</w:t>
      </w:r>
    </w:p>
    <w:p>
      <w:pPr>
        <w:pStyle w:val="Compact"/>
        <w:numPr>
          <w:ilvl w:val="0"/>
          <w:numId w:val="1071"/>
        </w:numPr>
      </w:pPr>
      <w:r>
        <w:t xml:space="preserve">Authentication/authorization testing</w:t>
      </w:r>
    </w:p>
    <w:p>
      <w:pPr>
        <w:pStyle w:val="Compact"/>
        <w:numPr>
          <w:ilvl w:val="0"/>
          <w:numId w:val="1072"/>
        </w:numPr>
      </w:pPr>
      <w:r>
        <w:t xml:space="preserve">Dependency audit (pip-audit, npm audit)</w:t>
      </w:r>
    </w:p>
    <w:p>
      <w:pPr>
        <w:pStyle w:val="Compact"/>
        <w:numPr>
          <w:ilvl w:val="0"/>
          <w:numId w:val="1073"/>
        </w:numPr>
      </w:pPr>
      <w:r>
        <w:t xml:space="preserve">Penetration testing</w:t>
      </w:r>
    </w:p>
    <w:p>
      <w:r>
        <w:pict>
          <v:rect style="width:0;height:1.5pt" o:hralign="center" o:hrstd="t" o:hr="t"/>
        </w:pict>
      </w:r>
    </w:p>
    <w:bookmarkEnd w:id="165"/>
    <w:bookmarkEnd w:id="166"/>
    <w:bookmarkStart w:id="169" w:name="Xd6125acf348655d33475ee2694604999d2326d7"/>
    <w:p>
      <w:pPr>
        <w:pStyle w:val="Heading5"/>
      </w:pPr>
      <w:r>
        <w:t xml:space="preserve">Phase 6: Documentation &amp; Deployment (Week 19-20)</w:t>
      </w:r>
    </w:p>
    <w:bookmarkStart w:id="167" w:name="documentation"/>
    <w:p>
      <w:pPr>
        <w:pStyle w:val="Heading6"/>
      </w:pPr>
      <w:r>
        <w:t xml:space="preserve">6.1 Documentation</w:t>
      </w:r>
    </w:p>
    <w:p>
      <w:pPr>
        <w:pStyle w:val="Compact"/>
        <w:numPr>
          <w:ilvl w:val="0"/>
          <w:numId w:val="1074"/>
        </w:numPr>
      </w:pPr>
      <w:r>
        <w:t xml:space="preserve">API documentation (OpenAPI)</w:t>
      </w:r>
    </w:p>
    <w:p>
      <w:pPr>
        <w:pStyle w:val="Compact"/>
        <w:numPr>
          <w:ilvl w:val="0"/>
          <w:numId w:val="1075"/>
        </w:numPr>
      </w:pPr>
      <w:r>
        <w:t xml:space="preserve">Frontend component documentation (Storybook)</w:t>
      </w:r>
    </w:p>
    <w:p>
      <w:pPr>
        <w:pStyle w:val="Compact"/>
        <w:numPr>
          <w:ilvl w:val="0"/>
          <w:numId w:val="1076"/>
        </w:numPr>
      </w:pPr>
      <w:r>
        <w:t xml:space="preserve">Deployment guide (Docker, k8s if applicable)</w:t>
      </w:r>
    </w:p>
    <w:p>
      <w:pPr>
        <w:pStyle w:val="Compact"/>
        <w:numPr>
          <w:ilvl w:val="0"/>
          <w:numId w:val="1077"/>
        </w:numPr>
      </w:pPr>
      <w:r>
        <w:t xml:space="preserve">User guide updates</w:t>
      </w:r>
    </w:p>
    <w:p>
      <w:pPr>
        <w:pStyle w:val="Compact"/>
        <w:numPr>
          <w:ilvl w:val="0"/>
          <w:numId w:val="1078"/>
        </w:numPr>
      </w:pPr>
      <w:r>
        <w:t xml:space="preserve">Developer onboarding guide</w:t>
      </w:r>
    </w:p>
    <w:bookmarkEnd w:id="167"/>
    <w:bookmarkStart w:id="168" w:name="deployment"/>
    <w:p>
      <w:pPr>
        <w:pStyle w:val="Heading6"/>
      </w:pPr>
      <w:r>
        <w:t xml:space="preserve">6.2 Deployment</w:t>
      </w:r>
    </w:p>
    <w:p>
      <w:pPr>
        <w:pStyle w:val="Compact"/>
        <w:numPr>
          <w:ilvl w:val="0"/>
          <w:numId w:val="1079"/>
        </w:numPr>
      </w:pPr>
      <w:r>
        <w:t xml:space="preserve">Create Docker image (multi-stage, slim base)</w:t>
      </w:r>
    </w:p>
    <w:p>
      <w:pPr>
        <w:pStyle w:val="Compact"/>
        <w:numPr>
          <w:ilvl w:val="0"/>
          <w:numId w:val="1080"/>
        </w:numPr>
      </w:pPr>
      <w:r>
        <w:t xml:space="preserve">Add OCI labels (per user rules)</w:t>
      </w:r>
    </w:p>
    <w:p>
      <w:pPr>
        <w:pStyle w:val="Compact"/>
        <w:numPr>
          <w:ilvl w:val="0"/>
          <w:numId w:val="1081"/>
        </w:numPr>
      </w:pPr>
      <w:r>
        <w:t xml:space="preserve">Generate SBOM</w:t>
      </w:r>
    </w:p>
    <w:p>
      <w:pPr>
        <w:pStyle w:val="Compact"/>
        <w:numPr>
          <w:ilvl w:val="0"/>
          <w:numId w:val="1082"/>
        </w:numPr>
      </w:pPr>
      <w:r>
        <w:t xml:space="preserve">Set up CI/CD pipeline (GitHub Actions)</w:t>
      </w:r>
    </w:p>
    <w:p>
      <w:pPr>
        <w:pStyle w:val="Compact"/>
        <w:numPr>
          <w:ilvl w:val="0"/>
          <w:numId w:val="1083"/>
        </w:numPr>
      </w:pPr>
      <w:r>
        <w:t xml:space="preserve">Deploy to staging environment</w:t>
      </w:r>
    </w:p>
    <w:p>
      <w:pPr>
        <w:pStyle w:val="Compact"/>
        <w:numPr>
          <w:ilvl w:val="0"/>
          <w:numId w:val="1084"/>
        </w:numPr>
      </w:pPr>
      <w:r>
        <w:t xml:space="preserve">Production rollout plan</w:t>
      </w:r>
    </w:p>
    <w:p>
      <w:r>
        <w:pict>
          <v:rect style="width:0;height:1.5pt" o:hralign="center" o:hrstd="t" o:hr="t"/>
        </w:pict>
      </w:r>
    </w:p>
    <w:bookmarkEnd w:id="168"/>
    <w:bookmarkEnd w:id="169"/>
    <w:bookmarkStart w:id="171" w:name="decision-criteria"/>
    <w:p>
      <w:pPr>
        <w:pStyle w:val="Heading5"/>
      </w:pPr>
      <w:r>
        <w:t xml:space="preserve">Decision Criteria</w:t>
      </w:r>
    </w:p>
    <w:bookmarkStart w:id="170" w:name="gono-go-criteria-for-wasm-adoption"/>
    <w:p>
      <w:pPr>
        <w:pStyle w:val="Heading6"/>
      </w:pPr>
      <w:r>
        <w:t xml:space="preserve">Go/No-Go Criteria for WASM Adoption</w:t>
      </w:r>
    </w:p>
    <w:p>
      <w:pPr>
        <w:pStyle w:val="FirstParagraph"/>
      </w:pPr>
      <w:r>
        <w:rPr>
          <w:b/>
          <w:bCs/>
        </w:rPr>
        <w:t xml:space="preserve">GO if:</w:t>
      </w:r>
      <w:r>
        <w:t xml:space="preserve"> </w:t>
      </w:r>
      <w:r>
        <w:t xml:space="preserve">- ✅ Performance improvement &gt; 50% on key operations</w:t>
      </w:r>
      <w:r>
        <w:t xml:space="preserve"> </w:t>
      </w:r>
      <w:r>
        <w:t xml:space="preserve">- ✅ Bundle size reasonable (&lt; 5 MB initial)</w:t>
      </w:r>
      <w:r>
        <w:t xml:space="preserve"> </w:t>
      </w:r>
      <w:r>
        <w:t xml:space="preserve">- ✅ Development effort &lt; 6 months with 2 developers</w:t>
      </w:r>
      <w:r>
        <w:t xml:space="preserve"> </w:t>
      </w:r>
      <w:r>
        <w:t xml:space="preserve">- ✅ Maintenance complexity acceptable</w:t>
      </w:r>
      <w:r>
        <w:t xml:space="preserve"> </w:t>
      </w:r>
      <w:r>
        <w:t xml:space="preserve">- ✅ Clear migration path with minimal downtime</w:t>
      </w:r>
    </w:p>
    <w:p>
      <w:pPr>
        <w:pStyle w:val="BodyText"/>
      </w:pPr>
      <w:r>
        <w:rPr>
          <w:b/>
          <w:bCs/>
        </w:rPr>
        <w:t xml:space="preserve">NO-GO if:</w:t>
      </w:r>
      <w:r>
        <w:t xml:space="preserve"> </w:t>
      </w:r>
      <w:r>
        <w:t xml:space="preserve">- ❌ Performance improvement &lt; 25%</w:t>
      </w:r>
      <w:r>
        <w:t xml:space="preserve"> </w:t>
      </w:r>
      <w:r>
        <w:t xml:space="preserve">- ❌ Development effort &gt; 1 year</w:t>
      </w:r>
      <w:r>
        <w:t xml:space="preserve"> </w:t>
      </w:r>
      <w:r>
        <w:t xml:space="preserve">- ❌ Bundle size unacceptable (&gt; 50 MB)</w:t>
      </w:r>
      <w:r>
        <w:t xml:space="preserve"> </w:t>
      </w:r>
      <w:r>
        <w:t xml:space="preserve">- ❌ Browser compatibility issues</w:t>
      </w:r>
      <w:r>
        <w:t xml:space="preserve"> </w:t>
      </w:r>
      <w:r>
        <w:t xml:space="preserve">- ❌ Significant UX regressions</w:t>
      </w:r>
    </w:p>
    <w:p>
      <w:r>
        <w:pict>
          <v:rect style="width:0;height:1.5pt" o:hralign="center" o:hrstd="t" o:hr="t"/>
        </w:pict>
      </w:r>
    </w:p>
    <w:bookmarkEnd w:id="170"/>
    <w:bookmarkEnd w:id="171"/>
    <w:bookmarkStart w:id="172" w:name="risk-assessment"/>
    <w:p>
      <w:pPr>
        <w:pStyle w:val="Heading5"/>
      </w:pPr>
      <w:r>
        <w:t xml:space="preserve">Risk Assessment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1667"/>
        <w:gridCol w:w="2501"/>
        <w:gridCol w:w="25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Likelihood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Poor WASM performance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Thorough POC testing, fallback to 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Large bundle sizes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Code splitting, lazy loading, CDN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Browser compatibility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Polyfills, feature detection, graceful degradation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Development timeline overrun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Incremental migration, feature flags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resistance to UI change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Gradual rollout, user testing, feedback loops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vulnerabilities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Security audits, dependency scanning, OIDC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2"/>
    <w:bookmarkStart w:id="175" w:name="budget-resources"/>
    <w:p>
      <w:pPr>
        <w:pStyle w:val="Heading5"/>
      </w:pPr>
      <w:r>
        <w:t xml:space="preserve">Budget &amp; Resources</w:t>
      </w:r>
    </w:p>
    <w:bookmarkStart w:id="173" w:name="estimated-effort"/>
    <w:p>
      <w:pPr>
        <w:pStyle w:val="Heading6"/>
      </w:pPr>
      <w:r>
        <w:t xml:space="preserve">Estimated Effort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Phase 1-2 (POCs)</w:t>
      </w:r>
      <w:r>
        <w:t xml:space="preserve">: 2 developers × 5 weeks = 10 dev-weeks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Phase 3 (Design)</w:t>
      </w:r>
      <w:r>
        <w:t xml:space="preserve">: 1 architect × 2 weeks = 2 dev-weeks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Phase 4 (Implementation)</w:t>
      </w:r>
      <w:r>
        <w:t xml:space="preserve">: 2 developers × 16 weeks = 32 dev-weeks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Phase 5 (Testing)</w:t>
      </w:r>
      <w:r>
        <w:t xml:space="preserve">: 1 QA + 1 dev × 2 weeks = 4 dev-weeks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Phase 6 (Deploy)</w:t>
      </w:r>
      <w:r>
        <w:t xml:space="preserve">: 1 DevOps + 1 dev × 2 weeks = 4 dev-weeks</w:t>
      </w:r>
    </w:p>
    <w:p>
      <w:pPr>
        <w:pStyle w:val="FirstParagraph"/>
      </w:pPr>
      <w:r>
        <w:rPr>
          <w:b/>
          <w:bCs/>
        </w:rPr>
        <w:t xml:space="preserve">Total</w:t>
      </w:r>
      <w:r>
        <w:t xml:space="preserve">: ~52 dev-weeks (~1 year with 2 developers part-time)</w:t>
      </w:r>
    </w:p>
    <w:bookmarkEnd w:id="173"/>
    <w:bookmarkStart w:id="174" w:name="required-skills"/>
    <w:p>
      <w:pPr>
        <w:pStyle w:val="Heading6"/>
      </w:pPr>
      <w:r>
        <w:t xml:space="preserve">Required Skills</w:t>
      </w:r>
    </w:p>
    <w:p>
      <w:pPr>
        <w:pStyle w:val="Compact"/>
        <w:numPr>
          <w:ilvl w:val="0"/>
          <w:numId w:val="1086"/>
        </w:numPr>
      </w:pPr>
      <w:r>
        <w:t xml:space="preserve">Python (FastAPI, SQLAlchemy)</w:t>
      </w:r>
    </w:p>
    <w:p>
      <w:pPr>
        <w:pStyle w:val="Compact"/>
        <w:numPr>
          <w:ilvl w:val="0"/>
          <w:numId w:val="1086"/>
        </w:numPr>
      </w:pPr>
      <w:r>
        <w:t xml:space="preserve">TypeScript/React</w:t>
      </w:r>
    </w:p>
    <w:p>
      <w:pPr>
        <w:pStyle w:val="Compact"/>
        <w:numPr>
          <w:ilvl w:val="0"/>
          <w:numId w:val="1086"/>
        </w:numPr>
      </w:pPr>
      <w:r>
        <w:t xml:space="preserve">Rust (for WASM) or willingness to learn</w:t>
      </w:r>
    </w:p>
    <w:p>
      <w:pPr>
        <w:pStyle w:val="Compact"/>
        <w:numPr>
          <w:ilvl w:val="0"/>
          <w:numId w:val="1086"/>
        </w:numPr>
      </w:pPr>
      <w:r>
        <w:t xml:space="preserve">Material UI</w:t>
      </w:r>
    </w:p>
    <w:p>
      <w:pPr>
        <w:pStyle w:val="Compact"/>
        <w:numPr>
          <w:ilvl w:val="0"/>
          <w:numId w:val="1086"/>
        </w:numPr>
      </w:pPr>
      <w:r>
        <w:t xml:space="preserve">Docker/CI/CD</w:t>
      </w:r>
    </w:p>
    <w:p>
      <w:pPr>
        <w:pStyle w:val="Compact"/>
        <w:numPr>
          <w:ilvl w:val="0"/>
          <w:numId w:val="1086"/>
        </w:numPr>
      </w:pPr>
      <w:r>
        <w:t xml:space="preserve">Authentication (JWT, OIDC)</w:t>
      </w:r>
    </w:p>
    <w:p>
      <w:r>
        <w:pict>
          <v:rect style="width:0;height:1.5pt" o:hralign="center" o:hrstd="t" o:hr="t"/>
        </w:pict>
      </w:r>
    </w:p>
    <w:bookmarkEnd w:id="174"/>
    <w:bookmarkEnd w:id="175"/>
    <w:bookmarkStart w:id="179" w:name="success-metrics"/>
    <w:p>
      <w:pPr>
        <w:pStyle w:val="Heading5"/>
      </w:pPr>
      <w:r>
        <w:t xml:space="preserve">Success Metrics</w:t>
      </w:r>
    </w:p>
    <w:bookmarkStart w:id="176" w:name="performance-kpis"/>
    <w:p>
      <w:pPr>
        <w:pStyle w:val="Heading6"/>
      </w:pPr>
      <w:r>
        <w:t xml:space="preserve">Performance KPIs</w:t>
      </w:r>
    </w:p>
    <w:p>
      <w:pPr>
        <w:pStyle w:val="Compact"/>
        <w:numPr>
          <w:ilvl w:val="0"/>
          <w:numId w:val="1087"/>
        </w:numPr>
      </w:pPr>
      <w:r>
        <w:t xml:space="preserve">Initial page load: &lt; 2s (vs ~5s current)</w:t>
      </w:r>
    </w:p>
    <w:p>
      <w:pPr>
        <w:pStyle w:val="Compact"/>
        <w:numPr>
          <w:ilvl w:val="0"/>
          <w:numId w:val="1087"/>
        </w:numPr>
      </w:pPr>
      <w:r>
        <w:t xml:space="preserve">Filter 10K records: &lt; 100ms (vs ~1-2s current)</w:t>
      </w:r>
    </w:p>
    <w:p>
      <w:pPr>
        <w:pStyle w:val="Compact"/>
        <w:numPr>
          <w:ilvl w:val="0"/>
          <w:numId w:val="1087"/>
        </w:numPr>
      </w:pPr>
      <w:r>
        <w:t xml:space="preserve">Memory usage: &lt; 200 MB (vs ~500 MB current)</w:t>
      </w:r>
    </w:p>
    <w:p>
      <w:pPr>
        <w:pStyle w:val="Compact"/>
        <w:numPr>
          <w:ilvl w:val="0"/>
          <w:numId w:val="1087"/>
        </w:numPr>
      </w:pPr>
      <w:r>
        <w:t xml:space="preserve">Time to Interactive: &lt; 1s</w:t>
      </w:r>
    </w:p>
    <w:bookmarkEnd w:id="176"/>
    <w:bookmarkStart w:id="177" w:name="user-experience-kpis"/>
    <w:p>
      <w:pPr>
        <w:pStyle w:val="Heading6"/>
      </w:pPr>
      <w:r>
        <w:t xml:space="preserve">User Experience KPIs</w:t>
      </w:r>
    </w:p>
    <w:p>
      <w:pPr>
        <w:pStyle w:val="Compact"/>
        <w:numPr>
          <w:ilvl w:val="0"/>
          <w:numId w:val="1088"/>
        </w:numPr>
      </w:pPr>
      <w:r>
        <w:t xml:space="preserve">Task completion time: 30% reduction</w:t>
      </w:r>
    </w:p>
    <w:p>
      <w:pPr>
        <w:pStyle w:val="Compact"/>
        <w:numPr>
          <w:ilvl w:val="0"/>
          <w:numId w:val="1088"/>
        </w:numPr>
      </w:pPr>
      <w:r>
        <w:t xml:space="preserve">User satisfaction score: &gt; 4.5/5</w:t>
      </w:r>
    </w:p>
    <w:p>
      <w:pPr>
        <w:pStyle w:val="Compact"/>
        <w:numPr>
          <w:ilvl w:val="0"/>
          <w:numId w:val="1088"/>
        </w:numPr>
      </w:pPr>
      <w:r>
        <w:t xml:space="preserve">Feature adoption rate: &gt; 80% for new UI</w:t>
      </w:r>
    </w:p>
    <w:bookmarkEnd w:id="177"/>
    <w:bookmarkStart w:id="178" w:name="business-kpis"/>
    <w:p>
      <w:pPr>
        <w:pStyle w:val="Heading6"/>
      </w:pPr>
      <w:r>
        <w:t xml:space="preserve">Business KPIs</w:t>
      </w:r>
    </w:p>
    <w:p>
      <w:pPr>
        <w:pStyle w:val="Compact"/>
        <w:numPr>
          <w:ilvl w:val="0"/>
          <w:numId w:val="1089"/>
        </w:numPr>
      </w:pPr>
      <w:r>
        <w:t xml:space="preserve">Reduced server costs (client-side computation)</w:t>
      </w:r>
    </w:p>
    <w:p>
      <w:pPr>
        <w:pStyle w:val="Compact"/>
        <w:numPr>
          <w:ilvl w:val="0"/>
          <w:numId w:val="1089"/>
        </w:numPr>
      </w:pPr>
      <w:r>
        <w:t xml:space="preserve">Improved scalability (10K+ concurrent users)</w:t>
      </w:r>
    </w:p>
    <w:p>
      <w:pPr>
        <w:pStyle w:val="Compact"/>
        <w:numPr>
          <w:ilvl w:val="0"/>
          <w:numId w:val="1089"/>
        </w:numPr>
      </w:pPr>
      <w:r>
        <w:t xml:space="preserve">Enhanced offline capabilities</w:t>
      </w:r>
    </w:p>
    <w:p>
      <w:r>
        <w:pict>
          <v:rect style="width:0;height:1.5pt" o:hralign="center" o:hrstd="t" o:hr="t"/>
        </w:pict>
      </w:r>
    </w:p>
    <w:bookmarkEnd w:id="178"/>
    <w:bookmarkEnd w:id="179"/>
    <w:bookmarkStart w:id="180" w:name="next-steps"/>
    <w:p>
      <w:pPr>
        <w:pStyle w:val="Heading5"/>
      </w:pPr>
      <w:r>
        <w:t xml:space="preserve">Next Steps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Review and approve this plan</w:t>
      </w:r>
      <w:r>
        <w:t xml:space="preserve"> </w:t>
      </w:r>
      <w:r>
        <w:t xml:space="preserve">with stakeholders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Allocate resources</w:t>
      </w:r>
      <w:r>
        <w:t xml:space="preserve"> </w:t>
      </w:r>
      <w:r>
        <w:t xml:space="preserve">for POC phase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Set up development environment</w:t>
      </w:r>
      <w:r>
        <w:t xml:space="preserve"> </w:t>
      </w:r>
      <w:r>
        <w:t xml:space="preserve">for WASM experimentation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Create POC branches</w:t>
      </w:r>
      <w:r>
        <w:t xml:space="preserve"> </w:t>
      </w:r>
      <w:r>
        <w:t xml:space="preserve">for each evaluated option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Schedule weekly check-ins</w:t>
      </w:r>
      <w:r>
        <w:t xml:space="preserve"> </w:t>
      </w:r>
      <w:r>
        <w:t xml:space="preserve">to review progress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Document findings</w:t>
      </w:r>
      <w:r>
        <w:t xml:space="preserve"> </w:t>
      </w:r>
      <w:r>
        <w:t xml:space="preserve">from each POC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Make architecture decision</w:t>
      </w:r>
      <w:r>
        <w:t xml:space="preserve"> </w:t>
      </w:r>
      <w:r>
        <w:t xml:space="preserve">by end of Phase 2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Proceed to implementation</w:t>
      </w:r>
      <w:r>
        <w:t xml:space="preserve"> </w:t>
      </w:r>
      <w:r>
        <w:t xml:space="preserve">if approved</w:t>
      </w:r>
    </w:p>
    <w:p>
      <w:r>
        <w:pict>
          <v:rect style="width:0;height:1.5pt" o:hralign="center" o:hrstd="t" o:hr="t"/>
        </w:pict>
      </w:r>
    </w:p>
    <w:bookmarkEnd w:id="180"/>
    <w:bookmarkStart w:id="192" w:name="appendix"/>
    <w:p>
      <w:pPr>
        <w:pStyle w:val="Heading5"/>
      </w:pPr>
      <w:r>
        <w:t xml:space="preserve">Appendix</w:t>
      </w:r>
    </w:p>
    <w:bookmarkStart w:id="186" w:name="a.-useful-resources"/>
    <w:p>
      <w:pPr>
        <w:pStyle w:val="Heading6"/>
      </w:pPr>
      <w:r>
        <w:t xml:space="preserve">A. Useful Resources</w:t>
      </w:r>
    </w:p>
    <w:p>
      <w:pPr>
        <w:pStyle w:val="Compact"/>
        <w:numPr>
          <w:ilvl w:val="0"/>
          <w:numId w:val="1091"/>
        </w:numPr>
      </w:pPr>
      <w:hyperlink r:id="rId181">
        <w:r>
          <w:rPr>
            <w:rStyle w:val="Hyperlink"/>
          </w:rPr>
          <w:t xml:space="preserve">WebAssembly Official Docs</w:t>
        </w:r>
      </w:hyperlink>
    </w:p>
    <w:p>
      <w:pPr>
        <w:pStyle w:val="Compact"/>
        <w:numPr>
          <w:ilvl w:val="0"/>
          <w:numId w:val="1091"/>
        </w:numPr>
      </w:pPr>
      <w:hyperlink r:id="rId182">
        <w:r>
          <w:rPr>
            <w:rStyle w:val="Hyperlink"/>
          </w:rPr>
          <w:t xml:space="preserve">Rust WASM Book</w:t>
        </w:r>
      </w:hyperlink>
    </w:p>
    <w:p>
      <w:pPr>
        <w:pStyle w:val="Compact"/>
        <w:numPr>
          <w:ilvl w:val="0"/>
          <w:numId w:val="1091"/>
        </w:numPr>
      </w:pPr>
      <w:hyperlink r:id="rId183">
        <w:r>
          <w:rPr>
            <w:rStyle w:val="Hyperlink"/>
          </w:rPr>
          <w:t xml:space="preserve">Pyodide Documentation</w:t>
        </w:r>
      </w:hyperlink>
    </w:p>
    <w:p>
      <w:pPr>
        <w:pStyle w:val="Compact"/>
        <w:numPr>
          <w:ilvl w:val="0"/>
          <w:numId w:val="1091"/>
        </w:numPr>
      </w:pPr>
      <w:hyperlink r:id="rId184">
        <w:r>
          <w:rPr>
            <w:rStyle w:val="Hyperlink"/>
          </w:rPr>
          <w:t xml:space="preserve">wasm-bindgen Guide</w:t>
        </w:r>
      </w:hyperlink>
    </w:p>
    <w:p>
      <w:pPr>
        <w:pStyle w:val="Compact"/>
        <w:numPr>
          <w:ilvl w:val="0"/>
          <w:numId w:val="1091"/>
        </w:numPr>
      </w:pPr>
      <w:hyperlink r:id="rId185">
        <w:r>
          <w:rPr>
            <w:rStyle w:val="Hyperlink"/>
          </w:rPr>
          <w:t xml:space="preserve">Material UI React</w:t>
        </w:r>
      </w:hyperlink>
    </w:p>
    <w:bookmarkEnd w:id="186"/>
    <w:bookmarkStart w:id="190" w:name="b.-similar-projects"/>
    <w:p>
      <w:pPr>
        <w:pStyle w:val="Heading6"/>
      </w:pPr>
      <w:r>
        <w:t xml:space="preserve">B. Similar Projects</w:t>
      </w:r>
    </w:p>
    <w:p>
      <w:pPr>
        <w:pStyle w:val="Compact"/>
        <w:numPr>
          <w:ilvl w:val="0"/>
          <w:numId w:val="1092"/>
        </w:numPr>
      </w:pPr>
      <w:hyperlink r:id="rId187">
        <w:r>
          <w:rPr>
            <w:rStyle w:val="Hyperlink"/>
          </w:rPr>
          <w:t xml:space="preserve">Perspective (WASM data tables)</w:t>
        </w:r>
      </w:hyperlink>
    </w:p>
    <w:p>
      <w:pPr>
        <w:pStyle w:val="Compact"/>
        <w:numPr>
          <w:ilvl w:val="0"/>
          <w:numId w:val="1092"/>
        </w:numPr>
      </w:pPr>
      <w:hyperlink r:id="rId188">
        <w:r>
          <w:rPr>
            <w:rStyle w:val="Hyperlink"/>
          </w:rPr>
          <w:t xml:space="preserve">DuckDB WASM</w:t>
        </w:r>
      </w:hyperlink>
    </w:p>
    <w:p>
      <w:pPr>
        <w:pStyle w:val="Compact"/>
        <w:numPr>
          <w:ilvl w:val="0"/>
          <w:numId w:val="1092"/>
        </w:numPr>
      </w:pPr>
      <w:hyperlink r:id="rId189">
        <w:r>
          <w:rPr>
            <w:rStyle w:val="Hyperlink"/>
          </w:rPr>
          <w:t xml:space="preserve">Polars (potential future WASM support)</w:t>
        </w:r>
      </w:hyperlink>
    </w:p>
    <w:bookmarkEnd w:id="190"/>
    <w:bookmarkStart w:id="191" w:name="c.-alternative-approaches-not-evaluated"/>
    <w:p>
      <w:pPr>
        <w:pStyle w:val="Heading6"/>
      </w:pPr>
      <w:r>
        <w:t xml:space="preserve">C. Alternative Approaches Not Evaluated</w:t>
      </w:r>
    </w:p>
    <w:p>
      <w:pPr>
        <w:pStyle w:val="Compact"/>
        <w:numPr>
          <w:ilvl w:val="0"/>
          <w:numId w:val="1093"/>
        </w:numPr>
      </w:pPr>
      <w:r>
        <w:t xml:space="preserve">WebGPU for compute-heavy operations</w:t>
      </w:r>
    </w:p>
    <w:p>
      <w:pPr>
        <w:pStyle w:val="Compact"/>
        <w:numPr>
          <w:ilvl w:val="0"/>
          <w:numId w:val="1093"/>
        </w:numPr>
      </w:pPr>
      <w:r>
        <w:t xml:space="preserve">Service Workers for offline-first architecture</w:t>
      </w:r>
    </w:p>
    <w:p>
      <w:pPr>
        <w:pStyle w:val="Compact"/>
        <w:numPr>
          <w:ilvl w:val="0"/>
          <w:numId w:val="1093"/>
        </w:numPr>
      </w:pPr>
      <w:r>
        <w:t xml:space="preserve">Progressive Web App (PWA) approach</w:t>
      </w:r>
    </w:p>
    <w:p>
      <w:pPr>
        <w:pStyle w:val="Compact"/>
        <w:numPr>
          <w:ilvl w:val="0"/>
          <w:numId w:val="1093"/>
        </w:numPr>
      </w:pPr>
      <w:r>
        <w:t xml:space="preserve">Electron for desktop app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Version</w:t>
      </w:r>
      <w:r>
        <w:t xml:space="preserve">: 1.0</w:t>
      </w:r>
      <w:r>
        <w:br/>
      </w:r>
      <w:r>
        <w:rPr>
          <w:b/>
          <w:bCs/>
        </w:rPr>
        <w:t xml:space="preserve">Last Updated</w:t>
      </w:r>
      <w:r>
        <w:t xml:space="preserve">: 2025-11-01</w:t>
      </w:r>
      <w:r>
        <w:br/>
      </w:r>
      <w:r>
        <w:rPr>
          <w:b/>
          <w:bCs/>
        </w:rPr>
        <w:t xml:space="preserve">Owner</w:t>
      </w:r>
      <w:r>
        <w:t xml:space="preserve">: brun_s</w:t>
      </w:r>
      <w:r>
        <w:br/>
      </w:r>
      <w:r>
        <w:rPr>
          <w:b/>
          <w:bCs/>
        </w:rPr>
        <w:t xml:space="preserve">Status</w:t>
      </w:r>
      <w:r>
        <w:t xml:space="preserve">: Draft for Review</w:t>
      </w:r>
    </w:p>
    <w:bookmarkEnd w:id="191"/>
    <w:bookmarkEnd w:id="192"/>
    <w:bookmarkEnd w:id="193"/>
    <w:bookmarkEnd w:id="194"/>
    <w:bookmarkEnd w:id="1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2"/>
  </w:num>
  <w:num w:numId="1050">
    <w:abstractNumId w:val="992"/>
  </w:num>
  <w:num w:numId="1051">
    <w:abstractNumId w:val="992"/>
  </w:num>
  <w:num w:numId="1052">
    <w:abstractNumId w:val="992"/>
  </w:num>
  <w:num w:numId="1053">
    <w:abstractNumId w:val="992"/>
  </w:num>
  <w:num w:numId="1054">
    <w:abstractNumId w:val="992"/>
  </w:num>
  <w:num w:numId="1055">
    <w:abstractNumId w:val="992"/>
  </w:num>
  <w:num w:numId="1056">
    <w:abstractNumId w:val="992"/>
  </w:num>
  <w:num w:numId="1057">
    <w:abstractNumId w:val="992"/>
  </w:num>
  <w:num w:numId="1058">
    <w:abstractNumId w:val="992"/>
  </w:num>
  <w:num w:numId="1059">
    <w:abstractNumId w:val="992"/>
  </w:num>
  <w:num w:numId="1060">
    <w:abstractNumId w:val="992"/>
  </w:num>
  <w:num w:numId="1061">
    <w:abstractNumId w:val="992"/>
  </w:num>
  <w:num w:numId="1062">
    <w:abstractNumId w:val="992"/>
  </w:num>
  <w:num w:numId="1063">
    <w:abstractNumId w:val="992"/>
  </w:num>
  <w:num w:numId="1064">
    <w:abstractNumId w:val="992"/>
  </w:num>
  <w:num w:numId="1065">
    <w:abstractNumId w:val="992"/>
  </w:num>
  <w:num w:numId="1066">
    <w:abstractNumId w:val="992"/>
  </w:num>
  <w:num w:numId="1067">
    <w:abstractNumId w:val="992"/>
  </w:num>
  <w:num w:numId="1068">
    <w:abstractNumId w:val="992"/>
  </w:num>
  <w:num w:numId="1069">
    <w:abstractNumId w:val="992"/>
  </w:num>
  <w:num w:numId="1070">
    <w:abstractNumId w:val="992"/>
  </w:num>
  <w:num w:numId="1071">
    <w:abstractNumId w:val="992"/>
  </w:num>
  <w:num w:numId="1072">
    <w:abstractNumId w:val="992"/>
  </w:num>
  <w:num w:numId="1073">
    <w:abstractNumId w:val="992"/>
  </w:num>
  <w:num w:numId="1074">
    <w:abstractNumId w:val="992"/>
  </w:num>
  <w:num w:numId="1075">
    <w:abstractNumId w:val="992"/>
  </w:num>
  <w:num w:numId="1076">
    <w:abstractNumId w:val="992"/>
  </w:num>
  <w:num w:numId="1077">
    <w:abstractNumId w:val="992"/>
  </w:num>
  <w:num w:numId="1078">
    <w:abstractNumId w:val="992"/>
  </w:num>
  <w:num w:numId="1079">
    <w:abstractNumId w:val="992"/>
  </w:num>
  <w:num w:numId="1080">
    <w:abstractNumId w:val="992"/>
  </w:num>
  <w:num w:numId="1081">
    <w:abstractNumId w:val="992"/>
  </w:num>
  <w:num w:numId="1082">
    <w:abstractNumId w:val="992"/>
  </w:num>
  <w:num w:numId="1083">
    <w:abstractNumId w:val="992"/>
  </w:num>
  <w:num w:numId="1084">
    <w:abstractNumId w:val="992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1">
    <w:abstractNumId w:val="991"/>
  </w:num>
  <w:num w:numId="1092">
    <w:abstractNumId w:val="991"/>
  </w:num>
  <w:num w:numId="109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4" Target="../../DOCKER.md" TargetMode="External" /><Relationship Type="http://schemas.openxmlformats.org/officeDocument/2006/relationships/hyperlink" Id="rId126" Target="../../docker-build-all.sh" TargetMode="External" /><Relationship Type="http://schemas.openxmlformats.org/officeDocument/2006/relationships/hyperlink" Id="rId88" Target="./docker-optimization.md" TargetMode="External" /><Relationship Type="http://schemas.openxmlformats.org/officeDocument/2006/relationships/hyperlink" Id="rId89" Target="./docker-packages-inventory.md" TargetMode="External" /><Relationship Type="http://schemas.openxmlformats.org/officeDocument/2006/relationships/hyperlink" Id="rId87" Target="./docker-versioning.md" TargetMode="External" /><Relationship Type="http://schemas.openxmlformats.org/officeDocument/2006/relationships/hyperlink" Id="rId90" Target="./pygwalker-gcc-dependency.md" TargetMode="External" /><Relationship Type="http://schemas.openxmlformats.org/officeDocument/2006/relationships/hyperlink" Id="rId125" Target="docker-variants.md" TargetMode="External" /><Relationship Type="http://schemas.openxmlformats.org/officeDocument/2006/relationships/hyperlink" Id="rId188" Target="https://duckdb.org/docs/api/wasm" TargetMode="External" /><Relationship Type="http://schemas.openxmlformats.org/officeDocument/2006/relationships/hyperlink" Id="rId187" Target="https://github.com/finos/perspective" TargetMode="External" /><Relationship Type="http://schemas.openxmlformats.org/officeDocument/2006/relationships/hyperlink" Id="rId189" Target="https://github.com/pola-rs/polars" TargetMode="External" /><Relationship Type="http://schemas.openxmlformats.org/officeDocument/2006/relationships/hyperlink" Id="rId185" Target="https://mui.com/" TargetMode="External" /><Relationship Type="http://schemas.openxmlformats.org/officeDocument/2006/relationships/hyperlink" Id="rId183" Target="https://pyodide.org/" TargetMode="External" /><Relationship Type="http://schemas.openxmlformats.org/officeDocument/2006/relationships/hyperlink" Id="rId182" Target="https://rustwasm.github.io/book/" TargetMode="External" /><Relationship Type="http://schemas.openxmlformats.org/officeDocument/2006/relationships/hyperlink" Id="rId184" Target="https://rustwasm.github.io/wasm-bindgen/" TargetMode="External" /><Relationship Type="http://schemas.openxmlformats.org/officeDocument/2006/relationships/hyperlink" Id="rId181" Target="https://webassembly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4" Target="../../DOCKER.md" TargetMode="External" /><Relationship Type="http://schemas.openxmlformats.org/officeDocument/2006/relationships/hyperlink" Id="rId126" Target="../../docker-build-all.sh" TargetMode="External" /><Relationship Type="http://schemas.openxmlformats.org/officeDocument/2006/relationships/hyperlink" Id="rId88" Target="./docker-optimization.md" TargetMode="External" /><Relationship Type="http://schemas.openxmlformats.org/officeDocument/2006/relationships/hyperlink" Id="rId89" Target="./docker-packages-inventory.md" TargetMode="External" /><Relationship Type="http://schemas.openxmlformats.org/officeDocument/2006/relationships/hyperlink" Id="rId87" Target="./docker-versioning.md" TargetMode="External" /><Relationship Type="http://schemas.openxmlformats.org/officeDocument/2006/relationships/hyperlink" Id="rId90" Target="./pygwalker-gcc-dependency.md" TargetMode="External" /><Relationship Type="http://schemas.openxmlformats.org/officeDocument/2006/relationships/hyperlink" Id="rId125" Target="docker-variants.md" TargetMode="External" /><Relationship Type="http://schemas.openxmlformats.org/officeDocument/2006/relationships/hyperlink" Id="rId188" Target="https://duckdb.org/docs/api/wasm" TargetMode="External" /><Relationship Type="http://schemas.openxmlformats.org/officeDocument/2006/relationships/hyperlink" Id="rId187" Target="https://github.com/finos/perspective" TargetMode="External" /><Relationship Type="http://schemas.openxmlformats.org/officeDocument/2006/relationships/hyperlink" Id="rId189" Target="https://github.com/pola-rs/polars" TargetMode="External" /><Relationship Type="http://schemas.openxmlformats.org/officeDocument/2006/relationships/hyperlink" Id="rId185" Target="https://mui.com/" TargetMode="External" /><Relationship Type="http://schemas.openxmlformats.org/officeDocument/2006/relationships/hyperlink" Id="rId183" Target="https://pyodide.org/" TargetMode="External" /><Relationship Type="http://schemas.openxmlformats.org/officeDocument/2006/relationships/hyperlink" Id="rId182" Target="https://rustwasm.github.io/book/" TargetMode="External" /><Relationship Type="http://schemas.openxmlformats.org/officeDocument/2006/relationships/hyperlink" Id="rId184" Target="https://rustwasm.github.io/wasm-bindgen/" TargetMode="External" /><Relationship Type="http://schemas.openxmlformats.org/officeDocument/2006/relationships/hyperlink" Id="rId181" Target="https://webassembly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Architecture Documentation</dc:title>
  <dc:creator>Documentation Team</dc:creator>
  <cp:keywords/>
  <dcterms:created xsi:type="dcterms:W3CDTF">2025-11-02T20:50:48Z</dcterms:created>
  <dcterms:modified xsi:type="dcterms:W3CDTF">2025-11-02T20:50:48Z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2025-11-02</vt:lpwstr>
  </property>
</Properties>
</file>