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UY" w:eastAsia="es-UY"/>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D5426D" w:rsidRDefault="00D5426D" w:rsidP="00ED2F83">
                                  <w:pPr>
                                    <w:pStyle w:val="NoSpacing"/>
                                    <w:jc w:val="center"/>
                                    <w:rPr>
                                      <w:color w:val="FFFFFF" w:themeColor="background1"/>
                                      <w:sz w:val="32"/>
                                      <w:szCs w:val="32"/>
                                    </w:rPr>
                                  </w:pPr>
                                </w:p>
                                <w:p w14:paraId="07EC5516" w14:textId="77777777" w:rsidR="00D5426D" w:rsidRDefault="00D5426D">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D5426D" w:rsidRPr="00B871D2" w:rsidRDefault="00D5426D"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D5426D" w:rsidRPr="00B871D2" w:rsidRDefault="00D5426D"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D5426D" w:rsidRPr="00B871D2" w:rsidRDefault="00D5426D"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D5426D" w:rsidRPr="00B871D2" w:rsidRDefault="00D5426D"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D5426D" w:rsidRPr="00BF59D5" w:rsidRDefault="00D5426D">
                                  <w:pPr>
                                    <w:pStyle w:val="NoSpacing"/>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CCB092"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p w14:paraId="6EA69699" w14:textId="07F7BFFC" w:rsidR="00D5426D" w:rsidRDefault="00D5426D" w:rsidP="00ED2F83">
                            <w:pPr>
                              <w:pStyle w:val="NoSpacing"/>
                              <w:jc w:val="center"/>
                              <w:rPr>
                                <w:color w:val="FFFFFF" w:themeColor="background1"/>
                                <w:sz w:val="32"/>
                                <w:szCs w:val="32"/>
                              </w:rPr>
                            </w:pPr>
                          </w:p>
                          <w:p w14:paraId="07EC5516" w14:textId="77777777" w:rsidR="00D5426D" w:rsidRDefault="00D5426D">
                            <w:pPr>
                              <w:pStyle w:val="NoSpacing"/>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D5426D" w:rsidRPr="00B871D2" w:rsidRDefault="00D5426D" w:rsidP="00BF59D5">
                                <w:pPr>
                                  <w:pStyle w:val="NoSpacing"/>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D5426D" w:rsidRPr="00B871D2" w:rsidRDefault="00D5426D"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D5426D" w:rsidRPr="00B871D2" w:rsidRDefault="00D5426D" w:rsidP="00BF59D5">
                            <w:pPr>
                              <w:pStyle w:val="NoSpacing"/>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D5426D" w:rsidRPr="00B871D2" w:rsidRDefault="00D5426D" w:rsidP="00BF59D5">
                            <w:pPr>
                              <w:pStyle w:val="NoSpacing"/>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D5426D" w:rsidRPr="00BF59D5" w:rsidRDefault="00D5426D">
                            <w:pPr>
                              <w:pStyle w:val="NoSpacing"/>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UY" w:eastAsia="es-UY"/>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D5426D" w:rsidRPr="00ED2F83" w:rsidRDefault="00D5426D" w:rsidP="00ED2F83">
                                <w:pPr>
                                  <w:jc w:val="center"/>
                                  <w:rPr>
                                    <w:color w:val="FFFFFF" w:themeColor="background1"/>
                                    <w:sz w:val="32"/>
                                  </w:rPr>
                                </w:pPr>
                                <w:r w:rsidRPr="00ED2F83">
                                  <w:rPr>
                                    <w:color w:val="FFFFFF" w:themeColor="background1"/>
                                    <w:sz w:val="32"/>
                                  </w:rPr>
                                  <w:t>Matías Gutierrez</w:t>
                                </w:r>
                              </w:p>
                              <w:p w14:paraId="75A0D9F6" w14:textId="77777777" w:rsidR="00D5426D" w:rsidRPr="00ED2F83" w:rsidRDefault="00D5426D"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DEC71"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D5426D" w:rsidRPr="00ED2F83" w:rsidRDefault="00D5426D" w:rsidP="00ED2F83">
                          <w:pPr>
                            <w:jc w:val="center"/>
                            <w:rPr>
                              <w:color w:val="FFFFFF" w:themeColor="background1"/>
                              <w:sz w:val="32"/>
                            </w:rPr>
                          </w:pPr>
                          <w:r w:rsidRPr="00ED2F83">
                            <w:rPr>
                              <w:color w:val="FFFFFF" w:themeColor="background1"/>
                              <w:sz w:val="32"/>
                            </w:rPr>
                            <w:t>Matías Gutierrez</w:t>
                          </w:r>
                        </w:p>
                        <w:p w14:paraId="75A0D9F6" w14:textId="77777777" w:rsidR="00D5426D" w:rsidRPr="00ED2F83" w:rsidRDefault="00D5426D"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UY" w:eastAsia="es-UY"/>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D5426D" w:rsidRPr="00651840" w:rsidRDefault="00D5426D" w:rsidP="00890E0A">
                                <w:pPr>
                                  <w:jc w:val="center"/>
                                  <w:rPr>
                                    <w:color w:val="FFFFFF" w:themeColor="background1"/>
                                    <w:sz w:val="32"/>
                                  </w:rPr>
                                </w:pPr>
                                <w:r>
                                  <w:rPr>
                                    <w:color w:val="FFFFFF" w:themeColor="background1"/>
                                    <w:sz w:val="32"/>
                                  </w:rPr>
                                  <w:t>Mario Souto</w:t>
                                </w:r>
                              </w:p>
                              <w:p w14:paraId="3951859D" w14:textId="717E5CD4" w:rsidR="00D5426D" w:rsidRPr="00651840" w:rsidRDefault="00D5426D"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F0B4B"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D5426D" w:rsidRPr="00651840" w:rsidRDefault="00D5426D" w:rsidP="00890E0A">
                          <w:pPr>
                            <w:jc w:val="center"/>
                            <w:rPr>
                              <w:color w:val="FFFFFF" w:themeColor="background1"/>
                              <w:sz w:val="32"/>
                            </w:rPr>
                          </w:pPr>
                          <w:r>
                            <w:rPr>
                              <w:color w:val="FFFFFF" w:themeColor="background1"/>
                              <w:sz w:val="32"/>
                            </w:rPr>
                            <w:t>Mario Souto</w:t>
                          </w:r>
                        </w:p>
                        <w:p w14:paraId="3951859D" w14:textId="717E5CD4" w:rsidR="00D5426D" w:rsidRPr="00651840" w:rsidRDefault="00D5426D"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UY" w:eastAsia="es-UY"/>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D5426D" w:rsidRPr="00651840" w:rsidRDefault="00D5426D" w:rsidP="00651840">
                                <w:pPr>
                                  <w:jc w:val="center"/>
                                  <w:rPr>
                                    <w:color w:val="FFFFFF" w:themeColor="background1"/>
                                    <w:sz w:val="32"/>
                                  </w:rPr>
                                </w:pPr>
                                <w:r w:rsidRPr="00651840">
                                  <w:rPr>
                                    <w:color w:val="FFFFFF" w:themeColor="background1"/>
                                    <w:sz w:val="32"/>
                                  </w:rPr>
                                  <w:t>Bruno Vezoli</w:t>
                                </w:r>
                              </w:p>
                              <w:p w14:paraId="0FD6AB6E" w14:textId="3E5CDBA8" w:rsidR="00D5426D" w:rsidRPr="00651840" w:rsidRDefault="00D5426D"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9DBAC"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D5426D" w:rsidRPr="00651840" w:rsidRDefault="00D5426D" w:rsidP="00651840">
                          <w:pPr>
                            <w:jc w:val="center"/>
                            <w:rPr>
                              <w:color w:val="FFFFFF" w:themeColor="background1"/>
                              <w:sz w:val="32"/>
                            </w:rPr>
                          </w:pPr>
                          <w:r w:rsidRPr="00651840">
                            <w:rPr>
                              <w:color w:val="FFFFFF" w:themeColor="background1"/>
                              <w:sz w:val="32"/>
                            </w:rPr>
                            <w:t>Bruno Vezoli</w:t>
                          </w:r>
                        </w:p>
                        <w:p w14:paraId="0FD6AB6E" w14:textId="3E5CDBA8" w:rsidR="00D5426D" w:rsidRPr="00651840" w:rsidRDefault="00D5426D"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UY" w:eastAsia="es-UY"/>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D5426D" w:rsidRDefault="00D5426D">
                                <w:r>
                                  <w:rPr>
                                    <w:rFonts w:ascii="Arial" w:eastAsiaTheme="majorEastAsia" w:hAnsi="Arial" w:cs="Arial"/>
                                    <w:noProof/>
                                    <w:color w:val="595959" w:themeColor="text1" w:themeTint="A6"/>
                                    <w:sz w:val="48"/>
                                    <w:szCs w:val="48"/>
                                    <w:lang w:val="es-UY" w:eastAsia="es-UY"/>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B490"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D5426D" w:rsidRDefault="00D5426D">
                          <w:r>
                            <w:rPr>
                              <w:rFonts w:ascii="Arial" w:eastAsiaTheme="majorEastAsia" w:hAnsi="Arial" w:cs="Arial"/>
                              <w:noProof/>
                              <w:color w:val="595959" w:themeColor="text1" w:themeTint="A6"/>
                              <w:sz w:val="48"/>
                              <w:szCs w:val="48"/>
                              <w:lang w:val="es-UY" w:eastAsia="es-UY"/>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UY" w:eastAsia="es-UY"/>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UY" w:eastAsia="es-UY"/>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OCHeading"/>
            <w:jc w:val="both"/>
          </w:pPr>
          <w:r>
            <w:t>Contents</w:t>
          </w:r>
        </w:p>
        <w:p w14:paraId="54D37C9C" w14:textId="77777777" w:rsidR="00D70D85" w:rsidRDefault="00FD5006">
          <w:pPr>
            <w:pStyle w:val="TOC1"/>
            <w:tabs>
              <w:tab w:val="left" w:pos="400"/>
              <w:tab w:val="right" w:leader="dot" w:pos="10790"/>
            </w:tabs>
            <w:rPr>
              <w:noProof/>
              <w:sz w:val="22"/>
              <w:szCs w:val="22"/>
              <w:lang w:val="es-ES" w:eastAsia="es-ES"/>
            </w:rPr>
          </w:pPr>
          <w:r>
            <w:fldChar w:fldCharType="begin"/>
          </w:r>
          <w:r>
            <w:instrText xml:space="preserve"> TOC \o "1-3" \h \z \u </w:instrText>
          </w:r>
          <w:r>
            <w:fldChar w:fldCharType="separate"/>
          </w:r>
          <w:hyperlink w:anchor="_Toc499818199" w:history="1">
            <w:r w:rsidR="00D70D85" w:rsidRPr="0058799F">
              <w:rPr>
                <w:rStyle w:val="Hyperlink"/>
                <w:noProof/>
                <w:lang w:val="es-UY"/>
              </w:rPr>
              <w:t>1.</w:t>
            </w:r>
            <w:r w:rsidR="00D70D85">
              <w:rPr>
                <w:noProof/>
                <w:sz w:val="22"/>
                <w:szCs w:val="22"/>
                <w:lang w:val="es-ES" w:eastAsia="es-ES"/>
              </w:rPr>
              <w:tab/>
            </w:r>
            <w:r w:rsidR="00D70D85" w:rsidRPr="0058799F">
              <w:rPr>
                <w:rStyle w:val="Hyperlink"/>
                <w:noProof/>
                <w:lang w:val="es-UY"/>
              </w:rPr>
              <w:t>Abstract</w:t>
            </w:r>
            <w:r w:rsidR="00D70D85">
              <w:rPr>
                <w:noProof/>
                <w:webHidden/>
              </w:rPr>
              <w:tab/>
            </w:r>
            <w:r w:rsidR="00D70D85">
              <w:rPr>
                <w:noProof/>
                <w:webHidden/>
              </w:rPr>
              <w:fldChar w:fldCharType="begin"/>
            </w:r>
            <w:r w:rsidR="00D70D85">
              <w:rPr>
                <w:noProof/>
                <w:webHidden/>
              </w:rPr>
              <w:instrText xml:space="preserve"> PAGEREF _Toc499818199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50604D8E" w14:textId="77777777" w:rsidR="00D70D85" w:rsidRDefault="00D5426D">
          <w:pPr>
            <w:pStyle w:val="TOC1"/>
            <w:tabs>
              <w:tab w:val="left" w:pos="400"/>
              <w:tab w:val="right" w:leader="dot" w:pos="10790"/>
            </w:tabs>
            <w:rPr>
              <w:noProof/>
              <w:sz w:val="22"/>
              <w:szCs w:val="22"/>
              <w:lang w:val="es-ES" w:eastAsia="es-ES"/>
            </w:rPr>
          </w:pPr>
          <w:hyperlink w:anchor="_Toc499818200" w:history="1">
            <w:r w:rsidR="00D70D85" w:rsidRPr="0058799F">
              <w:rPr>
                <w:rStyle w:val="Hyperlink"/>
                <w:noProof/>
                <w:lang w:val="es-UY"/>
              </w:rPr>
              <w:t>2.</w:t>
            </w:r>
            <w:r w:rsidR="00D70D85">
              <w:rPr>
                <w:noProof/>
                <w:sz w:val="22"/>
                <w:szCs w:val="22"/>
                <w:lang w:val="es-ES" w:eastAsia="es-ES"/>
              </w:rPr>
              <w:tab/>
            </w:r>
            <w:r w:rsidR="00D70D85" w:rsidRPr="0058799F">
              <w:rPr>
                <w:rStyle w:val="Hyperlink"/>
                <w:noProof/>
                <w:lang w:val="es-UY"/>
              </w:rPr>
              <w:t>INTRODUCCIÓN</w:t>
            </w:r>
            <w:r w:rsidR="00D70D85">
              <w:rPr>
                <w:noProof/>
                <w:webHidden/>
              </w:rPr>
              <w:tab/>
            </w:r>
            <w:r w:rsidR="00D70D85">
              <w:rPr>
                <w:noProof/>
                <w:webHidden/>
              </w:rPr>
              <w:fldChar w:fldCharType="begin"/>
            </w:r>
            <w:r w:rsidR="00D70D85">
              <w:rPr>
                <w:noProof/>
                <w:webHidden/>
              </w:rPr>
              <w:instrText xml:space="preserve"> PAGEREF _Toc499818200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98C151C" w14:textId="77777777" w:rsidR="00D70D85" w:rsidRDefault="00D5426D">
          <w:pPr>
            <w:pStyle w:val="TOC1"/>
            <w:tabs>
              <w:tab w:val="left" w:pos="400"/>
              <w:tab w:val="right" w:leader="dot" w:pos="10790"/>
            </w:tabs>
            <w:rPr>
              <w:noProof/>
              <w:sz w:val="22"/>
              <w:szCs w:val="22"/>
              <w:lang w:val="es-ES" w:eastAsia="es-ES"/>
            </w:rPr>
          </w:pPr>
          <w:hyperlink w:anchor="_Toc499818201" w:history="1">
            <w:r w:rsidR="00D70D85" w:rsidRPr="0058799F">
              <w:rPr>
                <w:rStyle w:val="Hyperlink"/>
                <w:noProof/>
                <w:lang w:val="es-ES"/>
              </w:rPr>
              <w:t>3.</w:t>
            </w:r>
            <w:r w:rsidR="00D70D85">
              <w:rPr>
                <w:noProof/>
                <w:sz w:val="22"/>
                <w:szCs w:val="22"/>
                <w:lang w:val="es-ES" w:eastAsia="es-ES"/>
              </w:rPr>
              <w:tab/>
            </w:r>
            <w:r w:rsidR="00D70D85" w:rsidRPr="0058799F">
              <w:rPr>
                <w:rStyle w:val="Hyperlink"/>
                <w:noProof/>
                <w:lang w:val="es-ES"/>
              </w:rPr>
              <w:t>Diagrama</w:t>
            </w:r>
            <w:r w:rsidR="00D70D85">
              <w:rPr>
                <w:noProof/>
                <w:webHidden/>
              </w:rPr>
              <w:tab/>
            </w:r>
            <w:r w:rsidR="00D70D85">
              <w:rPr>
                <w:noProof/>
                <w:webHidden/>
              </w:rPr>
              <w:fldChar w:fldCharType="begin"/>
            </w:r>
            <w:r w:rsidR="00D70D85">
              <w:rPr>
                <w:noProof/>
                <w:webHidden/>
              </w:rPr>
              <w:instrText xml:space="preserve"> PAGEREF _Toc499818201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2E128274" w14:textId="7EF052FF" w:rsidR="00D70D85" w:rsidRDefault="00D5426D">
          <w:pPr>
            <w:pStyle w:val="TOC1"/>
            <w:tabs>
              <w:tab w:val="left" w:pos="400"/>
              <w:tab w:val="right" w:leader="dot" w:pos="10790"/>
            </w:tabs>
            <w:rPr>
              <w:noProof/>
              <w:sz w:val="22"/>
              <w:szCs w:val="22"/>
              <w:lang w:val="es-ES" w:eastAsia="es-ES"/>
            </w:rPr>
          </w:pPr>
          <w:hyperlink w:anchor="_Toc499818202" w:history="1">
            <w:r w:rsidR="00D70D85" w:rsidRPr="0058799F">
              <w:rPr>
                <w:rStyle w:val="Hyperlink"/>
                <w:noProof/>
                <w:lang w:val="es-UY"/>
              </w:rPr>
              <w:t>4.</w:t>
            </w:r>
            <w:r w:rsidR="00D70D85">
              <w:rPr>
                <w:noProof/>
                <w:sz w:val="22"/>
                <w:szCs w:val="22"/>
                <w:lang w:val="es-ES" w:eastAsia="es-ES"/>
              </w:rPr>
              <w:tab/>
            </w:r>
            <w:r w:rsidR="00D70D85">
              <w:rPr>
                <w:rStyle w:val="Hyperlink"/>
                <w:noProof/>
                <w:lang w:val="es-UY"/>
              </w:rPr>
              <w:t>AN</w:t>
            </w:r>
            <w:r w:rsidR="00D70D85" w:rsidRPr="0058799F">
              <w:rPr>
                <w:rStyle w:val="Hyperlink"/>
                <w:noProof/>
                <w:lang w:val="es-UY"/>
              </w:rPr>
              <w:t>ÁLISIS DE LA SOLUCIÓN</w:t>
            </w:r>
            <w:r w:rsidR="00D70D85">
              <w:rPr>
                <w:noProof/>
                <w:webHidden/>
              </w:rPr>
              <w:tab/>
            </w:r>
            <w:r w:rsidR="00D70D85">
              <w:rPr>
                <w:noProof/>
                <w:webHidden/>
              </w:rPr>
              <w:fldChar w:fldCharType="begin"/>
            </w:r>
            <w:r w:rsidR="00D70D85">
              <w:rPr>
                <w:noProof/>
                <w:webHidden/>
              </w:rPr>
              <w:instrText xml:space="preserve"> PAGEREF _Toc499818202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7236739" w14:textId="77777777" w:rsidR="00D70D85" w:rsidRDefault="00D5426D">
          <w:pPr>
            <w:pStyle w:val="TOC1"/>
            <w:tabs>
              <w:tab w:val="left" w:pos="400"/>
              <w:tab w:val="right" w:leader="dot" w:pos="10790"/>
            </w:tabs>
            <w:rPr>
              <w:noProof/>
              <w:sz w:val="22"/>
              <w:szCs w:val="22"/>
              <w:lang w:val="es-ES" w:eastAsia="es-ES"/>
            </w:rPr>
          </w:pPr>
          <w:hyperlink w:anchor="_Toc499818203" w:history="1">
            <w:r w:rsidR="00D70D85" w:rsidRPr="0058799F">
              <w:rPr>
                <w:rStyle w:val="Hyperlink"/>
                <w:noProof/>
                <w:lang w:val="es-UY"/>
              </w:rPr>
              <w:t>5.</w:t>
            </w:r>
            <w:r w:rsidR="00D70D85">
              <w:rPr>
                <w:noProof/>
                <w:sz w:val="22"/>
                <w:szCs w:val="22"/>
                <w:lang w:val="es-ES" w:eastAsia="es-ES"/>
              </w:rPr>
              <w:tab/>
            </w:r>
            <w:r w:rsidR="00D70D85" w:rsidRPr="0058799F">
              <w:rPr>
                <w:rStyle w:val="Hyperlink"/>
                <w:noProof/>
                <w:lang w:val="es-UY"/>
              </w:rPr>
              <w:t>IDENTIFICACI</w:t>
            </w:r>
            <w:r w:rsidR="00D70D85" w:rsidRPr="0058799F">
              <w:rPr>
                <w:rStyle w:val="Hyperlink"/>
                <w:noProof/>
                <w:lang w:val="es-ES"/>
              </w:rPr>
              <w:t>ÓN Y CLASIFICACIÓN DE RESTRICCIONES</w:t>
            </w:r>
            <w:r w:rsidR="00D70D85">
              <w:rPr>
                <w:noProof/>
                <w:webHidden/>
              </w:rPr>
              <w:tab/>
            </w:r>
            <w:r w:rsidR="00D70D85">
              <w:rPr>
                <w:noProof/>
                <w:webHidden/>
              </w:rPr>
              <w:fldChar w:fldCharType="begin"/>
            </w:r>
            <w:r w:rsidR="00D70D85">
              <w:rPr>
                <w:noProof/>
                <w:webHidden/>
              </w:rPr>
              <w:instrText xml:space="preserve"> PAGEREF _Toc499818203 \h </w:instrText>
            </w:r>
            <w:r w:rsidR="00D70D85">
              <w:rPr>
                <w:noProof/>
                <w:webHidden/>
              </w:rPr>
            </w:r>
            <w:r w:rsidR="00D70D85">
              <w:rPr>
                <w:noProof/>
                <w:webHidden/>
              </w:rPr>
              <w:fldChar w:fldCharType="separate"/>
            </w:r>
            <w:r w:rsidR="00D70D85">
              <w:rPr>
                <w:noProof/>
                <w:webHidden/>
              </w:rPr>
              <w:t>5</w:t>
            </w:r>
            <w:r w:rsidR="00D70D85">
              <w:rPr>
                <w:noProof/>
                <w:webHidden/>
              </w:rPr>
              <w:fldChar w:fldCharType="end"/>
            </w:r>
          </w:hyperlink>
        </w:p>
        <w:p w14:paraId="3B632459" w14:textId="5C670C4F"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Heading1"/>
        <w:numPr>
          <w:ilvl w:val="0"/>
          <w:numId w:val="15"/>
        </w:numPr>
        <w:jc w:val="both"/>
        <w:rPr>
          <w:lang w:val="es-UY"/>
        </w:rPr>
      </w:pPr>
      <w:bookmarkStart w:id="0" w:name="_Toc499818199"/>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05D6448F" w:rsidR="00D206C3" w:rsidRDefault="00FB5638" w:rsidP="00DE7885">
      <w:pPr>
        <w:pStyle w:val="Heading1"/>
        <w:numPr>
          <w:ilvl w:val="0"/>
          <w:numId w:val="15"/>
        </w:numPr>
        <w:jc w:val="both"/>
        <w:rPr>
          <w:lang w:val="es-UY"/>
        </w:rPr>
      </w:pPr>
      <w:bookmarkStart w:id="1" w:name="_Toc499818200"/>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solución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D82CD7A" w:rsidR="00C95D2A" w:rsidRPr="00E6017C" w:rsidRDefault="00C95D2A" w:rsidP="00097AAB">
      <w:pPr>
        <w:pStyle w:val="Heading1"/>
        <w:numPr>
          <w:ilvl w:val="0"/>
          <w:numId w:val="15"/>
        </w:numPr>
        <w:jc w:val="both"/>
        <w:rPr>
          <w:lang w:val="es-ES"/>
        </w:rPr>
      </w:pPr>
      <w:bookmarkStart w:id="2" w:name="_Toc499818201"/>
      <w:r w:rsidRPr="00E6017C">
        <w:rPr>
          <w:lang w:val="es-ES"/>
        </w:rPr>
        <w:t>Diagrama</w:t>
      </w:r>
      <w:bookmarkEnd w:id="2"/>
      <w:r w:rsidRPr="00E6017C">
        <w:rPr>
          <w:lang w:val="es-ES"/>
        </w:rPr>
        <w:t xml:space="preserve"> </w:t>
      </w:r>
    </w:p>
    <w:p w14:paraId="6676B425" w14:textId="189C0EA2" w:rsidR="00EC08AE" w:rsidRDefault="00EC08AE" w:rsidP="00DE7885">
      <w:pPr>
        <w:jc w:val="both"/>
        <w:rPr>
          <w:lang w:val="es-ES"/>
        </w:rPr>
      </w:pPr>
    </w:p>
    <w:p w14:paraId="30907C1A" w14:textId="2463C77C" w:rsidR="00340F5E" w:rsidRDefault="00340F5E" w:rsidP="00340F5E">
      <w:pPr>
        <w:pStyle w:val="Heading1"/>
        <w:numPr>
          <w:ilvl w:val="0"/>
          <w:numId w:val="15"/>
        </w:numPr>
        <w:jc w:val="both"/>
        <w:rPr>
          <w:lang w:val="es-UY"/>
        </w:rPr>
      </w:pPr>
      <w:bookmarkStart w:id="3" w:name="_Toc499818202"/>
      <w:r>
        <w:rPr>
          <w:lang w:val="es-UY"/>
        </w:rPr>
        <w:t>AnÁLISIS DE LA SOLUCIÓN</w:t>
      </w:r>
      <w:bookmarkEnd w:id="3"/>
    </w:p>
    <w:p w14:paraId="6E7F9BFF" w14:textId="77777777" w:rsidR="00340F5E" w:rsidRDefault="00340F5E" w:rsidP="00DE7885">
      <w:pPr>
        <w:jc w:val="both"/>
        <w:rPr>
          <w:lang w:val="en-GB"/>
        </w:rPr>
      </w:pPr>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 xml:space="preserve">Suponemos a los productos como algo </w:t>
      </w:r>
      <w:r w:rsidR="00F96C9A">
        <w:rPr>
          <w:lang w:val="es-ES"/>
        </w:rPr>
        <w:lastRenderedPageBreak/>
        <w:t>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w:t>
      </w:r>
      <w:r>
        <w:rPr>
          <w:lang w:val="es-ES"/>
        </w:rPr>
        <w:lastRenderedPageBreak/>
        <w:t xml:space="preserve">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ListParagraph"/>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ListParagraph"/>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00E0301B" w:rsidR="00B16005" w:rsidRDefault="00B16005" w:rsidP="00B16005">
      <w:pPr>
        <w:pStyle w:val="Heading1"/>
        <w:numPr>
          <w:ilvl w:val="0"/>
          <w:numId w:val="15"/>
        </w:numPr>
        <w:jc w:val="both"/>
        <w:rPr>
          <w:lang w:val="es-UY"/>
        </w:rPr>
      </w:pPr>
      <w:bookmarkStart w:id="4" w:name="_Toc499818203"/>
      <w:r>
        <w:rPr>
          <w:lang w:val="es-UY"/>
        </w:rPr>
        <w:lastRenderedPageBreak/>
        <w:t>IDENTIFICACI</w:t>
      </w:r>
      <w:r>
        <w:rPr>
          <w:lang w:val="es-ES"/>
        </w:rPr>
        <w:t>ÓN Y CLASIFICACIÓN DE RESTRICCIONES</w:t>
      </w:r>
      <w:bookmarkEnd w:id="4"/>
    </w:p>
    <w:p w14:paraId="18BBAD6F" w14:textId="77777777" w:rsidR="00FD2BC3" w:rsidRDefault="00FD2BC3" w:rsidP="00857F7A">
      <w:pPr>
        <w:jc w:val="both"/>
        <w:rPr>
          <w:b/>
        </w:rPr>
      </w:pPr>
    </w:p>
    <w:p w14:paraId="2B9D22E2" w14:textId="04856ACF" w:rsidR="00295AAD" w:rsidRDefault="007F24A7" w:rsidP="00857F7A">
      <w:pPr>
        <w:jc w:val="both"/>
        <w:rPr>
          <w:b/>
        </w:rPr>
      </w:pPr>
      <w:r>
        <w:rPr>
          <w:b/>
        </w:rPr>
        <w:t>TABLA CONSULTA</w:t>
      </w:r>
    </w:p>
    <w:tbl>
      <w:tblPr>
        <w:tblStyle w:val="GridTable4-Accent21"/>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FECHA_CREACION_CONSULTA</w:t>
      </w:r>
      <w:r>
        <w:rPr>
          <w:lang w:val="es-ES"/>
        </w:rPr>
        <w:t xml:space="preserve"> se ejecuta al momento de ingresar una nueva consulta y, setea la fecha de creación de la consulta como la fecha actual del sistema.</w:t>
      </w:r>
    </w:p>
    <w:p w14:paraId="67AA3F25" w14:textId="6AF31C27" w:rsidR="006D3250" w:rsidRPr="007B5D6C" w:rsidRDefault="006D3250"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FECHA_RESPUESTA_CONSULTA</w:t>
      </w:r>
      <w:r>
        <w:rPr>
          <w:lang w:val="es-ES"/>
        </w:rPr>
        <w:t xml:space="preserve"> se ejecuta al momento de actualizar una consulta, y setea la fecha de resolución de una consulta como la fecha actual del sistema siempre que a la misma se le esté asignando una respuesta.</w:t>
      </w:r>
    </w:p>
    <w:p w14:paraId="3E9FFA85" w14:textId="01D3FAC8" w:rsidR="007B5D6C" w:rsidRPr="00F05C67" w:rsidRDefault="007B5D6C" w:rsidP="00667CA7">
      <w:pPr>
        <w:pStyle w:val="ListParagraph"/>
        <w:numPr>
          <w:ilvl w:val="0"/>
          <w:numId w:val="29"/>
        </w:numPr>
        <w:jc w:val="both"/>
        <w:rPr>
          <w:b/>
          <w:lang w:val="es-ES"/>
        </w:rPr>
      </w:pPr>
      <w:r>
        <w:rPr>
          <w:lang w:val="es-ES"/>
        </w:rPr>
        <w:t xml:space="preserve">El </w:t>
      </w:r>
      <w:r>
        <w:rPr>
          <w:i/>
          <w:lang w:val="es-ES"/>
        </w:rPr>
        <w:t>trigger</w:t>
      </w:r>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ListParagraph"/>
        <w:numPr>
          <w:ilvl w:val="0"/>
          <w:numId w:val="29"/>
        </w:numPr>
        <w:jc w:val="both"/>
        <w:rPr>
          <w:b/>
          <w:lang w:val="es-ES"/>
        </w:rPr>
      </w:pPr>
      <w:r>
        <w:rPr>
          <w:lang w:val="es-ES"/>
        </w:rPr>
        <w:lastRenderedPageBreak/>
        <w:t xml:space="preserve">El </w:t>
      </w:r>
      <w:r>
        <w:rPr>
          <w:i/>
          <w:lang w:val="es-ES"/>
        </w:rPr>
        <w:t>trigger</w:t>
      </w:r>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1"/>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1"/>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1"/>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1"/>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1"/>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1"/>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1"/>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ListParagraph"/>
        <w:numPr>
          <w:ilvl w:val="0"/>
          <w:numId w:val="30"/>
        </w:numPr>
        <w:jc w:val="both"/>
        <w:rPr>
          <w:lang w:val="es-ES"/>
        </w:rPr>
      </w:pPr>
      <w:r w:rsidRPr="007B5D6C">
        <w:rPr>
          <w:lang w:val="es-ES"/>
        </w:rPr>
        <w:t xml:space="preserve">El </w:t>
      </w:r>
      <w:r w:rsidRPr="007B5D6C">
        <w:rPr>
          <w:i/>
          <w:lang w:val="es-ES"/>
        </w:rPr>
        <w:t>trigger</w:t>
      </w:r>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ListParagraph"/>
        <w:numPr>
          <w:ilvl w:val="0"/>
          <w:numId w:val="30"/>
        </w:numPr>
        <w:jc w:val="both"/>
        <w:rPr>
          <w:lang w:val="es-ES"/>
        </w:rPr>
      </w:pPr>
      <w:r>
        <w:rPr>
          <w:lang w:val="es-ES"/>
        </w:rPr>
        <w:t xml:space="preserve">El </w:t>
      </w:r>
      <w:r>
        <w:rPr>
          <w:i/>
          <w:lang w:val="es-ES"/>
        </w:rPr>
        <w:t>trigger</w:t>
      </w:r>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1"/>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1"/>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1"/>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1"/>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1"/>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1"/>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ListParagraph"/>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45EC7B6B" w:rsidR="00335674" w:rsidRDefault="00335674" w:rsidP="00335674">
      <w:pPr>
        <w:pStyle w:val="Heading1"/>
        <w:numPr>
          <w:ilvl w:val="0"/>
          <w:numId w:val="15"/>
        </w:numPr>
        <w:jc w:val="both"/>
        <w:rPr>
          <w:lang w:val="es-UY"/>
        </w:rPr>
      </w:pPr>
      <w:r>
        <w:rPr>
          <w:lang w:val="es-UY"/>
        </w:rPr>
        <w:lastRenderedPageBreak/>
        <w:t>DATOS DE PRUEBA RESTRICCIONES DE INTEGRIDAD</w:t>
      </w:r>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r w:rsidRPr="00F96511">
        <w:rPr>
          <w:b/>
          <w:i/>
          <w:u w:val="single"/>
          <w:lang w:val="es-ES"/>
        </w:rPr>
        <w:t>Trigger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'Avda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Perez'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El trigger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UY" w:eastAsia="es-UY"/>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r w:rsidRPr="00875771">
        <w:rPr>
          <w:b/>
          <w:i/>
          <w:u w:val="single"/>
          <w:lang w:val="es-ES"/>
        </w:rPr>
        <w:t>Trigger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'Juan Rodriguez'</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'Respuesta Generica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UY" w:eastAsia="es-UY"/>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r>
        <w:rPr>
          <w:b/>
          <w:i/>
          <w:u w:val="single"/>
          <w:lang w:val="es-ES"/>
        </w:rPr>
        <w:t>Trigger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para esto insertamos la consulta y luego actualizamos su fecha de creación manualmente (dado que la fecha de creación es modificada por el trigger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select </w:t>
      </w:r>
      <w:r w:rsidRPr="007D39DC">
        <w:rPr>
          <w:rFonts w:ascii="Courier New" w:eastAsia="Times New Roman" w:hAnsi="Courier New" w:cs="Courier New"/>
          <w:i/>
          <w:iCs/>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UY" w:eastAsia="es-UY"/>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r>
        <w:rPr>
          <w:b/>
          <w:i/>
          <w:u w:val="single"/>
          <w:lang w:val="es-ES"/>
        </w:rPr>
        <w:t>Trigger INCIDENTE_YA_RESUELTO</w:t>
      </w:r>
    </w:p>
    <w:p w14:paraId="7DBF43AD" w14:textId="15887865" w:rsidR="00F96511" w:rsidRDefault="00F96511" w:rsidP="00F96511">
      <w:pPr>
        <w:jc w:val="both"/>
        <w:rPr>
          <w:lang w:val="es-ES"/>
        </w:rPr>
      </w:pPr>
      <w:r>
        <w:rPr>
          <w:lang w:val="es-ES"/>
        </w:rPr>
        <w:t>Si para la misma consulta anterior, ya resuelta, intentamos generar un nuevo incidente se producirá un error ya que el trigger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UY" w:eastAsia="es-UY"/>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r>
        <w:rPr>
          <w:b/>
          <w:i/>
          <w:u w:val="single"/>
          <w:lang w:val="es-ES"/>
        </w:rPr>
        <w:t>Trigger INCIDENTE_NO_LO_ES</w:t>
      </w:r>
    </w:p>
    <w:p w14:paraId="3C2B4EF7" w14:textId="05FEADF3" w:rsidR="009645FC" w:rsidRDefault="009645FC" w:rsidP="009645FC">
      <w:pPr>
        <w:jc w:val="both"/>
        <w:rPr>
          <w:lang w:val="es-ES"/>
        </w:rPr>
      </w:pPr>
      <w:r>
        <w:rPr>
          <w:lang w:val="es-ES"/>
        </w:rPr>
        <w:t>Este trigger valida que no se puedan generar incidencias para consultas con antigüedad menor a 24 hs.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UY" w:eastAsia="es-UY"/>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UY" w:eastAsia="es-UY"/>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r>
        <w:rPr>
          <w:b/>
          <w:i/>
          <w:u w:val="single"/>
          <w:lang w:val="es-ES"/>
        </w:rPr>
        <w:t>Trigger RESPUESTA_ESPECIALIDAD_UNICA</w:t>
      </w:r>
    </w:p>
    <w:p w14:paraId="642C5F06" w14:textId="43928C8C" w:rsidR="00F71259" w:rsidRDefault="00F71259" w:rsidP="00F71259">
      <w:pPr>
        <w:jc w:val="both"/>
        <w:rPr>
          <w:lang w:val="es-ES"/>
        </w:rPr>
      </w:pPr>
      <w:r>
        <w:rPr>
          <w:lang w:val="es-ES"/>
        </w:rPr>
        <w:t xml:space="preserve">Este </w:t>
      </w:r>
      <w:r>
        <w:rPr>
          <w:i/>
          <w:lang w:val="es-ES"/>
        </w:rPr>
        <w:t>trigger</w:t>
      </w:r>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'Avda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'Juan Perez'</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'Investigacion'</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'Juan Rodriguez'</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'Respuesta Generica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UY" w:eastAsia="es-UY"/>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UY" w:eastAsia="es-UY"/>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Pr="007978E0" w:rsidRDefault="00554962" w:rsidP="00F71259">
      <w:pPr>
        <w:jc w:val="both"/>
        <w:rPr>
          <w:lang w:val="es-ES"/>
        </w:rPr>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2B0C30A2" w14:textId="69840092" w:rsidR="00D7453D" w:rsidRPr="007B3AB0" w:rsidRDefault="00D7453D" w:rsidP="00F71259">
      <w:pPr>
        <w:jc w:val="both"/>
        <w:rPr>
          <w:lang w:val="es-ES"/>
        </w:rPr>
      </w:pPr>
      <w:r>
        <w:rPr>
          <w:noProof/>
          <w:lang w:val="es-UY" w:eastAsia="es-UY"/>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p>
    <w:p w14:paraId="31595303" w14:textId="77777777" w:rsidR="00F71259" w:rsidRPr="00F96511" w:rsidRDefault="00F71259" w:rsidP="00F96511">
      <w:pPr>
        <w:jc w:val="both"/>
        <w:rPr>
          <w:lang w:val="es-ES"/>
        </w:rPr>
      </w:pPr>
    </w:p>
    <w:p w14:paraId="79ECBB7A" w14:textId="5FFB0E6F" w:rsidR="007978E0" w:rsidRDefault="007978E0">
      <w:pPr>
        <w:rPr>
          <w:b/>
          <w:lang w:val="es-ES"/>
        </w:rPr>
      </w:pPr>
      <w:r>
        <w:rPr>
          <w:b/>
          <w:lang w:val="es-ES"/>
        </w:rPr>
        <w:br w:type="page"/>
      </w:r>
    </w:p>
    <w:p w14:paraId="3D65A3FF" w14:textId="28E7641D" w:rsidR="00F96511" w:rsidRPr="007978E0" w:rsidRDefault="007978E0" w:rsidP="00335674">
      <w:pPr>
        <w:pStyle w:val="Heading1"/>
        <w:numPr>
          <w:ilvl w:val="0"/>
          <w:numId w:val="15"/>
        </w:numPr>
        <w:jc w:val="both"/>
        <w:rPr>
          <w:b/>
          <w:lang w:val="es-UY"/>
        </w:rPr>
      </w:pPr>
      <w:r w:rsidRPr="007978E0">
        <w:rPr>
          <w:lang w:val="es-UY"/>
        </w:rPr>
        <w:lastRenderedPageBreak/>
        <w:t xml:space="preserve">DATOS DE PRUEBA </w:t>
      </w:r>
      <w:r>
        <w:rPr>
          <w:lang w:val="es-UY"/>
        </w:rPr>
        <w:t>PROCEDIMIENTOS</w:t>
      </w:r>
    </w:p>
    <w:p w14:paraId="2B314354" w14:textId="77777777" w:rsidR="00F96511" w:rsidRDefault="00F96511" w:rsidP="00335674">
      <w:pPr>
        <w:jc w:val="both"/>
        <w:rPr>
          <w:b/>
          <w:lang w:val="es-ES"/>
        </w:rPr>
      </w:pPr>
    </w:p>
    <w:p w14:paraId="4CF2D32A" w14:textId="1A9BCC8D" w:rsidR="003A201E" w:rsidRDefault="003A201E" w:rsidP="00335674">
      <w:pPr>
        <w:jc w:val="both"/>
        <w:rPr>
          <w:b/>
          <w:u w:val="single"/>
          <w:lang w:val="es-ES"/>
        </w:rPr>
      </w:pPr>
      <w:r w:rsidRPr="003A201E">
        <w:rPr>
          <w:b/>
          <w:u w:val="single"/>
          <w:lang w:val="es-ES"/>
        </w:rPr>
        <w:t>Procedimiento 1</w:t>
      </w:r>
    </w:p>
    <w:p w14:paraId="1923BCD9" w14:textId="3B764243" w:rsidR="003A201E" w:rsidRDefault="00EC013F" w:rsidP="00335674">
      <w:pPr>
        <w:jc w:val="both"/>
        <w:rPr>
          <w:lang w:val="es-ES"/>
        </w:rPr>
      </w:pPr>
      <w:r>
        <w:rPr>
          <w:lang w:val="es-ES"/>
        </w:rPr>
        <w:t>Dados los siguientes datos de prueba</w:t>
      </w:r>
    </w:p>
    <w:p w14:paraId="09764B42" w14:textId="77777777" w:rsidR="00EC013F" w:rsidRPr="00EC013F" w:rsidRDefault="00EC013F" w:rsidP="00EC0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 xml:space="preserve">EMPRESA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'123456'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 Empresa SA'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'miempresa@gmail.com'</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'Avda Italia 1234'</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Perez'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'099334455'</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ESPECIALIDAD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TIPO_CONSULTA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ID_ESPECIALIDAD</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b/>
          <w:bCs/>
          <w:color w:val="008000"/>
          <w:lang w:val="es-ES" w:eastAsia="es-ES"/>
        </w:rPr>
        <w:t>'Tipo F'</w:t>
      </w:r>
      <w:r w:rsidRPr="00EC013F">
        <w:rPr>
          <w:rFonts w:ascii="Courier New" w:eastAsia="Times New Roman" w:hAnsi="Courier New" w:cs="Courier New"/>
          <w:color w:val="000000"/>
          <w:lang w:val="es-ES" w:eastAsia="es-ES"/>
        </w:rPr>
        <w:t>, (</w:t>
      </w:r>
      <w:r w:rsidRPr="00EC013F">
        <w:rPr>
          <w:rFonts w:ascii="Courier New" w:eastAsia="Times New Roman" w:hAnsi="Courier New" w:cs="Courier New"/>
          <w:b/>
          <w:bCs/>
          <w:color w:val="000080"/>
          <w:lang w:val="es-ES" w:eastAsia="es-ES"/>
        </w:rPr>
        <w:t xml:space="preserve">SELECT </w:t>
      </w:r>
      <w:r w:rsidRPr="00EC013F">
        <w:rPr>
          <w:rFonts w:ascii="Courier New" w:eastAsia="Times New Roman" w:hAnsi="Courier New" w:cs="Courier New"/>
          <w:b/>
          <w:bCs/>
          <w:color w:val="660E7A"/>
          <w:lang w:val="es-ES" w:eastAsia="es-ES"/>
        </w:rPr>
        <w:t xml:space="preserve">ID </w:t>
      </w:r>
      <w:r w:rsidRPr="00EC013F">
        <w:rPr>
          <w:rFonts w:ascii="Courier New" w:eastAsia="Times New Roman" w:hAnsi="Courier New" w:cs="Courier New"/>
          <w:b/>
          <w:bCs/>
          <w:color w:val="000080"/>
          <w:lang w:val="es-ES" w:eastAsia="es-ES"/>
        </w:rPr>
        <w:t xml:space="preserve">FROM </w:t>
      </w:r>
      <w:r w:rsidRPr="00EC013F">
        <w:rPr>
          <w:rFonts w:ascii="Courier New" w:eastAsia="Times New Roman" w:hAnsi="Courier New" w:cs="Courier New"/>
          <w:color w:val="000000"/>
          <w:lang w:val="es-ES" w:eastAsia="es-ES"/>
        </w:rPr>
        <w:t xml:space="preserve">ESPECIALIDAD </w:t>
      </w:r>
      <w:r w:rsidRPr="00EC013F">
        <w:rPr>
          <w:rFonts w:ascii="Courier New" w:eastAsia="Times New Roman" w:hAnsi="Courier New" w:cs="Courier New"/>
          <w:b/>
          <w:bCs/>
          <w:color w:val="000080"/>
          <w:lang w:val="es-ES" w:eastAsia="es-ES"/>
        </w:rPr>
        <w:t xml:space="preserve">WHERE </w:t>
      </w:r>
      <w:r w:rsidRPr="00EC013F">
        <w:rPr>
          <w:rFonts w:ascii="Courier New" w:eastAsia="Times New Roman" w:hAnsi="Courier New" w:cs="Courier New"/>
          <w:color w:val="000000"/>
          <w:lang w:val="es-ES" w:eastAsia="es-ES"/>
        </w:rPr>
        <w:t>ESPECIALIDAD.</w:t>
      </w:r>
      <w:r w:rsidRPr="00EC013F">
        <w:rPr>
          <w:rFonts w:ascii="Courier New" w:eastAsia="Times New Roman" w:hAnsi="Courier New" w:cs="Courier New"/>
          <w:b/>
          <w:bCs/>
          <w:color w:val="660E7A"/>
          <w:lang w:val="es-ES" w:eastAsia="es-ES"/>
        </w:rPr>
        <w:t xml:space="preserve">DESCRIPCION </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'Funcional'</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FUNCIONARIO (</w:t>
      </w:r>
      <w:r w:rsidRPr="00EC013F">
        <w:rPr>
          <w:rFonts w:ascii="Courier New" w:eastAsia="Times New Roman" w:hAnsi="Courier New" w:cs="Courier New"/>
          <w:b/>
          <w:bCs/>
          <w:color w:val="660E7A"/>
          <w:lang w:val="es-ES" w:eastAsia="es-ES"/>
        </w:rPr>
        <w:t>DOCUMENTO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TIPO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PAIS</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DIRECCION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FECHA_NACIMIENTO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FECHA_INGRESO</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47338517</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'Operario'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'Uruguay'</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'Cuareim 1122'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'Juan Rodriguez'</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'02/09/1996'</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'08/08/2016'</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'A'</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A'</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PRODUCTO (</w:t>
      </w:r>
      <w:r w:rsidRPr="00EC013F">
        <w:rPr>
          <w:rFonts w:ascii="Courier New" w:eastAsia="Times New Roman" w:hAnsi="Courier New" w:cs="Courier New"/>
          <w:b/>
          <w:bCs/>
          <w:color w:val="660E7A"/>
          <w:lang w:val="es-ES" w:eastAsia="es-ES"/>
        </w:rPr>
        <w:t>CODIGO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NOMBRE</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660E7A"/>
          <w:lang w:val="es-ES" w:eastAsia="es-ES"/>
        </w:rPr>
        <w:t>DESCRIPCION</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'B'</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8000"/>
          <w:lang w:val="es-ES" w:eastAsia="es-ES"/>
        </w:rPr>
        <w:t>'Producto B'</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111</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00"/>
          <w:lang w:val="es-ES" w:eastAsia="es-ES"/>
        </w:rPr>
        <w:br/>
      </w:r>
      <w:r w:rsidRPr="00EC013F">
        <w:rPr>
          <w:rFonts w:ascii="Courier New" w:eastAsia="Times New Roman" w:hAnsi="Courier New" w:cs="Courier New"/>
          <w:b/>
          <w:bCs/>
          <w:color w:val="000080"/>
          <w:lang w:val="es-ES" w:eastAsia="es-ES"/>
        </w:rPr>
        <w:t xml:space="preserve">INSERT INTO </w:t>
      </w:r>
      <w:r w:rsidRPr="00EC013F">
        <w:rPr>
          <w:rFonts w:ascii="Courier New" w:eastAsia="Times New Roman" w:hAnsi="Courier New" w:cs="Courier New"/>
          <w:color w:val="000000"/>
          <w:lang w:val="es-ES" w:eastAsia="es-ES"/>
        </w:rPr>
        <w:t>IDS_PRODUCTOS_RESP_GEN (</w:t>
      </w:r>
      <w:r w:rsidRPr="00EC013F">
        <w:rPr>
          <w:rFonts w:ascii="Courier New" w:eastAsia="Times New Roman" w:hAnsi="Courier New" w:cs="Courier New"/>
          <w:b/>
          <w:bCs/>
          <w:color w:val="660E7A"/>
          <w:lang w:val="es-ES" w:eastAsia="es-ES"/>
        </w:rPr>
        <w:t>ID_PRODUCTO</w:t>
      </w:r>
      <w:r w:rsidRPr="00EC013F">
        <w:rPr>
          <w:rFonts w:ascii="Courier New" w:eastAsia="Times New Roman" w:hAnsi="Courier New" w:cs="Courier New"/>
          <w:color w:val="000000"/>
          <w:lang w:val="es-ES" w:eastAsia="es-ES"/>
        </w:rPr>
        <w:t xml:space="preserve">) </w:t>
      </w:r>
      <w:r w:rsidRPr="00EC013F">
        <w:rPr>
          <w:rFonts w:ascii="Courier New" w:eastAsia="Times New Roman" w:hAnsi="Courier New" w:cs="Courier New"/>
          <w:b/>
          <w:bCs/>
          <w:color w:val="000080"/>
          <w:lang w:val="es-ES" w:eastAsia="es-ES"/>
        </w:rPr>
        <w:t xml:space="preserve">VALUES </w:t>
      </w:r>
      <w:r w:rsidRPr="00EC013F">
        <w:rPr>
          <w:rFonts w:ascii="Courier New" w:eastAsia="Times New Roman" w:hAnsi="Courier New" w:cs="Courier New"/>
          <w:color w:val="000000"/>
          <w:lang w:val="es-ES" w:eastAsia="es-ES"/>
        </w:rPr>
        <w:t>(</w:t>
      </w:r>
      <w:r w:rsidRPr="00EC013F">
        <w:rPr>
          <w:rFonts w:ascii="Courier New" w:eastAsia="Times New Roman" w:hAnsi="Courier New" w:cs="Courier New"/>
          <w:color w:val="0000FF"/>
          <w:lang w:val="es-ES" w:eastAsia="es-ES"/>
        </w:rPr>
        <w:t>222</w:t>
      </w:r>
      <w:r w:rsidRPr="00EC013F">
        <w:rPr>
          <w:rFonts w:ascii="Courier New" w:eastAsia="Times New Roman" w:hAnsi="Courier New" w:cs="Courier New"/>
          <w:color w:val="000000"/>
          <w:lang w:val="es-ES" w:eastAsia="es-ES"/>
        </w:rPr>
        <w:t>);</w:t>
      </w:r>
    </w:p>
    <w:p w14:paraId="7500D19C" w14:textId="77777777" w:rsidR="00EC013F" w:rsidRDefault="00EC013F" w:rsidP="00335674">
      <w:pPr>
        <w:jc w:val="both"/>
        <w:rPr>
          <w:lang w:val="es-ES"/>
        </w:rPr>
      </w:pPr>
    </w:p>
    <w:p w14:paraId="62F6DD90" w14:textId="756FF9A8" w:rsidR="0031060D" w:rsidRDefault="0031060D" w:rsidP="00335674">
      <w:pPr>
        <w:jc w:val="both"/>
        <w:rPr>
          <w:lang w:val="es-ES"/>
        </w:rPr>
      </w:pPr>
      <w:r>
        <w:rPr>
          <w:lang w:val="es-ES"/>
        </w:rPr>
        <w:t xml:space="preserve">La ejecución del procedimiento </w:t>
      </w:r>
      <w:r w:rsidRPr="0031060D">
        <w:rPr>
          <w:i/>
          <w:lang w:val="es-ES"/>
        </w:rPr>
        <w:t>GenerarRespuestaGenerica</w:t>
      </w:r>
      <w:r>
        <w:rPr>
          <w:i/>
          <w:lang w:val="es-ES"/>
        </w:rPr>
        <w:t xml:space="preserve"> </w:t>
      </w:r>
      <w:r>
        <w:rPr>
          <w:lang w:val="es-ES"/>
        </w:rPr>
        <w:t xml:space="preserve">debería resultar en la creación de una consulta y una respuesta </w:t>
      </w:r>
      <w:r>
        <w:rPr>
          <w:i/>
          <w:lang w:val="es-ES"/>
        </w:rPr>
        <w:t>generalizable</w:t>
      </w:r>
      <w:r>
        <w:rPr>
          <w:lang w:val="es-ES"/>
        </w:rPr>
        <w:t xml:space="preserve"> en donde ambos registros tienen que estar relacionados.</w:t>
      </w:r>
    </w:p>
    <w:p w14:paraId="6867E959" w14:textId="341D7679" w:rsidR="0031060D" w:rsidRDefault="0031060D" w:rsidP="00335674">
      <w:pPr>
        <w:jc w:val="both"/>
        <w:rPr>
          <w:lang w:val="es-ES"/>
        </w:rPr>
      </w:pPr>
      <w:r>
        <w:rPr>
          <w:lang w:val="es-ES"/>
        </w:rPr>
        <w:t xml:space="preserve">Así mismo, al existir registros en la tabla auxiliar </w:t>
      </w:r>
      <w:r>
        <w:rPr>
          <w:b/>
          <w:i/>
          <w:lang w:val="es-ES"/>
        </w:rPr>
        <w:t>Ids_Productos_Resp_Gen</w:t>
      </w:r>
      <w:r>
        <w:rPr>
          <w:lang w:val="es-ES"/>
        </w:rPr>
        <w:t xml:space="preserve"> la consulta tiene que estar relacionada con los </w:t>
      </w:r>
      <w:r>
        <w:rPr>
          <w:i/>
          <w:lang w:val="es-ES"/>
        </w:rPr>
        <w:t>ids</w:t>
      </w:r>
      <w:r>
        <w:rPr>
          <w:lang w:val="es-ES"/>
        </w:rPr>
        <w:t xml:space="preserve"> de los productos insertados en dicha tabla.</w:t>
      </w:r>
    </w:p>
    <w:p w14:paraId="7BE8FC21" w14:textId="69F3C04D" w:rsidR="0031060D" w:rsidRPr="006B59ED" w:rsidRDefault="0031060D" w:rsidP="00335674">
      <w:pPr>
        <w:jc w:val="both"/>
        <w:rPr>
          <w:lang w:val="es-ES"/>
        </w:rPr>
      </w:pPr>
      <w:r>
        <w:rPr>
          <w:lang w:val="es-ES"/>
        </w:rPr>
        <w:t xml:space="preserve">Al estar la tabla inicialmente vacía el valor de los ids de los registros insertados, como el tipo de consulta y la especialidad será </w:t>
      </w:r>
      <w:r>
        <w:rPr>
          <w:b/>
          <w:lang w:val="es-ES"/>
        </w:rPr>
        <w:t>1</w:t>
      </w:r>
      <w:r>
        <w:rPr>
          <w:lang w:val="es-ES"/>
        </w:rPr>
        <w:t>.</w:t>
      </w:r>
    </w:p>
    <w:p w14:paraId="47252BC1" w14:textId="0EC6139A" w:rsidR="0031060D" w:rsidRDefault="0031060D" w:rsidP="00335674">
      <w:pPr>
        <w:jc w:val="both"/>
      </w:pPr>
      <w:r>
        <w:t>Ejecutamos el procedimiento</w:t>
      </w:r>
    </w:p>
    <w:p w14:paraId="780C6686" w14:textId="79733F6E" w:rsidR="0031060D" w:rsidRDefault="0031060D" w:rsidP="00335674">
      <w:pPr>
        <w:jc w:val="both"/>
      </w:pPr>
      <w:r>
        <w:rPr>
          <w:noProof/>
          <w:lang w:val="es-UY" w:eastAsia="es-UY"/>
        </w:rPr>
        <w:drawing>
          <wp:inline distT="0" distB="0" distL="0" distR="0" wp14:anchorId="45AFF2B9" wp14:editId="5445163F">
            <wp:extent cx="6210300" cy="678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0300" cy="678180"/>
                    </a:xfrm>
                    <a:prstGeom prst="rect">
                      <a:avLst/>
                    </a:prstGeom>
                    <a:noFill/>
                    <a:ln>
                      <a:noFill/>
                    </a:ln>
                  </pic:spPr>
                </pic:pic>
              </a:graphicData>
            </a:graphic>
          </wp:inline>
        </w:drawing>
      </w:r>
    </w:p>
    <w:p w14:paraId="4A0A83D7" w14:textId="4C5345FE" w:rsidR="004F1D2B" w:rsidRDefault="004F1D2B" w:rsidP="00335674">
      <w:pPr>
        <w:jc w:val="both"/>
      </w:pPr>
      <w:r>
        <w:t>Luego ejecutamos</w:t>
      </w:r>
    </w:p>
    <w:p w14:paraId="1070A414" w14:textId="5BD3E824"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RESPUESTA;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w:t>
      </w:r>
      <w:r w:rsidRPr="006B59ED">
        <w:rPr>
          <w:rFonts w:ascii="Courier New" w:eastAsia="Times New Roman" w:hAnsi="Courier New" w:cs="Courier New"/>
          <w:color w:val="000000"/>
          <w:lang w:eastAsia="es-ES"/>
        </w:rPr>
        <w:br/>
      </w:r>
      <w:r w:rsidRPr="006B59ED">
        <w:rPr>
          <w:rFonts w:ascii="Courier New" w:eastAsia="Times New Roman" w:hAnsi="Courier New" w:cs="Courier New"/>
          <w:b/>
          <w:bCs/>
          <w:color w:val="000080"/>
          <w:lang w:eastAsia="es-ES"/>
        </w:rPr>
        <w:t xml:space="preserve">select </w:t>
      </w:r>
      <w:r w:rsidRPr="006B59ED">
        <w:rPr>
          <w:rFonts w:ascii="Courier New" w:eastAsia="Times New Roman" w:hAnsi="Courier New" w:cs="Courier New"/>
          <w:i/>
          <w:iCs/>
          <w:color w:val="000000"/>
          <w:lang w:eastAsia="es-ES"/>
        </w:rPr>
        <w:t xml:space="preserve">* </w:t>
      </w:r>
      <w:r w:rsidRPr="006B59ED">
        <w:rPr>
          <w:rFonts w:ascii="Courier New" w:eastAsia="Times New Roman" w:hAnsi="Courier New" w:cs="Courier New"/>
          <w:b/>
          <w:bCs/>
          <w:color w:val="000080"/>
          <w:lang w:eastAsia="es-ES"/>
        </w:rPr>
        <w:t xml:space="preserve">from </w:t>
      </w:r>
      <w:r w:rsidRPr="006B59ED">
        <w:rPr>
          <w:rFonts w:ascii="Courier New" w:eastAsia="Times New Roman" w:hAnsi="Courier New" w:cs="Courier New"/>
          <w:color w:val="000000"/>
          <w:lang w:eastAsia="es-ES"/>
        </w:rPr>
        <w:t>CONSULTA_PRODUCTO;</w:t>
      </w:r>
    </w:p>
    <w:p w14:paraId="6B7D8A10"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4A26719C" w14:textId="77777777" w:rsidR="004F1D2B" w:rsidRPr="006B59ED" w:rsidRDefault="004F1D2B" w:rsidP="004F1D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545B570D" w14:textId="77777777" w:rsidR="004F1D2B" w:rsidRDefault="004F1D2B" w:rsidP="00335674">
      <w:pPr>
        <w:jc w:val="both"/>
      </w:pPr>
      <w:r>
        <w:t>Obtenemos</w:t>
      </w:r>
    </w:p>
    <w:p w14:paraId="3632ABAF" w14:textId="63943D61" w:rsidR="004F1D2B" w:rsidRDefault="004F1D2B" w:rsidP="00335674">
      <w:pPr>
        <w:jc w:val="both"/>
      </w:pPr>
      <w:r>
        <w:rPr>
          <w:noProof/>
          <w:lang w:val="es-UY" w:eastAsia="es-UY"/>
        </w:rPr>
        <w:lastRenderedPageBreak/>
        <w:drawing>
          <wp:inline distT="0" distB="0" distL="0" distR="0" wp14:anchorId="273D257B" wp14:editId="0B4B51F8">
            <wp:extent cx="5958840" cy="50292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8840" cy="502920"/>
                    </a:xfrm>
                    <a:prstGeom prst="rect">
                      <a:avLst/>
                    </a:prstGeom>
                    <a:noFill/>
                    <a:ln>
                      <a:noFill/>
                    </a:ln>
                  </pic:spPr>
                </pic:pic>
              </a:graphicData>
            </a:graphic>
          </wp:inline>
        </w:drawing>
      </w:r>
    </w:p>
    <w:p w14:paraId="4903AB79" w14:textId="301B3CC1" w:rsidR="004F1D2B" w:rsidRDefault="004F1D2B" w:rsidP="00335674">
      <w:pPr>
        <w:jc w:val="both"/>
      </w:pPr>
      <w:r>
        <w:rPr>
          <w:noProof/>
          <w:lang w:val="es-UY" w:eastAsia="es-UY"/>
        </w:rPr>
        <w:drawing>
          <wp:inline distT="0" distB="0" distL="0" distR="0" wp14:anchorId="2BED95D8" wp14:editId="358450C4">
            <wp:extent cx="6850380" cy="2133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850380" cy="213360"/>
                    </a:xfrm>
                    <a:prstGeom prst="rect">
                      <a:avLst/>
                    </a:prstGeom>
                    <a:noFill/>
                    <a:ln>
                      <a:noFill/>
                    </a:ln>
                  </pic:spPr>
                </pic:pic>
              </a:graphicData>
            </a:graphic>
          </wp:inline>
        </w:drawing>
      </w:r>
    </w:p>
    <w:p w14:paraId="1FF691E1" w14:textId="7082B605" w:rsidR="004F1D2B" w:rsidRDefault="004F1D2B" w:rsidP="00335674">
      <w:pPr>
        <w:jc w:val="both"/>
      </w:pPr>
      <w:r>
        <w:rPr>
          <w:noProof/>
          <w:lang w:val="es-UY" w:eastAsia="es-UY"/>
        </w:rPr>
        <w:drawing>
          <wp:inline distT="0" distB="0" distL="0" distR="0" wp14:anchorId="2018FC8C" wp14:editId="064DC4C7">
            <wp:extent cx="3101340" cy="63246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14:paraId="55556947" w14:textId="4F276AA2" w:rsidR="0031060D" w:rsidRDefault="004F1D2B" w:rsidP="00335674">
      <w:pPr>
        <w:jc w:val="both"/>
      </w:pPr>
      <w:r>
        <w:t>V</w:t>
      </w:r>
      <w:r w:rsidR="00770EA4">
        <w:t>erificamos que</w:t>
      </w:r>
    </w:p>
    <w:p w14:paraId="4916B2E8" w14:textId="34BA9E8E" w:rsidR="00770EA4" w:rsidRPr="00770EA4" w:rsidRDefault="00770EA4" w:rsidP="00770EA4">
      <w:pPr>
        <w:pStyle w:val="ListParagraph"/>
        <w:numPr>
          <w:ilvl w:val="0"/>
          <w:numId w:val="31"/>
        </w:numPr>
        <w:jc w:val="both"/>
        <w:rPr>
          <w:lang w:val="es-ES"/>
        </w:rPr>
      </w:pPr>
      <w:r w:rsidRPr="00770EA4">
        <w:rPr>
          <w:lang w:val="es-ES"/>
        </w:rPr>
        <w:t>Se crea una consulta con los datos pertinentes</w:t>
      </w:r>
    </w:p>
    <w:p w14:paraId="0C871198" w14:textId="1BEF2AF2" w:rsidR="00770EA4" w:rsidRDefault="00770EA4" w:rsidP="00770EA4">
      <w:pPr>
        <w:pStyle w:val="ListParagraph"/>
        <w:numPr>
          <w:ilvl w:val="0"/>
          <w:numId w:val="31"/>
        </w:numPr>
        <w:jc w:val="both"/>
        <w:rPr>
          <w:lang w:val="es-ES"/>
        </w:rPr>
      </w:pPr>
      <w:r>
        <w:rPr>
          <w:lang w:val="es-ES"/>
        </w:rPr>
        <w:t xml:space="preserve">Se crea una respuesta </w:t>
      </w:r>
      <w:r>
        <w:rPr>
          <w:i/>
          <w:lang w:val="es-ES"/>
        </w:rPr>
        <w:t>generalizable</w:t>
      </w:r>
      <w:r>
        <w:rPr>
          <w:lang w:val="es-ES"/>
        </w:rPr>
        <w:t xml:space="preserve"> y la consulta anterior está asociada a la misma</w:t>
      </w:r>
    </w:p>
    <w:p w14:paraId="63284BC2" w14:textId="16A74B05" w:rsidR="00770EA4" w:rsidRPr="004F1D2B" w:rsidRDefault="00770EA4" w:rsidP="00770EA4">
      <w:pPr>
        <w:pStyle w:val="ListParagraph"/>
        <w:numPr>
          <w:ilvl w:val="0"/>
          <w:numId w:val="31"/>
        </w:numPr>
        <w:jc w:val="both"/>
        <w:rPr>
          <w:lang w:val="es-ES"/>
        </w:rPr>
      </w:pPr>
      <w:r>
        <w:rPr>
          <w:lang w:val="es-ES"/>
        </w:rPr>
        <w:t>La consulta creada está asociada a los productos</w:t>
      </w:r>
    </w:p>
    <w:p w14:paraId="28C0772F" w14:textId="77777777" w:rsidR="004F1D2B" w:rsidRDefault="004F1D2B" w:rsidP="004F1D2B">
      <w:pPr>
        <w:jc w:val="both"/>
        <w:rPr>
          <w:lang w:val="es-ES"/>
        </w:rPr>
      </w:pPr>
    </w:p>
    <w:p w14:paraId="5D47ED04" w14:textId="40635646" w:rsidR="006B59ED" w:rsidRDefault="006B59ED">
      <w:pPr>
        <w:rPr>
          <w:lang w:val="es-ES"/>
        </w:rPr>
      </w:pPr>
      <w:r>
        <w:rPr>
          <w:lang w:val="es-ES"/>
        </w:rPr>
        <w:br w:type="page"/>
      </w:r>
    </w:p>
    <w:p w14:paraId="3DF1847C" w14:textId="757466B4" w:rsidR="004F1D2B" w:rsidRDefault="006B59ED" w:rsidP="004F1D2B">
      <w:pPr>
        <w:jc w:val="both"/>
        <w:rPr>
          <w:lang w:val="es-ES"/>
        </w:rPr>
      </w:pPr>
      <w:r>
        <w:rPr>
          <w:b/>
          <w:u w:val="single"/>
          <w:lang w:val="es-ES"/>
        </w:rPr>
        <w:lastRenderedPageBreak/>
        <w:t>Procedimiento 2</w:t>
      </w:r>
    </w:p>
    <w:p w14:paraId="0D95098B" w14:textId="48DDFFDC" w:rsidR="006B59ED" w:rsidRDefault="00E57F7F" w:rsidP="004F1D2B">
      <w:pPr>
        <w:jc w:val="both"/>
        <w:rPr>
          <w:lang w:val="es-ES"/>
        </w:rPr>
      </w:pPr>
      <w:r>
        <w:rPr>
          <w:lang w:val="es-ES"/>
        </w:rPr>
        <w:t>Dados los siguientes datos de prueba</w:t>
      </w:r>
    </w:p>
    <w:p w14:paraId="436C38D2" w14:textId="77777777" w:rsidR="00E57F7F" w:rsidRPr="00E57F7F" w:rsidRDefault="00E57F7F" w:rsidP="00E57F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 xml:space="preserve">EMPRESA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Empresa 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'miempresa@gmail.com'</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'Avda Italia 1234'</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Perez'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'099334455'</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ESPECIALIDAD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TIPO_CONSULTA (</w:t>
      </w:r>
      <w:r w:rsidRPr="00E57F7F">
        <w:rPr>
          <w:rFonts w:ascii="Courier New" w:eastAsia="Times New Roman" w:hAnsi="Courier New" w:cs="Courier New"/>
          <w:b/>
          <w:bCs/>
          <w:color w:val="660E7A"/>
          <w:lang w:val="es-ES" w:eastAsia="es-ES"/>
        </w:rPr>
        <w:t>DESCRIPCION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ID_ESPECIALIDAD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ESPECIALIDAD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color w:val="000000"/>
          <w:lang w:val="es-ES" w:eastAsia="es-ES"/>
        </w:rPr>
        <w:t>ESPECIALIDAD.</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'Funcional'</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FUNCIONARIO (</w:t>
      </w:r>
      <w:r w:rsidRPr="00E57F7F">
        <w:rPr>
          <w:rFonts w:ascii="Courier New" w:eastAsia="Times New Roman" w:hAnsi="Courier New" w:cs="Courier New"/>
          <w:b/>
          <w:bCs/>
          <w:color w:val="660E7A"/>
          <w:lang w:val="es-ES" w:eastAsia="es-ES"/>
        </w:rPr>
        <w:t>DOCUMENTO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TIPO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PAIS</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DIRECCION</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NOMBRE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FECHA_NACIMIENTO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FECHA_INGRESO</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FF"/>
          <w:lang w:val="es-ES" w:eastAsia="es-ES"/>
        </w:rPr>
        <w:t>47338517</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'Operario'</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'Uruguay'</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'Cuareim 1122'</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'Juan Rodriguez'</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'02/09/1996'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'08/08/2016'</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INSERT INTO </w:t>
      </w:r>
      <w:r w:rsidRPr="00E57F7F">
        <w:rPr>
          <w:rFonts w:ascii="Courier New" w:eastAsia="Times New Roman" w:hAnsi="Courier New" w:cs="Courier New"/>
          <w:color w:val="000000"/>
          <w:lang w:val="es-ES" w:eastAsia="es-ES"/>
        </w:rPr>
        <w:t>CONSULTA (</w:t>
      </w:r>
      <w:r w:rsidRPr="00E57F7F">
        <w:rPr>
          <w:rFonts w:ascii="Courier New" w:eastAsia="Times New Roman" w:hAnsi="Courier New" w:cs="Courier New"/>
          <w:b/>
          <w:bCs/>
          <w:color w:val="660E7A"/>
          <w:lang w:val="es-ES" w:eastAsia="es-ES"/>
        </w:rPr>
        <w:t>ID_TIPO_CONSULTA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RUT_EMPRESA</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660E7A"/>
          <w:lang w:val="es-ES" w:eastAsia="es-ES"/>
        </w:rPr>
        <w:t>DETALLE</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VALUES </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 xml:space="preserve">TIPO_CONSULTA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DESCRIPCION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'Tipo F'</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'123456'</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'Mi consulta'</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color w:val="000000"/>
          <w:lang w:val="es-ES" w:eastAsia="es-ES"/>
        </w:rPr>
        <w:br/>
      </w:r>
      <w:r w:rsidRPr="00E57F7F">
        <w:rPr>
          <w:rFonts w:ascii="Courier New" w:eastAsia="Times New Roman" w:hAnsi="Courier New" w:cs="Courier New"/>
          <w:b/>
          <w:bCs/>
          <w:color w:val="000080"/>
          <w:lang w:val="es-ES" w:eastAsia="es-ES"/>
        </w:rPr>
        <w:t xml:space="preserve">UPDATE </w:t>
      </w:r>
      <w:r w:rsidRPr="00E57F7F">
        <w:rPr>
          <w:rFonts w:ascii="Courier New" w:eastAsia="Times New Roman" w:hAnsi="Courier New" w:cs="Courier New"/>
          <w:color w:val="000000"/>
          <w:lang w:val="es-ES" w:eastAsia="es-ES"/>
        </w:rPr>
        <w:t xml:space="preserve">CONSULTA </w:t>
      </w:r>
      <w:r w:rsidRPr="00E57F7F">
        <w:rPr>
          <w:rFonts w:ascii="Courier New" w:eastAsia="Times New Roman" w:hAnsi="Courier New" w:cs="Courier New"/>
          <w:b/>
          <w:bCs/>
          <w:color w:val="000080"/>
          <w:lang w:val="es-ES" w:eastAsia="es-ES"/>
        </w:rPr>
        <w:t xml:space="preserve">SET </w:t>
      </w:r>
      <w:r w:rsidRPr="00E57F7F">
        <w:rPr>
          <w:rFonts w:ascii="Courier New" w:eastAsia="Times New Roman" w:hAnsi="Courier New" w:cs="Courier New"/>
          <w:b/>
          <w:bCs/>
          <w:color w:val="660E7A"/>
          <w:lang w:val="es-ES" w:eastAsia="es-ES"/>
        </w:rPr>
        <w:t xml:space="preserve">FECHA_CREACION </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8000"/>
          <w:lang w:val="es-ES" w:eastAsia="es-ES"/>
        </w:rPr>
        <w:t xml:space="preserve">'28/11/2017' </w:t>
      </w:r>
      <w:r w:rsidRPr="00E57F7F">
        <w:rPr>
          <w:rFonts w:ascii="Courier New" w:eastAsia="Times New Roman" w:hAnsi="Courier New" w:cs="Courier New"/>
          <w:b/>
          <w:bCs/>
          <w:color w:val="000080"/>
          <w:lang w:val="es-ES" w:eastAsia="es-ES"/>
        </w:rPr>
        <w:t xml:space="preserve">WHERE </w:t>
      </w:r>
      <w:r w:rsidRPr="00E57F7F">
        <w:rPr>
          <w:rFonts w:ascii="Courier New" w:eastAsia="Times New Roman" w:hAnsi="Courier New" w:cs="Courier New"/>
          <w:b/>
          <w:bCs/>
          <w:color w:val="660E7A"/>
          <w:lang w:val="es-ES" w:eastAsia="es-ES"/>
        </w:rPr>
        <w:t xml:space="preserve">ID </w:t>
      </w:r>
      <w:r w:rsidRPr="00E57F7F">
        <w:rPr>
          <w:rFonts w:ascii="Courier New" w:eastAsia="Times New Roman" w:hAnsi="Courier New" w:cs="Courier New"/>
          <w:color w:val="000000"/>
          <w:lang w:val="es-ES" w:eastAsia="es-ES"/>
        </w:rPr>
        <w:t>= (</w:t>
      </w:r>
      <w:r w:rsidRPr="00E57F7F">
        <w:rPr>
          <w:rFonts w:ascii="Courier New" w:eastAsia="Times New Roman" w:hAnsi="Courier New" w:cs="Courier New"/>
          <w:b/>
          <w:bCs/>
          <w:color w:val="000080"/>
          <w:lang w:val="es-ES" w:eastAsia="es-ES"/>
        </w:rPr>
        <w:t xml:space="preserve">SELECT </w:t>
      </w:r>
      <w:r w:rsidRPr="00E57F7F">
        <w:rPr>
          <w:rFonts w:ascii="Courier New" w:eastAsia="Times New Roman" w:hAnsi="Courier New" w:cs="Courier New"/>
          <w:i/>
          <w:iCs/>
          <w:color w:val="000080"/>
          <w:lang w:val="es-ES" w:eastAsia="es-ES"/>
        </w:rPr>
        <w:t>MAX</w:t>
      </w:r>
      <w:r w:rsidRPr="00E57F7F">
        <w:rPr>
          <w:rFonts w:ascii="Courier New" w:eastAsia="Times New Roman" w:hAnsi="Courier New" w:cs="Courier New"/>
          <w:color w:val="000000"/>
          <w:lang w:val="es-ES" w:eastAsia="es-ES"/>
        </w:rPr>
        <w:t>(</w:t>
      </w:r>
      <w:r w:rsidRPr="00E57F7F">
        <w:rPr>
          <w:rFonts w:ascii="Courier New" w:eastAsia="Times New Roman" w:hAnsi="Courier New" w:cs="Courier New"/>
          <w:b/>
          <w:bCs/>
          <w:color w:val="660E7A"/>
          <w:lang w:val="es-ES" w:eastAsia="es-ES"/>
        </w:rPr>
        <w:t>ID</w:t>
      </w:r>
      <w:r w:rsidRPr="00E57F7F">
        <w:rPr>
          <w:rFonts w:ascii="Courier New" w:eastAsia="Times New Roman" w:hAnsi="Courier New" w:cs="Courier New"/>
          <w:color w:val="000000"/>
          <w:lang w:val="es-ES" w:eastAsia="es-ES"/>
        </w:rPr>
        <w:t xml:space="preserve">) </w:t>
      </w:r>
      <w:r w:rsidRPr="00E57F7F">
        <w:rPr>
          <w:rFonts w:ascii="Courier New" w:eastAsia="Times New Roman" w:hAnsi="Courier New" w:cs="Courier New"/>
          <w:b/>
          <w:bCs/>
          <w:color w:val="000080"/>
          <w:lang w:val="es-ES" w:eastAsia="es-ES"/>
        </w:rPr>
        <w:t xml:space="preserve">FROM </w:t>
      </w:r>
      <w:r w:rsidRPr="00E57F7F">
        <w:rPr>
          <w:rFonts w:ascii="Courier New" w:eastAsia="Times New Roman" w:hAnsi="Courier New" w:cs="Courier New"/>
          <w:color w:val="000000"/>
          <w:lang w:val="es-ES" w:eastAsia="es-ES"/>
        </w:rPr>
        <w:t>CONSULTA);</w:t>
      </w:r>
    </w:p>
    <w:p w14:paraId="771056C7" w14:textId="77777777" w:rsidR="00E57F7F" w:rsidRDefault="00E57F7F" w:rsidP="004F1D2B">
      <w:pPr>
        <w:jc w:val="both"/>
        <w:rPr>
          <w:lang w:val="es-ES"/>
        </w:rPr>
      </w:pPr>
    </w:p>
    <w:p w14:paraId="29CCAEED" w14:textId="4687ACCD" w:rsidR="00E57F7F" w:rsidRDefault="00C37F5E" w:rsidP="004F1D2B">
      <w:pPr>
        <w:jc w:val="both"/>
        <w:rPr>
          <w:lang w:val="es-ES"/>
        </w:rPr>
      </w:pPr>
      <w:r>
        <w:rPr>
          <w:lang w:val="es-ES"/>
        </w:rPr>
        <w:t xml:space="preserve">La ejecución del procedimiento </w:t>
      </w:r>
      <w:r>
        <w:rPr>
          <w:i/>
          <w:lang w:val="es-ES"/>
        </w:rPr>
        <w:t>GenerarIncidentes</w:t>
      </w:r>
      <w:r>
        <w:rPr>
          <w:lang w:val="es-ES"/>
        </w:rPr>
        <w:t xml:space="preserve"> debería resultar en la creación de un incidente nuevo en estado </w:t>
      </w:r>
      <w:r>
        <w:rPr>
          <w:b/>
          <w:lang w:val="es-ES"/>
        </w:rPr>
        <w:t>Pendiente</w:t>
      </w:r>
      <w:r>
        <w:rPr>
          <w:lang w:val="es-ES"/>
        </w:rPr>
        <w:t xml:space="preserve"> si el procedimiento encuentra consultas ingresadas hace más de 24hs sin ser respondidas.</w:t>
      </w:r>
    </w:p>
    <w:p w14:paraId="57A74179" w14:textId="5690049C" w:rsidR="00C37F5E" w:rsidRDefault="00C37F5E" w:rsidP="004F1D2B">
      <w:pPr>
        <w:jc w:val="both"/>
        <w:rPr>
          <w:lang w:val="es-ES"/>
        </w:rPr>
      </w:pPr>
      <w:r>
        <w:rPr>
          <w:lang w:val="es-ES"/>
        </w:rPr>
        <w:t xml:space="preserve">En este caso ingresamos una consulta, para simular que fue ingresada hace más de 24hs actualizamos el atributo </w:t>
      </w:r>
      <w:r>
        <w:rPr>
          <w:b/>
          <w:lang w:val="es-ES"/>
        </w:rPr>
        <w:t>FECHA_CREACION</w:t>
      </w:r>
      <w:r>
        <w:rPr>
          <w:lang w:val="es-ES"/>
        </w:rPr>
        <w:t xml:space="preserve"> dado que al ingresar un registro el trigger fecha_creacion automáticamente le asigna la fecha actual del sistema.</w:t>
      </w:r>
    </w:p>
    <w:p w14:paraId="20C8A373" w14:textId="1172D5A3" w:rsidR="00D5426D" w:rsidRDefault="00D5426D" w:rsidP="00D5426D">
      <w:pPr>
        <w:jc w:val="both"/>
        <w:rPr>
          <w:b/>
          <w:u w:val="single"/>
          <w:lang w:val="es-ES"/>
        </w:rPr>
      </w:pPr>
      <w:r>
        <w:rPr>
          <w:b/>
          <w:u w:val="single"/>
          <w:lang w:val="es-ES"/>
        </w:rPr>
        <w:t>Procedimiento 6</w:t>
      </w:r>
    </w:p>
    <w:p w14:paraId="7D7A8AD4" w14:textId="5EF21E3F" w:rsidR="00E06A97" w:rsidRDefault="00E06A97" w:rsidP="00D5426D">
      <w:pPr>
        <w:jc w:val="both"/>
        <w:rPr>
          <w:lang w:val="es-ES"/>
        </w:rPr>
      </w:pPr>
      <w:r>
        <w:rPr>
          <w:b/>
          <w:u w:val="single"/>
          <w:lang w:val="es-ES"/>
        </w:rPr>
        <w:t>Sin cache ni fecha</w:t>
      </w:r>
    </w:p>
    <w:p w14:paraId="4C33407A" w14:textId="77777777" w:rsidR="00D5426D" w:rsidRDefault="00D5426D" w:rsidP="00D5426D">
      <w:pPr>
        <w:jc w:val="both"/>
        <w:rPr>
          <w:lang w:val="es-ES"/>
        </w:rPr>
      </w:pPr>
      <w:r>
        <w:rPr>
          <w:lang w:val="es-ES"/>
        </w:rPr>
        <w:t>Dados los siguientes datos de prueba</w:t>
      </w:r>
    </w:p>
    <w:p w14:paraId="3D4A90B8" w14:textId="77777777" w:rsidR="00D5426D" w:rsidRPr="00D5426D" w:rsidRDefault="00D5426D" w:rsidP="00D5426D">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val="es-UY" w:eastAsia="es-UY"/>
        </w:rPr>
      </w:pP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EMPRESA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'123456'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 Empresa 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'miempresa@gmail.com'</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'Avda Italia 1234'</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Perez'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'099334455'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EMPRESA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'1234567'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 Empresa 2 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'miempresa2@gmail.com'</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'Avda Italia 1234'</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Perez'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'099334455'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TIPO_CONSULTA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'Tipo F'</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 xml:space="preserve">DESCRIPCION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TIPO_CONSULTA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268BD2"/>
          <w:sz w:val="16"/>
          <w:szCs w:val="16"/>
          <w:lang w:val="es-UY" w:eastAsia="es-UY"/>
        </w:rPr>
        <w:t>'Tipo I'</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 xml:space="preserve">DESCRIPCION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lastRenderedPageBreak/>
        <w:t xml:space="preserve">INSERT INTO </w:t>
      </w:r>
      <w:r w:rsidRPr="00D5426D">
        <w:rPr>
          <w:rFonts w:ascii="Courier New" w:eastAsia="Times New Roman" w:hAnsi="Courier New" w:cs="Courier New"/>
          <w:color w:val="2AA198"/>
          <w:sz w:val="16"/>
          <w:szCs w:val="16"/>
          <w:lang w:val="es-UY" w:eastAsia="es-UY"/>
        </w:rPr>
        <w:t xml:space="preserve">FUNCIONARIO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TIPO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PAIS</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DIRECCION</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NOMBRE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FECHA_NACIMIENTO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FECHA_INGRESO</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'Operario'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'Uruguay'</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'Cuareim 1122'</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'Juan Rodriguez'</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'02/09/1996'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'08/08/2016'</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FUNCIONARIO_ESPECIALIDAD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'Funcional'</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FUNCIONARIO_ESPECIALIDAD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ID_ESPECIALIDAD</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2AA198"/>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WHERE</w:t>
      </w:r>
      <w:r w:rsidRPr="00D5426D">
        <w:rPr>
          <w:rFonts w:ascii="Courier New" w:eastAsia="Times New Roman" w:hAnsi="Courier New" w:cs="Courier New"/>
          <w:b/>
          <w:bCs/>
          <w:color w:val="B58900"/>
          <w:sz w:val="16"/>
          <w:szCs w:val="16"/>
          <w:lang w:val="es-UY" w:eastAsia="es-UY"/>
        </w:rPr>
        <w:br/>
        <w:t xml:space="preserve">                                                                                                   </w:t>
      </w:r>
      <w:r w:rsidRPr="00D5426D">
        <w:rPr>
          <w:rFonts w:ascii="Courier New" w:eastAsia="Times New Roman" w:hAnsi="Courier New" w:cs="Courier New"/>
          <w:color w:val="2AA198"/>
          <w:sz w:val="16"/>
          <w:szCs w:val="16"/>
          <w:lang w:val="es-UY" w:eastAsia="es-UY"/>
        </w:rPr>
        <w:t>ESPECIALIDAD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DESCRIPCION</w:t>
      </w:r>
      <w:r w:rsidRPr="00D5426D">
        <w:rPr>
          <w:rFonts w:ascii="Courier New" w:eastAsia="Times New Roman" w:hAnsi="Courier New" w:cs="Courier New"/>
          <w:b/>
          <w:bCs/>
          <w:color w:val="859900"/>
          <w:sz w:val="16"/>
          <w:szCs w:val="16"/>
          <w:lang w:val="es-UY" w:eastAsia="es-UY"/>
        </w:rPr>
        <w:br/>
        <w:t xml:space="preserve">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'Investigacion'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RESPUESTA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TEXTO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'Respuesta 1'</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ID_TIPO_CONSULTA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RUT_EMPRESA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DETALLE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MIN</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'123456'</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'¿Pregunta 1?'</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RESPUESTA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DOCUMENTO_FUNCIONARIO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TEXTO</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DC322F"/>
          <w:sz w:val="16"/>
          <w:szCs w:val="16"/>
          <w:lang w:val="es-UY" w:eastAsia="es-UY"/>
        </w:rPr>
        <w:t>47338517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'Respuesta 2'</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INSERT INTO </w:t>
      </w:r>
      <w:r w:rsidRPr="00D5426D">
        <w:rPr>
          <w:rFonts w:ascii="Courier New" w:eastAsia="Times New Roman" w:hAnsi="Courier New" w:cs="Courier New"/>
          <w:color w:val="2AA198"/>
          <w:sz w:val="16"/>
          <w:szCs w:val="16"/>
          <w:lang w:val="es-UY" w:eastAsia="es-UY"/>
        </w:rPr>
        <w:t xml:space="preserve">CONSULTA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ID_TIPO_CONSULTA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RUT_EMPRESA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DETALLE</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859900"/>
          <w:sz w:val="16"/>
          <w:szCs w:val="16"/>
          <w:lang w:val="es-UY" w:eastAsia="es-UY"/>
        </w:rPr>
        <w:t>ID_RESPUESTA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VALUES </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TIPO_CONSULTA</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'1234567'</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b/>
          <w:bCs/>
          <w:color w:val="268BD2"/>
          <w:sz w:val="16"/>
          <w:szCs w:val="16"/>
          <w:lang w:val="es-UY" w:eastAsia="es-UY"/>
        </w:rPr>
        <w:t>'¿Pregunta 2?'</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b/>
          <w:bCs/>
          <w:color w:val="B58900"/>
          <w:sz w:val="16"/>
          <w:szCs w:val="16"/>
          <w:lang w:val="es-UY" w:eastAsia="es-UY"/>
        </w:rPr>
        <w:t xml:space="preserve">SELECT </w:t>
      </w:r>
      <w:r w:rsidRPr="00D5426D">
        <w:rPr>
          <w:rFonts w:ascii="Courier New" w:eastAsia="Times New Roman" w:hAnsi="Courier New" w:cs="Courier New"/>
          <w:i/>
          <w:iCs/>
          <w:color w:val="2AA198"/>
          <w:sz w:val="16"/>
          <w:szCs w:val="16"/>
          <w:lang w:val="es-UY" w:eastAsia="es-UY"/>
        </w:rPr>
        <w:t>MAX</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ID</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B58900"/>
          <w:sz w:val="16"/>
          <w:szCs w:val="16"/>
          <w:lang w:val="es-UY" w:eastAsia="es-UY"/>
        </w:rPr>
        <w:t xml:space="preserve">FROM </w:t>
      </w:r>
      <w:r w:rsidRPr="00D5426D">
        <w:rPr>
          <w:rFonts w:ascii="Courier New" w:eastAsia="Times New Roman" w:hAnsi="Courier New" w:cs="Courier New"/>
          <w:color w:val="2AA198"/>
          <w:sz w:val="16"/>
          <w:szCs w:val="16"/>
          <w:lang w:val="es-UY" w:eastAsia="es-UY"/>
        </w:rPr>
        <w:t>RESPUESTA</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color w:val="839496"/>
          <w:sz w:val="16"/>
          <w:szCs w:val="16"/>
          <w:lang w:val="es-UY" w:eastAsia="es-UY"/>
        </w:rPr>
        <w:br/>
      </w:r>
      <w:r w:rsidRPr="00D5426D">
        <w:rPr>
          <w:rFonts w:ascii="Courier New" w:eastAsia="Times New Roman" w:hAnsi="Courier New" w:cs="Courier New"/>
          <w:b/>
          <w:bCs/>
          <w:color w:val="B58900"/>
          <w:sz w:val="16"/>
          <w:szCs w:val="16"/>
          <w:lang w:val="es-UY" w:eastAsia="es-UY"/>
        </w:rPr>
        <w:t xml:space="preserve">UPDATE </w:t>
      </w:r>
      <w:r w:rsidRPr="00D5426D">
        <w:rPr>
          <w:rFonts w:ascii="Courier New" w:eastAsia="Times New Roman" w:hAnsi="Courier New" w:cs="Courier New"/>
          <w:color w:val="2AA198"/>
          <w:sz w:val="16"/>
          <w:szCs w:val="16"/>
          <w:lang w:val="es-UY" w:eastAsia="es-UY"/>
        </w:rPr>
        <w:t>CONSULTA</w:t>
      </w:r>
      <w:r w:rsidRPr="00D5426D">
        <w:rPr>
          <w:rFonts w:ascii="Courier New" w:eastAsia="Times New Roman" w:hAnsi="Courier New" w:cs="Courier New"/>
          <w:color w:val="2AA198"/>
          <w:sz w:val="16"/>
          <w:szCs w:val="16"/>
          <w:lang w:val="es-UY" w:eastAsia="es-UY"/>
        </w:rPr>
        <w:br/>
      </w:r>
      <w:r w:rsidRPr="00D5426D">
        <w:rPr>
          <w:rFonts w:ascii="Courier New" w:eastAsia="Times New Roman" w:hAnsi="Courier New" w:cs="Courier New"/>
          <w:b/>
          <w:bCs/>
          <w:color w:val="B58900"/>
          <w:sz w:val="16"/>
          <w:szCs w:val="16"/>
          <w:lang w:val="es-UY" w:eastAsia="es-UY"/>
        </w:rPr>
        <w:t xml:space="preserve">SET </w:t>
      </w:r>
      <w:r w:rsidRPr="00D5426D">
        <w:rPr>
          <w:rFonts w:ascii="Courier New" w:eastAsia="Times New Roman" w:hAnsi="Courier New" w:cs="Courier New"/>
          <w:b/>
          <w:bCs/>
          <w:color w:val="859900"/>
          <w:sz w:val="16"/>
          <w:szCs w:val="16"/>
          <w:lang w:val="es-UY" w:eastAsia="es-UY"/>
        </w:rPr>
        <w:t xml:space="preserve">FECHA_RESOLUCION </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i/>
          <w:iCs/>
          <w:color w:val="2AA198"/>
          <w:sz w:val="16"/>
          <w:szCs w:val="16"/>
          <w:lang w:val="es-UY" w:eastAsia="es-UY"/>
        </w:rPr>
        <w:t>ADD_MONTHS</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FECHA_RESOLUCION</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color w:val="DC322F"/>
          <w:sz w:val="16"/>
          <w:szCs w:val="16"/>
          <w:lang w:val="es-UY" w:eastAsia="es-UY"/>
        </w:rPr>
        <w:t>2</w:t>
      </w:r>
      <w:r w:rsidRPr="00D5426D">
        <w:rPr>
          <w:rFonts w:ascii="Courier New" w:eastAsia="Times New Roman" w:hAnsi="Courier New" w:cs="Courier New"/>
          <w:color w:val="839496"/>
          <w:sz w:val="16"/>
          <w:szCs w:val="16"/>
          <w:lang w:val="es-UY" w:eastAsia="es-UY"/>
        </w:rPr>
        <w:t>) + (</w:t>
      </w:r>
      <w:r w:rsidRPr="00D5426D">
        <w:rPr>
          <w:rFonts w:ascii="Courier New" w:eastAsia="Times New Roman" w:hAnsi="Courier New" w:cs="Courier New"/>
          <w:color w:val="DC322F"/>
          <w:sz w:val="16"/>
          <w:szCs w:val="16"/>
          <w:lang w:val="es-UY" w:eastAsia="es-UY"/>
        </w:rPr>
        <w:t xml:space="preserve">1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 xml:space="preserve">24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5</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color w:val="839496"/>
          <w:sz w:val="16"/>
          <w:szCs w:val="16"/>
          <w:lang w:val="es-UY" w:eastAsia="es-UY"/>
        </w:rPr>
        <w:br/>
        <w:t xml:space="preserve">  </w:t>
      </w:r>
      <w:r w:rsidRPr="00D5426D">
        <w:rPr>
          <w:rFonts w:ascii="Courier New" w:eastAsia="Times New Roman" w:hAnsi="Courier New" w:cs="Courier New"/>
          <w:b/>
          <w:bCs/>
          <w:color w:val="859900"/>
          <w:sz w:val="16"/>
          <w:szCs w:val="16"/>
          <w:lang w:val="es-UY" w:eastAsia="es-UY"/>
        </w:rPr>
        <w:t xml:space="preserve">FECHA_CREACION     </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i/>
          <w:iCs/>
          <w:color w:val="2AA198"/>
          <w:sz w:val="16"/>
          <w:szCs w:val="16"/>
          <w:lang w:val="es-UY" w:eastAsia="es-UY"/>
        </w:rPr>
        <w:t>ADD_MONTHS</w:t>
      </w:r>
      <w:r w:rsidRPr="00D5426D">
        <w:rPr>
          <w:rFonts w:ascii="Courier New" w:eastAsia="Times New Roman" w:hAnsi="Courier New" w:cs="Courier New"/>
          <w:color w:val="839496"/>
          <w:sz w:val="16"/>
          <w:szCs w:val="16"/>
          <w:lang w:val="es-UY" w:eastAsia="es-UY"/>
        </w:rPr>
        <w:t>(</w:t>
      </w:r>
      <w:r w:rsidRPr="00D5426D">
        <w:rPr>
          <w:rFonts w:ascii="Courier New" w:eastAsia="Times New Roman" w:hAnsi="Courier New" w:cs="Courier New"/>
          <w:b/>
          <w:bCs/>
          <w:color w:val="859900"/>
          <w:sz w:val="16"/>
          <w:szCs w:val="16"/>
          <w:lang w:val="es-UY" w:eastAsia="es-UY"/>
        </w:rPr>
        <w:t>FECHA_CREACION</w:t>
      </w:r>
      <w:r w:rsidRPr="00D5426D">
        <w:rPr>
          <w:rFonts w:ascii="Courier New" w:eastAsia="Times New Roman" w:hAnsi="Courier New" w:cs="Courier New"/>
          <w:color w:val="839496"/>
          <w:sz w:val="16"/>
          <w:szCs w:val="16"/>
          <w:lang w:val="es-UY" w:eastAsia="es-UY"/>
        </w:rPr>
        <w:t>, -</w:t>
      </w:r>
      <w:r w:rsidRPr="00D5426D">
        <w:rPr>
          <w:rFonts w:ascii="Courier New" w:eastAsia="Times New Roman" w:hAnsi="Courier New" w:cs="Courier New"/>
          <w:color w:val="DC322F"/>
          <w:sz w:val="16"/>
          <w:szCs w:val="16"/>
          <w:lang w:val="es-UY" w:eastAsia="es-UY"/>
        </w:rPr>
        <w:t>2</w:t>
      </w:r>
      <w:r w:rsidRPr="00D5426D">
        <w:rPr>
          <w:rFonts w:ascii="Courier New" w:eastAsia="Times New Roman" w:hAnsi="Courier New" w:cs="Courier New"/>
          <w:color w:val="839496"/>
          <w:sz w:val="16"/>
          <w:szCs w:val="16"/>
          <w:lang w:val="es-UY" w:eastAsia="es-UY"/>
        </w:rPr>
        <w:t>) + (</w:t>
      </w:r>
      <w:r w:rsidRPr="00D5426D">
        <w:rPr>
          <w:rFonts w:ascii="Courier New" w:eastAsia="Times New Roman" w:hAnsi="Courier New" w:cs="Courier New"/>
          <w:color w:val="DC322F"/>
          <w:sz w:val="16"/>
          <w:szCs w:val="16"/>
          <w:lang w:val="es-UY" w:eastAsia="es-UY"/>
        </w:rPr>
        <w:t xml:space="preserve">1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 xml:space="preserve">24 </w:t>
      </w:r>
      <w:r w:rsidRPr="00D5426D">
        <w:rPr>
          <w:rFonts w:ascii="Courier New" w:eastAsia="Times New Roman" w:hAnsi="Courier New" w:cs="Courier New"/>
          <w:color w:val="839496"/>
          <w:sz w:val="16"/>
          <w:szCs w:val="16"/>
          <w:lang w:val="es-UY" w:eastAsia="es-UY"/>
        </w:rPr>
        <w:t xml:space="preserve">* </w:t>
      </w:r>
      <w:r w:rsidRPr="00D5426D">
        <w:rPr>
          <w:rFonts w:ascii="Courier New" w:eastAsia="Times New Roman" w:hAnsi="Courier New" w:cs="Courier New"/>
          <w:color w:val="DC322F"/>
          <w:sz w:val="16"/>
          <w:szCs w:val="16"/>
          <w:lang w:val="es-UY" w:eastAsia="es-UY"/>
        </w:rPr>
        <w:t>3</w:t>
      </w:r>
      <w:r w:rsidRPr="00D5426D">
        <w:rPr>
          <w:rFonts w:ascii="Courier New" w:eastAsia="Times New Roman" w:hAnsi="Courier New" w:cs="Courier New"/>
          <w:color w:val="839496"/>
          <w:sz w:val="16"/>
          <w:szCs w:val="16"/>
          <w:lang w:val="es-UY" w:eastAsia="es-UY"/>
        </w:rPr>
        <w:t>));</w:t>
      </w:r>
    </w:p>
    <w:p w14:paraId="00FF58A5" w14:textId="77777777" w:rsidR="00D5426D" w:rsidRPr="00D5426D" w:rsidRDefault="00D5426D" w:rsidP="00D5426D">
      <w:pPr>
        <w:jc w:val="both"/>
        <w:rPr>
          <w:lang w:val="es-UY"/>
        </w:rPr>
      </w:pPr>
    </w:p>
    <w:p w14:paraId="7B0123E9" w14:textId="77B6868A" w:rsidR="00D5426D" w:rsidRDefault="00D5426D" w:rsidP="00D5426D">
      <w:pPr>
        <w:jc w:val="both"/>
        <w:rPr>
          <w:lang w:val="es-ES"/>
        </w:rPr>
      </w:pPr>
      <w:r>
        <w:rPr>
          <w:lang w:val="es-ES"/>
        </w:rPr>
        <w:t xml:space="preserve">La ejecución de </w:t>
      </w:r>
      <w:r w:rsidRPr="00D5426D">
        <w:rPr>
          <w:lang w:val="es-ES"/>
        </w:rPr>
        <w:t>InfoFuncionarios</w:t>
      </w:r>
      <w:r>
        <w:rPr>
          <w:lang w:val="es-ES"/>
        </w:rPr>
        <w:t xml:space="preserve"> debería imprimir al funcionario Juan con sus especialidades seguido de los tipos de consultas que ha respondido y para cada una de ellas la empresa de la cual proviene y algunas estadísticas. En este caso se tiene el tipo de consulta “Tipo F” y “Tipo I”, para la primera se respondió una consulta en 2 horas de la empresa “Mi Empresa SA” y para la segunda </w:t>
      </w:r>
      <w:r w:rsidR="004D007A">
        <w:rPr>
          <w:lang w:val="es-ES"/>
        </w:rPr>
        <w:t>los datos son los mismos, pero para la empresa “Mi Empresa 2 SA”</w:t>
      </w:r>
      <w:r>
        <w:rPr>
          <w:lang w:val="es-ES"/>
        </w:rPr>
        <w:t>.</w:t>
      </w:r>
      <w:r w:rsidR="004D007A">
        <w:rPr>
          <w:lang w:val="es-ES"/>
        </w:rPr>
        <w:t xml:space="preserve"> Como se ve en la imagen se comprueba lo esperado.</w:t>
      </w:r>
    </w:p>
    <w:p w14:paraId="20EECC4D" w14:textId="4D0590D2" w:rsidR="00D5426D" w:rsidRDefault="004D007A" w:rsidP="00D5426D">
      <w:pPr>
        <w:jc w:val="both"/>
        <w:rPr>
          <w:lang w:val="es-ES"/>
        </w:rPr>
      </w:pPr>
      <w:r>
        <w:rPr>
          <w:noProof/>
          <w:lang w:val="es-UY" w:eastAsia="es-UY"/>
        </w:rPr>
        <w:drawing>
          <wp:anchor distT="0" distB="0" distL="114300" distR="114300" simplePos="0" relativeHeight="251660288" behindDoc="1" locked="0" layoutInCell="1" allowOverlap="1" wp14:anchorId="20D52055" wp14:editId="53EE817E">
            <wp:simplePos x="0" y="0"/>
            <wp:positionH relativeFrom="column">
              <wp:posOffset>388620</wp:posOffset>
            </wp:positionH>
            <wp:positionV relativeFrom="paragraph">
              <wp:posOffset>10795</wp:posOffset>
            </wp:positionV>
            <wp:extent cx="6073140" cy="2741930"/>
            <wp:effectExtent l="0" t="0" r="3810" b="1270"/>
            <wp:wrapThrough wrapText="bothSides">
              <wp:wrapPolygon edited="0">
                <wp:start x="0" y="0"/>
                <wp:lineTo x="0" y="21460"/>
                <wp:lineTo x="21546" y="21460"/>
                <wp:lineTo x="215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073140" cy="2741930"/>
                    </a:xfrm>
                    <a:prstGeom prst="rect">
                      <a:avLst/>
                    </a:prstGeom>
                  </pic:spPr>
                </pic:pic>
              </a:graphicData>
            </a:graphic>
            <wp14:sizeRelH relativeFrom="margin">
              <wp14:pctWidth>0</wp14:pctWidth>
            </wp14:sizeRelH>
            <wp14:sizeRelV relativeFrom="margin">
              <wp14:pctHeight>0</wp14:pctHeight>
            </wp14:sizeRelV>
          </wp:anchor>
        </w:drawing>
      </w:r>
    </w:p>
    <w:p w14:paraId="2112782B" w14:textId="4D68EAD3" w:rsidR="00D5426D" w:rsidRDefault="00D5426D" w:rsidP="00D5426D">
      <w:pPr>
        <w:jc w:val="both"/>
        <w:rPr>
          <w:lang w:val="es-ES"/>
        </w:rPr>
      </w:pPr>
    </w:p>
    <w:p w14:paraId="0BD71D69" w14:textId="72793846" w:rsidR="00C37F5E" w:rsidRDefault="004D007A" w:rsidP="004F1D2B">
      <w:pPr>
        <w:jc w:val="both"/>
        <w:rPr>
          <w:lang w:val="es-ES"/>
        </w:rPr>
      </w:pPr>
      <w:r>
        <w:rPr>
          <w:lang w:val="es-ES"/>
        </w:rPr>
        <w:t xml:space="preserve"> </w:t>
      </w:r>
    </w:p>
    <w:p w14:paraId="2F70C107" w14:textId="5F5B80E0" w:rsidR="004D007A" w:rsidRDefault="004D007A" w:rsidP="004F1D2B">
      <w:pPr>
        <w:jc w:val="both"/>
        <w:rPr>
          <w:lang w:val="es-ES"/>
        </w:rPr>
      </w:pPr>
    </w:p>
    <w:p w14:paraId="546C09A2" w14:textId="17A53B25" w:rsidR="004D007A" w:rsidRDefault="004D007A" w:rsidP="004F1D2B">
      <w:pPr>
        <w:jc w:val="both"/>
        <w:rPr>
          <w:lang w:val="es-ES"/>
        </w:rPr>
      </w:pPr>
    </w:p>
    <w:p w14:paraId="38DABD34" w14:textId="29BEDC7B" w:rsidR="004D007A" w:rsidRDefault="004D007A" w:rsidP="004F1D2B">
      <w:pPr>
        <w:jc w:val="both"/>
        <w:rPr>
          <w:lang w:val="es-ES"/>
        </w:rPr>
      </w:pPr>
    </w:p>
    <w:p w14:paraId="1A1D13B5" w14:textId="5715840A" w:rsidR="004D007A" w:rsidRDefault="004D007A" w:rsidP="004F1D2B">
      <w:pPr>
        <w:jc w:val="both"/>
        <w:rPr>
          <w:lang w:val="es-ES"/>
        </w:rPr>
      </w:pPr>
    </w:p>
    <w:p w14:paraId="6F7745AD" w14:textId="29FEFC29" w:rsidR="004D007A" w:rsidRDefault="004D007A" w:rsidP="004F1D2B">
      <w:pPr>
        <w:jc w:val="both"/>
        <w:rPr>
          <w:lang w:val="es-ES"/>
        </w:rPr>
      </w:pPr>
    </w:p>
    <w:p w14:paraId="361C87BD" w14:textId="4802BB90" w:rsidR="004D007A" w:rsidRDefault="00E06A97" w:rsidP="004F1D2B">
      <w:pPr>
        <w:jc w:val="both"/>
        <w:rPr>
          <w:lang w:val="es-ES"/>
        </w:rPr>
      </w:pPr>
      <w:r>
        <w:rPr>
          <w:b/>
          <w:u w:val="single"/>
          <w:lang w:val="es-ES"/>
        </w:rPr>
        <w:lastRenderedPageBreak/>
        <w:t>Con</w:t>
      </w:r>
      <w:r>
        <w:rPr>
          <w:b/>
          <w:u w:val="single"/>
          <w:lang w:val="es-ES"/>
        </w:rPr>
        <w:t xml:space="preserve"> cache </w:t>
      </w:r>
      <w:r>
        <w:rPr>
          <w:b/>
          <w:u w:val="single"/>
          <w:lang w:val="es-ES"/>
        </w:rPr>
        <w:t>s</w:t>
      </w:r>
      <w:r>
        <w:rPr>
          <w:b/>
          <w:u w:val="single"/>
          <w:lang w:val="es-ES"/>
        </w:rPr>
        <w:t>i</w:t>
      </w:r>
      <w:r>
        <w:rPr>
          <w:b/>
          <w:u w:val="single"/>
          <w:lang w:val="es-ES"/>
        </w:rPr>
        <w:t>n</w:t>
      </w:r>
      <w:r>
        <w:rPr>
          <w:b/>
          <w:u w:val="single"/>
          <w:lang w:val="es-ES"/>
        </w:rPr>
        <w:t xml:space="preserve"> fecha</w:t>
      </w:r>
    </w:p>
    <w:p w14:paraId="150CA3B6" w14:textId="5BBAEB16" w:rsidR="004D007A" w:rsidRDefault="00E06A97" w:rsidP="004F1D2B">
      <w:pPr>
        <w:jc w:val="both"/>
        <w:rPr>
          <w:lang w:val="es-ES"/>
        </w:rPr>
      </w:pPr>
      <w:r>
        <w:rPr>
          <w:noProof/>
          <w:lang w:val="es-UY" w:eastAsia="es-UY"/>
        </w:rPr>
        <w:drawing>
          <wp:anchor distT="0" distB="0" distL="114300" distR="114300" simplePos="0" relativeHeight="251662336" behindDoc="1" locked="0" layoutInCell="1" allowOverlap="1" wp14:anchorId="28174D1B" wp14:editId="2A02150A">
            <wp:simplePos x="0" y="0"/>
            <wp:positionH relativeFrom="column">
              <wp:posOffset>0</wp:posOffset>
            </wp:positionH>
            <wp:positionV relativeFrom="paragraph">
              <wp:posOffset>660400</wp:posOffset>
            </wp:positionV>
            <wp:extent cx="5425440" cy="2400300"/>
            <wp:effectExtent l="0" t="0" r="3810" b="0"/>
            <wp:wrapThrough wrapText="bothSides">
              <wp:wrapPolygon edited="0">
                <wp:start x="0" y="0"/>
                <wp:lineTo x="0" y="21429"/>
                <wp:lineTo x="21539" y="21429"/>
                <wp:lineTo x="2153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0665" b="12459"/>
                    <a:stretch/>
                  </pic:blipFill>
                  <pic:spPr bwMode="auto">
                    <a:xfrm>
                      <a:off x="0" y="0"/>
                      <a:ext cx="542544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007A">
        <w:rPr>
          <w:lang w:val="es-ES"/>
        </w:rPr>
        <w:t xml:space="preserve">Se puede ver que si sumamos la siguiente línea: </w:t>
      </w:r>
      <w:r w:rsidR="004D007A" w:rsidRPr="004D007A">
        <w:rPr>
          <w:rFonts w:ascii="Consolas" w:hAnsi="Consolas"/>
          <w:lang w:val="es-ES"/>
        </w:rPr>
        <w:t>DBMS_OUTPUT.PUT_LINE(‘</w:t>
      </w:r>
      <w:r w:rsidR="004D007A">
        <w:rPr>
          <w:rFonts w:ascii="Consolas" w:hAnsi="Consolas"/>
          <w:lang w:val="es-ES"/>
        </w:rPr>
        <w:t>SIN CACHE</w:t>
      </w:r>
      <w:r w:rsidR="004D007A" w:rsidRPr="004D007A">
        <w:rPr>
          <w:rFonts w:ascii="Consolas" w:hAnsi="Consolas"/>
          <w:lang w:val="es-ES"/>
        </w:rPr>
        <w:t>’)</w:t>
      </w:r>
      <w:r w:rsidR="004D007A">
        <w:rPr>
          <w:lang w:val="es-ES"/>
        </w:rPr>
        <w:t xml:space="preserve"> inmediatamente de que comienza la declaración del cuerpo del procedimiento ImprimirFuncionarios, luego del primer </w:t>
      </w:r>
      <w:r w:rsidR="004D007A" w:rsidRPr="004D007A">
        <w:rPr>
          <w:rFonts w:ascii="Consolas" w:hAnsi="Consolas"/>
          <w:lang w:val="es-ES"/>
        </w:rPr>
        <w:t>BEGIN</w:t>
      </w:r>
      <w:r w:rsidR="004D007A">
        <w:rPr>
          <w:lang w:val="es-ES"/>
        </w:rPr>
        <w:t xml:space="preserve">, </w:t>
      </w:r>
      <w:r>
        <w:rPr>
          <w:lang w:val="es-ES"/>
        </w:rPr>
        <w:t xml:space="preserve">actualizamos el mismo y volvemos a correr la misma consulta, el resultado es el siguiente: </w:t>
      </w:r>
    </w:p>
    <w:p w14:paraId="2CD990BF" w14:textId="0E26E544" w:rsidR="00E06A97" w:rsidRDefault="00E06A97" w:rsidP="004F1D2B">
      <w:pPr>
        <w:jc w:val="both"/>
        <w:rPr>
          <w:lang w:val="es-ES"/>
        </w:rPr>
      </w:pPr>
    </w:p>
    <w:p w14:paraId="05360DEA" w14:textId="72DBBD96" w:rsidR="00E06A97" w:rsidRDefault="00E06A97" w:rsidP="004F1D2B">
      <w:pPr>
        <w:jc w:val="both"/>
        <w:rPr>
          <w:lang w:val="es-ES"/>
        </w:rPr>
      </w:pPr>
    </w:p>
    <w:p w14:paraId="73050BB7" w14:textId="3F7D4B1F" w:rsidR="00E06A97" w:rsidRDefault="00E06A97" w:rsidP="004F1D2B">
      <w:pPr>
        <w:jc w:val="both"/>
        <w:rPr>
          <w:lang w:val="es-ES"/>
        </w:rPr>
      </w:pPr>
    </w:p>
    <w:p w14:paraId="44B7BF73" w14:textId="26EBD2D2" w:rsidR="00E06A97" w:rsidRDefault="00E06A97" w:rsidP="004F1D2B">
      <w:pPr>
        <w:jc w:val="both"/>
        <w:rPr>
          <w:lang w:val="es-ES"/>
        </w:rPr>
      </w:pPr>
    </w:p>
    <w:p w14:paraId="40039263" w14:textId="46DBEA47" w:rsidR="00E06A97" w:rsidRDefault="00E06A97" w:rsidP="004F1D2B">
      <w:pPr>
        <w:jc w:val="both"/>
        <w:rPr>
          <w:lang w:val="es-ES"/>
        </w:rPr>
      </w:pPr>
    </w:p>
    <w:p w14:paraId="7DB790B6" w14:textId="07797AD1" w:rsidR="00E06A97" w:rsidRDefault="00E06A97" w:rsidP="004F1D2B">
      <w:pPr>
        <w:jc w:val="both"/>
        <w:rPr>
          <w:lang w:val="es-ES"/>
        </w:rPr>
      </w:pPr>
    </w:p>
    <w:p w14:paraId="5A6966FC" w14:textId="53D9BF4A" w:rsidR="00E06A97" w:rsidRDefault="00E06A97" w:rsidP="004F1D2B">
      <w:pPr>
        <w:jc w:val="both"/>
        <w:rPr>
          <w:lang w:val="es-ES"/>
        </w:rPr>
      </w:pPr>
    </w:p>
    <w:p w14:paraId="638C5E0F" w14:textId="35670EC9" w:rsidR="00E06A97" w:rsidRDefault="00E06A97" w:rsidP="004F1D2B">
      <w:pPr>
        <w:jc w:val="both"/>
        <w:rPr>
          <w:lang w:val="es-ES"/>
        </w:rPr>
      </w:pPr>
    </w:p>
    <w:p w14:paraId="4DAF0D0F" w14:textId="7BD6A580" w:rsidR="00E06A97" w:rsidRDefault="00E06A97" w:rsidP="004F1D2B">
      <w:pPr>
        <w:jc w:val="both"/>
        <w:rPr>
          <w:lang w:val="es-ES"/>
        </w:rPr>
      </w:pPr>
    </w:p>
    <w:p w14:paraId="0E7EF970" w14:textId="77777777" w:rsidR="00FB1506" w:rsidRDefault="00E06A97" w:rsidP="00FB1506">
      <w:pPr>
        <w:jc w:val="both"/>
        <w:rPr>
          <w:lang w:val="es-ES"/>
        </w:rPr>
      </w:pPr>
      <w:r>
        <w:rPr>
          <w:lang w:val="es-ES"/>
        </w:rPr>
        <w:t>Se puede ver que no se imprimió el mensaje de “SIN CACHE”, por lo cual la respuesta sale efectivamente del cache generado por la anterior.</w:t>
      </w:r>
    </w:p>
    <w:p w14:paraId="43DBF27B" w14:textId="0625FB8D" w:rsidR="00FB1506" w:rsidRDefault="00FB1506" w:rsidP="00FB1506">
      <w:pPr>
        <w:jc w:val="both"/>
        <w:rPr>
          <w:b/>
          <w:u w:val="single"/>
          <w:lang w:val="es-ES"/>
        </w:rPr>
      </w:pPr>
      <w:r>
        <w:rPr>
          <w:b/>
          <w:u w:val="single"/>
          <w:lang w:val="es-ES"/>
        </w:rPr>
        <w:t>Continuando la ejecución</w:t>
      </w:r>
    </w:p>
    <w:p w14:paraId="03300F02" w14:textId="37280F31" w:rsidR="00FB1506" w:rsidRDefault="00FB1506" w:rsidP="00FB1506">
      <w:pPr>
        <w:jc w:val="both"/>
        <w:rPr>
          <w:lang w:val="es-ES"/>
        </w:rPr>
      </w:pPr>
      <w:r w:rsidRPr="00FB1506">
        <w:rPr>
          <w:lang w:val="es-ES"/>
        </w:rPr>
        <w:t>En este caso se usarán los siguientes datos de prueba:</w:t>
      </w:r>
    </w:p>
    <w:p w14:paraId="056B4C34" w14:textId="77777777" w:rsidR="00FB1506" w:rsidRPr="00FB1506" w:rsidRDefault="00FB1506" w:rsidP="00FB150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val="es-UY" w:eastAsia="es-UY"/>
        </w:rPr>
      </w:pP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EMPRESA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'123456'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 Empresa 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'miempresa@gmail.com'</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'Avda Italia 1234'</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'099334455'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EMPRESA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'1234567'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 Empresa 2 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'miempresa2@gmail.com'</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'Avda Italia 1234'</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'099334455'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TIPO_CONSULTA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'Tipo F'</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 xml:space="preserve">DESCRIPCION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TIPO_CONSULTA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268BD2"/>
          <w:sz w:val="16"/>
          <w:szCs w:val="16"/>
          <w:lang w:val="es-UY" w:eastAsia="es-UY"/>
        </w:rPr>
        <w:t>'Tipo I'</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 xml:space="preserve">DESCRIPCION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TIPO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PAIS</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DIRECCION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NOMBRE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FECHA_NACIMIENTO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FECHA_INGRESO</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'Operario'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'Uruguay'</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'Cuareim 1122'</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'Juan Rodriguez'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'02/09/1996'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'08/08/2016'</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TIPO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PAIS</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DIRECCION</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NOMBRE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FECHA_NACIMIENTO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FECHA_INGRESO</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'Operario'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'Uruguay'</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'Cuareim 1122'</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'Rodolfo Perez'</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'02/09/1997'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'08/08/2018'</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lastRenderedPageBreak/>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FUNCIONARIO_ESPECIALIDAD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'Funcional'</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FUNCIONARIO_ESPECIALIDAD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ID_ESPECIALIDAD</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2AA198"/>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WHERE</w:t>
      </w:r>
      <w:r w:rsidRPr="00FB1506">
        <w:rPr>
          <w:rFonts w:ascii="Courier New" w:eastAsia="Times New Roman" w:hAnsi="Courier New" w:cs="Courier New"/>
          <w:b/>
          <w:bCs/>
          <w:color w:val="B58900"/>
          <w:sz w:val="16"/>
          <w:szCs w:val="16"/>
          <w:lang w:val="es-UY" w:eastAsia="es-UY"/>
        </w:rPr>
        <w:br/>
        <w:t xml:space="preserve">                                                                                                   </w:t>
      </w:r>
      <w:r w:rsidRPr="00FB1506">
        <w:rPr>
          <w:rFonts w:ascii="Courier New" w:eastAsia="Times New Roman" w:hAnsi="Courier New" w:cs="Courier New"/>
          <w:color w:val="2AA198"/>
          <w:sz w:val="16"/>
          <w:szCs w:val="16"/>
          <w:lang w:val="es-UY" w:eastAsia="es-UY"/>
        </w:rPr>
        <w:t>ESPECIALIDAD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DESCRIPCION</w:t>
      </w:r>
      <w:r w:rsidRPr="00FB1506">
        <w:rPr>
          <w:rFonts w:ascii="Courier New" w:eastAsia="Times New Roman" w:hAnsi="Courier New" w:cs="Courier New"/>
          <w:b/>
          <w:bCs/>
          <w:color w:val="859900"/>
          <w:sz w:val="16"/>
          <w:szCs w:val="16"/>
          <w:lang w:val="es-UY" w:eastAsia="es-UY"/>
        </w:rPr>
        <w:br/>
        <w:t xml:space="preserve">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'Investigacion'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RESPUESTA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TEXTO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47338517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'Respuesta 1'</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ID_TIPO_CONSULTA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RUT_EMPRESA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DETALLE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MIN</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'123456'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'¿Pregunta 1?'</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RESPUESTA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DOCUMENTO_FUNCIONARIO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TEXTO</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DC322F"/>
          <w:sz w:val="16"/>
          <w:szCs w:val="16"/>
          <w:lang w:val="es-UY" w:eastAsia="es-UY"/>
        </w:rPr>
        <w:t>48015536</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'Respuesta 2'</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INSERT INTO </w:t>
      </w:r>
      <w:r w:rsidRPr="00FB1506">
        <w:rPr>
          <w:rFonts w:ascii="Courier New" w:eastAsia="Times New Roman" w:hAnsi="Courier New" w:cs="Courier New"/>
          <w:color w:val="2AA198"/>
          <w:sz w:val="16"/>
          <w:szCs w:val="16"/>
          <w:lang w:val="es-UY" w:eastAsia="es-UY"/>
        </w:rPr>
        <w:t xml:space="preserve">CONSULTA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ID_TIPO_CONSULTA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RUT_EMPRESA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DETALLE</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859900"/>
          <w:sz w:val="16"/>
          <w:szCs w:val="16"/>
          <w:lang w:val="es-UY" w:eastAsia="es-UY"/>
        </w:rPr>
        <w:t>ID_RESPUESTA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VALUES </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TIPO_CONSULTA</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'1234567'</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b/>
          <w:bCs/>
          <w:color w:val="268BD2"/>
          <w:sz w:val="16"/>
          <w:szCs w:val="16"/>
          <w:lang w:val="es-UY" w:eastAsia="es-UY"/>
        </w:rPr>
        <w:t>'¿Pregunta 2?'</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b/>
          <w:bCs/>
          <w:color w:val="B58900"/>
          <w:sz w:val="16"/>
          <w:szCs w:val="16"/>
          <w:lang w:val="es-UY" w:eastAsia="es-UY"/>
        </w:rPr>
        <w:t xml:space="preserve">SELECT </w:t>
      </w:r>
      <w:r w:rsidRPr="00FB1506">
        <w:rPr>
          <w:rFonts w:ascii="Courier New" w:eastAsia="Times New Roman" w:hAnsi="Courier New" w:cs="Courier New"/>
          <w:i/>
          <w:iCs/>
          <w:color w:val="2AA198"/>
          <w:sz w:val="16"/>
          <w:szCs w:val="16"/>
          <w:lang w:val="es-UY" w:eastAsia="es-UY"/>
        </w:rPr>
        <w:t>MAX</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ID</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B58900"/>
          <w:sz w:val="16"/>
          <w:szCs w:val="16"/>
          <w:lang w:val="es-UY" w:eastAsia="es-UY"/>
        </w:rPr>
        <w:t xml:space="preserve">FROM </w:t>
      </w:r>
      <w:r w:rsidRPr="00FB1506">
        <w:rPr>
          <w:rFonts w:ascii="Courier New" w:eastAsia="Times New Roman" w:hAnsi="Courier New" w:cs="Courier New"/>
          <w:color w:val="2AA198"/>
          <w:sz w:val="16"/>
          <w:szCs w:val="16"/>
          <w:lang w:val="es-UY" w:eastAsia="es-UY"/>
        </w:rPr>
        <w:t>RESPUESTA</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color w:val="839496"/>
          <w:sz w:val="16"/>
          <w:szCs w:val="16"/>
          <w:lang w:val="es-UY" w:eastAsia="es-UY"/>
        </w:rPr>
        <w:br/>
      </w:r>
      <w:r w:rsidRPr="00FB1506">
        <w:rPr>
          <w:rFonts w:ascii="Courier New" w:eastAsia="Times New Roman" w:hAnsi="Courier New" w:cs="Courier New"/>
          <w:b/>
          <w:bCs/>
          <w:color w:val="B58900"/>
          <w:sz w:val="16"/>
          <w:szCs w:val="16"/>
          <w:lang w:val="es-UY" w:eastAsia="es-UY"/>
        </w:rPr>
        <w:t xml:space="preserve">UPDATE </w:t>
      </w:r>
      <w:r w:rsidRPr="00FB1506">
        <w:rPr>
          <w:rFonts w:ascii="Courier New" w:eastAsia="Times New Roman" w:hAnsi="Courier New" w:cs="Courier New"/>
          <w:color w:val="2AA198"/>
          <w:sz w:val="16"/>
          <w:szCs w:val="16"/>
          <w:lang w:val="es-UY" w:eastAsia="es-UY"/>
        </w:rPr>
        <w:t>CONSULTA</w:t>
      </w:r>
      <w:r w:rsidRPr="00FB1506">
        <w:rPr>
          <w:rFonts w:ascii="Courier New" w:eastAsia="Times New Roman" w:hAnsi="Courier New" w:cs="Courier New"/>
          <w:color w:val="2AA198"/>
          <w:sz w:val="16"/>
          <w:szCs w:val="16"/>
          <w:lang w:val="es-UY" w:eastAsia="es-UY"/>
        </w:rPr>
        <w:br/>
      </w:r>
      <w:r w:rsidRPr="00FB1506">
        <w:rPr>
          <w:rFonts w:ascii="Courier New" w:eastAsia="Times New Roman" w:hAnsi="Courier New" w:cs="Courier New"/>
          <w:b/>
          <w:bCs/>
          <w:color w:val="B58900"/>
          <w:sz w:val="16"/>
          <w:szCs w:val="16"/>
          <w:lang w:val="es-UY" w:eastAsia="es-UY"/>
        </w:rPr>
        <w:t xml:space="preserve">SET </w:t>
      </w:r>
      <w:r w:rsidRPr="00FB1506">
        <w:rPr>
          <w:rFonts w:ascii="Courier New" w:eastAsia="Times New Roman" w:hAnsi="Courier New" w:cs="Courier New"/>
          <w:b/>
          <w:bCs/>
          <w:color w:val="859900"/>
          <w:sz w:val="16"/>
          <w:szCs w:val="16"/>
          <w:lang w:val="es-UY" w:eastAsia="es-UY"/>
        </w:rPr>
        <w:t xml:space="preserve">FECHA_RESOLUCION </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i/>
          <w:iCs/>
          <w:color w:val="2AA198"/>
          <w:sz w:val="16"/>
          <w:szCs w:val="16"/>
          <w:lang w:val="es-UY" w:eastAsia="es-UY"/>
        </w:rPr>
        <w:t>ADD_MONTHS</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FECHA_RESOLUCION</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color w:val="DC322F"/>
          <w:sz w:val="16"/>
          <w:szCs w:val="16"/>
          <w:lang w:val="es-UY" w:eastAsia="es-UY"/>
        </w:rPr>
        <w:t>2</w:t>
      </w:r>
      <w:r w:rsidRPr="00FB1506">
        <w:rPr>
          <w:rFonts w:ascii="Courier New" w:eastAsia="Times New Roman" w:hAnsi="Courier New" w:cs="Courier New"/>
          <w:color w:val="839496"/>
          <w:sz w:val="16"/>
          <w:szCs w:val="16"/>
          <w:lang w:val="es-UY" w:eastAsia="es-UY"/>
        </w:rPr>
        <w:t>) + (</w:t>
      </w:r>
      <w:r w:rsidRPr="00FB1506">
        <w:rPr>
          <w:rFonts w:ascii="Courier New" w:eastAsia="Times New Roman" w:hAnsi="Courier New" w:cs="Courier New"/>
          <w:color w:val="DC322F"/>
          <w:sz w:val="16"/>
          <w:szCs w:val="16"/>
          <w:lang w:val="es-UY" w:eastAsia="es-UY"/>
        </w:rPr>
        <w:t xml:space="preserve">1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 xml:space="preserve">24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5</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color w:val="839496"/>
          <w:sz w:val="16"/>
          <w:szCs w:val="16"/>
          <w:lang w:val="es-UY" w:eastAsia="es-UY"/>
        </w:rPr>
        <w:br/>
        <w:t xml:space="preserve">  </w:t>
      </w:r>
      <w:r w:rsidRPr="00FB1506">
        <w:rPr>
          <w:rFonts w:ascii="Courier New" w:eastAsia="Times New Roman" w:hAnsi="Courier New" w:cs="Courier New"/>
          <w:b/>
          <w:bCs/>
          <w:color w:val="859900"/>
          <w:sz w:val="16"/>
          <w:szCs w:val="16"/>
          <w:lang w:val="es-UY" w:eastAsia="es-UY"/>
        </w:rPr>
        <w:t xml:space="preserve">FECHA_CREACION     </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i/>
          <w:iCs/>
          <w:color w:val="2AA198"/>
          <w:sz w:val="16"/>
          <w:szCs w:val="16"/>
          <w:lang w:val="es-UY" w:eastAsia="es-UY"/>
        </w:rPr>
        <w:t>ADD_MONTHS</w:t>
      </w:r>
      <w:r w:rsidRPr="00FB1506">
        <w:rPr>
          <w:rFonts w:ascii="Courier New" w:eastAsia="Times New Roman" w:hAnsi="Courier New" w:cs="Courier New"/>
          <w:color w:val="839496"/>
          <w:sz w:val="16"/>
          <w:szCs w:val="16"/>
          <w:lang w:val="es-UY" w:eastAsia="es-UY"/>
        </w:rPr>
        <w:t>(</w:t>
      </w:r>
      <w:r w:rsidRPr="00FB1506">
        <w:rPr>
          <w:rFonts w:ascii="Courier New" w:eastAsia="Times New Roman" w:hAnsi="Courier New" w:cs="Courier New"/>
          <w:b/>
          <w:bCs/>
          <w:color w:val="859900"/>
          <w:sz w:val="16"/>
          <w:szCs w:val="16"/>
          <w:lang w:val="es-UY" w:eastAsia="es-UY"/>
        </w:rPr>
        <w:t>FECHA_CREACION</w:t>
      </w:r>
      <w:r w:rsidRPr="00FB1506">
        <w:rPr>
          <w:rFonts w:ascii="Courier New" w:eastAsia="Times New Roman" w:hAnsi="Courier New" w:cs="Courier New"/>
          <w:color w:val="839496"/>
          <w:sz w:val="16"/>
          <w:szCs w:val="16"/>
          <w:lang w:val="es-UY" w:eastAsia="es-UY"/>
        </w:rPr>
        <w:t>, -</w:t>
      </w:r>
      <w:r w:rsidRPr="00FB1506">
        <w:rPr>
          <w:rFonts w:ascii="Courier New" w:eastAsia="Times New Roman" w:hAnsi="Courier New" w:cs="Courier New"/>
          <w:color w:val="DC322F"/>
          <w:sz w:val="16"/>
          <w:szCs w:val="16"/>
          <w:lang w:val="es-UY" w:eastAsia="es-UY"/>
        </w:rPr>
        <w:t>2</w:t>
      </w:r>
      <w:r w:rsidRPr="00FB1506">
        <w:rPr>
          <w:rFonts w:ascii="Courier New" w:eastAsia="Times New Roman" w:hAnsi="Courier New" w:cs="Courier New"/>
          <w:color w:val="839496"/>
          <w:sz w:val="16"/>
          <w:szCs w:val="16"/>
          <w:lang w:val="es-UY" w:eastAsia="es-UY"/>
        </w:rPr>
        <w:t>) + (</w:t>
      </w:r>
      <w:r w:rsidRPr="00FB1506">
        <w:rPr>
          <w:rFonts w:ascii="Courier New" w:eastAsia="Times New Roman" w:hAnsi="Courier New" w:cs="Courier New"/>
          <w:color w:val="DC322F"/>
          <w:sz w:val="16"/>
          <w:szCs w:val="16"/>
          <w:lang w:val="es-UY" w:eastAsia="es-UY"/>
        </w:rPr>
        <w:t xml:space="preserve">1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 xml:space="preserve">24 </w:t>
      </w:r>
      <w:r w:rsidRPr="00FB1506">
        <w:rPr>
          <w:rFonts w:ascii="Courier New" w:eastAsia="Times New Roman" w:hAnsi="Courier New" w:cs="Courier New"/>
          <w:color w:val="839496"/>
          <w:sz w:val="16"/>
          <w:szCs w:val="16"/>
          <w:lang w:val="es-UY" w:eastAsia="es-UY"/>
        </w:rPr>
        <w:t xml:space="preserve">* </w:t>
      </w:r>
      <w:r w:rsidRPr="00FB1506">
        <w:rPr>
          <w:rFonts w:ascii="Courier New" w:eastAsia="Times New Roman" w:hAnsi="Courier New" w:cs="Courier New"/>
          <w:color w:val="DC322F"/>
          <w:sz w:val="16"/>
          <w:szCs w:val="16"/>
          <w:lang w:val="es-UY" w:eastAsia="es-UY"/>
        </w:rPr>
        <w:t>3</w:t>
      </w:r>
      <w:r w:rsidRPr="00FB1506">
        <w:rPr>
          <w:rFonts w:ascii="Courier New" w:eastAsia="Times New Roman" w:hAnsi="Courier New" w:cs="Courier New"/>
          <w:color w:val="839496"/>
          <w:sz w:val="16"/>
          <w:szCs w:val="16"/>
          <w:lang w:val="es-UY" w:eastAsia="es-UY"/>
        </w:rPr>
        <w:t>));</w:t>
      </w:r>
    </w:p>
    <w:p w14:paraId="16DB955B" w14:textId="2F4FBC12" w:rsidR="00FB1506" w:rsidRPr="00FB1506" w:rsidRDefault="00FB1506" w:rsidP="00FB1506">
      <w:pPr>
        <w:jc w:val="both"/>
        <w:rPr>
          <w:lang w:val="es-UY"/>
        </w:rPr>
      </w:pPr>
    </w:p>
    <w:p w14:paraId="20EEBAF9" w14:textId="2953ABD9" w:rsidR="00FB1506" w:rsidRDefault="00FB1506" w:rsidP="00FB1506">
      <w:pPr>
        <w:jc w:val="both"/>
        <w:rPr>
          <w:lang w:val="es-ES"/>
        </w:rPr>
      </w:pPr>
      <w:r>
        <w:rPr>
          <w:lang w:val="es-ES"/>
        </w:rPr>
        <w:t>Luego se agrega la siguiente línea para monitorear cuales funcionarios son procesados y simular una falla:</w:t>
      </w:r>
    </w:p>
    <w:p w14:paraId="48F172F7" w14:textId="77777777" w:rsidR="00FB1506" w:rsidRPr="00FB1506" w:rsidRDefault="00FB1506" w:rsidP="00FB1506">
      <w:pPr>
        <w:pStyle w:val="HTMLPreformatted"/>
        <w:shd w:val="clear" w:color="auto" w:fill="002B36"/>
        <w:rPr>
          <w:color w:val="839496"/>
          <w:sz w:val="16"/>
          <w:szCs w:val="16"/>
          <w:lang w:val="en-US" w:eastAsia="es-UY"/>
        </w:rPr>
      </w:pPr>
      <w:r w:rsidRPr="00FB1506">
        <w:rPr>
          <w:b/>
          <w:bCs/>
          <w:color w:val="B58900"/>
          <w:sz w:val="16"/>
          <w:szCs w:val="16"/>
          <w:lang w:val="en-US" w:eastAsia="es-UY"/>
        </w:rPr>
        <w:t xml:space="preserve">IF </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 xml:space="preserve">DOCUMENTO </w:t>
      </w:r>
      <w:r w:rsidRPr="00FB1506">
        <w:rPr>
          <w:color w:val="839496"/>
          <w:sz w:val="16"/>
          <w:szCs w:val="16"/>
          <w:lang w:val="en-US" w:eastAsia="es-UY"/>
        </w:rPr>
        <w:t xml:space="preserve">= </w:t>
      </w:r>
      <w:r w:rsidRPr="00FB1506">
        <w:rPr>
          <w:color w:val="DC322F"/>
          <w:sz w:val="16"/>
          <w:szCs w:val="16"/>
          <w:lang w:val="en-US" w:eastAsia="es-UY"/>
        </w:rPr>
        <w:t xml:space="preserve">48015536 </w:t>
      </w:r>
      <w:r w:rsidRPr="00FB1506">
        <w:rPr>
          <w:b/>
          <w:bCs/>
          <w:color w:val="B58900"/>
          <w:sz w:val="16"/>
          <w:szCs w:val="16"/>
          <w:lang w:val="en-US" w:eastAsia="es-UY"/>
        </w:rPr>
        <w:t xml:space="preserve">THEN </w:t>
      </w:r>
      <w:r w:rsidRPr="00FB1506">
        <w:rPr>
          <w:b/>
          <w:bCs/>
          <w:color w:val="B58900"/>
          <w:sz w:val="16"/>
          <w:szCs w:val="16"/>
          <w:lang w:val="en-US" w:eastAsia="es-UY"/>
        </w:rPr>
        <w:br/>
      </w:r>
      <w:r w:rsidRPr="00FB1506">
        <w:rPr>
          <w:color w:val="839496"/>
          <w:sz w:val="16"/>
          <w:szCs w:val="16"/>
          <w:lang w:val="en-US" w:eastAsia="es-UY"/>
        </w:rPr>
        <w:t>DBMS_OUTPUT.PUT_LINE(</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DOCUMENTO</w:t>
      </w:r>
      <w:r w:rsidRPr="00FB1506">
        <w:rPr>
          <w:color w:val="839496"/>
          <w:sz w:val="16"/>
          <w:szCs w:val="16"/>
          <w:lang w:val="en-US" w:eastAsia="es-UY"/>
        </w:rPr>
        <w:t>);</w:t>
      </w:r>
      <w:r w:rsidRPr="00FB1506">
        <w:rPr>
          <w:color w:val="839496"/>
          <w:sz w:val="16"/>
          <w:szCs w:val="16"/>
          <w:lang w:val="en-US" w:eastAsia="es-UY"/>
        </w:rPr>
        <w:br/>
      </w:r>
      <w:r w:rsidRPr="00FB1506">
        <w:rPr>
          <w:b/>
          <w:bCs/>
          <w:color w:val="B58900"/>
          <w:sz w:val="16"/>
          <w:szCs w:val="16"/>
          <w:lang w:val="en-US" w:eastAsia="es-UY"/>
        </w:rPr>
        <w:t xml:space="preserve">IF </w:t>
      </w:r>
      <w:r w:rsidRPr="00FB1506">
        <w:rPr>
          <w:color w:val="CB4B16"/>
          <w:sz w:val="16"/>
          <w:szCs w:val="16"/>
          <w:lang w:val="en-US" w:eastAsia="es-UY"/>
        </w:rPr>
        <w:t>row_funcionario</w:t>
      </w:r>
      <w:r w:rsidRPr="00FB1506">
        <w:rPr>
          <w:color w:val="839496"/>
          <w:sz w:val="16"/>
          <w:szCs w:val="16"/>
          <w:lang w:val="en-US" w:eastAsia="es-UY"/>
        </w:rPr>
        <w:t>.</w:t>
      </w:r>
      <w:r w:rsidRPr="00FB1506">
        <w:rPr>
          <w:b/>
          <w:bCs/>
          <w:color w:val="859900"/>
          <w:sz w:val="16"/>
          <w:szCs w:val="16"/>
          <w:lang w:val="en-US" w:eastAsia="es-UY"/>
        </w:rPr>
        <w:t xml:space="preserve">DOCUMENTO </w:t>
      </w:r>
      <w:r w:rsidRPr="00FB1506">
        <w:rPr>
          <w:color w:val="839496"/>
          <w:sz w:val="16"/>
          <w:szCs w:val="16"/>
          <w:lang w:val="en-US" w:eastAsia="es-UY"/>
        </w:rPr>
        <w:t xml:space="preserve">= </w:t>
      </w:r>
      <w:r w:rsidRPr="00FB1506">
        <w:rPr>
          <w:color w:val="DC322F"/>
          <w:sz w:val="16"/>
          <w:szCs w:val="16"/>
          <w:lang w:val="en-US" w:eastAsia="es-UY"/>
        </w:rPr>
        <w:t xml:space="preserve">48015536 </w:t>
      </w:r>
      <w:r w:rsidRPr="00FB1506">
        <w:rPr>
          <w:b/>
          <w:bCs/>
          <w:color w:val="B58900"/>
          <w:sz w:val="16"/>
          <w:szCs w:val="16"/>
          <w:lang w:val="en-US" w:eastAsia="es-UY"/>
        </w:rPr>
        <w:t>THEN</w:t>
      </w:r>
      <w:r w:rsidRPr="00FB1506">
        <w:rPr>
          <w:b/>
          <w:bCs/>
          <w:color w:val="B58900"/>
          <w:sz w:val="16"/>
          <w:szCs w:val="16"/>
          <w:lang w:val="en-US" w:eastAsia="es-UY"/>
        </w:rPr>
        <w:br/>
        <w:t xml:space="preserve">  RAISE </w:t>
      </w:r>
      <w:r w:rsidRPr="00FB1506">
        <w:rPr>
          <w:color w:val="839496"/>
          <w:sz w:val="16"/>
          <w:szCs w:val="16"/>
          <w:lang w:val="en-US" w:eastAsia="es-UY"/>
        </w:rPr>
        <w:t>SYS_INVALID_ROWID;</w:t>
      </w:r>
      <w:r w:rsidRPr="00FB1506">
        <w:rPr>
          <w:color w:val="839496"/>
          <w:sz w:val="16"/>
          <w:szCs w:val="16"/>
          <w:lang w:val="en-US" w:eastAsia="es-UY"/>
        </w:rPr>
        <w:br/>
      </w:r>
      <w:r w:rsidRPr="00FB1506">
        <w:rPr>
          <w:b/>
          <w:bCs/>
          <w:color w:val="B58900"/>
          <w:sz w:val="16"/>
          <w:szCs w:val="16"/>
          <w:lang w:val="en-US" w:eastAsia="es-UY"/>
        </w:rPr>
        <w:t>END IF</w:t>
      </w:r>
      <w:r w:rsidRPr="00FB1506">
        <w:rPr>
          <w:color w:val="839496"/>
          <w:sz w:val="16"/>
          <w:szCs w:val="16"/>
          <w:lang w:val="en-US" w:eastAsia="es-UY"/>
        </w:rPr>
        <w:t>;</w:t>
      </w:r>
    </w:p>
    <w:p w14:paraId="24047452" w14:textId="482EDD6D" w:rsidR="00FB1506" w:rsidRPr="00FB1506" w:rsidRDefault="00FB1506" w:rsidP="00FB1506">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39496"/>
          <w:sz w:val="16"/>
          <w:szCs w:val="16"/>
          <w:lang w:eastAsia="es-UY"/>
        </w:rPr>
      </w:pPr>
    </w:p>
    <w:p w14:paraId="14E5D571" w14:textId="5DFC95E7" w:rsidR="00FB1506" w:rsidRDefault="00FB1506" w:rsidP="00FB1506">
      <w:pPr>
        <w:jc w:val="both"/>
      </w:pPr>
    </w:p>
    <w:p w14:paraId="3E0F96A9" w14:textId="149D8DD4" w:rsidR="00FB1506" w:rsidRPr="00FB1506" w:rsidRDefault="00FB1506" w:rsidP="00FB1506">
      <w:pPr>
        <w:jc w:val="both"/>
        <w:rPr>
          <w:lang w:val="es-UY"/>
        </w:rPr>
      </w:pPr>
      <w:r w:rsidRPr="00FB1506">
        <w:rPr>
          <w:lang w:val="es-UY"/>
        </w:rPr>
        <w:t xml:space="preserve">Luego de ejecutar </w:t>
      </w:r>
      <w:r>
        <w:rPr>
          <w:lang w:val="es-UY"/>
        </w:rPr>
        <w:t>el procedimiento se ve la siguiente salida:</w:t>
      </w:r>
    </w:p>
    <w:p w14:paraId="01A152F6" w14:textId="44812F86" w:rsidR="00E06A97" w:rsidRDefault="00FB1506" w:rsidP="004F1D2B">
      <w:pPr>
        <w:jc w:val="both"/>
        <w:rPr>
          <w:lang w:val="es-UY"/>
        </w:rPr>
      </w:pPr>
      <w:r>
        <w:rPr>
          <w:noProof/>
          <w:lang w:val="es-UY" w:eastAsia="es-UY"/>
        </w:rPr>
        <w:drawing>
          <wp:inline distT="0" distB="0" distL="0" distR="0" wp14:anchorId="58A75794" wp14:editId="26D7BD0E">
            <wp:extent cx="544830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1876425"/>
                    </a:xfrm>
                    <a:prstGeom prst="rect">
                      <a:avLst/>
                    </a:prstGeom>
                  </pic:spPr>
                </pic:pic>
              </a:graphicData>
            </a:graphic>
          </wp:inline>
        </w:drawing>
      </w:r>
    </w:p>
    <w:p w14:paraId="2B08F4EF" w14:textId="03F58CD7" w:rsidR="00FB1506" w:rsidRDefault="00AC603D" w:rsidP="004F1D2B">
      <w:pPr>
        <w:jc w:val="both"/>
        <w:rPr>
          <w:lang w:val="es-UY"/>
        </w:rPr>
      </w:pPr>
      <w:r>
        <w:rPr>
          <w:lang w:val="es-UY"/>
        </w:rPr>
        <w:lastRenderedPageBreak/>
        <w:t>Se puede ver que cuando trata de procesar el funcionario 48015536 se muestra el error como se espera. Removemos la condición que simula el error y obtenemos la siguiente salida al volver a ejecutar:</w:t>
      </w:r>
    </w:p>
    <w:p w14:paraId="7E28C8A0" w14:textId="140C0459" w:rsidR="00AC603D" w:rsidRDefault="00AC603D" w:rsidP="004F1D2B">
      <w:pPr>
        <w:jc w:val="both"/>
        <w:rPr>
          <w:lang w:val="es-UY"/>
        </w:rPr>
      </w:pPr>
      <w:r>
        <w:rPr>
          <w:noProof/>
          <w:lang w:val="es-UY" w:eastAsia="es-UY"/>
        </w:rPr>
        <w:drawing>
          <wp:inline distT="0" distB="0" distL="0" distR="0" wp14:anchorId="1F42C247" wp14:editId="23431051">
            <wp:extent cx="4450080" cy="2615658"/>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813" cy="2620203"/>
                    </a:xfrm>
                    <a:prstGeom prst="rect">
                      <a:avLst/>
                    </a:prstGeom>
                  </pic:spPr>
                </pic:pic>
              </a:graphicData>
            </a:graphic>
          </wp:inline>
        </w:drawing>
      </w:r>
    </w:p>
    <w:p w14:paraId="2C0F9363" w14:textId="28B55600" w:rsidR="00AC603D" w:rsidRPr="00FB1506" w:rsidRDefault="00AC603D" w:rsidP="004F1D2B">
      <w:pPr>
        <w:jc w:val="both"/>
        <w:rPr>
          <w:lang w:val="es-UY"/>
        </w:rPr>
      </w:pPr>
      <w:r>
        <w:rPr>
          <w:lang w:val="es-UY"/>
        </w:rPr>
        <w:t xml:space="preserve">Como se ve el primer funcionario es el 48011536, por lo tanto, no hizo trabajo innecesario. </w:t>
      </w:r>
      <w:bookmarkStart w:id="5" w:name="_GoBack"/>
      <w:bookmarkEnd w:id="5"/>
    </w:p>
    <w:sectPr w:rsidR="00AC603D" w:rsidRPr="00FB1506" w:rsidSect="00DD131D">
      <w:headerReference w:type="default" r:id="rId28"/>
      <w:footerReference w:type="default" r:id="rId29"/>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BA01A" w14:textId="77777777" w:rsidR="000E0E93" w:rsidRDefault="000E0E93">
      <w:pPr>
        <w:spacing w:after="0"/>
      </w:pPr>
      <w:r>
        <w:separator/>
      </w:r>
    </w:p>
  </w:endnote>
  <w:endnote w:type="continuationSeparator" w:id="0">
    <w:p w14:paraId="48CD449E" w14:textId="77777777" w:rsidR="000E0E93" w:rsidRDefault="000E0E93">
      <w:pPr>
        <w:spacing w:after="0"/>
      </w:pPr>
      <w:r>
        <w:continuationSeparator/>
      </w:r>
    </w:p>
  </w:endnote>
  <w:endnote w:type="continuationNotice" w:id="1">
    <w:p w14:paraId="544A7EC1" w14:textId="77777777" w:rsidR="000E0E93" w:rsidRDefault="000E0E9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404912"/>
      <w:docPartObj>
        <w:docPartGallery w:val="Page Numbers (Bottom of Page)"/>
        <w:docPartUnique/>
      </w:docPartObj>
    </w:sdtPr>
    <w:sdtEndPr>
      <w:rPr>
        <w:color w:val="7F7F7F" w:themeColor="background1" w:themeShade="7F"/>
        <w:spacing w:val="60"/>
      </w:rPr>
    </w:sdtEndPr>
    <w:sdtContent>
      <w:p w14:paraId="790AD561" w14:textId="768C53E5" w:rsidR="00D5426D" w:rsidRDefault="00D5426D">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AC603D">
          <w:rPr>
            <w:noProof/>
          </w:rPr>
          <w:t>21</w:t>
        </w:r>
        <w:r>
          <w:rPr>
            <w:noProof/>
          </w:rPr>
          <w:fldChar w:fldCharType="end"/>
        </w:r>
        <w:r>
          <w:t xml:space="preserve"> | </w:t>
        </w:r>
      </w:p>
      <w:p w14:paraId="16E2B811" w14:textId="33B6709C" w:rsidR="00D5426D" w:rsidRDefault="00D5426D" w:rsidP="00080125">
        <w:pPr>
          <w:pStyle w:val="Footer"/>
          <w:pBdr>
            <w:top w:val="single" w:sz="4" w:space="1" w:color="D9D9D9" w:themeColor="background1" w:themeShade="D9"/>
          </w:pBdr>
          <w:jc w:val="center"/>
        </w:pPr>
      </w:p>
    </w:sdtContent>
  </w:sdt>
  <w:p w14:paraId="548489BF" w14:textId="3439579C" w:rsidR="00D5426D" w:rsidRDefault="00D5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C4EFD" w14:textId="77777777" w:rsidR="000E0E93" w:rsidRDefault="000E0E93">
      <w:pPr>
        <w:spacing w:after="0"/>
      </w:pPr>
      <w:r>
        <w:separator/>
      </w:r>
    </w:p>
  </w:footnote>
  <w:footnote w:type="continuationSeparator" w:id="0">
    <w:p w14:paraId="17AFCB85" w14:textId="77777777" w:rsidR="000E0E93" w:rsidRDefault="000E0E93">
      <w:pPr>
        <w:spacing w:after="0"/>
      </w:pPr>
      <w:r>
        <w:continuationSeparator/>
      </w:r>
    </w:p>
  </w:footnote>
  <w:footnote w:type="continuationNotice" w:id="1">
    <w:p w14:paraId="262CEDC5" w14:textId="77777777" w:rsidR="000E0E93" w:rsidRDefault="000E0E9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7AC7" w14:textId="3D24B0A1" w:rsidR="00D5426D" w:rsidRPr="00777486" w:rsidRDefault="00D5426D">
    <w:pPr>
      <w:pStyle w:val="Header"/>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lang w:val="es-UY"/>
          </w:rPr>
          <w:t>Obligatorio I</w:t>
        </w:r>
      </w:sdtContent>
    </w:sdt>
    <w:r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777486">
          <w:rPr>
            <w:color w:val="4A66AC" w:themeColor="accent1"/>
            <w:lang w:val="es-UY"/>
          </w:rPr>
          <w:t xml:space="preserve">Matías Gutierrez (200244) </w:t>
        </w:r>
        <w:r w:rsidRPr="00F94903">
          <w:rPr>
            <w:color w:val="4A66AC" w:themeColor="accent1"/>
            <w:lang w:val="es-UY"/>
          </w:rPr>
          <w:t>–</w:t>
        </w:r>
        <w:r>
          <w:rPr>
            <w:color w:val="4A66AC" w:themeColor="accent1"/>
            <w:lang w:val="es-UY"/>
          </w:rPr>
          <w:t xml:space="preserve"> Mario Souto (168772)  </w:t>
        </w:r>
        <w:r w:rsidRPr="00777486">
          <w:rPr>
            <w:color w:val="4A66AC" w:themeColor="accent1"/>
            <w:lang w:val="es-UY"/>
          </w:rPr>
          <w:t>– Bruno Vezoli (</w:t>
        </w:r>
        <w:r>
          <w:rPr>
            <w:color w:val="4A66AC" w:themeColor="accent1"/>
            <w:lang w:val="es-UY"/>
          </w:rPr>
          <w:t>201150</w:t>
        </w:r>
        <w:r w:rsidRPr="00777486">
          <w:rPr>
            <w:color w:val="4A66AC" w:themeColor="accent1"/>
            <w:lang w:val="es-UY"/>
          </w:rPr>
          <w:t>)</w:t>
        </w:r>
      </w:sdtContent>
    </w:sdt>
  </w:p>
  <w:p w14:paraId="34594932" w14:textId="77777777" w:rsidR="00D5426D" w:rsidRPr="00777486" w:rsidRDefault="00D5426D">
    <w:pPr>
      <w:pStyle w:val="Header"/>
      <w:rPr>
        <w:lang w:val="es-UY"/>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15:restartNumberingAfterBreak="0">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F996410"/>
    <w:multiLevelType w:val="hybridMultilevel"/>
    <w:tmpl w:val="0FE297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30"/>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83"/>
    <w:rsid w:val="000025D0"/>
    <w:rsid w:val="000070FB"/>
    <w:rsid w:val="00011720"/>
    <w:rsid w:val="00013CE3"/>
    <w:rsid w:val="000156F6"/>
    <w:rsid w:val="00021100"/>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0E93"/>
    <w:rsid w:val="000E68DC"/>
    <w:rsid w:val="000E7AC1"/>
    <w:rsid w:val="000F1747"/>
    <w:rsid w:val="000F1915"/>
    <w:rsid w:val="000F549B"/>
    <w:rsid w:val="001055B1"/>
    <w:rsid w:val="00110795"/>
    <w:rsid w:val="0011193D"/>
    <w:rsid w:val="00114585"/>
    <w:rsid w:val="00114C18"/>
    <w:rsid w:val="00120B2A"/>
    <w:rsid w:val="00125806"/>
    <w:rsid w:val="00140071"/>
    <w:rsid w:val="00153F96"/>
    <w:rsid w:val="0015429D"/>
    <w:rsid w:val="001765B4"/>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060D"/>
    <w:rsid w:val="00312E4A"/>
    <w:rsid w:val="003135C3"/>
    <w:rsid w:val="003332C0"/>
    <w:rsid w:val="003343DE"/>
    <w:rsid w:val="00335674"/>
    <w:rsid w:val="00340F5E"/>
    <w:rsid w:val="00343A2A"/>
    <w:rsid w:val="00350297"/>
    <w:rsid w:val="00351E2C"/>
    <w:rsid w:val="00356438"/>
    <w:rsid w:val="00362E7E"/>
    <w:rsid w:val="00372DE1"/>
    <w:rsid w:val="00374839"/>
    <w:rsid w:val="00380229"/>
    <w:rsid w:val="003A201E"/>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6D55"/>
    <w:rsid w:val="00402ACA"/>
    <w:rsid w:val="00404C3E"/>
    <w:rsid w:val="00405B49"/>
    <w:rsid w:val="00406884"/>
    <w:rsid w:val="00412551"/>
    <w:rsid w:val="004134A8"/>
    <w:rsid w:val="00422022"/>
    <w:rsid w:val="0043130C"/>
    <w:rsid w:val="004323F7"/>
    <w:rsid w:val="00433FEA"/>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A467C"/>
    <w:rsid w:val="004A4A05"/>
    <w:rsid w:val="004A5A89"/>
    <w:rsid w:val="004B0692"/>
    <w:rsid w:val="004B6A6B"/>
    <w:rsid w:val="004B7190"/>
    <w:rsid w:val="004C0B0F"/>
    <w:rsid w:val="004C0F1E"/>
    <w:rsid w:val="004C2D37"/>
    <w:rsid w:val="004D007A"/>
    <w:rsid w:val="004D477C"/>
    <w:rsid w:val="004D588A"/>
    <w:rsid w:val="004E31DB"/>
    <w:rsid w:val="004E3E3A"/>
    <w:rsid w:val="004E62BA"/>
    <w:rsid w:val="004F1D2B"/>
    <w:rsid w:val="00503845"/>
    <w:rsid w:val="00504B7D"/>
    <w:rsid w:val="00512F81"/>
    <w:rsid w:val="00514BAC"/>
    <w:rsid w:val="00520E49"/>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7639"/>
    <w:rsid w:val="00697BD0"/>
    <w:rsid w:val="006A0DCD"/>
    <w:rsid w:val="006A6A7D"/>
    <w:rsid w:val="006A705A"/>
    <w:rsid w:val="006B59ED"/>
    <w:rsid w:val="006C5641"/>
    <w:rsid w:val="006C613F"/>
    <w:rsid w:val="006D3250"/>
    <w:rsid w:val="006D653E"/>
    <w:rsid w:val="006E0B75"/>
    <w:rsid w:val="006E39B1"/>
    <w:rsid w:val="006E4AEC"/>
    <w:rsid w:val="006F0308"/>
    <w:rsid w:val="006F6E93"/>
    <w:rsid w:val="0070404F"/>
    <w:rsid w:val="007060D8"/>
    <w:rsid w:val="00716C69"/>
    <w:rsid w:val="00717E41"/>
    <w:rsid w:val="0072582C"/>
    <w:rsid w:val="00727455"/>
    <w:rsid w:val="007333C8"/>
    <w:rsid w:val="00733794"/>
    <w:rsid w:val="007354E6"/>
    <w:rsid w:val="007523BE"/>
    <w:rsid w:val="00753268"/>
    <w:rsid w:val="007574A9"/>
    <w:rsid w:val="00770EA4"/>
    <w:rsid w:val="00771FC9"/>
    <w:rsid w:val="00777486"/>
    <w:rsid w:val="00777DE9"/>
    <w:rsid w:val="00780F02"/>
    <w:rsid w:val="00785DFC"/>
    <w:rsid w:val="00787573"/>
    <w:rsid w:val="0079186F"/>
    <w:rsid w:val="007928E7"/>
    <w:rsid w:val="00794A51"/>
    <w:rsid w:val="007974F1"/>
    <w:rsid w:val="007978E0"/>
    <w:rsid w:val="007A1A00"/>
    <w:rsid w:val="007A3EA3"/>
    <w:rsid w:val="007A5FA8"/>
    <w:rsid w:val="007B3AB0"/>
    <w:rsid w:val="007B3F06"/>
    <w:rsid w:val="007B4F43"/>
    <w:rsid w:val="007B5D6C"/>
    <w:rsid w:val="007B68C2"/>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7E1F"/>
    <w:rsid w:val="00A91FFB"/>
    <w:rsid w:val="00A922EC"/>
    <w:rsid w:val="00AA76FF"/>
    <w:rsid w:val="00AA7D01"/>
    <w:rsid w:val="00AB33EE"/>
    <w:rsid w:val="00AB5793"/>
    <w:rsid w:val="00AC02CB"/>
    <w:rsid w:val="00AC1ABA"/>
    <w:rsid w:val="00AC5EDA"/>
    <w:rsid w:val="00AC603D"/>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54D2"/>
    <w:rsid w:val="00BB648B"/>
    <w:rsid w:val="00BC4BFA"/>
    <w:rsid w:val="00BC658C"/>
    <w:rsid w:val="00BC786A"/>
    <w:rsid w:val="00BD5EB6"/>
    <w:rsid w:val="00BE6F8B"/>
    <w:rsid w:val="00BF34D5"/>
    <w:rsid w:val="00BF4CD7"/>
    <w:rsid w:val="00BF59D5"/>
    <w:rsid w:val="00BF61D0"/>
    <w:rsid w:val="00C005BE"/>
    <w:rsid w:val="00C32A98"/>
    <w:rsid w:val="00C35455"/>
    <w:rsid w:val="00C37A23"/>
    <w:rsid w:val="00C37F5E"/>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42A3E"/>
    <w:rsid w:val="00D5426D"/>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06A97"/>
    <w:rsid w:val="00E2234A"/>
    <w:rsid w:val="00E23D08"/>
    <w:rsid w:val="00E3323C"/>
    <w:rsid w:val="00E341BB"/>
    <w:rsid w:val="00E41496"/>
    <w:rsid w:val="00E41BC9"/>
    <w:rsid w:val="00E50F2B"/>
    <w:rsid w:val="00E53DE5"/>
    <w:rsid w:val="00E56070"/>
    <w:rsid w:val="00E57F7F"/>
    <w:rsid w:val="00E6017C"/>
    <w:rsid w:val="00E62D98"/>
    <w:rsid w:val="00E64542"/>
    <w:rsid w:val="00E65C98"/>
    <w:rsid w:val="00E74801"/>
    <w:rsid w:val="00E8322C"/>
    <w:rsid w:val="00E85FD7"/>
    <w:rsid w:val="00E91394"/>
    <w:rsid w:val="00E93FA5"/>
    <w:rsid w:val="00EA4954"/>
    <w:rsid w:val="00EA6DEB"/>
    <w:rsid w:val="00EB0C0A"/>
    <w:rsid w:val="00EB189E"/>
    <w:rsid w:val="00EB3222"/>
    <w:rsid w:val="00EB397D"/>
    <w:rsid w:val="00EB4D45"/>
    <w:rsid w:val="00EC013F"/>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1506"/>
    <w:rsid w:val="00FB5638"/>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15:docId w15:val="{A60E2914-458F-47D5-A17F-02A4AA83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8BF"/>
  </w:style>
  <w:style w:type="paragraph" w:styleId="Heading1">
    <w:name w:val="heading 1"/>
    <w:basedOn w:val="Normal"/>
    <w:next w:val="Normal"/>
    <w:link w:val="Heading1Ch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618B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618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18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B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6618BF"/>
    <w:rPr>
      <w:caps/>
      <w:spacing w:val="15"/>
      <w:shd w:val="clear" w:color="auto" w:fill="D9DFEF" w:themeFill="accent1" w:themeFillTint="33"/>
    </w:rPr>
  </w:style>
  <w:style w:type="character" w:customStyle="1" w:styleId="Heading3Char">
    <w:name w:val="Heading 3 Char"/>
    <w:basedOn w:val="DefaultParagraphFont"/>
    <w:link w:val="Heading3"/>
    <w:uiPriority w:val="9"/>
    <w:rsid w:val="006618BF"/>
    <w:rPr>
      <w:caps/>
      <w:color w:val="243255" w:themeColor="accent1" w:themeShade="7F"/>
      <w:spacing w:val="15"/>
    </w:rPr>
  </w:style>
  <w:style w:type="character" w:customStyle="1" w:styleId="Heading4Char">
    <w:name w:val="Heading 4 Char"/>
    <w:basedOn w:val="DefaultParagraphFont"/>
    <w:link w:val="Heading4"/>
    <w:uiPriority w:val="9"/>
    <w:rsid w:val="006618BF"/>
    <w:rPr>
      <w:caps/>
      <w:color w:val="374C80" w:themeColor="accent1" w:themeShade="BF"/>
      <w:spacing w:val="10"/>
    </w:rPr>
  </w:style>
  <w:style w:type="character" w:customStyle="1" w:styleId="Heading5Char">
    <w:name w:val="Heading 5 Char"/>
    <w:basedOn w:val="DefaultParagraphFont"/>
    <w:link w:val="Heading5"/>
    <w:uiPriority w:val="9"/>
    <w:semiHidden/>
    <w:rsid w:val="006618BF"/>
    <w:rPr>
      <w:caps/>
      <w:color w:val="374C80" w:themeColor="accent1" w:themeShade="BF"/>
      <w:spacing w:val="10"/>
    </w:rPr>
  </w:style>
  <w:style w:type="character" w:customStyle="1" w:styleId="Heading6Char">
    <w:name w:val="Heading 6 Char"/>
    <w:basedOn w:val="DefaultParagraphFont"/>
    <w:link w:val="Heading6"/>
    <w:uiPriority w:val="9"/>
    <w:semiHidden/>
    <w:rsid w:val="006618BF"/>
    <w:rPr>
      <w:caps/>
      <w:color w:val="374C80" w:themeColor="accent1" w:themeShade="BF"/>
      <w:spacing w:val="10"/>
    </w:rPr>
  </w:style>
  <w:style w:type="character" w:customStyle="1" w:styleId="Heading7Char">
    <w:name w:val="Heading 7 Char"/>
    <w:basedOn w:val="DefaultParagraphFont"/>
    <w:link w:val="Heading7"/>
    <w:uiPriority w:val="9"/>
    <w:semiHidden/>
    <w:rsid w:val="006618BF"/>
    <w:rPr>
      <w:caps/>
      <w:color w:val="374C80" w:themeColor="accent1" w:themeShade="BF"/>
      <w:spacing w:val="10"/>
    </w:rPr>
  </w:style>
  <w:style w:type="character" w:customStyle="1" w:styleId="Heading8Char">
    <w:name w:val="Heading 8 Char"/>
    <w:basedOn w:val="DefaultParagraphFont"/>
    <w:link w:val="Heading8"/>
    <w:uiPriority w:val="9"/>
    <w:semiHidden/>
    <w:rsid w:val="006618BF"/>
    <w:rPr>
      <w:caps/>
      <w:spacing w:val="10"/>
      <w:sz w:val="18"/>
      <w:szCs w:val="18"/>
    </w:rPr>
  </w:style>
  <w:style w:type="character" w:customStyle="1" w:styleId="Heading9Char">
    <w:name w:val="Heading 9 Char"/>
    <w:basedOn w:val="DefaultParagraphFont"/>
    <w:link w:val="Heading9"/>
    <w:uiPriority w:val="9"/>
    <w:semiHidden/>
    <w:rsid w:val="006618BF"/>
    <w:rPr>
      <w:i/>
      <w:iCs/>
      <w:caps/>
      <w:spacing w:val="10"/>
      <w:sz w:val="18"/>
      <w:szCs w:val="18"/>
    </w:rPr>
  </w:style>
  <w:style w:type="paragraph" w:styleId="Title">
    <w:name w:val="Title"/>
    <w:basedOn w:val="Normal"/>
    <w:next w:val="Normal"/>
    <w:link w:val="TitleCh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6618B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618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18BF"/>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6618BF"/>
    <w:rPr>
      <w:b/>
      <w:bCs/>
      <w:color w:val="4A66AC" w:themeColor="accent1"/>
    </w:rPr>
  </w:style>
  <w:style w:type="character" w:styleId="SubtleEmphasis">
    <w:name w:val="Subtle Emphasis"/>
    <w:uiPriority w:val="19"/>
    <w:qFormat/>
    <w:rsid w:val="006618BF"/>
    <w:rPr>
      <w:i/>
      <w:iCs/>
      <w:color w:val="243255" w:themeColor="accent1" w:themeShade="7F"/>
    </w:rPr>
  </w:style>
  <w:style w:type="character" w:styleId="Emphasis">
    <w:name w:val="Emphasis"/>
    <w:uiPriority w:val="20"/>
    <w:qFormat/>
    <w:rsid w:val="006618BF"/>
    <w:rPr>
      <w:caps/>
      <w:color w:val="243255" w:themeColor="accent1" w:themeShade="7F"/>
      <w:spacing w:val="5"/>
    </w:rPr>
  </w:style>
  <w:style w:type="paragraph" w:styleId="Quote">
    <w:name w:val="Quote"/>
    <w:basedOn w:val="Normal"/>
    <w:next w:val="Normal"/>
    <w:link w:val="QuoteChar"/>
    <w:uiPriority w:val="29"/>
    <w:qFormat/>
    <w:rsid w:val="006618BF"/>
    <w:rPr>
      <w:i/>
      <w:iCs/>
      <w:sz w:val="24"/>
      <w:szCs w:val="24"/>
    </w:rPr>
  </w:style>
  <w:style w:type="character" w:customStyle="1" w:styleId="QuoteChar">
    <w:name w:val="Quote Char"/>
    <w:basedOn w:val="DefaultParagraphFont"/>
    <w:link w:val="Quote"/>
    <w:uiPriority w:val="29"/>
    <w:rsid w:val="006618BF"/>
    <w:rPr>
      <w:i/>
      <w:iCs/>
      <w:sz w:val="24"/>
      <w:szCs w:val="24"/>
    </w:rPr>
  </w:style>
  <w:style w:type="character" w:styleId="IntenseEmphasis">
    <w:name w:val="Intense Emphasis"/>
    <w:uiPriority w:val="21"/>
    <w:qFormat/>
    <w:rsid w:val="006618BF"/>
    <w:rPr>
      <w:b/>
      <w:bCs/>
      <w:caps/>
      <w:color w:val="243255" w:themeColor="accent1" w:themeShade="7F"/>
      <w:spacing w:val="10"/>
    </w:rPr>
  </w:style>
  <w:style w:type="paragraph" w:styleId="IntenseQuote">
    <w:name w:val="Intense Quote"/>
    <w:basedOn w:val="Normal"/>
    <w:next w:val="Normal"/>
    <w:link w:val="IntenseQuoteChar"/>
    <w:uiPriority w:val="30"/>
    <w:qFormat/>
    <w:rsid w:val="006618B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6618BF"/>
    <w:rPr>
      <w:color w:val="4A66AC" w:themeColor="accent1"/>
      <w:sz w:val="24"/>
      <w:szCs w:val="24"/>
    </w:rPr>
  </w:style>
  <w:style w:type="paragraph" w:styleId="NoSpacing">
    <w:name w:val="No Spacing"/>
    <w:link w:val="NoSpacingChar"/>
    <w:uiPriority w:val="1"/>
    <w:qFormat/>
    <w:rsid w:val="006618BF"/>
    <w:pPr>
      <w:spacing w:after="0" w:line="240" w:lineRule="auto"/>
    </w:pPr>
  </w:style>
  <w:style w:type="character" w:styleId="BookTitle">
    <w:name w:val="Book Title"/>
    <w:uiPriority w:val="33"/>
    <w:qFormat/>
    <w:rsid w:val="006618BF"/>
    <w:rPr>
      <w:b/>
      <w:bCs/>
      <w:i/>
      <w:iCs/>
      <w:spacing w:val="0"/>
    </w:rPr>
  </w:style>
  <w:style w:type="paragraph" w:styleId="Caption">
    <w:name w:val="caption"/>
    <w:basedOn w:val="Normal"/>
    <w:next w:val="Normal"/>
    <w:uiPriority w:val="35"/>
    <w:semiHidden/>
    <w:unhideWhenUsed/>
    <w:qFormat/>
    <w:rsid w:val="006618BF"/>
    <w:rPr>
      <w:b/>
      <w:bCs/>
      <w:color w:val="374C80" w:themeColor="accent1" w:themeShade="BF"/>
      <w:sz w:val="16"/>
      <w:szCs w:val="16"/>
    </w:rPr>
  </w:style>
  <w:style w:type="character" w:styleId="IntenseReference">
    <w:name w:val="Intense Reference"/>
    <w:uiPriority w:val="32"/>
    <w:qFormat/>
    <w:rsid w:val="006618BF"/>
    <w:rPr>
      <w:b/>
      <w:bCs/>
      <w:i/>
      <w:iCs/>
      <w:caps/>
      <w:color w:val="4A66AC"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6618BF"/>
    <w:rPr>
      <w:b/>
      <w:bCs/>
    </w:rPr>
  </w:style>
  <w:style w:type="paragraph" w:styleId="TOCHeading">
    <w:name w:val="TOC Heading"/>
    <w:basedOn w:val="Heading1"/>
    <w:next w:val="Normal"/>
    <w:uiPriority w:val="39"/>
    <w:unhideWhenUsed/>
    <w:qFormat/>
    <w:rsid w:val="006618BF"/>
    <w:pPr>
      <w:outlineLvl w:val="9"/>
    </w:pPr>
  </w:style>
  <w:style w:type="paragraph" w:styleId="TOC1">
    <w:name w:val="toc 1"/>
    <w:basedOn w:val="Normal"/>
    <w:next w:val="Normal"/>
    <w:autoRedefine/>
    <w:uiPriority w:val="39"/>
    <w:unhideWhenUsed/>
    <w:rsid w:val="00ED2F83"/>
    <w:pPr>
      <w:spacing w:after="100"/>
    </w:pPr>
  </w:style>
  <w:style w:type="character" w:styleId="Hyperlink">
    <w:name w:val="Hyperlink"/>
    <w:basedOn w:val="DefaultParagraphFont"/>
    <w:uiPriority w:val="99"/>
    <w:unhideWhenUsed/>
    <w:rsid w:val="00ED2F83"/>
    <w:rPr>
      <w:color w:val="9454C3" w:themeColor="hyperlink"/>
      <w:u w:val="single"/>
    </w:rPr>
  </w:style>
  <w:style w:type="paragraph" w:styleId="Header">
    <w:name w:val="header"/>
    <w:basedOn w:val="Normal"/>
    <w:link w:val="HeaderChar"/>
    <w:uiPriority w:val="99"/>
    <w:unhideWhenUsed/>
    <w:rsid w:val="00ED2F8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2F83"/>
  </w:style>
  <w:style w:type="paragraph" w:styleId="Footer">
    <w:name w:val="footer"/>
    <w:basedOn w:val="Normal"/>
    <w:link w:val="FooterChar"/>
    <w:uiPriority w:val="99"/>
    <w:unhideWhenUsed/>
    <w:rsid w:val="00ED2F8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2F83"/>
  </w:style>
  <w:style w:type="character" w:styleId="PlaceholderText">
    <w:name w:val="Placeholder Text"/>
    <w:basedOn w:val="DefaultParagraphFont"/>
    <w:uiPriority w:val="99"/>
    <w:semiHidden/>
    <w:rsid w:val="00B9769B"/>
    <w:rPr>
      <w:color w:val="808080"/>
    </w:rPr>
  </w:style>
  <w:style w:type="paragraph" w:styleId="TOC2">
    <w:name w:val="toc 2"/>
    <w:basedOn w:val="Normal"/>
    <w:next w:val="Normal"/>
    <w:autoRedefine/>
    <w:uiPriority w:val="39"/>
    <w:unhideWhenUsed/>
    <w:rsid w:val="005477FE"/>
    <w:pPr>
      <w:spacing w:after="100"/>
      <w:ind w:left="210"/>
    </w:pPr>
  </w:style>
  <w:style w:type="table" w:styleId="TableGrid">
    <w:name w:val="Table Grid"/>
    <w:basedOn w:val="TableNormal"/>
    <w:uiPriority w:val="39"/>
    <w:rsid w:val="000C7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C74E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CommentReference">
    <w:name w:val="annotation reference"/>
    <w:basedOn w:val="DefaultParagraphFont"/>
    <w:uiPriority w:val="99"/>
    <w:semiHidden/>
    <w:unhideWhenUsed/>
    <w:rsid w:val="00BF59D5"/>
    <w:rPr>
      <w:sz w:val="16"/>
      <w:szCs w:val="16"/>
    </w:rPr>
  </w:style>
  <w:style w:type="paragraph" w:styleId="CommentText">
    <w:name w:val="annotation text"/>
    <w:basedOn w:val="Normal"/>
    <w:link w:val="CommentTextChar"/>
    <w:uiPriority w:val="99"/>
    <w:semiHidden/>
    <w:unhideWhenUsed/>
    <w:rsid w:val="00BF59D5"/>
    <w:pPr>
      <w:spacing w:line="240" w:lineRule="auto"/>
    </w:pPr>
  </w:style>
  <w:style w:type="character" w:customStyle="1" w:styleId="CommentTextChar">
    <w:name w:val="Comment Text Char"/>
    <w:basedOn w:val="DefaultParagraphFont"/>
    <w:link w:val="CommentText"/>
    <w:uiPriority w:val="99"/>
    <w:semiHidden/>
    <w:rsid w:val="00BF59D5"/>
  </w:style>
  <w:style w:type="paragraph" w:styleId="CommentSubject">
    <w:name w:val="annotation subject"/>
    <w:basedOn w:val="CommentText"/>
    <w:next w:val="CommentText"/>
    <w:link w:val="CommentSubjectChar"/>
    <w:uiPriority w:val="99"/>
    <w:semiHidden/>
    <w:unhideWhenUsed/>
    <w:rsid w:val="00BF59D5"/>
    <w:rPr>
      <w:b/>
      <w:bCs/>
    </w:rPr>
  </w:style>
  <w:style w:type="character" w:customStyle="1" w:styleId="CommentSubjectChar">
    <w:name w:val="Comment Subject Char"/>
    <w:basedOn w:val="CommentTextChar"/>
    <w:link w:val="CommentSubject"/>
    <w:uiPriority w:val="99"/>
    <w:semiHidden/>
    <w:rsid w:val="00BF59D5"/>
    <w:rPr>
      <w:b/>
      <w:bCs/>
    </w:rPr>
  </w:style>
  <w:style w:type="paragraph" w:styleId="BalloonText">
    <w:name w:val="Balloon Text"/>
    <w:basedOn w:val="Normal"/>
    <w:link w:val="BalloonTextChar"/>
    <w:uiPriority w:val="99"/>
    <w:semiHidden/>
    <w:unhideWhenUsed/>
    <w:rsid w:val="00BF59D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9D5"/>
    <w:rPr>
      <w:rFonts w:ascii="Segoe UI" w:hAnsi="Segoe UI" w:cs="Segoe UI"/>
      <w:sz w:val="18"/>
      <w:szCs w:val="18"/>
    </w:rPr>
  </w:style>
  <w:style w:type="character" w:customStyle="1" w:styleId="Mention">
    <w:name w:val="Mention"/>
    <w:basedOn w:val="DefaultParagraphFont"/>
    <w:uiPriority w:val="99"/>
    <w:semiHidden/>
    <w:unhideWhenUsed/>
    <w:rsid w:val="002C0FB9"/>
    <w:rPr>
      <w:color w:val="2B579A"/>
      <w:shd w:val="clear" w:color="auto" w:fill="E6E6E6"/>
    </w:rPr>
  </w:style>
  <w:style w:type="character" w:styleId="FollowedHyperlink">
    <w:name w:val="FollowedHyperlink"/>
    <w:basedOn w:val="DefaultParagraphFont"/>
    <w:uiPriority w:val="99"/>
    <w:semiHidden/>
    <w:unhideWhenUsed/>
    <w:rsid w:val="00FE521E"/>
    <w:rPr>
      <w:color w:val="3EBBF0" w:themeColor="followedHyperlink"/>
      <w:u w:val="single"/>
    </w:rPr>
  </w:style>
  <w:style w:type="paragraph" w:styleId="HTMLPreformatted">
    <w:name w:val="HTML Preformatted"/>
    <w:basedOn w:val="Normal"/>
    <w:link w:val="HTMLPreformattedCh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1">
    <w:name w:val="Grid Table 4 - Accent 21"/>
    <w:basedOn w:val="TableNormal"/>
    <w:uiPriority w:val="49"/>
    <w:rsid w:val="00DD131D"/>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O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5879">
      <w:bodyDiv w:val="1"/>
      <w:marLeft w:val="0"/>
      <w:marRight w:val="0"/>
      <w:marTop w:val="0"/>
      <w:marBottom w:val="0"/>
      <w:divBdr>
        <w:top w:val="none" w:sz="0" w:space="0" w:color="auto"/>
        <w:left w:val="none" w:sz="0" w:space="0" w:color="auto"/>
        <w:bottom w:val="none" w:sz="0" w:space="0" w:color="auto"/>
        <w:right w:val="none" w:sz="0" w:space="0" w:color="auto"/>
      </w:divBdr>
    </w:div>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29984551">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68298345">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384766194">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41649485">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482242012">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47670579">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59856370">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343435708">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24748607">
      <w:bodyDiv w:val="1"/>
      <w:marLeft w:val="0"/>
      <w:marRight w:val="0"/>
      <w:marTop w:val="0"/>
      <w:marBottom w:val="0"/>
      <w:divBdr>
        <w:top w:val="none" w:sz="0" w:space="0" w:color="auto"/>
        <w:left w:val="none" w:sz="0" w:space="0" w:color="auto"/>
        <w:bottom w:val="none" w:sz="0" w:space="0" w:color="auto"/>
        <w:right w:val="none" w:sz="0" w:space="0" w:color="auto"/>
      </w:divBdr>
    </w:div>
    <w:div w:id="2049065806">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AE56F078-62EE-4157-AD80-5AF7D730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4751</TotalTime>
  <Pages>22</Pages>
  <Words>5150</Words>
  <Characters>28326</Characters>
  <Application>Microsoft Office Word</Application>
  <DocSecurity>0</DocSecurity>
  <Lines>236</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Obligatorio I</vt:lpstr>
      <vt:lpstr>Obligatorio I</vt:lpstr>
    </vt:vector>
  </TitlesOfParts>
  <Company/>
  <LinksUpToDate>false</LinksUpToDate>
  <CharactersWithSpaces>33410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Bruno Vezoli</cp:lastModifiedBy>
  <cp:revision>413</cp:revision>
  <cp:lastPrinted>2017-10-10T01:37:00Z</cp:lastPrinted>
  <dcterms:created xsi:type="dcterms:W3CDTF">2016-06-15T11:08:00Z</dcterms:created>
  <dcterms:modified xsi:type="dcterms:W3CDTF">2017-12-01T01:52:00Z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