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4D1D6" w14:textId="77777777" w:rsidR="0066414F" w:rsidRDefault="00D677F6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    </w:t>
      </w:r>
      <w:r w:rsidR="001E1239" w:rsidRPr="00D2251C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66414F" w:rsidRPr="00D2251C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D2251C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D2251C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D2251C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D2251C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D2251C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66414F" w:rsidRPr="00D2251C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7AD2B630" w14:textId="77777777" w:rsidR="00D90DFD" w:rsidRPr="00D2251C" w:rsidRDefault="00D90DFD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</w:p>
    <w:tbl>
      <w:tblPr>
        <w:tblStyle w:val="TableGrid1"/>
        <w:tblW w:w="9751" w:type="dxa"/>
        <w:tblLayout w:type="fixed"/>
        <w:tblLook w:val="04A0" w:firstRow="1" w:lastRow="0" w:firstColumn="1" w:lastColumn="0" w:noHBand="0" w:noVBand="1"/>
      </w:tblPr>
      <w:tblGrid>
        <w:gridCol w:w="9751"/>
      </w:tblGrid>
      <w:tr w:rsidR="00D90DFD" w:rsidRPr="008D4DB6" w14:paraId="0A7DF151" w14:textId="77777777" w:rsidTr="00B81366">
        <w:trPr>
          <w:trHeight w:val="288"/>
        </w:trPr>
        <w:tc>
          <w:tcPr>
            <w:tcW w:w="9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A4392A" w14:textId="77777777" w:rsidR="00D90DFD" w:rsidRPr="008D4DB6" w:rsidRDefault="00D90DFD" w:rsidP="00B8136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DIRECTIVES MANAGEMENT 5215</w:t>
            </w:r>
          </w:p>
          <w:p w14:paraId="3731BF20" w14:textId="77777777" w:rsidR="00D90DFD" w:rsidRPr="008D4DB6" w:rsidRDefault="00D90DFD" w:rsidP="00B8136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90DFD" w:rsidRPr="008D4DB6" w14:paraId="298C094F" w14:textId="77777777" w:rsidTr="00B81366">
        <w:trPr>
          <w:trHeight w:val="327"/>
        </w:trPr>
        <w:tc>
          <w:tcPr>
            <w:tcW w:w="9751" w:type="dxa"/>
            <w:tcBorders>
              <w:top w:val="nil"/>
              <w:left w:val="nil"/>
              <w:bottom w:val="nil"/>
              <w:right w:val="nil"/>
            </w:tcBorders>
          </w:tcPr>
          <w:p w14:paraId="1C9F6255" w14:textId="77777777" w:rsidR="00D90DFD" w:rsidRPr="00D90DFD" w:rsidRDefault="00D90DFD" w:rsidP="00B81366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8D4DB6">
              <w:rPr>
                <w:rFonts w:ascii="Arial" w:hAnsi="Arial" w:cs="Arial"/>
                <w:sz w:val="24"/>
                <w:szCs w:val="24"/>
              </w:rPr>
              <w:t>This checklist applies to ALL commands</w:t>
            </w:r>
            <w:r>
              <w:rPr>
                <w:rFonts w:ascii="Arial" w:hAnsi="Arial" w:cs="Arial"/>
                <w:sz w:val="24"/>
                <w:szCs w:val="24"/>
              </w:rPr>
              <w:t xml:space="preserve">. 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Directives Management is the assurance that promulgation of policy maintains compliance with federal statutes and policy of higher authority, policy maintains </w:t>
            </w:r>
            <w:proofErr w:type="gramStart"/>
            <w:r>
              <w:rPr>
                <w:rFonts w:ascii="Arial" w:eastAsia="Calibri" w:hAnsi="Arial" w:cs="Arial"/>
                <w:sz w:val="24"/>
                <w:szCs w:val="24"/>
              </w:rPr>
              <w:t>currency, and</w:t>
            </w:r>
            <w:proofErr w:type="gramEnd"/>
            <w:r>
              <w:rPr>
                <w:rFonts w:ascii="Arial" w:eastAsia="Calibri" w:hAnsi="Arial" w:cs="Arial"/>
                <w:sz w:val="24"/>
                <w:szCs w:val="24"/>
              </w:rPr>
              <w:t xml:space="preserve"> ensures appropriate publication/accessibility by command personnel.</w:t>
            </w:r>
          </w:p>
        </w:tc>
      </w:tr>
    </w:tbl>
    <w:tbl>
      <w:tblPr>
        <w:tblStyle w:val="TableGrid"/>
        <w:tblW w:w="97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4050"/>
        <w:gridCol w:w="3960"/>
        <w:gridCol w:w="13"/>
      </w:tblGrid>
      <w:tr w:rsidR="00E60BF3" w:rsidRPr="00D2251C" w14:paraId="517912DA" w14:textId="77777777" w:rsidTr="00E14535">
        <w:trPr>
          <w:trHeight w:val="84"/>
        </w:trPr>
        <w:tc>
          <w:tcPr>
            <w:tcW w:w="9751" w:type="dxa"/>
            <w:gridSpan w:val="4"/>
            <w:vAlign w:val="center"/>
          </w:tcPr>
          <w:p w14:paraId="7C4DD88A" w14:textId="77777777" w:rsidR="00E60BF3" w:rsidRPr="00D2251C" w:rsidRDefault="00E60BF3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37F6" w:rsidRPr="00D2251C" w14:paraId="305AC92D" w14:textId="77777777" w:rsidTr="00B352E4">
        <w:trPr>
          <w:gridAfter w:val="1"/>
          <w:wAfter w:w="13" w:type="dxa"/>
          <w:trHeight w:val="84"/>
        </w:trPr>
        <w:tc>
          <w:tcPr>
            <w:tcW w:w="5778" w:type="dxa"/>
            <w:gridSpan w:val="2"/>
            <w:vAlign w:val="center"/>
          </w:tcPr>
          <w:p w14:paraId="2CD5249D" w14:textId="77777777" w:rsidR="00AC5A00" w:rsidRDefault="00C237F6" w:rsidP="00AC5A00">
            <w:pPr>
              <w:pStyle w:val="Default"/>
              <w:rPr>
                <w:color w:val="auto"/>
              </w:rPr>
            </w:pPr>
            <w:r w:rsidRPr="00D2251C">
              <w:rPr>
                <w:b/>
                <w:color w:val="auto"/>
              </w:rPr>
              <w:t>Functional Area Sponsor</w:t>
            </w:r>
            <w:r w:rsidR="00AC5A00">
              <w:rPr>
                <w:color w:val="auto"/>
              </w:rPr>
              <w:t>:</w:t>
            </w:r>
          </w:p>
          <w:p w14:paraId="07EA78B3" w14:textId="77777777" w:rsidR="00C237F6" w:rsidRPr="00D2251C" w:rsidRDefault="00D90DFD" w:rsidP="00AC5A00">
            <w:pPr>
              <w:pStyle w:val="Default"/>
              <w:rPr>
                <w:color w:val="auto"/>
              </w:rPr>
            </w:pPr>
            <w:r w:rsidRPr="008D4DB6">
              <w:rPr>
                <w:color w:val="auto"/>
              </w:rPr>
              <w:t>Records, Reports, Directives, and Forms Management Section (ARDB)</w:t>
            </w:r>
          </w:p>
        </w:tc>
        <w:tc>
          <w:tcPr>
            <w:tcW w:w="3960" w:type="dxa"/>
            <w:vAlign w:val="center"/>
          </w:tcPr>
          <w:p w14:paraId="49252073" w14:textId="77777777" w:rsidR="00C237F6" w:rsidRPr="00D2251C" w:rsidRDefault="0017322C" w:rsidP="00AE5000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5C153AA249DE43BF8852616228D3550E"/>
                </w:placeholder>
                <w:showingPlcHdr/>
                <w:text/>
              </w:sdtPr>
              <w:sdtEndPr/>
              <w:sdtContent>
                <w:r w:rsidR="00AE5000" w:rsidRPr="00D2251C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E60BF3" w:rsidRPr="00D2251C" w14:paraId="1BDDFC9C" w14:textId="77777777" w:rsidTr="00DB2B02">
        <w:trPr>
          <w:gridAfter w:val="1"/>
          <w:wAfter w:w="13" w:type="dxa"/>
          <w:trHeight w:val="80"/>
        </w:trPr>
        <w:tc>
          <w:tcPr>
            <w:tcW w:w="5778" w:type="dxa"/>
            <w:gridSpan w:val="2"/>
          </w:tcPr>
          <w:p w14:paraId="25E47E51" w14:textId="15C3919F" w:rsidR="00E60BF3" w:rsidRPr="008D4DB6" w:rsidRDefault="00E60BF3" w:rsidP="00E60BF3">
            <w:pPr>
              <w:pStyle w:val="Default"/>
            </w:pPr>
            <w:r w:rsidRPr="008D4DB6">
              <w:rPr>
                <w:b/>
                <w:color w:val="auto"/>
              </w:rPr>
              <w:t>Subject Matter Expert:</w:t>
            </w:r>
            <w:r>
              <w:rPr>
                <w:color w:val="auto"/>
              </w:rPr>
              <w:t xml:space="preserve"> </w:t>
            </w:r>
            <w:r w:rsidR="004E6B49">
              <w:rPr>
                <w:color w:val="auto"/>
              </w:rPr>
              <w:t xml:space="preserve"> </w:t>
            </w:r>
            <w:r w:rsidR="00CA52BE">
              <w:rPr>
                <w:color w:val="auto"/>
              </w:rPr>
              <w:t>Ms. Amaya Ashe</w:t>
            </w:r>
            <w:r>
              <w:rPr>
                <w:color w:val="auto"/>
              </w:rPr>
              <w:t>;</w:t>
            </w:r>
            <w:r w:rsidRPr="008D4DB6">
              <w:rPr>
                <w:color w:val="auto"/>
              </w:rPr>
              <w:t xml:space="preserve"> </w:t>
            </w:r>
            <w:hyperlink r:id="rId7" w:history="1">
              <w:r w:rsidRPr="00E814E6">
                <w:rPr>
                  <w:rStyle w:val="Hyperlink"/>
                </w:rPr>
                <w:t>smb_hqmc_directives@usmc.mil</w:t>
              </w:r>
            </w:hyperlink>
          </w:p>
        </w:tc>
        <w:tc>
          <w:tcPr>
            <w:tcW w:w="3960" w:type="dxa"/>
            <w:vAlign w:val="center"/>
          </w:tcPr>
          <w:p w14:paraId="49CEC164" w14:textId="77777777" w:rsidR="00E60BF3" w:rsidRPr="000915E0" w:rsidRDefault="0017322C" w:rsidP="00E60BF3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794332686"/>
                <w:placeholder>
                  <w:docPart w:val="BAF807C7C73F4131ACA824674EEAD5AA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E60BF3" w:rsidRPr="000915E0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E60BF3" w:rsidRPr="00D2251C" w14:paraId="577D0CFD" w14:textId="77777777" w:rsidTr="00DB5E3F">
        <w:trPr>
          <w:gridAfter w:val="1"/>
          <w:wAfter w:w="13" w:type="dxa"/>
          <w:trHeight w:val="80"/>
        </w:trPr>
        <w:tc>
          <w:tcPr>
            <w:tcW w:w="5778" w:type="dxa"/>
            <w:gridSpan w:val="2"/>
          </w:tcPr>
          <w:p w14:paraId="2E30BA00" w14:textId="5F8D2764" w:rsidR="00E60BF3" w:rsidRPr="008D4DB6" w:rsidRDefault="00BE55F4" w:rsidP="00E60BF3">
            <w:pPr>
              <w:pStyle w:val="Default"/>
              <w:rPr>
                <w:b/>
              </w:rPr>
            </w:pPr>
            <w:r>
              <w:rPr>
                <w:color w:val="auto"/>
              </w:rPr>
              <w:t>(703</w:t>
            </w:r>
            <w:r w:rsidR="000C0B41">
              <w:rPr>
                <w:color w:val="auto"/>
              </w:rPr>
              <w:t>) 695-8927</w:t>
            </w:r>
          </w:p>
        </w:tc>
        <w:tc>
          <w:tcPr>
            <w:tcW w:w="3960" w:type="dxa"/>
            <w:vAlign w:val="center"/>
          </w:tcPr>
          <w:p w14:paraId="1E5C56DD" w14:textId="77777777" w:rsidR="00E60BF3" w:rsidRPr="00D2251C" w:rsidRDefault="0017322C" w:rsidP="00E60BF3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1869488964"/>
                <w:placeholder>
                  <w:docPart w:val="AB2A80DDF6F84B47A395F48486B464D2"/>
                </w:placeholder>
                <w:showingPlcHdr/>
                <w:text/>
              </w:sdtPr>
              <w:sdtEndPr/>
              <w:sdtContent>
                <w:r w:rsidR="00E60BF3" w:rsidRPr="00D2251C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</w:tc>
      </w:tr>
      <w:tr w:rsidR="00E60BF3" w:rsidRPr="00D2251C" w14:paraId="0B668153" w14:textId="77777777" w:rsidTr="00B352E4">
        <w:trPr>
          <w:gridAfter w:val="1"/>
          <w:wAfter w:w="13" w:type="dxa"/>
          <w:trHeight w:val="80"/>
        </w:trPr>
        <w:tc>
          <w:tcPr>
            <w:tcW w:w="5778" w:type="dxa"/>
            <w:gridSpan w:val="2"/>
            <w:vAlign w:val="center"/>
          </w:tcPr>
          <w:p w14:paraId="7368224B" w14:textId="1772A00E" w:rsidR="00E60BF3" w:rsidRPr="00D2251C" w:rsidRDefault="00E60BF3" w:rsidP="00E60BF3">
            <w:pPr>
              <w:rPr>
                <w:rFonts w:ascii="Arial" w:hAnsi="Arial" w:cs="Arial"/>
                <w:sz w:val="24"/>
                <w:szCs w:val="24"/>
              </w:rPr>
            </w:pPr>
            <w:r w:rsidRPr="00D2251C">
              <w:rPr>
                <w:rFonts w:ascii="Arial" w:hAnsi="Arial" w:cs="Arial"/>
                <w:b/>
                <w:sz w:val="24"/>
                <w:szCs w:val="24"/>
              </w:rPr>
              <w:t>Revised</w:t>
            </w:r>
            <w:r w:rsidRPr="00D2251C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4E6B4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E14B3">
              <w:rPr>
                <w:rFonts w:ascii="Arial" w:hAnsi="Arial" w:cs="Arial"/>
                <w:sz w:val="24"/>
                <w:szCs w:val="24"/>
              </w:rPr>
              <w:t>30 July 2025</w:t>
            </w:r>
          </w:p>
        </w:tc>
        <w:tc>
          <w:tcPr>
            <w:tcW w:w="3960" w:type="dxa"/>
            <w:vAlign w:val="center"/>
          </w:tcPr>
          <w:p w14:paraId="7CF89605" w14:textId="77777777" w:rsidR="00E60BF3" w:rsidRDefault="0017322C" w:rsidP="00E60BF3">
            <w:pPr>
              <w:rPr>
                <w:rStyle w:val="Comment"/>
                <w:rFonts w:cs="Arial"/>
                <w:b/>
                <w:i w:val="0"/>
              </w:rPr>
            </w:pPr>
            <w:sdt>
              <w:sdtPr>
                <w:rPr>
                  <w:rFonts w:ascii="Arial" w:hAnsi="Arial" w:cs="Arial"/>
                  <w:b/>
                  <w:i/>
                  <w:sz w:val="24"/>
                  <w:szCs w:val="24"/>
                </w:rPr>
                <w:alias w:val="Final Status"/>
                <w:tag w:val="Final Status"/>
                <w:id w:val="-822897011"/>
                <w:placeholder>
                  <w:docPart w:val="100F1C4ADDD14076BB8A3198554C43D1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E60BF3" w:rsidRPr="00F936D7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67A04AE7" w14:textId="77777777" w:rsidR="00E60BF3" w:rsidRPr="000915E0" w:rsidRDefault="00E60BF3" w:rsidP="00E60BF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915E0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-1854564639"/>
                <w:placeholder>
                  <w:docPart w:val="217D39FD1E4D408092B92A04650FC86C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0915E0">
                  <w:rPr>
                    <w:rStyle w:val="Comment"/>
                    <w:rFonts w:cs="Arial"/>
                    <w:b/>
                    <w:i w:val="0"/>
                  </w:rPr>
                  <w:t xml:space="preserve">    </w:t>
                </w:r>
              </w:sdtContent>
            </w:sdt>
            <w:r w:rsidRPr="000915E0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-1474818559"/>
                <w:placeholder>
                  <w:docPart w:val="65EFEDFD50774EB6AFEDF3FF7680D2AE"/>
                </w:placeholder>
              </w:sdtPr>
              <w:sdtEndPr/>
              <w:sdtContent>
                <w:r w:rsidRPr="000915E0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 </w:t>
                </w:r>
              </w:sdtContent>
            </w:sdt>
          </w:p>
        </w:tc>
      </w:tr>
      <w:tr w:rsidR="00E60BF3" w:rsidRPr="00D2251C" w14:paraId="0C6DA678" w14:textId="77777777" w:rsidTr="00E60BF3">
        <w:trPr>
          <w:gridAfter w:val="1"/>
          <w:wAfter w:w="13" w:type="dxa"/>
          <w:trHeight w:val="450"/>
        </w:trPr>
        <w:tc>
          <w:tcPr>
            <w:tcW w:w="9738" w:type="dxa"/>
            <w:gridSpan w:val="3"/>
            <w:vAlign w:val="center"/>
          </w:tcPr>
          <w:p w14:paraId="767BF4DD" w14:textId="77777777" w:rsidR="00E60BF3" w:rsidRPr="00D2251C" w:rsidRDefault="00E60BF3" w:rsidP="00E60BF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2251C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D2251C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A28AC2D93ABB451B8D1D0DE9B1CD78DD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D2251C">
                  <w:rPr>
                    <w:rStyle w:val="Comment"/>
                    <w:rFonts w:cs="Arial"/>
                    <w:i w:val="0"/>
                    <w:color w:val="808080" w:themeColor="background1" w:themeShade="80"/>
                    <w:shd w:val="clear" w:color="auto" w:fill="FFFFFF" w:themeFill="background1"/>
                  </w:rPr>
                  <w:t xml:space="preserve"> </w:t>
                </w:r>
                <w:r w:rsidRPr="00D2251C">
                  <w:rPr>
                    <w:rStyle w:val="Comment"/>
                    <w:rFonts w:cs="Arial"/>
                    <w:i w:val="0"/>
                    <w:color w:val="A6A6A6"/>
                    <w:shd w:val="clear" w:color="auto" w:fill="FFFFFF" w:themeFill="background1"/>
                  </w:rPr>
                  <w:t>Place Here</w:t>
                </w:r>
                <w:r w:rsidRPr="00D2251C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 </w:t>
                </w:r>
              </w:sdtContent>
            </w:sdt>
            <w:r w:rsidRPr="00D2251C">
              <w:rPr>
                <w:rStyle w:val="Comment"/>
                <w:rFonts w:cs="Arial"/>
                <w:i w:val="0"/>
              </w:rPr>
              <w:t xml:space="preserve">           </w:t>
            </w:r>
          </w:p>
        </w:tc>
      </w:tr>
      <w:tr w:rsidR="00E60BF3" w:rsidRPr="008D4DB6" w14:paraId="11FFB6C9" w14:textId="77777777" w:rsidTr="00B813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7F786" w14:textId="77777777" w:rsidR="00E60BF3" w:rsidRPr="008D4DB6" w:rsidRDefault="00E60BF3" w:rsidP="00E60BF3">
            <w:pPr>
              <w:rPr>
                <w:rFonts w:ascii="Arial" w:hAnsi="Arial" w:cs="Arial"/>
                <w:sz w:val="24"/>
                <w:szCs w:val="24"/>
              </w:rPr>
            </w:pPr>
            <w:r w:rsidRPr="008D4DB6">
              <w:rPr>
                <w:rFonts w:ascii="Arial" w:hAnsi="Arial" w:cs="Arial"/>
                <w:sz w:val="24"/>
                <w:szCs w:val="24"/>
              </w:rPr>
              <w:t xml:space="preserve">Subsection 1 - </w:t>
            </w:r>
            <w:r>
              <w:rPr>
                <w:rFonts w:ascii="Arial" w:hAnsi="Arial" w:cs="Arial"/>
                <w:sz w:val="24"/>
                <w:szCs w:val="24"/>
              </w:rPr>
              <w:t>DIRECTIVES</w:t>
            </w:r>
            <w:r w:rsidRPr="008D4DB6">
              <w:rPr>
                <w:rFonts w:ascii="Arial" w:hAnsi="Arial" w:cs="Arial"/>
                <w:sz w:val="24"/>
                <w:szCs w:val="24"/>
              </w:rPr>
              <w:t xml:space="preserve"> MANAGEMENT (applies to all commands)</w:t>
            </w:r>
          </w:p>
        </w:tc>
      </w:tr>
      <w:tr w:rsidR="00E60BF3" w:rsidRPr="008D4DB6" w14:paraId="2F971F98" w14:textId="77777777" w:rsidTr="00B813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4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A13EE1A" w14:textId="77777777" w:rsidR="00E60BF3" w:rsidRPr="008D4DB6" w:rsidRDefault="00E60BF3" w:rsidP="00E60BF3">
            <w:pPr>
              <w:rPr>
                <w:rFonts w:ascii="Arial" w:hAnsi="Arial" w:cs="Arial"/>
                <w:sz w:val="24"/>
                <w:szCs w:val="24"/>
              </w:rPr>
            </w:pPr>
            <w:r w:rsidRPr="008D4DB6"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A20DF3" w14:textId="50498FDF" w:rsidR="00E60BF3" w:rsidRDefault="00E60BF3" w:rsidP="00E60BF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Has the command appointed in writing a Directives Control Point (DCP) to manage and administer the command’s </w:t>
            </w:r>
            <w:r w:rsidR="00D23C25">
              <w:rPr>
                <w:rFonts w:ascii="Arial" w:hAnsi="Arial" w:cs="Arial"/>
                <w:sz w:val="24"/>
                <w:szCs w:val="24"/>
              </w:rPr>
              <w:t xml:space="preserve">Directives </w:t>
            </w:r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="000F7517">
              <w:rPr>
                <w:rFonts w:ascii="Arial" w:hAnsi="Arial" w:cs="Arial"/>
                <w:sz w:val="24"/>
                <w:szCs w:val="24"/>
              </w:rPr>
              <w:t>Policy</w:t>
            </w:r>
            <w:r>
              <w:rPr>
                <w:rFonts w:ascii="Arial" w:hAnsi="Arial" w:cs="Arial"/>
                <w:sz w:val="24"/>
                <w:szCs w:val="24"/>
              </w:rPr>
              <w:t xml:space="preserve">) </w:t>
            </w:r>
            <w:r w:rsidR="00D23C25">
              <w:rPr>
                <w:rFonts w:ascii="Arial" w:hAnsi="Arial" w:cs="Arial"/>
                <w:sz w:val="24"/>
                <w:szCs w:val="24"/>
              </w:rPr>
              <w:t>Program</w:t>
            </w:r>
            <w:r>
              <w:rPr>
                <w:rFonts w:ascii="Arial" w:hAnsi="Arial" w:cs="Arial"/>
                <w:sz w:val="24"/>
                <w:szCs w:val="24"/>
              </w:rPr>
              <w:t>?</w:t>
            </w:r>
          </w:p>
          <w:p w14:paraId="28FDE717" w14:textId="7640888A" w:rsidR="00E60BF3" w:rsidRPr="008D4DB6" w:rsidRDefault="00E60BF3" w:rsidP="00E60BF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 MCO 5215.1K</w:t>
            </w:r>
            <w:r w:rsidR="0051692D">
              <w:rPr>
                <w:rFonts w:ascii="Arial" w:hAnsi="Arial" w:cs="Arial"/>
                <w:sz w:val="24"/>
                <w:szCs w:val="24"/>
              </w:rPr>
              <w:t xml:space="preserve"> w/Admin CH-</w:t>
            </w:r>
            <w:r w:rsidR="004C4016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, par 4b(2)(d)</w:t>
            </w:r>
            <w:r w:rsidRPr="006E5F33">
              <w:rPr>
                <w:rFonts w:ascii="Arial" w:hAnsi="Arial" w:cs="Arial"/>
                <w:sz w:val="24"/>
                <w:szCs w:val="24"/>
                <w:u w:val="single"/>
              </w:rPr>
              <w:t>9</w:t>
            </w:r>
            <w:r w:rsidR="00F339AA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and </w:t>
            </w:r>
            <w:r w:rsidR="00B457F0">
              <w:rPr>
                <w:rFonts w:ascii="Arial" w:hAnsi="Arial" w:cs="Arial"/>
                <w:sz w:val="24"/>
                <w:szCs w:val="24"/>
              </w:rPr>
              <w:t xml:space="preserve">Chap </w:t>
            </w:r>
            <w:r>
              <w:rPr>
                <w:rFonts w:ascii="Arial" w:hAnsi="Arial" w:cs="Arial"/>
                <w:sz w:val="24"/>
                <w:szCs w:val="24"/>
              </w:rPr>
              <w:t>1, par 8</w:t>
            </w:r>
          </w:p>
        </w:tc>
      </w:tr>
      <w:tr w:rsidR="00E60BF3" w:rsidRPr="008D4DB6" w14:paraId="2E8FAFB5" w14:textId="77777777" w:rsidTr="00B813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45CBAC6535F5480194928BC1A604A4E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3A3D393" w14:textId="77777777" w:rsidR="00E60BF3" w:rsidRPr="008D4DB6" w:rsidRDefault="00E60BF3" w:rsidP="00E60BF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8D4DB6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92939088"/>
            <w:placeholder>
              <w:docPart w:val="8CAD5FACBEF1425BBFBF3AB87E2D896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EF88192" w14:textId="560A1472" w:rsidR="00E60BF3" w:rsidRPr="008D4DB6" w:rsidRDefault="00E60BF3" w:rsidP="00E60BF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60BF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E60BF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60BF3" w:rsidRPr="008D4DB6" w14:paraId="36C9E88E" w14:textId="77777777" w:rsidTr="00B813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9547B49" w14:textId="77777777" w:rsidR="00E60BF3" w:rsidRPr="008D4DB6" w:rsidRDefault="00E60BF3" w:rsidP="00E60BF3">
            <w:pPr>
              <w:rPr>
                <w:rFonts w:ascii="Arial" w:hAnsi="Arial" w:cs="Arial"/>
                <w:sz w:val="24"/>
                <w:szCs w:val="24"/>
              </w:rPr>
            </w:pPr>
            <w:r w:rsidRPr="008D4DB6"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0A72C4" w14:textId="59E34D2E" w:rsidR="00E60BF3" w:rsidRDefault="00E60BF3" w:rsidP="00E60BF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Has the command established a Directives Management </w:t>
            </w:r>
            <w:r w:rsidR="00CB784F">
              <w:rPr>
                <w:rFonts w:ascii="Arial" w:hAnsi="Arial" w:cs="Arial"/>
                <w:sz w:val="24"/>
                <w:szCs w:val="24"/>
              </w:rPr>
              <w:t xml:space="preserve">Program </w:t>
            </w:r>
            <w:r>
              <w:rPr>
                <w:rFonts w:ascii="Arial" w:hAnsi="Arial" w:cs="Arial"/>
                <w:sz w:val="24"/>
                <w:szCs w:val="24"/>
              </w:rPr>
              <w:t xml:space="preserve">(i.e., policy directive </w:t>
            </w:r>
            <w:r>
              <w:rPr>
                <w:rFonts w:ascii="Arial" w:hAnsi="Arial" w:cs="Arial"/>
                <w:sz w:val="24"/>
                <w:szCs w:val="24"/>
                <w:u w:val="single"/>
              </w:rPr>
              <w:t>or</w:t>
            </w:r>
            <w:r>
              <w:rPr>
                <w:rFonts w:ascii="Arial" w:hAnsi="Arial" w:cs="Arial"/>
                <w:sz w:val="24"/>
                <w:szCs w:val="24"/>
              </w:rPr>
              <w:t xml:space="preserve"> procedures outlining the staffing process and review cycle of directives)?</w:t>
            </w:r>
          </w:p>
          <w:p w14:paraId="40E19B7A" w14:textId="3517964D" w:rsidR="00E60BF3" w:rsidRDefault="00E60BF3" w:rsidP="00E60BF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Note:  Template directive available on </w:t>
            </w:r>
            <w:hyperlink r:id="rId8" w:history="1">
              <w:r w:rsidR="00342509" w:rsidRPr="00ED7DA4">
                <w:rPr>
                  <w:rStyle w:val="Hyperlink"/>
                  <w:rFonts w:ascii="Arial" w:hAnsi="Arial" w:cs="Arial"/>
                  <w:sz w:val="24"/>
                  <w:szCs w:val="24"/>
                </w:rPr>
                <w:t>ARDB public website</w:t>
              </w:r>
            </w:hyperlink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A165BBB" w14:textId="49CF844C" w:rsidR="00E60BF3" w:rsidRPr="008D4DB6" w:rsidRDefault="00E60BF3" w:rsidP="00E60BF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 MCO 5215.1K</w:t>
            </w:r>
            <w:r w:rsidR="00724E7B">
              <w:rPr>
                <w:rFonts w:ascii="Arial" w:hAnsi="Arial" w:cs="Arial"/>
                <w:sz w:val="24"/>
                <w:szCs w:val="24"/>
              </w:rPr>
              <w:t xml:space="preserve"> w/Admin CH-</w:t>
            </w:r>
            <w:r w:rsidR="004C4016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, par 4a(1)(b)2, par 4a(2)(e)</w:t>
            </w:r>
            <w:r w:rsidR="007319A4">
              <w:rPr>
                <w:rFonts w:ascii="Arial" w:hAnsi="Arial" w:cs="Arial"/>
                <w:sz w:val="24"/>
                <w:szCs w:val="24"/>
              </w:rPr>
              <w:t>, and par 4b(2)(d)</w:t>
            </w:r>
            <w:r w:rsidR="007319A4" w:rsidRPr="006E5F33">
              <w:rPr>
                <w:rFonts w:ascii="Arial" w:hAnsi="Arial" w:cs="Arial"/>
                <w:sz w:val="24"/>
                <w:szCs w:val="24"/>
                <w:u w:val="single"/>
              </w:rPr>
              <w:t>9</w:t>
            </w:r>
          </w:p>
        </w:tc>
      </w:tr>
      <w:tr w:rsidR="00E60BF3" w:rsidRPr="008D4DB6" w14:paraId="2E1D94CA" w14:textId="77777777" w:rsidTr="00B813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097278422"/>
            <w:placeholder>
              <w:docPart w:val="5602758136FE44B78DA3FDFF5947F1A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AEB5E55" w14:textId="77777777" w:rsidR="00E60BF3" w:rsidRPr="008D4DB6" w:rsidRDefault="00E60BF3" w:rsidP="00E60BF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8D4DB6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785421980"/>
            <w:placeholder>
              <w:docPart w:val="E811B5AF4ED5466996A0D10A88CB86E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28EDF69" w14:textId="77777777" w:rsidR="00E60BF3" w:rsidRPr="008D4DB6" w:rsidRDefault="00E60BF3" w:rsidP="00E60BF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60BF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E60BF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60BF3" w:rsidRPr="008779AE" w14:paraId="6C05038A" w14:textId="77777777" w:rsidTr="00B813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4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E1D476" w14:textId="605561EB" w:rsidR="00E60BF3" w:rsidRPr="008D4DB6" w:rsidRDefault="00E60BF3" w:rsidP="00E60BF3">
            <w:pPr>
              <w:rPr>
                <w:rFonts w:ascii="Arial" w:hAnsi="Arial" w:cs="Arial"/>
                <w:sz w:val="24"/>
                <w:szCs w:val="24"/>
              </w:rPr>
            </w:pPr>
            <w:r w:rsidRPr="008D4DB6">
              <w:rPr>
                <w:rFonts w:ascii="Arial" w:hAnsi="Arial" w:cs="Arial"/>
                <w:sz w:val="24"/>
                <w:szCs w:val="24"/>
              </w:rPr>
              <w:t>0103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5A08CDB" w14:textId="054E8096" w:rsidR="00E60BF3" w:rsidRDefault="00E60BF3" w:rsidP="00E60BF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Does the command have any directives that have reached their </w:t>
            </w:r>
            <w:r w:rsidR="00996E6C">
              <w:rPr>
                <w:rFonts w:ascii="Arial" w:hAnsi="Arial" w:cs="Arial"/>
                <w:sz w:val="24"/>
                <w:szCs w:val="24"/>
              </w:rPr>
              <w:t>9</w:t>
            </w:r>
            <w:r>
              <w:rPr>
                <w:rFonts w:ascii="Arial" w:hAnsi="Arial" w:cs="Arial"/>
                <w:sz w:val="24"/>
                <w:szCs w:val="24"/>
              </w:rPr>
              <w:t>-year anniversary without reissuance (i.e., revision)?</w:t>
            </w:r>
          </w:p>
          <w:p w14:paraId="0B488D2C" w14:textId="0F13D618" w:rsidR="00E60BF3" w:rsidRDefault="00E60BF3" w:rsidP="00E60BF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Note:  A full revision of the order in its entirety is required every </w:t>
            </w:r>
            <w:r w:rsidR="00996E6C">
              <w:rPr>
                <w:rFonts w:ascii="Arial" w:hAnsi="Arial" w:cs="Arial"/>
                <w:sz w:val="24"/>
                <w:szCs w:val="24"/>
              </w:rPr>
              <w:t xml:space="preserve">9 </w:t>
            </w:r>
            <w:r>
              <w:rPr>
                <w:rFonts w:ascii="Arial" w:hAnsi="Arial" w:cs="Arial"/>
                <w:sz w:val="24"/>
                <w:szCs w:val="24"/>
              </w:rPr>
              <w:t xml:space="preserve">years; a substantial change and/or administrative change does not restart the length of the lifecycle nor extend the lifecycle of the order.  Directives reaching a </w:t>
            </w:r>
            <w:r w:rsidR="008F3107">
              <w:rPr>
                <w:rFonts w:ascii="Arial" w:hAnsi="Arial" w:cs="Arial"/>
                <w:sz w:val="24"/>
                <w:szCs w:val="24"/>
              </w:rPr>
              <w:t>9</w:t>
            </w:r>
            <w:r>
              <w:rPr>
                <w:rFonts w:ascii="Arial" w:hAnsi="Arial" w:cs="Arial"/>
                <w:sz w:val="24"/>
                <w:szCs w:val="24"/>
              </w:rPr>
              <w:t>-year anniversary without reissuance may be certified as current for an additional year by the signing authority.</w:t>
            </w:r>
          </w:p>
          <w:p w14:paraId="795C7BC4" w14:textId="351584FF" w:rsidR="00E60BF3" w:rsidRPr="0017322C" w:rsidRDefault="00E60BF3" w:rsidP="00E60BF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17322C">
              <w:rPr>
                <w:rFonts w:ascii="Arial" w:hAnsi="Arial" w:cs="Arial"/>
                <w:sz w:val="24"/>
                <w:szCs w:val="24"/>
              </w:rPr>
              <w:t xml:space="preserve">Reference:  </w:t>
            </w:r>
            <w:r w:rsidR="00722A27" w:rsidRPr="00722A27">
              <w:rPr>
                <w:rFonts w:ascii="Arial" w:hAnsi="Arial" w:cs="Arial"/>
                <w:sz w:val="24"/>
                <w:szCs w:val="24"/>
              </w:rPr>
              <w:t>MCO 5215.1K w/Admin CH-</w:t>
            </w:r>
            <w:r w:rsidR="004C4016">
              <w:rPr>
                <w:rFonts w:ascii="Arial" w:hAnsi="Arial" w:cs="Arial"/>
                <w:sz w:val="24"/>
                <w:szCs w:val="24"/>
              </w:rPr>
              <w:t>2</w:t>
            </w:r>
            <w:r w:rsidR="00722A27" w:rsidRPr="00722A27">
              <w:rPr>
                <w:rFonts w:ascii="Arial" w:hAnsi="Arial" w:cs="Arial"/>
                <w:sz w:val="24"/>
                <w:szCs w:val="24"/>
              </w:rPr>
              <w:t>, par 4b(2)(d)</w:t>
            </w:r>
            <w:r w:rsidR="00722A27">
              <w:rPr>
                <w:rFonts w:ascii="Arial" w:hAnsi="Arial" w:cs="Arial"/>
                <w:sz w:val="24"/>
                <w:szCs w:val="24"/>
                <w:u w:val="single"/>
              </w:rPr>
              <w:t>2</w:t>
            </w:r>
          </w:p>
        </w:tc>
      </w:tr>
      <w:tr w:rsidR="00E60BF3" w:rsidRPr="008D4DB6" w14:paraId="239609E2" w14:textId="77777777" w:rsidTr="00B813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144580464"/>
            <w:placeholder>
              <w:docPart w:val="A3C678E33646409AAB43C158F7EB232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765B05C" w14:textId="77777777" w:rsidR="00E60BF3" w:rsidRPr="008D4DB6" w:rsidRDefault="00E60BF3" w:rsidP="00E60BF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8D4DB6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77947351"/>
            <w:placeholder>
              <w:docPart w:val="36497E21B2C24108B34331639F42558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32B6A34" w14:textId="77777777" w:rsidR="00E60BF3" w:rsidRPr="006E5F33" w:rsidRDefault="00E60BF3" w:rsidP="00E60BF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6E5F33">
                  <w:rPr>
                    <w:rStyle w:val="Comment"/>
                    <w:rFonts w:cs="Arial"/>
                    <w:i w:val="0"/>
                  </w:rPr>
                  <w:t>Comments</w:t>
                </w:r>
                <w:r w:rsidRPr="00B143CE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60BF3" w:rsidRPr="008D4DB6" w14:paraId="5C7B454D" w14:textId="77777777" w:rsidTr="00B813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13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E05F765" w14:textId="2CCBF964" w:rsidR="00E60BF3" w:rsidRPr="008D4DB6" w:rsidRDefault="00E60BF3" w:rsidP="00E60BF3">
            <w:pPr>
              <w:rPr>
                <w:rFonts w:ascii="Arial" w:hAnsi="Arial" w:cs="Arial"/>
                <w:sz w:val="24"/>
                <w:szCs w:val="24"/>
              </w:rPr>
            </w:pPr>
            <w:r w:rsidRPr="008D4DB6">
              <w:rPr>
                <w:rFonts w:ascii="Arial" w:hAnsi="Arial" w:cs="Arial"/>
                <w:sz w:val="24"/>
                <w:szCs w:val="24"/>
              </w:rPr>
              <w:t>0104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5F0C4CB" w14:textId="77777777" w:rsidR="00E60BF3" w:rsidRDefault="00E60BF3" w:rsidP="00E60BF3">
            <w:pPr>
              <w:ind w:left="1440" w:hanging="14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Is the command using bulletins that are over 12 months old?</w:t>
            </w:r>
          </w:p>
          <w:p w14:paraId="10BA7731" w14:textId="147B0177" w:rsidR="00E60BF3" w:rsidRPr="008D4DB6" w:rsidRDefault="00E60BF3" w:rsidP="00E60BF3">
            <w:pPr>
              <w:widowControl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 MCO 5215.1K</w:t>
            </w:r>
            <w:r w:rsidR="00724E7B">
              <w:rPr>
                <w:rFonts w:ascii="Arial" w:hAnsi="Arial" w:cs="Arial"/>
                <w:sz w:val="24"/>
                <w:szCs w:val="24"/>
              </w:rPr>
              <w:t xml:space="preserve"> w/Admin CH-</w:t>
            </w:r>
            <w:r w:rsidR="004C4016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B457F0">
              <w:rPr>
                <w:rFonts w:ascii="Arial" w:hAnsi="Arial" w:cs="Arial"/>
                <w:sz w:val="24"/>
                <w:szCs w:val="24"/>
              </w:rPr>
              <w:t xml:space="preserve">Chap </w:t>
            </w:r>
            <w:r>
              <w:rPr>
                <w:rFonts w:ascii="Arial" w:hAnsi="Arial" w:cs="Arial"/>
                <w:sz w:val="24"/>
                <w:szCs w:val="24"/>
              </w:rPr>
              <w:t>1, par 3c</w:t>
            </w:r>
            <w:r w:rsidR="00F0220E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and </w:t>
            </w:r>
            <w:r w:rsidR="00B457F0">
              <w:rPr>
                <w:rFonts w:ascii="Arial" w:hAnsi="Arial" w:cs="Arial"/>
                <w:sz w:val="24"/>
                <w:szCs w:val="24"/>
              </w:rPr>
              <w:t xml:space="preserve">Chap </w:t>
            </w:r>
            <w:r>
              <w:rPr>
                <w:rFonts w:ascii="Arial" w:hAnsi="Arial" w:cs="Arial"/>
                <w:sz w:val="24"/>
                <w:szCs w:val="24"/>
              </w:rPr>
              <w:t>3, par 15g</w:t>
            </w:r>
          </w:p>
        </w:tc>
      </w:tr>
      <w:tr w:rsidR="00E60BF3" w:rsidRPr="008D4DB6" w14:paraId="0922005B" w14:textId="77777777" w:rsidTr="00B813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777140997"/>
            <w:placeholder>
              <w:docPart w:val="2A886C3667DB41048B1BF34BCF84BA0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01E8526" w14:textId="77777777" w:rsidR="00E60BF3" w:rsidRPr="008D4DB6" w:rsidRDefault="00E60BF3" w:rsidP="00E60BF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8D4DB6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447852080"/>
            <w:placeholder>
              <w:docPart w:val="8C9B4C4E292446AF88F857BBC550ACC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DE6C50B" w14:textId="77777777" w:rsidR="00E60BF3" w:rsidRPr="008D4DB6" w:rsidRDefault="00E60BF3" w:rsidP="00E60BF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60BF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E60BF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60BF3" w:rsidRPr="008D4DB6" w14:paraId="4CBD2471" w14:textId="77777777" w:rsidTr="00B813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78745E40" w14:textId="50933D29" w:rsidR="00E60BF3" w:rsidRPr="008D4DB6" w:rsidRDefault="00E60BF3" w:rsidP="00E60BF3">
            <w:pPr>
              <w:rPr>
                <w:rFonts w:ascii="Arial" w:hAnsi="Arial" w:cs="Arial"/>
                <w:sz w:val="24"/>
                <w:szCs w:val="24"/>
              </w:rPr>
            </w:pPr>
            <w:r w:rsidRPr="008D4DB6">
              <w:rPr>
                <w:rFonts w:ascii="Arial" w:hAnsi="Arial" w:cs="Arial"/>
                <w:sz w:val="24"/>
                <w:szCs w:val="24"/>
              </w:rPr>
              <w:t>0105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50AA1F" w14:textId="77777777" w:rsidR="00E60BF3" w:rsidRDefault="00E60BF3" w:rsidP="00E60BF3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Are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command issued directives (orders and bulletins) published in the correct format using the command’s letterhead and correct paragraph elements (“SMEAC”)?</w:t>
            </w:r>
          </w:p>
          <w:p w14:paraId="26B01909" w14:textId="3D32A113" w:rsidR="00E60BF3" w:rsidRPr="008D4DB6" w:rsidRDefault="00E60BF3" w:rsidP="00E60BF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 MCO 5215.1K</w:t>
            </w:r>
            <w:r w:rsidR="00724E7B">
              <w:rPr>
                <w:rFonts w:ascii="Arial" w:hAnsi="Arial" w:cs="Arial"/>
                <w:sz w:val="24"/>
                <w:szCs w:val="24"/>
              </w:rPr>
              <w:t xml:space="preserve"> w/Admin CH-</w:t>
            </w:r>
            <w:r w:rsidR="004C4016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B457F0">
              <w:rPr>
                <w:rFonts w:ascii="Arial" w:hAnsi="Arial" w:cs="Arial"/>
                <w:sz w:val="24"/>
                <w:szCs w:val="24"/>
              </w:rPr>
              <w:t xml:space="preserve">Chap </w:t>
            </w:r>
            <w:r>
              <w:rPr>
                <w:rFonts w:ascii="Arial" w:hAnsi="Arial" w:cs="Arial"/>
                <w:sz w:val="24"/>
                <w:szCs w:val="24"/>
              </w:rPr>
              <w:t>1, par 18a(2)(a)</w:t>
            </w:r>
            <w:r w:rsidR="00BE2AEE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and </w:t>
            </w:r>
            <w:r w:rsidR="00B457F0">
              <w:rPr>
                <w:rFonts w:ascii="Arial" w:hAnsi="Arial" w:cs="Arial"/>
                <w:sz w:val="24"/>
                <w:szCs w:val="24"/>
              </w:rPr>
              <w:t xml:space="preserve">Chap </w:t>
            </w:r>
            <w:r>
              <w:rPr>
                <w:rFonts w:ascii="Arial" w:hAnsi="Arial" w:cs="Arial"/>
                <w:sz w:val="24"/>
                <w:szCs w:val="24"/>
              </w:rPr>
              <w:t>2, par 3-7</w:t>
            </w:r>
          </w:p>
        </w:tc>
      </w:tr>
      <w:tr w:rsidR="00E60BF3" w:rsidRPr="008D4DB6" w14:paraId="536463A1" w14:textId="77777777" w:rsidTr="00B813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2211049"/>
            <w:placeholder>
              <w:docPart w:val="1A98D6A3BE324D209C01034869E560D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F2BE968" w14:textId="77777777" w:rsidR="00E60BF3" w:rsidRPr="008D4DB6" w:rsidRDefault="00E60BF3" w:rsidP="00E60BF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8D4DB6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54186796"/>
            <w:placeholder>
              <w:docPart w:val="1DBEE3A718BF4ABCA229569619476B4C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2A5F2E8" w14:textId="77777777" w:rsidR="00E60BF3" w:rsidRPr="008D4DB6" w:rsidRDefault="00E60BF3" w:rsidP="00E60BF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60BF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E60BF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E60BF3" w:rsidRPr="008D4DB6" w14:paraId="0EED7645" w14:textId="77777777" w:rsidTr="00B813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D4EFDEA" w14:textId="62CDD89E" w:rsidR="00E60BF3" w:rsidRPr="008D4DB6" w:rsidRDefault="00E60BF3" w:rsidP="00E60BF3">
            <w:pPr>
              <w:rPr>
                <w:rFonts w:ascii="Arial" w:hAnsi="Arial" w:cs="Arial"/>
                <w:sz w:val="24"/>
                <w:szCs w:val="24"/>
              </w:rPr>
            </w:pPr>
            <w:r w:rsidRPr="008D4DB6">
              <w:rPr>
                <w:rFonts w:ascii="Arial" w:hAnsi="Arial" w:cs="Arial"/>
                <w:sz w:val="24"/>
                <w:szCs w:val="24"/>
              </w:rPr>
              <w:t>0106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6FDF75" w14:textId="6E68F6A2" w:rsidR="00E60BF3" w:rsidRDefault="00E60BF3" w:rsidP="00E60BF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Are command directives being reviewed annually via NAVMC 10974 form, “Directives Review”?</w:t>
            </w:r>
          </w:p>
          <w:p w14:paraId="60DC8975" w14:textId="77777777" w:rsidR="00E60BF3" w:rsidRDefault="00E60BF3" w:rsidP="00E60BF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Note:  This review is to evaluate necessity, validate currency, track consistency with Marine Corps policy, and ensure laws and statutory authority are being followed.</w:t>
            </w:r>
          </w:p>
          <w:p w14:paraId="0792344F" w14:textId="6B3A16D6" w:rsidR="00E60BF3" w:rsidRPr="008D4DB6" w:rsidRDefault="00E60BF3" w:rsidP="00E60BF3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Reference:  MCO 5215.1K</w:t>
            </w:r>
            <w:r w:rsidR="00724E7B">
              <w:rPr>
                <w:rFonts w:ascii="Arial" w:hAnsi="Arial" w:cs="Arial"/>
                <w:sz w:val="24"/>
                <w:szCs w:val="24"/>
              </w:rPr>
              <w:t xml:space="preserve"> w/Admin CH-</w:t>
            </w:r>
            <w:r w:rsidR="004C4016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, par 4a(2)(f), par 4b(2)(d)</w:t>
            </w:r>
            <w:r w:rsidR="007768D3" w:rsidRPr="006E5F33">
              <w:rPr>
                <w:rFonts w:ascii="Arial" w:hAnsi="Arial" w:cs="Arial"/>
                <w:sz w:val="24"/>
                <w:szCs w:val="24"/>
                <w:u w:val="single"/>
              </w:rPr>
              <w:t>1</w:t>
            </w:r>
            <w:r w:rsidR="007768D3">
              <w:rPr>
                <w:rFonts w:ascii="Arial" w:hAnsi="Arial" w:cs="Arial"/>
                <w:sz w:val="24"/>
                <w:szCs w:val="24"/>
              </w:rPr>
              <w:t>-</w:t>
            </w:r>
            <w:r w:rsidR="007768D3" w:rsidRPr="006E5F33">
              <w:rPr>
                <w:rFonts w:ascii="Arial" w:hAnsi="Arial" w:cs="Arial"/>
                <w:sz w:val="24"/>
                <w:szCs w:val="24"/>
                <w:u w:val="single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B457F0">
              <w:rPr>
                <w:rFonts w:ascii="Arial" w:hAnsi="Arial" w:cs="Arial"/>
                <w:sz w:val="24"/>
                <w:szCs w:val="24"/>
              </w:rPr>
              <w:t xml:space="preserve">Chap </w:t>
            </w:r>
            <w:r>
              <w:rPr>
                <w:rFonts w:ascii="Arial" w:hAnsi="Arial" w:cs="Arial"/>
                <w:sz w:val="24"/>
                <w:szCs w:val="24"/>
              </w:rPr>
              <w:t>1, par 14a-c</w:t>
            </w:r>
          </w:p>
        </w:tc>
      </w:tr>
      <w:tr w:rsidR="00E60BF3" w:rsidRPr="008D4DB6" w14:paraId="6E2C6060" w14:textId="77777777" w:rsidTr="00B813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481147670"/>
            <w:placeholder>
              <w:docPart w:val="BC6DDCFBABE94DD7A35FCE682E774AF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6DEF80D" w14:textId="77777777" w:rsidR="00E60BF3" w:rsidRPr="008D4DB6" w:rsidRDefault="00E60BF3" w:rsidP="00E60BF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8D4DB6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815952636"/>
            <w:placeholder>
              <w:docPart w:val="C8C71F2225AF425AAC30BE8E06258571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2DEF365" w14:textId="77777777" w:rsidR="00E60BF3" w:rsidRPr="008D4DB6" w:rsidRDefault="00E60BF3" w:rsidP="00E60BF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E60BF3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E60BF3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4F4FFDC7" w14:textId="77777777" w:rsidR="00442AB2" w:rsidRPr="00C60C74" w:rsidRDefault="00442AB2" w:rsidP="00F04529">
      <w:pPr>
        <w:rPr>
          <w:rFonts w:ascii="Arial" w:hAnsi="Arial" w:cs="Arial"/>
          <w:sz w:val="24"/>
          <w:szCs w:val="24"/>
        </w:rPr>
      </w:pPr>
    </w:p>
    <w:sectPr w:rsidR="00442AB2" w:rsidRPr="00C60C74" w:rsidSect="00C237F6">
      <w:footerReference w:type="default" r:id="rId9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796D8" w14:textId="77777777" w:rsidR="000155EB" w:rsidRDefault="000155EB" w:rsidP="00E204DD">
      <w:pPr>
        <w:spacing w:after="0" w:line="240" w:lineRule="auto"/>
      </w:pPr>
      <w:r>
        <w:separator/>
      </w:r>
    </w:p>
  </w:endnote>
  <w:endnote w:type="continuationSeparator" w:id="0">
    <w:p w14:paraId="0E46A333" w14:textId="77777777" w:rsidR="000155EB" w:rsidRDefault="000155EB" w:rsidP="00E2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68E72609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06AB0B4D" w14:textId="08402D49" w:rsidR="00B64B75" w:rsidRPr="00B01D2E" w:rsidRDefault="00B64B75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 xml:space="preserve">This checklist outlines the general elements needed for the day-to-day administration and operations of this function area. </w:t>
            </w:r>
            <w:r w:rsidR="00EC4DEA">
              <w:rPr>
                <w:rFonts w:ascii="Arial" w:hAnsi="Arial" w:cs="Arial"/>
                <w:i/>
              </w:rPr>
              <w:t xml:space="preserve"> </w:t>
            </w:r>
            <w:r w:rsidRPr="00B01D2E">
              <w:rPr>
                <w:rFonts w:ascii="Arial" w:hAnsi="Arial" w:cs="Arial"/>
                <w:i/>
              </w:rPr>
              <w:t>Additional</w:t>
            </w:r>
            <w:r w:rsidR="00D719CF"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</w:t>
            </w:r>
            <w:r w:rsidR="00EC4DEA">
              <w:rPr>
                <w:rFonts w:ascii="Arial" w:hAnsi="Arial" w:cs="Arial"/>
                <w:i/>
              </w:rPr>
              <w:t xml:space="preserve"> </w:t>
            </w:r>
            <w:r w:rsidRPr="00B01D2E">
              <w:rPr>
                <w:rFonts w:ascii="Arial" w:hAnsi="Arial" w:cs="Arial"/>
                <w:i/>
              </w:rPr>
              <w:t>Commands must also fully comply with all applicable references.</w:t>
            </w:r>
          </w:p>
          <w:p w14:paraId="6ADD4F41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473658FD" w14:textId="77777777" w:rsidR="00B64B75" w:rsidRPr="00E204DD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E60BF3">
              <w:rPr>
                <w:rFonts w:ascii="Arial" w:hAnsi="Arial" w:cs="Arial"/>
                <w:bCs/>
                <w:noProof/>
              </w:rPr>
              <w:t>2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E60BF3">
              <w:rPr>
                <w:rFonts w:ascii="Arial" w:hAnsi="Arial" w:cs="Arial"/>
                <w:bCs/>
                <w:noProof/>
              </w:rPr>
              <w:t>2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AFA0D" w14:textId="77777777" w:rsidR="000155EB" w:rsidRDefault="000155EB" w:rsidP="00E204DD">
      <w:pPr>
        <w:spacing w:after="0" w:line="240" w:lineRule="auto"/>
      </w:pPr>
      <w:r>
        <w:separator/>
      </w:r>
    </w:p>
  </w:footnote>
  <w:footnote w:type="continuationSeparator" w:id="0">
    <w:p w14:paraId="1A3D4A6F" w14:textId="77777777" w:rsidR="000155EB" w:rsidRDefault="000155EB" w:rsidP="00E204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B336F"/>
    <w:multiLevelType w:val="hybridMultilevel"/>
    <w:tmpl w:val="93827FAE"/>
    <w:lvl w:ilvl="0" w:tplc="809EA014">
      <w:start w:val="1"/>
      <w:numFmt w:val="lowerLetter"/>
      <w:lvlText w:val="(%1)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" w15:restartNumberingAfterBreak="0">
    <w:nsid w:val="4C577C9B"/>
    <w:multiLevelType w:val="hybridMultilevel"/>
    <w:tmpl w:val="C40457B8"/>
    <w:lvl w:ilvl="0" w:tplc="BDB208C4">
      <w:start w:val="1"/>
      <w:numFmt w:val="low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" w15:restartNumberingAfterBreak="0">
    <w:nsid w:val="76AC7C1B"/>
    <w:multiLevelType w:val="hybridMultilevel"/>
    <w:tmpl w:val="D45689C8"/>
    <w:lvl w:ilvl="0" w:tplc="2AAA2ABC">
      <w:start w:val="1"/>
      <w:numFmt w:val="lowerLetter"/>
      <w:lvlText w:val="(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num w:numId="1" w16cid:durableId="128715851">
    <w:abstractNumId w:val="1"/>
  </w:num>
  <w:num w:numId="2" w16cid:durableId="1333794537">
    <w:abstractNumId w:val="2"/>
  </w:num>
  <w:num w:numId="3" w16cid:durableId="1270891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155EB"/>
    <w:rsid w:val="0006517C"/>
    <w:rsid w:val="000A4D38"/>
    <w:rsid w:val="000B1169"/>
    <w:rsid w:val="000C0B41"/>
    <w:rsid w:val="000D7F7F"/>
    <w:rsid w:val="000F3027"/>
    <w:rsid w:val="000F7517"/>
    <w:rsid w:val="001200EB"/>
    <w:rsid w:val="001264DA"/>
    <w:rsid w:val="00163951"/>
    <w:rsid w:val="001705FD"/>
    <w:rsid w:val="0017322C"/>
    <w:rsid w:val="00182241"/>
    <w:rsid w:val="001851CB"/>
    <w:rsid w:val="00185919"/>
    <w:rsid w:val="001875DC"/>
    <w:rsid w:val="001A5CCA"/>
    <w:rsid w:val="001B5136"/>
    <w:rsid w:val="001E1239"/>
    <w:rsid w:val="001E5693"/>
    <w:rsid w:val="00210B0C"/>
    <w:rsid w:val="00223BDA"/>
    <w:rsid w:val="00235D3F"/>
    <w:rsid w:val="0028114F"/>
    <w:rsid w:val="00295ED7"/>
    <w:rsid w:val="002A244E"/>
    <w:rsid w:val="002D5F76"/>
    <w:rsid w:val="00316678"/>
    <w:rsid w:val="00342509"/>
    <w:rsid w:val="0039022D"/>
    <w:rsid w:val="00391F35"/>
    <w:rsid w:val="00396E71"/>
    <w:rsid w:val="003E7F83"/>
    <w:rsid w:val="004005E1"/>
    <w:rsid w:val="00400A78"/>
    <w:rsid w:val="00401F1E"/>
    <w:rsid w:val="00410E60"/>
    <w:rsid w:val="00415C28"/>
    <w:rsid w:val="00427138"/>
    <w:rsid w:val="00442AB2"/>
    <w:rsid w:val="00455FCC"/>
    <w:rsid w:val="00461FA9"/>
    <w:rsid w:val="0046385B"/>
    <w:rsid w:val="00467AA9"/>
    <w:rsid w:val="0047355F"/>
    <w:rsid w:val="00477FAE"/>
    <w:rsid w:val="00491C89"/>
    <w:rsid w:val="004971A8"/>
    <w:rsid w:val="004B4D29"/>
    <w:rsid w:val="004C2156"/>
    <w:rsid w:val="004C4016"/>
    <w:rsid w:val="004C4881"/>
    <w:rsid w:val="004E6B49"/>
    <w:rsid w:val="005003B8"/>
    <w:rsid w:val="0050239E"/>
    <w:rsid w:val="0051692D"/>
    <w:rsid w:val="005202C7"/>
    <w:rsid w:val="00521BFE"/>
    <w:rsid w:val="00526BA9"/>
    <w:rsid w:val="00527E9D"/>
    <w:rsid w:val="00531CAF"/>
    <w:rsid w:val="00536626"/>
    <w:rsid w:val="00544BD5"/>
    <w:rsid w:val="005768C6"/>
    <w:rsid w:val="00593694"/>
    <w:rsid w:val="005B428B"/>
    <w:rsid w:val="005C7D4F"/>
    <w:rsid w:val="005E3701"/>
    <w:rsid w:val="005E66C5"/>
    <w:rsid w:val="00603F06"/>
    <w:rsid w:val="00606A24"/>
    <w:rsid w:val="00617AFA"/>
    <w:rsid w:val="0066414F"/>
    <w:rsid w:val="006702C1"/>
    <w:rsid w:val="006871DB"/>
    <w:rsid w:val="006D1CE0"/>
    <w:rsid w:val="006E5F33"/>
    <w:rsid w:val="006F3DAD"/>
    <w:rsid w:val="006F7AF8"/>
    <w:rsid w:val="00717C2D"/>
    <w:rsid w:val="007208F9"/>
    <w:rsid w:val="00722A27"/>
    <w:rsid w:val="0072346D"/>
    <w:rsid w:val="00724E7B"/>
    <w:rsid w:val="007319A4"/>
    <w:rsid w:val="00741B6F"/>
    <w:rsid w:val="0075366C"/>
    <w:rsid w:val="00760044"/>
    <w:rsid w:val="00765215"/>
    <w:rsid w:val="007768D3"/>
    <w:rsid w:val="00783F90"/>
    <w:rsid w:val="007A404E"/>
    <w:rsid w:val="007B4C05"/>
    <w:rsid w:val="007C7C18"/>
    <w:rsid w:val="007D6848"/>
    <w:rsid w:val="007E1241"/>
    <w:rsid w:val="007F766E"/>
    <w:rsid w:val="008662DC"/>
    <w:rsid w:val="008778D4"/>
    <w:rsid w:val="008779AE"/>
    <w:rsid w:val="00880FEF"/>
    <w:rsid w:val="00884D08"/>
    <w:rsid w:val="008A37ED"/>
    <w:rsid w:val="008D1434"/>
    <w:rsid w:val="008E21FD"/>
    <w:rsid w:val="008F2454"/>
    <w:rsid w:val="008F3107"/>
    <w:rsid w:val="009157A7"/>
    <w:rsid w:val="0092106C"/>
    <w:rsid w:val="009454AC"/>
    <w:rsid w:val="00954E84"/>
    <w:rsid w:val="00976E62"/>
    <w:rsid w:val="0098048A"/>
    <w:rsid w:val="009903AA"/>
    <w:rsid w:val="009919A0"/>
    <w:rsid w:val="00992759"/>
    <w:rsid w:val="00996E6C"/>
    <w:rsid w:val="009A2708"/>
    <w:rsid w:val="009E14B3"/>
    <w:rsid w:val="009F1651"/>
    <w:rsid w:val="009F3622"/>
    <w:rsid w:val="00A11EE8"/>
    <w:rsid w:val="00A125A2"/>
    <w:rsid w:val="00A17F7D"/>
    <w:rsid w:val="00A31107"/>
    <w:rsid w:val="00A34A2C"/>
    <w:rsid w:val="00A37593"/>
    <w:rsid w:val="00A44EBD"/>
    <w:rsid w:val="00A54C07"/>
    <w:rsid w:val="00A77F5A"/>
    <w:rsid w:val="00AB0998"/>
    <w:rsid w:val="00AC5A00"/>
    <w:rsid w:val="00AD71FE"/>
    <w:rsid w:val="00AE0055"/>
    <w:rsid w:val="00AE5000"/>
    <w:rsid w:val="00AF7F45"/>
    <w:rsid w:val="00B01D2E"/>
    <w:rsid w:val="00B13121"/>
    <w:rsid w:val="00B143CE"/>
    <w:rsid w:val="00B17225"/>
    <w:rsid w:val="00B352E4"/>
    <w:rsid w:val="00B400E8"/>
    <w:rsid w:val="00B423E2"/>
    <w:rsid w:val="00B429B1"/>
    <w:rsid w:val="00B457F0"/>
    <w:rsid w:val="00B64B75"/>
    <w:rsid w:val="00B91A37"/>
    <w:rsid w:val="00BA264E"/>
    <w:rsid w:val="00BC0106"/>
    <w:rsid w:val="00BD2E3A"/>
    <w:rsid w:val="00BD6E6A"/>
    <w:rsid w:val="00BE2AEE"/>
    <w:rsid w:val="00BE55F4"/>
    <w:rsid w:val="00C02C53"/>
    <w:rsid w:val="00C125EC"/>
    <w:rsid w:val="00C13B0F"/>
    <w:rsid w:val="00C237F6"/>
    <w:rsid w:val="00C34AF7"/>
    <w:rsid w:val="00C57A90"/>
    <w:rsid w:val="00C60C74"/>
    <w:rsid w:val="00C61DD0"/>
    <w:rsid w:val="00C66824"/>
    <w:rsid w:val="00C76800"/>
    <w:rsid w:val="00C7681D"/>
    <w:rsid w:val="00C778A3"/>
    <w:rsid w:val="00CA284A"/>
    <w:rsid w:val="00CA2FD5"/>
    <w:rsid w:val="00CA52BE"/>
    <w:rsid w:val="00CB784F"/>
    <w:rsid w:val="00CC2EF4"/>
    <w:rsid w:val="00CD5BC3"/>
    <w:rsid w:val="00D2251C"/>
    <w:rsid w:val="00D23C25"/>
    <w:rsid w:val="00D23D4A"/>
    <w:rsid w:val="00D66C18"/>
    <w:rsid w:val="00D677F6"/>
    <w:rsid w:val="00D719CF"/>
    <w:rsid w:val="00D7615A"/>
    <w:rsid w:val="00D81790"/>
    <w:rsid w:val="00D90DFD"/>
    <w:rsid w:val="00DB3169"/>
    <w:rsid w:val="00DD6B6C"/>
    <w:rsid w:val="00DF0413"/>
    <w:rsid w:val="00DF58EE"/>
    <w:rsid w:val="00E0402C"/>
    <w:rsid w:val="00E06A7D"/>
    <w:rsid w:val="00E07000"/>
    <w:rsid w:val="00E13199"/>
    <w:rsid w:val="00E204DD"/>
    <w:rsid w:val="00E3369C"/>
    <w:rsid w:val="00E3637B"/>
    <w:rsid w:val="00E3724B"/>
    <w:rsid w:val="00E40E8A"/>
    <w:rsid w:val="00E45F6D"/>
    <w:rsid w:val="00E60BF3"/>
    <w:rsid w:val="00E74BD1"/>
    <w:rsid w:val="00E84547"/>
    <w:rsid w:val="00E9152D"/>
    <w:rsid w:val="00E91D52"/>
    <w:rsid w:val="00E92CDB"/>
    <w:rsid w:val="00E96723"/>
    <w:rsid w:val="00EA177D"/>
    <w:rsid w:val="00EC4DEA"/>
    <w:rsid w:val="00ED1CE7"/>
    <w:rsid w:val="00ED7DA4"/>
    <w:rsid w:val="00EE007E"/>
    <w:rsid w:val="00EE1633"/>
    <w:rsid w:val="00EF5358"/>
    <w:rsid w:val="00EF6894"/>
    <w:rsid w:val="00F0220E"/>
    <w:rsid w:val="00F04529"/>
    <w:rsid w:val="00F158DE"/>
    <w:rsid w:val="00F16569"/>
    <w:rsid w:val="00F23869"/>
    <w:rsid w:val="00F25155"/>
    <w:rsid w:val="00F339AA"/>
    <w:rsid w:val="00F36227"/>
    <w:rsid w:val="00F51508"/>
    <w:rsid w:val="00F917DA"/>
    <w:rsid w:val="00FB0DE4"/>
    <w:rsid w:val="00FC6BD4"/>
    <w:rsid w:val="00FD1BDF"/>
    <w:rsid w:val="00FF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8A9E3F"/>
  <w15:docId w15:val="{E347DB85-64E1-4A54-A33B-341F50E06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048A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91A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1A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1A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1A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1A37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D90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E66C5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CA52BE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ED7D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4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.marines.mil/Branches/Publishing-and-Logistics-Management/Records-Reports-Directives-and-Forms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mb_hqmc_directives@usmc.mi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153AA249DE43BF8852616228D35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DB77F-7A7F-4D0F-8594-444B77EF6E3D}"/>
      </w:docPartPr>
      <w:docPartBody>
        <w:p w:rsidR="006F2BB2" w:rsidRDefault="003C6EA0" w:rsidP="003C6EA0">
          <w:pPr>
            <w:pStyle w:val="5C153AA249DE43BF8852616228D3550E33"/>
          </w:pPr>
          <w:r w:rsidRPr="00D2251C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BAF807C7C73F4131ACA824674EEAD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3DC65-8334-49E0-B089-80B106F77E1C}"/>
      </w:docPartPr>
      <w:docPartBody>
        <w:p w:rsidR="00011D53" w:rsidRDefault="0026312A" w:rsidP="0026312A">
          <w:pPr>
            <w:pStyle w:val="BAF807C7C73F4131ACA824674EEAD5AA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AB2A80DDF6F84B47A395F48486B46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827FA-2975-4738-BD06-BEC61ECD1C3E}"/>
      </w:docPartPr>
      <w:docPartBody>
        <w:p w:rsidR="00011D53" w:rsidRDefault="0026312A" w:rsidP="0026312A">
          <w:pPr>
            <w:pStyle w:val="AB2A80DDF6F84B47A395F48486B464D2"/>
          </w:pPr>
          <w:r w:rsidRPr="00D2251C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100F1C4ADDD14076BB8A3198554C43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9F634E-0C52-46AC-BF6A-C6C27759DDAA}"/>
      </w:docPartPr>
      <w:docPartBody>
        <w:p w:rsidR="00011D53" w:rsidRDefault="0026312A" w:rsidP="0026312A">
          <w:pPr>
            <w:pStyle w:val="100F1C4ADDD14076BB8A3198554C43D1"/>
          </w:pPr>
          <w:r w:rsidRPr="00F936D7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217D39FD1E4D408092B92A04650FC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1CEF73-1B9E-4152-8B96-43A7CA5B9FA4}"/>
      </w:docPartPr>
      <w:docPartBody>
        <w:p w:rsidR="00011D53" w:rsidRDefault="0026312A" w:rsidP="0026312A">
          <w:pPr>
            <w:pStyle w:val="217D39FD1E4D408092B92A04650FC86C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65EFEDFD50774EB6AFEDF3FF7680D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D5608-5EC6-4F80-8199-063230059929}"/>
      </w:docPartPr>
      <w:docPartBody>
        <w:p w:rsidR="00011D53" w:rsidRDefault="0026312A" w:rsidP="0026312A">
          <w:pPr>
            <w:pStyle w:val="65EFEDFD50774EB6AFEDF3FF7680D2AE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A28AC2D93ABB451B8D1D0DE9B1CD78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EC9BF4-2689-4BE9-8FB1-67ADB4222AB8}"/>
      </w:docPartPr>
      <w:docPartBody>
        <w:p w:rsidR="00011D53" w:rsidRDefault="0026312A" w:rsidP="0026312A">
          <w:pPr>
            <w:pStyle w:val="A28AC2D93ABB451B8D1D0DE9B1CD78DD"/>
          </w:pPr>
          <w:r w:rsidRPr="00D2251C">
            <w:rPr>
              <w:rStyle w:val="Comment"/>
              <w:rFonts w:cs="Arial"/>
              <w:color w:val="808080" w:themeColor="background1" w:themeShade="80"/>
              <w:shd w:val="clear" w:color="auto" w:fill="FFFFFF" w:themeFill="background1"/>
            </w:rPr>
            <w:t xml:space="preserve"> </w:t>
          </w:r>
          <w:r w:rsidRPr="00D2251C">
            <w:rPr>
              <w:rStyle w:val="Comment"/>
              <w:rFonts w:cs="Arial"/>
              <w:color w:val="A6A6A6"/>
              <w:shd w:val="clear" w:color="auto" w:fill="FFFFFF" w:themeFill="background1"/>
            </w:rPr>
            <w:t>Place Here</w:t>
          </w:r>
          <w:r w:rsidRPr="00D2251C">
            <w:rPr>
              <w:rStyle w:val="Comment"/>
              <w:rFonts w:cs="Arial"/>
              <w:color w:val="A6A6A6" w:themeColor="background1" w:themeShade="A6"/>
            </w:rPr>
            <w:t xml:space="preserve"> </w:t>
          </w:r>
        </w:p>
      </w:docPartBody>
    </w:docPart>
    <w:docPart>
      <w:docPartPr>
        <w:name w:val="45CBAC6535F5480194928BC1A604A4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6AA302-8840-4074-97E3-4DB0DBD5C614}"/>
      </w:docPartPr>
      <w:docPartBody>
        <w:p w:rsidR="00011D53" w:rsidRDefault="0026312A" w:rsidP="0026312A">
          <w:pPr>
            <w:pStyle w:val="45CBAC6535F5480194928BC1A604A4EF"/>
          </w:pPr>
          <w:r w:rsidRPr="008D4DB6">
            <w:rPr>
              <w:rStyle w:val="PlaceholderText"/>
            </w:rPr>
            <w:t>Result</w:t>
          </w:r>
        </w:p>
      </w:docPartBody>
    </w:docPart>
    <w:docPart>
      <w:docPartPr>
        <w:name w:val="8CAD5FACBEF1425BBFBF3AB87E2D89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109E4A-1000-4BC8-9987-1ED97D3FE979}"/>
      </w:docPartPr>
      <w:docPartBody>
        <w:p w:rsidR="00011D53" w:rsidRDefault="0026312A" w:rsidP="0026312A">
          <w:pPr>
            <w:pStyle w:val="8CAD5FACBEF1425BBFBF3AB87E2D8967"/>
          </w:pPr>
          <w:r w:rsidRPr="008D4DB6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8D4DB6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602758136FE44B78DA3FDFF5947F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D40F93-BFAC-4A60-AAB7-A29F0781EC06}"/>
      </w:docPartPr>
      <w:docPartBody>
        <w:p w:rsidR="00011D53" w:rsidRDefault="0026312A" w:rsidP="0026312A">
          <w:pPr>
            <w:pStyle w:val="5602758136FE44B78DA3FDFF5947F1A5"/>
          </w:pPr>
          <w:r w:rsidRPr="008D4DB6">
            <w:rPr>
              <w:rStyle w:val="PlaceholderText"/>
            </w:rPr>
            <w:t>Result</w:t>
          </w:r>
        </w:p>
      </w:docPartBody>
    </w:docPart>
    <w:docPart>
      <w:docPartPr>
        <w:name w:val="E811B5AF4ED5466996A0D10A88CB86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73B7DF-C88D-4092-AEE3-3A2876CF11D7}"/>
      </w:docPartPr>
      <w:docPartBody>
        <w:p w:rsidR="00011D53" w:rsidRDefault="0026312A" w:rsidP="0026312A">
          <w:pPr>
            <w:pStyle w:val="E811B5AF4ED5466996A0D10A88CB86E3"/>
          </w:pPr>
          <w:r w:rsidRPr="008D4DB6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8D4DB6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3C678E33646409AAB43C158F7EB23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45472-532B-4C23-9EE5-7F72D2E62318}"/>
      </w:docPartPr>
      <w:docPartBody>
        <w:p w:rsidR="00011D53" w:rsidRDefault="0026312A" w:rsidP="0026312A">
          <w:pPr>
            <w:pStyle w:val="A3C678E33646409AAB43C158F7EB2321"/>
          </w:pPr>
          <w:r w:rsidRPr="008D4DB6">
            <w:rPr>
              <w:rStyle w:val="PlaceholderText"/>
            </w:rPr>
            <w:t>Result</w:t>
          </w:r>
        </w:p>
      </w:docPartBody>
    </w:docPart>
    <w:docPart>
      <w:docPartPr>
        <w:name w:val="36497E21B2C24108B34331639F4255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AAD1C3-D1C8-4C4F-92FB-3A715E8A57DC}"/>
      </w:docPartPr>
      <w:docPartBody>
        <w:p w:rsidR="00011D53" w:rsidRDefault="0026312A" w:rsidP="0026312A">
          <w:pPr>
            <w:pStyle w:val="36497E21B2C24108B34331639F42558B"/>
          </w:pPr>
          <w:r w:rsidRPr="008D4DB6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8D4DB6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A886C3667DB41048B1BF34BCF84BA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B3DC2-F3E6-49D6-90F2-59785644ABA3}"/>
      </w:docPartPr>
      <w:docPartBody>
        <w:p w:rsidR="00011D53" w:rsidRDefault="0026312A" w:rsidP="0026312A">
          <w:pPr>
            <w:pStyle w:val="2A886C3667DB41048B1BF34BCF84BA09"/>
          </w:pPr>
          <w:r w:rsidRPr="008D4DB6">
            <w:rPr>
              <w:rStyle w:val="PlaceholderText"/>
            </w:rPr>
            <w:t>Result</w:t>
          </w:r>
        </w:p>
      </w:docPartBody>
    </w:docPart>
    <w:docPart>
      <w:docPartPr>
        <w:name w:val="8C9B4C4E292446AF88F857BBC550A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A171D9-4CD3-4066-8FEB-273B8F9A800D}"/>
      </w:docPartPr>
      <w:docPartBody>
        <w:p w:rsidR="00011D53" w:rsidRDefault="0026312A" w:rsidP="0026312A">
          <w:pPr>
            <w:pStyle w:val="8C9B4C4E292446AF88F857BBC550ACCE"/>
          </w:pPr>
          <w:r w:rsidRPr="008D4DB6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8D4DB6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A98D6A3BE324D209C01034869E560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A8DA4-3CDE-4692-A166-A5976EA2DEA7}"/>
      </w:docPartPr>
      <w:docPartBody>
        <w:p w:rsidR="00011D53" w:rsidRDefault="0026312A" w:rsidP="0026312A">
          <w:pPr>
            <w:pStyle w:val="1A98D6A3BE324D209C01034869E560D0"/>
          </w:pPr>
          <w:r w:rsidRPr="008D4DB6">
            <w:rPr>
              <w:rStyle w:val="PlaceholderText"/>
            </w:rPr>
            <w:t>Result</w:t>
          </w:r>
        </w:p>
      </w:docPartBody>
    </w:docPart>
    <w:docPart>
      <w:docPartPr>
        <w:name w:val="1DBEE3A718BF4ABCA229569619476B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A5A84D-C68D-4276-9B46-E56F385E6677}"/>
      </w:docPartPr>
      <w:docPartBody>
        <w:p w:rsidR="00011D53" w:rsidRDefault="0026312A" w:rsidP="0026312A">
          <w:pPr>
            <w:pStyle w:val="1DBEE3A718BF4ABCA229569619476B4C"/>
          </w:pPr>
          <w:r w:rsidRPr="008D4DB6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8D4DB6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C6DDCFBABE94DD7A35FCE682E774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75E47-FDD8-49AD-B674-6DBA096DD7DA}"/>
      </w:docPartPr>
      <w:docPartBody>
        <w:p w:rsidR="00011D53" w:rsidRDefault="0026312A" w:rsidP="0026312A">
          <w:pPr>
            <w:pStyle w:val="BC6DDCFBABE94DD7A35FCE682E774AFE"/>
          </w:pPr>
          <w:r w:rsidRPr="008D4DB6">
            <w:rPr>
              <w:rStyle w:val="PlaceholderText"/>
            </w:rPr>
            <w:t>Result</w:t>
          </w:r>
        </w:p>
      </w:docPartBody>
    </w:docPart>
    <w:docPart>
      <w:docPartPr>
        <w:name w:val="C8C71F2225AF425AAC30BE8E062585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DF6FCE-D3AD-4B41-B53C-1797DA7DE7BF}"/>
      </w:docPartPr>
      <w:docPartBody>
        <w:p w:rsidR="00011D53" w:rsidRDefault="0026312A" w:rsidP="0026312A">
          <w:pPr>
            <w:pStyle w:val="C8C71F2225AF425AAC30BE8E06258571"/>
          </w:pPr>
          <w:r w:rsidRPr="008D4DB6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8D4DB6">
            <w:rPr>
              <w:rStyle w:val="Comment"/>
              <w:rFonts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11D53"/>
    <w:rsid w:val="0005137B"/>
    <w:rsid w:val="00076687"/>
    <w:rsid w:val="00146950"/>
    <w:rsid w:val="00175A1F"/>
    <w:rsid w:val="001A3A85"/>
    <w:rsid w:val="001B4654"/>
    <w:rsid w:val="001B4EBD"/>
    <w:rsid w:val="0026312A"/>
    <w:rsid w:val="00270FFC"/>
    <w:rsid w:val="00271A82"/>
    <w:rsid w:val="0028114F"/>
    <w:rsid w:val="002A2273"/>
    <w:rsid w:val="002F1410"/>
    <w:rsid w:val="0035108E"/>
    <w:rsid w:val="003A3C1F"/>
    <w:rsid w:val="003C6EA0"/>
    <w:rsid w:val="00426CB6"/>
    <w:rsid w:val="0048457D"/>
    <w:rsid w:val="0059008D"/>
    <w:rsid w:val="005B20A5"/>
    <w:rsid w:val="00600903"/>
    <w:rsid w:val="006164B1"/>
    <w:rsid w:val="006F2BB2"/>
    <w:rsid w:val="00700992"/>
    <w:rsid w:val="007762E5"/>
    <w:rsid w:val="007918B8"/>
    <w:rsid w:val="007A77D9"/>
    <w:rsid w:val="007E601F"/>
    <w:rsid w:val="00835C04"/>
    <w:rsid w:val="008514A2"/>
    <w:rsid w:val="008813B4"/>
    <w:rsid w:val="00895D1F"/>
    <w:rsid w:val="008A17F2"/>
    <w:rsid w:val="00950F88"/>
    <w:rsid w:val="00962256"/>
    <w:rsid w:val="009C0579"/>
    <w:rsid w:val="009C38F9"/>
    <w:rsid w:val="009C5DB8"/>
    <w:rsid w:val="009F09A8"/>
    <w:rsid w:val="00AB6DCF"/>
    <w:rsid w:val="00AD3025"/>
    <w:rsid w:val="00B95502"/>
    <w:rsid w:val="00BA04CB"/>
    <w:rsid w:val="00BE2B0F"/>
    <w:rsid w:val="00BF0F59"/>
    <w:rsid w:val="00CA4F1D"/>
    <w:rsid w:val="00D576B5"/>
    <w:rsid w:val="00DE79AD"/>
    <w:rsid w:val="00E30B02"/>
    <w:rsid w:val="00E40E8A"/>
    <w:rsid w:val="00EE1FA1"/>
    <w:rsid w:val="00F7776E"/>
    <w:rsid w:val="00F942DC"/>
    <w:rsid w:val="00F946C9"/>
    <w:rsid w:val="00FE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F09A8"/>
    <w:rPr>
      <w:color w:val="808080"/>
    </w:rPr>
  </w:style>
  <w:style w:type="character" w:customStyle="1" w:styleId="Comment">
    <w:name w:val="Comment"/>
    <w:basedOn w:val="DefaultParagraphFont"/>
    <w:uiPriority w:val="1"/>
    <w:rsid w:val="009F09A8"/>
    <w:rPr>
      <w:rFonts w:ascii="Arial" w:hAnsi="Arial"/>
      <w:i/>
      <w:color w:val="auto"/>
      <w:sz w:val="24"/>
    </w:rPr>
  </w:style>
  <w:style w:type="paragraph" w:customStyle="1" w:styleId="5C153AA249DE43BF8852616228D3550E33">
    <w:name w:val="5C153AA249DE43BF8852616228D3550E33"/>
    <w:rsid w:val="003C6EA0"/>
    <w:pPr>
      <w:widowControl w:val="0"/>
    </w:pPr>
    <w:rPr>
      <w:rFonts w:eastAsiaTheme="minorHAnsi"/>
    </w:rPr>
  </w:style>
  <w:style w:type="paragraph" w:customStyle="1" w:styleId="BAF807C7C73F4131ACA824674EEAD5AA">
    <w:name w:val="BAF807C7C73F4131ACA824674EEAD5AA"/>
    <w:rsid w:val="0026312A"/>
    <w:pPr>
      <w:spacing w:after="160" w:line="259" w:lineRule="auto"/>
    </w:pPr>
  </w:style>
  <w:style w:type="paragraph" w:customStyle="1" w:styleId="AB2A80DDF6F84B47A395F48486B464D2">
    <w:name w:val="AB2A80DDF6F84B47A395F48486B464D2"/>
    <w:rsid w:val="0026312A"/>
    <w:pPr>
      <w:spacing w:after="160" w:line="259" w:lineRule="auto"/>
    </w:pPr>
  </w:style>
  <w:style w:type="paragraph" w:customStyle="1" w:styleId="100F1C4ADDD14076BB8A3198554C43D1">
    <w:name w:val="100F1C4ADDD14076BB8A3198554C43D1"/>
    <w:rsid w:val="0026312A"/>
    <w:pPr>
      <w:spacing w:after="160" w:line="259" w:lineRule="auto"/>
    </w:pPr>
  </w:style>
  <w:style w:type="paragraph" w:customStyle="1" w:styleId="217D39FD1E4D408092B92A04650FC86C">
    <w:name w:val="217D39FD1E4D408092B92A04650FC86C"/>
    <w:rsid w:val="0026312A"/>
    <w:pPr>
      <w:spacing w:after="160" w:line="259" w:lineRule="auto"/>
    </w:pPr>
  </w:style>
  <w:style w:type="paragraph" w:customStyle="1" w:styleId="65EFEDFD50774EB6AFEDF3FF7680D2AE">
    <w:name w:val="65EFEDFD50774EB6AFEDF3FF7680D2AE"/>
    <w:rsid w:val="0026312A"/>
    <w:pPr>
      <w:spacing w:after="160" w:line="259" w:lineRule="auto"/>
    </w:pPr>
  </w:style>
  <w:style w:type="paragraph" w:customStyle="1" w:styleId="A28AC2D93ABB451B8D1D0DE9B1CD78DD">
    <w:name w:val="A28AC2D93ABB451B8D1D0DE9B1CD78DD"/>
    <w:rsid w:val="0026312A"/>
    <w:pPr>
      <w:spacing w:after="160" w:line="259" w:lineRule="auto"/>
    </w:pPr>
  </w:style>
  <w:style w:type="paragraph" w:customStyle="1" w:styleId="45CBAC6535F5480194928BC1A604A4EF">
    <w:name w:val="45CBAC6535F5480194928BC1A604A4EF"/>
    <w:rsid w:val="0026312A"/>
    <w:pPr>
      <w:spacing w:after="160" w:line="259" w:lineRule="auto"/>
    </w:pPr>
  </w:style>
  <w:style w:type="paragraph" w:customStyle="1" w:styleId="8CAD5FACBEF1425BBFBF3AB87E2D8967">
    <w:name w:val="8CAD5FACBEF1425BBFBF3AB87E2D8967"/>
    <w:rsid w:val="0026312A"/>
    <w:pPr>
      <w:spacing w:after="160" w:line="259" w:lineRule="auto"/>
    </w:pPr>
  </w:style>
  <w:style w:type="paragraph" w:customStyle="1" w:styleId="5602758136FE44B78DA3FDFF5947F1A5">
    <w:name w:val="5602758136FE44B78DA3FDFF5947F1A5"/>
    <w:rsid w:val="0026312A"/>
    <w:pPr>
      <w:spacing w:after="160" w:line="259" w:lineRule="auto"/>
    </w:pPr>
  </w:style>
  <w:style w:type="paragraph" w:customStyle="1" w:styleId="E811B5AF4ED5466996A0D10A88CB86E3">
    <w:name w:val="E811B5AF4ED5466996A0D10A88CB86E3"/>
    <w:rsid w:val="0026312A"/>
    <w:pPr>
      <w:spacing w:after="160" w:line="259" w:lineRule="auto"/>
    </w:pPr>
  </w:style>
  <w:style w:type="paragraph" w:customStyle="1" w:styleId="A3C678E33646409AAB43C158F7EB2321">
    <w:name w:val="A3C678E33646409AAB43C158F7EB2321"/>
    <w:rsid w:val="0026312A"/>
    <w:pPr>
      <w:spacing w:after="160" w:line="259" w:lineRule="auto"/>
    </w:pPr>
  </w:style>
  <w:style w:type="paragraph" w:customStyle="1" w:styleId="36497E21B2C24108B34331639F42558B">
    <w:name w:val="36497E21B2C24108B34331639F42558B"/>
    <w:rsid w:val="0026312A"/>
    <w:pPr>
      <w:spacing w:after="160" w:line="259" w:lineRule="auto"/>
    </w:pPr>
  </w:style>
  <w:style w:type="paragraph" w:customStyle="1" w:styleId="2A886C3667DB41048B1BF34BCF84BA09">
    <w:name w:val="2A886C3667DB41048B1BF34BCF84BA09"/>
    <w:rsid w:val="0026312A"/>
    <w:pPr>
      <w:spacing w:after="160" w:line="259" w:lineRule="auto"/>
    </w:pPr>
  </w:style>
  <w:style w:type="paragraph" w:customStyle="1" w:styleId="8C9B4C4E292446AF88F857BBC550ACCE">
    <w:name w:val="8C9B4C4E292446AF88F857BBC550ACCE"/>
    <w:rsid w:val="0026312A"/>
    <w:pPr>
      <w:spacing w:after="160" w:line="259" w:lineRule="auto"/>
    </w:pPr>
  </w:style>
  <w:style w:type="paragraph" w:customStyle="1" w:styleId="1A98D6A3BE324D209C01034869E560D0">
    <w:name w:val="1A98D6A3BE324D209C01034869E560D0"/>
    <w:rsid w:val="0026312A"/>
    <w:pPr>
      <w:spacing w:after="160" w:line="259" w:lineRule="auto"/>
    </w:pPr>
  </w:style>
  <w:style w:type="paragraph" w:customStyle="1" w:styleId="1DBEE3A718BF4ABCA229569619476B4C">
    <w:name w:val="1DBEE3A718BF4ABCA229569619476B4C"/>
    <w:rsid w:val="0026312A"/>
    <w:pPr>
      <w:spacing w:after="160" w:line="259" w:lineRule="auto"/>
    </w:pPr>
  </w:style>
  <w:style w:type="paragraph" w:customStyle="1" w:styleId="BC6DDCFBABE94DD7A35FCE682E774AFE">
    <w:name w:val="BC6DDCFBABE94DD7A35FCE682E774AFE"/>
    <w:rsid w:val="0026312A"/>
    <w:pPr>
      <w:spacing w:after="160" w:line="259" w:lineRule="auto"/>
    </w:pPr>
  </w:style>
  <w:style w:type="paragraph" w:customStyle="1" w:styleId="C8C71F2225AF425AAC30BE8E06258571">
    <w:name w:val="C8C71F2225AF425AAC30BE8E06258571"/>
    <w:rsid w:val="0026312A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2429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Delzer, Jeff  LCDR</dc:creator>
  <cp:lastModifiedBy>Gilmore CWO5 Marcus D</cp:lastModifiedBy>
  <cp:revision>2</cp:revision>
  <cp:lastPrinted>2020-08-12T10:48:00Z</cp:lastPrinted>
  <dcterms:created xsi:type="dcterms:W3CDTF">2025-07-30T19:04:00Z</dcterms:created>
  <dcterms:modified xsi:type="dcterms:W3CDTF">2025-07-30T19:04:00Z</dcterms:modified>
</cp:coreProperties>
</file>