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A65" w:rsidRPr="00F90A65" w:rsidRDefault="00F90A65" w:rsidP="00F90A65">
      <w:pPr>
        <w:spacing w:before="100" w:beforeAutospacing="1" w:after="100" w:afterAutospacing="1" w:line="240" w:lineRule="auto"/>
        <w:outlineLvl w:val="2"/>
        <w:rPr>
          <w:rFonts w:ascii="Times New Roman" w:eastAsia="Times New Roman" w:hAnsi="Times New Roman" w:cs="Times New Roman"/>
          <w:b/>
          <w:bCs/>
          <w:sz w:val="27"/>
          <w:szCs w:val="27"/>
        </w:rPr>
      </w:pPr>
      <w:r w:rsidRPr="00F90A65">
        <w:rPr>
          <w:rFonts w:ascii="Times New Roman" w:eastAsia="Times New Roman" w:hAnsi="Times New Roman" w:cs="Times New Roman"/>
          <w:b/>
          <w:bCs/>
          <w:sz w:val="27"/>
          <w:szCs w:val="27"/>
        </w:rPr>
        <w:t>SNMPTN-UGM 2012 JALUR UJIAN TERTULIS</w:t>
      </w:r>
      <w:r w:rsidRPr="00F90A65">
        <w:rPr>
          <w:rFonts w:ascii="Times New Roman" w:eastAsia="Times New Roman" w:hAnsi="Times New Roman" w:cs="Times New Roman"/>
          <w:b/>
          <w:bCs/>
          <w:sz w:val="27"/>
          <w:szCs w:val="27"/>
        </w:rPr>
        <w:br/>
        <w:t>FORMULIR KESEDIAAN PEMBAYARAN SUMBANGAN PENINGKATAN MUTU AKADEMIK (SPMA)</w:t>
      </w:r>
    </w:p>
    <w:p w:rsidR="00F90A65" w:rsidRPr="00F90A65" w:rsidRDefault="00F90A65" w:rsidP="00F90A65">
      <w:pPr>
        <w:spacing w:before="100" w:beforeAutospacing="1" w:after="100" w:afterAutospacing="1"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Penyelenggaraan program pendidikan di Perguruan Tinggi, termasuk UGM, memerlukan pembiayaan yang memadai untuk mempertahankan dan meningkatkan kualitas yang sudah dicapai sampai saat ini. Untuk menghasilkan lulusan UGM yang berkualitas tinggi dan memiliki kepedulian untuk mengabdi pada kepentingan dan kemakmuran Bangsa diperlukan sumberdaya dan proses pembelajaran yang berkualitas tinggi. Penerapan kebijakan subsidi silang biaya berkeadilan di UGM sejak tahun 2003 sudah memberikan hasil yang menggembirakan, yang terlihat pada meningkatnya jumlah penerima beasiswa dari waktu ke waktu, yaitu sebesar 7% dari total mahasiswa pada tahun 2003, menjadi 22,45% pada tahun 2007, dan 28% pada tahun 2011.</w:t>
      </w:r>
    </w:p>
    <w:p w:rsidR="00F90A65" w:rsidRPr="00F90A65" w:rsidRDefault="00F90A65" w:rsidP="00F90A65">
      <w:pPr>
        <w:spacing w:before="100" w:beforeAutospacing="1" w:after="100" w:afterAutospacing="1"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Untuk mendukung dan membantu keberlanjutan kebijakan UGM maka saya yang bertanda tangan di bawah ini: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gridCol w:w="127"/>
        <w:gridCol w:w="3968"/>
      </w:tblGrid>
      <w:tr w:rsidR="00F90A65" w:rsidRPr="00F90A65" w:rsidTr="00F90A65">
        <w:trPr>
          <w:tblCellSpacing w:w="15" w:type="dxa"/>
        </w:trPr>
        <w:tc>
          <w:tcPr>
            <w:tcW w:w="3000" w:type="dxa"/>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Nama Wali</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Nur Supriyati</w:t>
            </w:r>
          </w:p>
        </w:tc>
      </w:tr>
      <w:tr w:rsidR="00F90A65" w:rsidRPr="00F90A65" w:rsidTr="00F90A65">
        <w:trPr>
          <w:tblCellSpacing w:w="15" w:type="dxa"/>
        </w:trPr>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No KTP Wali</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3322024808690002</w:t>
            </w:r>
          </w:p>
        </w:tc>
      </w:tr>
      <w:tr w:rsidR="00F90A65" w:rsidRPr="00F90A65" w:rsidTr="00F90A65">
        <w:trPr>
          <w:tblCellSpacing w:w="15" w:type="dxa"/>
        </w:trPr>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Alamat Wali</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rt 16 rw 04 Sugihan Tengaran Semarang</w:t>
            </w:r>
          </w:p>
        </w:tc>
      </w:tr>
      <w:tr w:rsidR="00F90A65" w:rsidRPr="00F90A65" w:rsidTr="00F90A65">
        <w:trPr>
          <w:tblCellSpacing w:w="15" w:type="dxa"/>
        </w:trPr>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Telepon Wali</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p>
        </w:tc>
      </w:tr>
      <w:tr w:rsidR="00F90A65" w:rsidRPr="00F90A65" w:rsidTr="00F90A65">
        <w:trPr>
          <w:tblCellSpacing w:w="15" w:type="dxa"/>
        </w:trPr>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HP Wali</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085640483153</w:t>
            </w:r>
          </w:p>
        </w:tc>
      </w:tr>
    </w:tbl>
    <w:p w:rsidR="00F90A65" w:rsidRPr="00F90A65" w:rsidRDefault="00F90A65" w:rsidP="00F90A65">
      <w:pPr>
        <w:spacing w:before="100" w:beforeAutospacing="1" w:after="100" w:afterAutospacing="1"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 xml:space="preserve">adalah orang tua/wali siswa pelamar: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gridCol w:w="127"/>
        <w:gridCol w:w="2275"/>
      </w:tblGrid>
      <w:tr w:rsidR="00F90A65" w:rsidRPr="00F90A65" w:rsidTr="00F90A65">
        <w:trPr>
          <w:tblCellSpacing w:w="15" w:type="dxa"/>
        </w:trPr>
        <w:tc>
          <w:tcPr>
            <w:tcW w:w="3000" w:type="dxa"/>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No SNMPTN</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2124405591</w:t>
            </w:r>
          </w:p>
        </w:tc>
      </w:tr>
      <w:tr w:rsidR="00F90A65" w:rsidRPr="00F90A65" w:rsidTr="00F90A65">
        <w:trPr>
          <w:tblCellSpacing w:w="15" w:type="dxa"/>
        </w:trPr>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Nama</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ADI PRASETYO</w:t>
            </w:r>
          </w:p>
        </w:tc>
      </w:tr>
      <w:tr w:rsidR="00F90A65" w:rsidRPr="00F90A65" w:rsidTr="00F90A65">
        <w:trPr>
          <w:tblCellSpacing w:w="15" w:type="dxa"/>
        </w:trPr>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Tempat, Tanggal Lahir</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Semarang, 05-08-1993</w:t>
            </w:r>
          </w:p>
        </w:tc>
      </w:tr>
      <w:tr w:rsidR="00F90A65" w:rsidRPr="00F90A65" w:rsidTr="00F90A65">
        <w:trPr>
          <w:tblCellSpacing w:w="15" w:type="dxa"/>
        </w:trPr>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Bidik Misi</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Tidak</w:t>
            </w:r>
          </w:p>
        </w:tc>
      </w:tr>
    </w:tbl>
    <w:p w:rsidR="00F90A65" w:rsidRPr="00F90A65" w:rsidRDefault="00F90A65" w:rsidP="00F90A65">
      <w:pPr>
        <w:spacing w:before="100" w:beforeAutospacing="1" w:after="100" w:afterAutospacing="1"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menyatakan bahwa bila siswa pelamar tersebut di atas diterima di Universitas Gadjah Mada, saya akan membayarkan Biaya Sumbangan Peningkatan Mutu Akademik (SPMA) sesuai dengan kewajiban SPMA , yaitu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gridCol w:w="127"/>
        <w:gridCol w:w="4236"/>
      </w:tblGrid>
      <w:tr w:rsidR="00F90A65" w:rsidRPr="00F90A65" w:rsidTr="00F90A65">
        <w:trPr>
          <w:tblCellSpacing w:w="15" w:type="dxa"/>
        </w:trPr>
        <w:tc>
          <w:tcPr>
            <w:tcW w:w="3000" w:type="dxa"/>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Pilihan Prodi 1 / SPMA Pil 1</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PSIKOLOGI - 472221 / SPMA 1</w:t>
            </w:r>
          </w:p>
        </w:tc>
      </w:tr>
      <w:tr w:rsidR="00F90A65" w:rsidRPr="00F90A65" w:rsidTr="00F90A65">
        <w:trPr>
          <w:tblCellSpacing w:w="15" w:type="dxa"/>
        </w:trPr>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Pilihan Prodi 2 / SPMA Pil 2</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ILMU KOMUNIKASI - 472205 / SPMA 1</w:t>
            </w:r>
          </w:p>
        </w:tc>
      </w:tr>
      <w:tr w:rsidR="00F90A65" w:rsidRPr="00F90A65" w:rsidTr="00F90A65">
        <w:trPr>
          <w:tblCellSpacing w:w="15" w:type="dxa"/>
        </w:trPr>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Pilihan Prodi 3 / SPMA Pil 3</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p>
        </w:tc>
      </w:tr>
    </w:tbl>
    <w:p w:rsidR="00F90A65" w:rsidRPr="00F90A65" w:rsidRDefault="00F90A65" w:rsidP="00F90A65">
      <w:pPr>
        <w:spacing w:before="100" w:beforeAutospacing="1" w:after="100" w:afterAutospacing="1"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SPMA ini dipilih berdasarkan dengan penghasilan kotor per-bulan orang tua/wali siswa pelamar, yaitu sbb: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8"/>
        <w:gridCol w:w="127"/>
        <w:gridCol w:w="1389"/>
      </w:tblGrid>
      <w:tr w:rsidR="00F90A65" w:rsidRPr="00F90A65" w:rsidTr="00F90A65">
        <w:trPr>
          <w:tblCellSpacing w:w="15" w:type="dxa"/>
        </w:trPr>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Nama Ayah</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Sunardi</w:t>
            </w:r>
          </w:p>
        </w:tc>
      </w:tr>
      <w:tr w:rsidR="00F90A65" w:rsidRPr="00F90A65" w:rsidTr="00F90A65">
        <w:trPr>
          <w:tblCellSpacing w:w="15" w:type="dxa"/>
        </w:trPr>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Pekerjaan Ayah</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wiraswasta</w:t>
            </w:r>
          </w:p>
        </w:tc>
      </w:tr>
      <w:tr w:rsidR="00F90A65" w:rsidRPr="00F90A65" w:rsidTr="00F90A65">
        <w:trPr>
          <w:tblCellSpacing w:w="15" w:type="dxa"/>
        </w:trPr>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Total Penghasilan Kotor per-bulan Ayah</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500000</w:t>
            </w:r>
          </w:p>
        </w:tc>
      </w:tr>
      <w:tr w:rsidR="00F90A65" w:rsidRPr="00F90A65" w:rsidTr="00F90A65">
        <w:trPr>
          <w:tblCellSpacing w:w="15" w:type="dxa"/>
        </w:trPr>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 </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 </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 </w:t>
            </w:r>
          </w:p>
        </w:tc>
      </w:tr>
      <w:tr w:rsidR="00F90A65" w:rsidRPr="00F90A65" w:rsidTr="00F90A65">
        <w:trPr>
          <w:tblCellSpacing w:w="15" w:type="dxa"/>
        </w:trPr>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lastRenderedPageBreak/>
              <w:t>Nama Ibu</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Nur Supriyati</w:t>
            </w:r>
          </w:p>
        </w:tc>
      </w:tr>
      <w:tr w:rsidR="00F90A65" w:rsidRPr="00F90A65" w:rsidTr="00F90A65">
        <w:trPr>
          <w:tblCellSpacing w:w="15" w:type="dxa"/>
        </w:trPr>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Pekerjaan Ibu</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wiraswasta</w:t>
            </w:r>
          </w:p>
        </w:tc>
      </w:tr>
      <w:tr w:rsidR="00F90A65" w:rsidRPr="00F90A65" w:rsidTr="00F90A65">
        <w:trPr>
          <w:tblCellSpacing w:w="15" w:type="dxa"/>
        </w:trPr>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Total Penghasilan Kotor per-bulan Ibu</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1200000</w:t>
            </w:r>
          </w:p>
        </w:tc>
      </w:tr>
      <w:tr w:rsidR="00F90A65" w:rsidRPr="00F90A65" w:rsidTr="00F90A65">
        <w:trPr>
          <w:tblCellSpacing w:w="15" w:type="dxa"/>
        </w:trPr>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Total Penghasilan Kotor per-bulan Ayah dan Ibu</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w:t>
            </w:r>
          </w:p>
        </w:tc>
        <w:tc>
          <w:tcPr>
            <w:tcW w:w="0" w:type="auto"/>
            <w:vAlign w:val="center"/>
            <w:hideMark/>
          </w:tcPr>
          <w:p w:rsidR="00F90A65" w:rsidRPr="00F90A65" w:rsidRDefault="00F90A65" w:rsidP="00F90A65">
            <w:pPr>
              <w:spacing w:after="0"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1700000</w:t>
            </w:r>
          </w:p>
        </w:tc>
      </w:tr>
    </w:tbl>
    <w:p w:rsidR="00F90A65" w:rsidRPr="00F90A65" w:rsidRDefault="00F90A65" w:rsidP="00F90A65">
      <w:pPr>
        <w:spacing w:before="100" w:beforeAutospacing="1" w:after="100" w:afterAutospacing="1"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 xml:space="preserve">Demikian formulir ini telah saya isi dengan sebenar-benarnya. Jika pernyataan saya ini tidak benar, maka siswa pelamar dengan nama tersebut di atas </w:t>
      </w:r>
      <w:r w:rsidRPr="00F90A65">
        <w:rPr>
          <w:rFonts w:ascii="Times New Roman" w:eastAsia="Times New Roman" w:hAnsi="Times New Roman" w:cs="Times New Roman"/>
          <w:b/>
          <w:bCs/>
          <w:sz w:val="24"/>
          <w:szCs w:val="24"/>
        </w:rPr>
        <w:t>dibatalkan</w:t>
      </w:r>
      <w:r w:rsidRPr="00F90A65">
        <w:rPr>
          <w:rFonts w:ascii="Times New Roman" w:eastAsia="Times New Roman" w:hAnsi="Times New Roman" w:cs="Times New Roman"/>
          <w:sz w:val="24"/>
          <w:szCs w:val="24"/>
        </w:rPr>
        <w:t xml:space="preserve"> kelulusan dan status kemahasiswaannya di Universitas Gadjah Mada. </w:t>
      </w:r>
    </w:p>
    <w:p w:rsidR="00F90A65" w:rsidRPr="00F90A65" w:rsidRDefault="00F90A65" w:rsidP="00F90A65">
      <w:pPr>
        <w:spacing w:before="100" w:beforeAutospacing="1" w:after="100" w:afterAutospacing="1"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 xml:space="preserve">........................, 18-06-2012 20:48:38 </w:t>
      </w:r>
    </w:p>
    <w:p w:rsidR="00F90A65" w:rsidRPr="00F90A65" w:rsidRDefault="00F90A65" w:rsidP="00F90A65">
      <w:pPr>
        <w:spacing w:after="240" w:line="240" w:lineRule="auto"/>
        <w:rPr>
          <w:rFonts w:ascii="Times New Roman" w:eastAsia="Times New Roman" w:hAnsi="Times New Roman" w:cs="Times New Roman"/>
          <w:sz w:val="24"/>
          <w:szCs w:val="24"/>
        </w:rPr>
      </w:pPr>
    </w:p>
    <w:p w:rsidR="00F90A65" w:rsidRPr="00F90A65" w:rsidRDefault="00F90A65" w:rsidP="00F90A65">
      <w:pPr>
        <w:spacing w:before="100" w:beforeAutospacing="1" w:after="100" w:afterAutospacing="1"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sz w:val="24"/>
          <w:szCs w:val="24"/>
        </w:rPr>
        <w:t xml:space="preserve">Materai </w:t>
      </w:r>
      <w:r w:rsidRPr="00F90A65">
        <w:rPr>
          <w:rFonts w:ascii="Times New Roman" w:eastAsia="Times New Roman" w:hAnsi="Times New Roman" w:cs="Times New Roman"/>
          <w:sz w:val="24"/>
          <w:szCs w:val="24"/>
        </w:rPr>
        <w:br/>
        <w:t xml:space="preserve">Rp. 6000,- </w:t>
      </w:r>
    </w:p>
    <w:p w:rsidR="00F90A65" w:rsidRPr="00F90A65" w:rsidRDefault="00F90A65" w:rsidP="00F90A65">
      <w:pPr>
        <w:spacing w:after="240" w:line="240" w:lineRule="auto"/>
        <w:rPr>
          <w:rFonts w:ascii="Times New Roman" w:eastAsia="Times New Roman" w:hAnsi="Times New Roman" w:cs="Times New Roman"/>
          <w:sz w:val="24"/>
          <w:szCs w:val="24"/>
        </w:rPr>
      </w:pPr>
    </w:p>
    <w:p w:rsidR="00F90A65" w:rsidRPr="00F90A65" w:rsidRDefault="00F90A65" w:rsidP="00F90A65">
      <w:pPr>
        <w:spacing w:before="100" w:beforeAutospacing="1" w:after="100" w:afterAutospacing="1" w:line="240" w:lineRule="auto"/>
        <w:rPr>
          <w:rFonts w:ascii="Times New Roman" w:eastAsia="Times New Roman" w:hAnsi="Times New Roman" w:cs="Times New Roman"/>
          <w:sz w:val="24"/>
          <w:szCs w:val="24"/>
        </w:rPr>
      </w:pPr>
      <w:r w:rsidRPr="00F90A65">
        <w:rPr>
          <w:rFonts w:ascii="Times New Roman" w:eastAsia="Times New Roman" w:hAnsi="Times New Roman" w:cs="Times New Roman"/>
          <w:b/>
          <w:bCs/>
          <w:sz w:val="24"/>
          <w:szCs w:val="24"/>
        </w:rPr>
        <w:t>( Nur Supriyati )</w:t>
      </w:r>
      <w:r w:rsidRPr="00F90A65">
        <w:rPr>
          <w:rFonts w:ascii="Times New Roman" w:eastAsia="Times New Roman" w:hAnsi="Times New Roman" w:cs="Times New Roman"/>
          <w:sz w:val="24"/>
          <w:szCs w:val="24"/>
        </w:rPr>
        <w:t xml:space="preserve"> </w:t>
      </w:r>
    </w:p>
    <w:p w:rsidR="00227C2D" w:rsidRDefault="00227C2D">
      <w:bookmarkStart w:id="0" w:name="_GoBack"/>
      <w:bookmarkEnd w:id="0"/>
    </w:p>
    <w:sectPr w:rsidR="00227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A65"/>
    <w:rsid w:val="00227C2D"/>
    <w:rsid w:val="00F90A65"/>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0A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0A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0A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0A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0A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0A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0A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0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227626">
      <w:bodyDiv w:val="1"/>
      <w:marLeft w:val="0"/>
      <w:marRight w:val="0"/>
      <w:marTop w:val="0"/>
      <w:marBottom w:val="0"/>
      <w:divBdr>
        <w:top w:val="none" w:sz="0" w:space="0" w:color="auto"/>
        <w:left w:val="none" w:sz="0" w:space="0" w:color="auto"/>
        <w:bottom w:val="none" w:sz="0" w:space="0" w:color="auto"/>
        <w:right w:val="none" w:sz="0" w:space="0" w:color="auto"/>
      </w:divBdr>
      <w:divsChild>
        <w:div w:id="75132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1927</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SNMPTN-UGM 2012 JALUR UJIAN TERTULIS FORMULIR KESEDIAAN PEMBAYARAN SUMBANGAN PEN</vt:lpstr>
    </vt:vector>
  </TitlesOfParts>
  <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2012-06-18T13:43:00Z</dcterms:created>
  <dcterms:modified xsi:type="dcterms:W3CDTF">2012-06-18T13:44:00Z</dcterms:modified>
</cp:coreProperties>
</file>