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bookmarkStart w:id="0" w:name="_GoBack"/>
            <w:bookmarkEnd w:id="0"/>
            <w:r w:rsidRPr="00833D36">
              <w:t xml:space="preserve">Connectivity Guide </w:t>
            </w:r>
            <w:r w:rsidR="00DE3454">
              <w:tab/>
            </w:r>
          </w:p>
        </w:tc>
      </w:tr>
      <w:tr w:rsidR="00F4322E" w:rsidRPr="00A062F2" w14:paraId="0820B35A" w14:textId="77777777" w:rsidTr="00C97CCA">
        <w:tc>
          <w:tcPr>
            <w:tcW w:w="9072" w:type="dxa"/>
            <w:shd w:val="clear" w:color="auto" w:fill="auto"/>
            <w:tcMar>
              <w:right w:w="2835" w:type="dxa"/>
            </w:tcMar>
          </w:tcPr>
          <w:p w14:paraId="75ACFADC" w14:textId="77777777" w:rsidR="00F4322E" w:rsidRPr="00AA2485" w:rsidRDefault="00833D36" w:rsidP="00C97CCA">
            <w:pPr>
              <w:pStyle w:val="Subtitle"/>
              <w:rPr>
                <w:rFonts w:eastAsiaTheme="minorHAnsi" w:cs="Verdana"/>
                <w:iCs w:val="0"/>
                <w:color w:val="14143C"/>
                <w:spacing w:val="0"/>
                <w:sz w:val="18"/>
                <w:szCs w:val="18"/>
              </w:rPr>
            </w:pPr>
            <w:r>
              <w:t>DMS H7</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274A7A9B" w:rsidR="00905564" w:rsidRPr="00A062F2" w:rsidRDefault="00833D36" w:rsidP="00D44594">
            <w:pPr>
              <w:pStyle w:val="Header-Forside"/>
            </w:pPr>
            <w:r w:rsidRPr="00202206">
              <w:rPr>
                <w:lang w:val="en-GB"/>
              </w:rPr>
              <w:t>Test</w:t>
            </w:r>
            <w:r w:rsidR="00202206">
              <w:rPr>
                <w:lang w:val="en-GB"/>
              </w:rPr>
              <w:t xml:space="preserve"> </w:t>
            </w:r>
            <w:r w:rsidR="007E2EDF">
              <w:rPr>
                <w:lang w:val="en-GB"/>
              </w:rPr>
              <w:t xml:space="preserve">Scenarios                                                                                    </w:t>
            </w:r>
            <w:r w:rsidR="00202206" w:rsidRPr="00202206">
              <w:rPr>
                <w:lang w:val="en-GB"/>
              </w:rPr>
              <w:t>January</w:t>
            </w:r>
            <w:r>
              <w:t xml:space="preserve"> 2021</w:t>
            </w:r>
          </w:p>
        </w:tc>
      </w:tr>
      <w:tr w:rsidR="007E2EDF" w:rsidRPr="00A062F2" w14:paraId="6674DB78" w14:textId="77777777" w:rsidTr="00C5759B">
        <w:tc>
          <w:tcPr>
            <w:tcW w:w="6822" w:type="dxa"/>
            <w:shd w:val="clear" w:color="auto" w:fill="auto"/>
          </w:tcPr>
          <w:p w14:paraId="41EAC42D" w14:textId="77777777"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E807EE">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A062F2" w:rsidRDefault="00862C2C" w:rsidP="00D01D43">
      <w:pPr>
        <w:pStyle w:val="Heading1"/>
      </w:pPr>
      <w:bookmarkStart w:id="3" w:name="_Toc69902612"/>
      <w:bookmarkStart w:id="4" w:name="_Hlk5301364"/>
      <w:bookmarkStart w:id="5" w:name="_Hlk5303662"/>
      <w:r>
        <w:lastRenderedPageBreak/>
        <w:t>Document version</w:t>
      </w:r>
      <w:bookmarkEnd w:id="3"/>
    </w:p>
    <w:p w14:paraId="3DA2D966" w14:textId="77777777" w:rsidR="009C0BD9" w:rsidRDefault="009C0BD9" w:rsidP="00D01D43"/>
    <w:tbl>
      <w:tblPr>
        <w:tblStyle w:val="TableGrid"/>
        <w:tblW w:w="7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DEF2"/>
        <w:tblLayout w:type="fixed"/>
        <w:tblCellMar>
          <w:left w:w="0" w:type="dxa"/>
          <w:right w:w="0" w:type="dxa"/>
        </w:tblCellMar>
        <w:tblLook w:val="04A0" w:firstRow="1" w:lastRow="0" w:firstColumn="1" w:lastColumn="0" w:noHBand="0" w:noVBand="1"/>
      </w:tblPr>
      <w:tblGrid>
        <w:gridCol w:w="7823"/>
      </w:tblGrid>
      <w:tr w:rsidR="009C0BD9" w14:paraId="255A16D3" w14:textId="77777777" w:rsidTr="00F43CBC">
        <w:trPr>
          <w:trHeight w:val="268"/>
        </w:trPr>
        <w:tc>
          <w:tcPr>
            <w:tcW w:w="7823" w:type="dxa"/>
            <w:tcBorders>
              <w:bottom w:val="single" w:sz="6" w:space="0" w:color="auto"/>
            </w:tcBorders>
            <w:shd w:val="clear" w:color="auto" w:fill="auto"/>
            <w:vAlign w:val="center"/>
          </w:tcPr>
          <w:p w14:paraId="2B7AE96F" w14:textId="77777777" w:rsidR="009C0BD9" w:rsidRPr="001B773F" w:rsidRDefault="009C0BD9" w:rsidP="00C5759B">
            <w:pPr>
              <w:pStyle w:val="Caption"/>
            </w:pPr>
          </w:p>
        </w:tc>
      </w:tr>
      <w:tr w:rsidR="009C0BD9" w:rsidRPr="008115F9" w14:paraId="386EB0C0" w14:textId="77777777" w:rsidTr="00F43CBC">
        <w:trPr>
          <w:trHeight w:val="3927"/>
        </w:trPr>
        <w:tc>
          <w:tcPr>
            <w:tcW w:w="7823" w:type="dxa"/>
            <w:tcBorders>
              <w:top w:val="single" w:sz="6" w:space="0" w:color="auto"/>
              <w:bottom w:val="single" w:sz="6" w:space="0" w:color="auto"/>
            </w:tcBorders>
            <w:shd w:val="clear" w:color="auto" w:fill="auto"/>
          </w:tcPr>
          <w:p w14:paraId="0C2A6BC8" w14:textId="77777777" w:rsidR="009C0BD9" w:rsidRPr="00862C2C" w:rsidRDefault="009C0BD9" w:rsidP="00C5759B">
            <w:pPr>
              <w:spacing w:line="14" w:lineRule="exact"/>
              <w:rPr>
                <w:lang w:val="en-US"/>
              </w:rPr>
            </w:pPr>
          </w:p>
          <w:p w14:paraId="527583F0" w14:textId="058E004F" w:rsidR="00833D36" w:rsidRDefault="00833D36" w:rsidP="00833D36">
            <w:pPr>
              <w:pStyle w:val="Forside-dokumentversion"/>
              <w:rPr>
                <w:rFonts w:hint="eastAsia"/>
                <w:lang w:val="en-US"/>
              </w:rPr>
            </w:pPr>
            <w:r w:rsidRPr="00862C2C">
              <w:rPr>
                <w:lang w:val="en-US"/>
              </w:rPr>
              <w:t>Do</w:t>
            </w:r>
            <w:r w:rsidR="00862C2C" w:rsidRPr="00862C2C">
              <w:rPr>
                <w:lang w:val="en-US"/>
              </w:rPr>
              <w:t>c</w:t>
            </w:r>
            <w:r w:rsidRPr="00862C2C">
              <w:rPr>
                <w:lang w:val="en-US"/>
              </w:rPr>
              <w:t>ument</w:t>
            </w:r>
            <w:r w:rsidR="00862C2C" w:rsidRPr="00862C2C">
              <w:rPr>
                <w:lang w:val="en-US"/>
              </w:rPr>
              <w:t xml:space="preserve"> </w:t>
            </w:r>
            <w:r w:rsidRPr="00862C2C">
              <w:rPr>
                <w:lang w:val="en-US"/>
              </w:rPr>
              <w:t xml:space="preserve">version: </w:t>
            </w:r>
          </w:p>
          <w:p w14:paraId="0E188748" w14:textId="77777777" w:rsidR="00EC4FB0" w:rsidRPr="00862C2C" w:rsidRDefault="00EC4FB0" w:rsidP="00833D36">
            <w:pPr>
              <w:pStyle w:val="Forside-dokumentversion"/>
              <w:rPr>
                <w:rFonts w:hint="eastAsia"/>
                <w:lang w:val="en-US"/>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992"/>
              <w:gridCol w:w="1701"/>
              <w:gridCol w:w="3686"/>
            </w:tblGrid>
            <w:tr w:rsidR="00096D3A" w:rsidRPr="00862C2C" w14:paraId="6634DB92" w14:textId="32534500" w:rsidTr="008F486F">
              <w:trPr>
                <w:trHeight w:val="612"/>
              </w:trPr>
              <w:tc>
                <w:tcPr>
                  <w:tcW w:w="1396" w:type="dxa"/>
                  <w:shd w:val="clear" w:color="auto" w:fill="D9D9D9" w:themeFill="background1" w:themeFillShade="D9"/>
                </w:tcPr>
                <w:p w14:paraId="01537571" w14:textId="77777777" w:rsidR="00096D3A" w:rsidRPr="00862C2C" w:rsidRDefault="00096D3A" w:rsidP="00833D36">
                  <w:pPr>
                    <w:pStyle w:val="Tabeloverskrift"/>
                    <w:rPr>
                      <w:rFonts w:hint="eastAsia"/>
                      <w:lang w:val="en-US"/>
                    </w:rPr>
                  </w:pPr>
                  <w:r w:rsidRPr="00862C2C">
                    <w:rPr>
                      <w:lang w:val="en-US"/>
                    </w:rPr>
                    <w:t>Version nr.</w:t>
                  </w:r>
                </w:p>
              </w:tc>
              <w:tc>
                <w:tcPr>
                  <w:tcW w:w="992" w:type="dxa"/>
                  <w:shd w:val="clear" w:color="auto" w:fill="D9D9D9" w:themeFill="background1" w:themeFillShade="D9"/>
                </w:tcPr>
                <w:p w14:paraId="79CD2F10" w14:textId="77777777" w:rsidR="00096D3A" w:rsidRPr="00862C2C" w:rsidRDefault="00096D3A" w:rsidP="00833D36">
                  <w:pPr>
                    <w:pStyle w:val="Tabeloverskrift"/>
                    <w:rPr>
                      <w:rFonts w:hint="eastAsia"/>
                      <w:lang w:val="en-US"/>
                    </w:rPr>
                  </w:pPr>
                  <w:r w:rsidRPr="00862C2C">
                    <w:rPr>
                      <w:lang w:val="en-US"/>
                    </w:rPr>
                    <w:t>Dato</w:t>
                  </w:r>
                </w:p>
              </w:tc>
              <w:tc>
                <w:tcPr>
                  <w:tcW w:w="1701" w:type="dxa"/>
                  <w:shd w:val="clear" w:color="auto" w:fill="D9D9D9" w:themeFill="background1" w:themeFillShade="D9"/>
                </w:tcPr>
                <w:p w14:paraId="4F936FCD" w14:textId="77777777" w:rsidR="00096D3A" w:rsidRPr="00862C2C" w:rsidRDefault="00096D3A" w:rsidP="00833D36">
                  <w:pPr>
                    <w:pStyle w:val="Tabeloverskrift"/>
                    <w:rPr>
                      <w:rFonts w:hint="eastAsia"/>
                      <w:lang w:val="en-US"/>
                    </w:rPr>
                  </w:pPr>
                  <w:r w:rsidRPr="00862C2C">
                    <w:rPr>
                      <w:lang w:val="en-US"/>
                    </w:rPr>
                    <w:t>Created by</w:t>
                  </w:r>
                </w:p>
              </w:tc>
              <w:tc>
                <w:tcPr>
                  <w:tcW w:w="3686" w:type="dxa"/>
                  <w:shd w:val="clear" w:color="auto" w:fill="D9D9D9" w:themeFill="background1" w:themeFillShade="D9"/>
                </w:tcPr>
                <w:p w14:paraId="3F8ADE7A" w14:textId="19237E2B" w:rsidR="00096D3A" w:rsidRPr="00862C2C" w:rsidRDefault="00756779" w:rsidP="00833D36">
                  <w:pPr>
                    <w:pStyle w:val="Tabeloverskrift"/>
                    <w:rPr>
                      <w:rFonts w:hint="eastAsia"/>
                      <w:lang w:val="en-US"/>
                    </w:rPr>
                  </w:pPr>
                  <w:r>
                    <w:rPr>
                      <w:lang w:val="en-US"/>
                    </w:rPr>
                    <w:t>Updates</w:t>
                  </w:r>
                </w:p>
              </w:tc>
            </w:tr>
            <w:tr w:rsidR="00096D3A" w:rsidRPr="008115F9" w14:paraId="4E19570A" w14:textId="1E611858" w:rsidTr="008F486F">
              <w:trPr>
                <w:trHeight w:val="795"/>
              </w:trPr>
              <w:tc>
                <w:tcPr>
                  <w:tcW w:w="1396" w:type="dxa"/>
                  <w:shd w:val="clear" w:color="auto" w:fill="auto"/>
                </w:tcPr>
                <w:p w14:paraId="14D8508D" w14:textId="77777777" w:rsidR="00096D3A" w:rsidRPr="00862C2C" w:rsidRDefault="00096D3A" w:rsidP="00833D36">
                  <w:pPr>
                    <w:pStyle w:val="Tabel"/>
                    <w:rPr>
                      <w:lang w:val="en-US"/>
                    </w:rPr>
                  </w:pPr>
                  <w:r w:rsidRPr="00862C2C">
                    <w:rPr>
                      <w:lang w:val="en-US"/>
                    </w:rPr>
                    <w:t>1.0</w:t>
                  </w:r>
                </w:p>
              </w:tc>
              <w:tc>
                <w:tcPr>
                  <w:tcW w:w="992" w:type="dxa"/>
                  <w:shd w:val="clear" w:color="auto" w:fill="auto"/>
                </w:tcPr>
                <w:p w14:paraId="4996E2E6" w14:textId="77777777" w:rsidR="00096D3A" w:rsidRPr="00862C2C" w:rsidRDefault="00096D3A" w:rsidP="00833D36">
                  <w:pPr>
                    <w:pStyle w:val="Tabel"/>
                    <w:rPr>
                      <w:lang w:val="en-US"/>
                    </w:rPr>
                  </w:pPr>
                  <w:r w:rsidRPr="00862C2C">
                    <w:rPr>
                      <w:lang w:val="en-US"/>
                    </w:rPr>
                    <w:t>25/01/21</w:t>
                  </w:r>
                </w:p>
              </w:tc>
              <w:tc>
                <w:tcPr>
                  <w:tcW w:w="1701" w:type="dxa"/>
                  <w:shd w:val="clear" w:color="auto" w:fill="auto"/>
                </w:tcPr>
                <w:p w14:paraId="3C8B7BCE" w14:textId="77777777" w:rsidR="00096D3A" w:rsidRPr="00833D36" w:rsidRDefault="00096D3A" w:rsidP="00833D36">
                  <w:pPr>
                    <w:pStyle w:val="Tabel"/>
                    <w:rPr>
                      <w:lang w:val="en-US"/>
                    </w:rPr>
                  </w:pPr>
                  <w:r w:rsidRPr="00833D36">
                    <w:rPr>
                      <w:lang w:val="en-US"/>
                    </w:rPr>
                    <w:t>Bjarke Runz Jensen and Chr</w:t>
                  </w:r>
                  <w:r>
                    <w:rPr>
                      <w:lang w:val="en-US"/>
                    </w:rPr>
                    <w:t>istian Bach Møllnitz</w:t>
                  </w:r>
                </w:p>
              </w:tc>
              <w:tc>
                <w:tcPr>
                  <w:tcW w:w="3686" w:type="dxa"/>
                </w:tcPr>
                <w:p w14:paraId="0DEFB958" w14:textId="77777777" w:rsidR="00096D3A" w:rsidRPr="00833D36" w:rsidRDefault="00096D3A" w:rsidP="00833D36">
                  <w:pPr>
                    <w:pStyle w:val="Tabel"/>
                    <w:rPr>
                      <w:lang w:val="en-US"/>
                    </w:rPr>
                  </w:pPr>
                </w:p>
              </w:tc>
            </w:tr>
            <w:tr w:rsidR="00096D3A" w:rsidRPr="008115F9" w14:paraId="606DCA05" w14:textId="683355BA" w:rsidTr="008F486F">
              <w:trPr>
                <w:trHeight w:val="795"/>
              </w:trPr>
              <w:tc>
                <w:tcPr>
                  <w:tcW w:w="1396" w:type="dxa"/>
                  <w:shd w:val="clear" w:color="auto" w:fill="auto"/>
                </w:tcPr>
                <w:p w14:paraId="3D2D063B" w14:textId="2AD186CA" w:rsidR="00096D3A" w:rsidRPr="00833D36" w:rsidRDefault="00096D3A" w:rsidP="00833D36">
                  <w:pPr>
                    <w:pStyle w:val="Tabel"/>
                    <w:rPr>
                      <w:lang w:val="en-US"/>
                    </w:rPr>
                  </w:pPr>
                  <w:r>
                    <w:rPr>
                      <w:lang w:val="en-US"/>
                    </w:rPr>
                    <w:t>1.1</w:t>
                  </w:r>
                </w:p>
              </w:tc>
              <w:tc>
                <w:tcPr>
                  <w:tcW w:w="992" w:type="dxa"/>
                  <w:shd w:val="clear" w:color="auto" w:fill="auto"/>
                </w:tcPr>
                <w:p w14:paraId="0354D8FC" w14:textId="297FE0E0" w:rsidR="00096D3A" w:rsidRPr="00833D36" w:rsidRDefault="00756779" w:rsidP="00833D36">
                  <w:pPr>
                    <w:pStyle w:val="Tabel"/>
                    <w:rPr>
                      <w:lang w:val="en-US"/>
                    </w:rPr>
                  </w:pPr>
                  <w:r>
                    <w:rPr>
                      <w:lang w:val="en-US"/>
                    </w:rPr>
                    <w:t>08</w:t>
                  </w:r>
                  <w:r w:rsidR="006B637C">
                    <w:rPr>
                      <w:lang w:val="en-US"/>
                    </w:rPr>
                    <w:t>-02-2021</w:t>
                  </w:r>
                </w:p>
              </w:tc>
              <w:tc>
                <w:tcPr>
                  <w:tcW w:w="1701" w:type="dxa"/>
                  <w:shd w:val="clear" w:color="auto" w:fill="auto"/>
                </w:tcPr>
                <w:p w14:paraId="6914DCF6" w14:textId="33518704" w:rsidR="00096D3A" w:rsidRPr="00833D36" w:rsidRDefault="006B637C" w:rsidP="00833D36">
                  <w:pPr>
                    <w:pStyle w:val="Tabel"/>
                    <w:rPr>
                      <w:lang w:val="en-US"/>
                    </w:rPr>
                  </w:pPr>
                  <w:r w:rsidRPr="006B637C">
                    <w:rPr>
                      <w:lang w:val="en-US"/>
                    </w:rPr>
                    <w:t>Bjarke Runz Jensen</w:t>
                  </w:r>
                </w:p>
              </w:tc>
              <w:tc>
                <w:tcPr>
                  <w:tcW w:w="3686" w:type="dxa"/>
                </w:tcPr>
                <w:p w14:paraId="1024D961" w14:textId="2B66FC5D" w:rsidR="00096D3A" w:rsidRDefault="1029C18C" w:rsidP="00833D36">
                  <w:pPr>
                    <w:pStyle w:val="Tabel"/>
                    <w:rPr>
                      <w:lang w:val="en-US"/>
                    </w:rPr>
                  </w:pPr>
                  <w:r w:rsidRPr="3DB95086">
                    <w:rPr>
                      <w:lang w:val="en-US"/>
                    </w:rPr>
                    <w:t>Sec. 5.1.1. Temporary p</w:t>
                  </w:r>
                  <w:r w:rsidR="006B637C" w:rsidRPr="3DB95086">
                    <w:rPr>
                      <w:lang w:val="en-US"/>
                    </w:rPr>
                    <w:t>rotocol change</w:t>
                  </w:r>
                </w:p>
                <w:p w14:paraId="146CC100" w14:textId="18A29A0E" w:rsidR="006B637C" w:rsidRPr="00833D36" w:rsidRDefault="4C0FDB3E" w:rsidP="00833D36">
                  <w:pPr>
                    <w:pStyle w:val="Tabel"/>
                    <w:rPr>
                      <w:lang w:val="en-US"/>
                    </w:rPr>
                  </w:pPr>
                  <w:r w:rsidRPr="3DB95086">
                    <w:rPr>
                      <w:lang w:val="en-US"/>
                    </w:rPr>
                    <w:t xml:space="preserve">Sec. 7.3 </w:t>
                  </w:r>
                  <w:r w:rsidR="006B637C">
                    <w:rPr>
                      <w:lang w:val="en-US"/>
                    </w:rPr>
                    <w:t>Certificate UI change</w:t>
                  </w:r>
                </w:p>
              </w:tc>
            </w:tr>
            <w:tr w:rsidR="00096D3A" w:rsidRPr="00CB73F2" w14:paraId="4D9E972C" w14:textId="67FEA013" w:rsidTr="008F486F">
              <w:trPr>
                <w:trHeight w:val="795"/>
              </w:trPr>
              <w:tc>
                <w:tcPr>
                  <w:tcW w:w="1396" w:type="dxa"/>
                  <w:shd w:val="clear" w:color="auto" w:fill="auto"/>
                </w:tcPr>
                <w:p w14:paraId="6EEC0DEF" w14:textId="1CAA3564" w:rsidR="00096D3A" w:rsidRPr="00833D36" w:rsidRDefault="004C4C60" w:rsidP="00833D36">
                  <w:pPr>
                    <w:pStyle w:val="Tabel"/>
                    <w:rPr>
                      <w:lang w:val="en-US"/>
                    </w:rPr>
                  </w:pPr>
                  <w:r>
                    <w:rPr>
                      <w:lang w:val="en-US"/>
                    </w:rPr>
                    <w:t>1.2</w:t>
                  </w:r>
                </w:p>
              </w:tc>
              <w:tc>
                <w:tcPr>
                  <w:tcW w:w="992" w:type="dxa"/>
                  <w:shd w:val="clear" w:color="auto" w:fill="auto"/>
                </w:tcPr>
                <w:p w14:paraId="70DF8E25" w14:textId="7C4BBFEF" w:rsidR="00096D3A" w:rsidRPr="00833D36" w:rsidRDefault="00F76CEF" w:rsidP="00833D36">
                  <w:pPr>
                    <w:pStyle w:val="Tabel"/>
                    <w:rPr>
                      <w:lang w:val="en-US"/>
                    </w:rPr>
                  </w:pPr>
                  <w:r>
                    <w:rPr>
                      <w:lang w:val="en-US"/>
                    </w:rPr>
                    <w:t>23</w:t>
                  </w:r>
                  <w:r w:rsidR="004C4C60">
                    <w:rPr>
                      <w:lang w:val="en-US"/>
                    </w:rPr>
                    <w:t>-02-</w:t>
                  </w:r>
                  <w:r w:rsidR="00FA1159">
                    <w:rPr>
                      <w:lang w:val="en-US"/>
                    </w:rPr>
                    <w:t>2021</w:t>
                  </w:r>
                </w:p>
              </w:tc>
              <w:tc>
                <w:tcPr>
                  <w:tcW w:w="1701" w:type="dxa"/>
                  <w:shd w:val="clear" w:color="auto" w:fill="auto"/>
                </w:tcPr>
                <w:p w14:paraId="4B5D1940" w14:textId="31CCCEA2" w:rsidR="00096D3A" w:rsidRPr="00833D36" w:rsidRDefault="00F76CEF" w:rsidP="00833D36">
                  <w:pPr>
                    <w:pStyle w:val="Tabel"/>
                    <w:rPr>
                      <w:lang w:val="en-US"/>
                    </w:rPr>
                  </w:pPr>
                  <w:r w:rsidRPr="00833D36">
                    <w:rPr>
                      <w:lang w:val="en-US"/>
                    </w:rPr>
                    <w:t>Chr</w:t>
                  </w:r>
                  <w:r>
                    <w:rPr>
                      <w:lang w:val="en-US"/>
                    </w:rPr>
                    <w:t>istian Bach Møllnitz</w:t>
                  </w:r>
                </w:p>
              </w:tc>
              <w:tc>
                <w:tcPr>
                  <w:tcW w:w="3686" w:type="dxa"/>
                </w:tcPr>
                <w:p w14:paraId="6826637A" w14:textId="77777777" w:rsidR="00096D3A" w:rsidRDefault="008F486F" w:rsidP="00833D36">
                  <w:pPr>
                    <w:pStyle w:val="Tabel"/>
                    <w:rPr>
                      <w:lang w:val="en-US"/>
                    </w:rPr>
                  </w:pPr>
                  <w:r>
                    <w:rPr>
                      <w:lang w:val="en-US"/>
                    </w:rPr>
                    <w:t>Added section 6.4 with submitter info.</w:t>
                  </w:r>
                </w:p>
                <w:p w14:paraId="7D50F4CC" w14:textId="77777777" w:rsidR="008F486F" w:rsidRDefault="008F486F" w:rsidP="00833D36">
                  <w:pPr>
                    <w:pStyle w:val="Tabel"/>
                    <w:rPr>
                      <w:lang w:val="en-US"/>
                    </w:rPr>
                  </w:pPr>
                  <w:r>
                    <w:rPr>
                      <w:lang w:val="en-US"/>
                    </w:rPr>
                    <w:t>Added section 7 with AS4 response details.</w:t>
                  </w:r>
                </w:p>
                <w:p w14:paraId="1B52E0F6" w14:textId="77777777" w:rsidR="00E27537" w:rsidRDefault="00E27537" w:rsidP="00833D36">
                  <w:pPr>
                    <w:pStyle w:val="Tabel"/>
                    <w:rPr>
                      <w:lang w:val="en-US"/>
                    </w:rPr>
                  </w:pPr>
                  <w:r>
                    <w:rPr>
                      <w:lang w:val="en-US"/>
                    </w:rPr>
                    <w:t xml:space="preserve">Clarified </w:t>
                  </w:r>
                  <w:r w:rsidR="00894E17">
                    <w:rPr>
                      <w:lang w:val="en-US"/>
                    </w:rPr>
                    <w:t xml:space="preserve">section </w:t>
                  </w:r>
                  <w:r>
                    <w:rPr>
                      <w:lang w:val="en-US"/>
                    </w:rPr>
                    <w:t xml:space="preserve">6.1 </w:t>
                  </w:r>
                  <w:r w:rsidR="00894E17">
                    <w:rPr>
                      <w:lang w:val="en-US"/>
                    </w:rPr>
                    <w:t xml:space="preserve">with </w:t>
                  </w:r>
                  <w:r>
                    <w:rPr>
                      <w:lang w:val="en-US"/>
                    </w:rPr>
                    <w:t>payload location.</w:t>
                  </w:r>
                </w:p>
                <w:p w14:paraId="66ED4148" w14:textId="02999FDA" w:rsidR="001840BD" w:rsidRDefault="001840BD" w:rsidP="00833D36">
                  <w:pPr>
                    <w:pStyle w:val="Tabel"/>
                    <w:rPr>
                      <w:lang w:val="en-US"/>
                    </w:rPr>
                  </w:pPr>
                  <w:r>
                    <w:rPr>
                      <w:lang w:val="en-US"/>
                    </w:rPr>
                    <w:t>Clarified section 8.1 on encryption.</w:t>
                  </w:r>
                </w:p>
                <w:p w14:paraId="71B5654F" w14:textId="1AF93EDC" w:rsidR="008926F6" w:rsidRDefault="008926F6" w:rsidP="00833D36">
                  <w:pPr>
                    <w:pStyle w:val="Tabel"/>
                    <w:rPr>
                      <w:lang w:val="en-US"/>
                    </w:rPr>
                  </w:pPr>
                  <w:r>
                    <w:rPr>
                      <w:lang w:val="en-US"/>
                    </w:rPr>
                    <w:t>Added section 8.5.</w:t>
                  </w:r>
                  <w:r w:rsidR="00603454">
                    <w:rPr>
                      <w:lang w:val="en-US"/>
                    </w:rPr>
                    <w:t>2 for correct JKS keystore creation.</w:t>
                  </w:r>
                </w:p>
                <w:p w14:paraId="2E4FE074" w14:textId="3FCE13E0" w:rsidR="00DB282E" w:rsidRPr="00833D36" w:rsidRDefault="001840BD" w:rsidP="00833D36">
                  <w:pPr>
                    <w:pStyle w:val="Tabel"/>
                    <w:rPr>
                      <w:lang w:val="en-US"/>
                    </w:rPr>
                  </w:pPr>
                  <w:r>
                    <w:rPr>
                      <w:lang w:val="en-US"/>
                    </w:rPr>
                    <w:t>Removed section 8.5.3.</w:t>
                  </w:r>
                </w:p>
              </w:tc>
            </w:tr>
            <w:tr w:rsidR="00096D3A" w:rsidRPr="008115F9" w14:paraId="2452D89C" w14:textId="10881E6C" w:rsidTr="008F486F">
              <w:trPr>
                <w:trHeight w:val="795"/>
              </w:trPr>
              <w:tc>
                <w:tcPr>
                  <w:tcW w:w="1396" w:type="dxa"/>
                  <w:shd w:val="clear" w:color="auto" w:fill="auto"/>
                </w:tcPr>
                <w:p w14:paraId="581A548A" w14:textId="4A6731AB" w:rsidR="00096D3A" w:rsidRPr="00833D36" w:rsidRDefault="00DF37F3" w:rsidP="00833D36">
                  <w:pPr>
                    <w:pStyle w:val="Tabel"/>
                    <w:rPr>
                      <w:lang w:val="en-US"/>
                    </w:rPr>
                  </w:pPr>
                  <w:r>
                    <w:rPr>
                      <w:lang w:val="en-US"/>
                    </w:rPr>
                    <w:t>1.3</w:t>
                  </w:r>
                </w:p>
              </w:tc>
              <w:tc>
                <w:tcPr>
                  <w:tcW w:w="992" w:type="dxa"/>
                  <w:shd w:val="clear" w:color="auto" w:fill="auto"/>
                </w:tcPr>
                <w:p w14:paraId="052A1F02" w14:textId="688B1D15" w:rsidR="00096D3A" w:rsidRPr="00833D36" w:rsidRDefault="00DF37F3" w:rsidP="00833D36">
                  <w:pPr>
                    <w:pStyle w:val="Tabel"/>
                    <w:rPr>
                      <w:lang w:val="en-US"/>
                    </w:rPr>
                  </w:pPr>
                  <w:r>
                    <w:rPr>
                      <w:lang w:val="en-US"/>
                    </w:rPr>
                    <w:t>26-02-2021</w:t>
                  </w:r>
                </w:p>
              </w:tc>
              <w:tc>
                <w:tcPr>
                  <w:tcW w:w="1701" w:type="dxa"/>
                  <w:shd w:val="clear" w:color="auto" w:fill="auto"/>
                </w:tcPr>
                <w:p w14:paraId="3BF44048" w14:textId="00CD1877" w:rsidR="00096D3A" w:rsidRPr="00833D36" w:rsidRDefault="00DF37F3" w:rsidP="00833D36">
                  <w:pPr>
                    <w:pStyle w:val="Tabel"/>
                    <w:rPr>
                      <w:lang w:val="en-US"/>
                    </w:rPr>
                  </w:pPr>
                  <w:r w:rsidRPr="00DF37F3">
                    <w:rPr>
                      <w:lang w:val="en-US"/>
                    </w:rPr>
                    <w:t>Bjarke Runz Jensen</w:t>
                  </w:r>
                </w:p>
              </w:tc>
              <w:tc>
                <w:tcPr>
                  <w:tcW w:w="3686" w:type="dxa"/>
                </w:tcPr>
                <w:p w14:paraId="5103C257" w14:textId="4ED2DB4C" w:rsidR="00096D3A" w:rsidRPr="00833D36" w:rsidRDefault="00DF37F3" w:rsidP="00833D36">
                  <w:pPr>
                    <w:pStyle w:val="Tabel"/>
                    <w:rPr>
                      <w:lang w:val="en-US"/>
                    </w:rPr>
                  </w:pPr>
                  <w:r>
                    <w:rPr>
                      <w:lang w:val="en-US"/>
                    </w:rPr>
                    <w:t>The connection is now encrypted</w:t>
                  </w:r>
                </w:p>
              </w:tc>
            </w:tr>
            <w:tr w:rsidR="00096D3A" w:rsidRPr="008115F9" w14:paraId="199C2ACC" w14:textId="3DB9B5EC" w:rsidTr="008F486F">
              <w:trPr>
                <w:trHeight w:val="795"/>
              </w:trPr>
              <w:tc>
                <w:tcPr>
                  <w:tcW w:w="1396" w:type="dxa"/>
                  <w:shd w:val="clear" w:color="auto" w:fill="auto"/>
                </w:tcPr>
                <w:p w14:paraId="194C92F8" w14:textId="0CDF2DD4" w:rsidR="00096D3A" w:rsidRPr="00833D36" w:rsidRDefault="00E41CE0" w:rsidP="00833D36">
                  <w:pPr>
                    <w:pStyle w:val="Tabel"/>
                    <w:rPr>
                      <w:lang w:val="en-US"/>
                    </w:rPr>
                  </w:pPr>
                  <w:r>
                    <w:rPr>
                      <w:lang w:val="en-US"/>
                    </w:rPr>
                    <w:t>1.4</w:t>
                  </w:r>
                </w:p>
              </w:tc>
              <w:tc>
                <w:tcPr>
                  <w:tcW w:w="992" w:type="dxa"/>
                  <w:shd w:val="clear" w:color="auto" w:fill="auto"/>
                </w:tcPr>
                <w:p w14:paraId="29AEF3B6" w14:textId="429639B4" w:rsidR="00096D3A" w:rsidRPr="00833D36" w:rsidRDefault="001B2ABC" w:rsidP="00833D36">
                  <w:pPr>
                    <w:pStyle w:val="Tabel"/>
                    <w:rPr>
                      <w:lang w:val="en-US"/>
                    </w:rPr>
                  </w:pPr>
                  <w:r>
                    <w:rPr>
                      <w:lang w:val="en-US"/>
                    </w:rPr>
                    <w:t>04-03-2021</w:t>
                  </w:r>
                </w:p>
              </w:tc>
              <w:tc>
                <w:tcPr>
                  <w:tcW w:w="1701" w:type="dxa"/>
                  <w:shd w:val="clear" w:color="auto" w:fill="auto"/>
                </w:tcPr>
                <w:p w14:paraId="37C848C3" w14:textId="4FEB3658" w:rsidR="00096D3A" w:rsidRPr="00833D36" w:rsidRDefault="001B2ABC" w:rsidP="00833D36">
                  <w:pPr>
                    <w:pStyle w:val="Tabel"/>
                    <w:rPr>
                      <w:lang w:val="en-US"/>
                    </w:rPr>
                  </w:pPr>
                  <w:r w:rsidRPr="00833D36">
                    <w:rPr>
                      <w:lang w:val="en-US"/>
                    </w:rPr>
                    <w:t>Chr</w:t>
                  </w:r>
                  <w:r>
                    <w:rPr>
                      <w:lang w:val="en-US"/>
                    </w:rPr>
                    <w:t>istian Bach Møllnitz</w:t>
                  </w:r>
                </w:p>
              </w:tc>
              <w:tc>
                <w:tcPr>
                  <w:tcW w:w="3686" w:type="dxa"/>
                </w:tcPr>
                <w:p w14:paraId="3F44EE4E" w14:textId="409C5602" w:rsidR="00096D3A" w:rsidRDefault="001B2ABC" w:rsidP="00833D36">
                  <w:pPr>
                    <w:pStyle w:val="Tabel"/>
                    <w:rPr>
                      <w:lang w:val="en-US"/>
                    </w:rPr>
                  </w:pPr>
                  <w:r>
                    <w:rPr>
                      <w:lang w:val="en-US"/>
                    </w:rPr>
                    <w:t>Added Notification Chapter</w:t>
                  </w:r>
                  <w:r w:rsidR="008F3A44">
                    <w:rPr>
                      <w:lang w:val="en-US"/>
                    </w:rPr>
                    <w:t xml:space="preserve"> 7</w:t>
                  </w:r>
                </w:p>
                <w:p w14:paraId="1884E2FF" w14:textId="587B9D01" w:rsidR="00096D3A" w:rsidRPr="00833D36" w:rsidRDefault="00C32EB9" w:rsidP="00833D36">
                  <w:pPr>
                    <w:pStyle w:val="Tabel"/>
                    <w:rPr>
                      <w:lang w:val="en-US"/>
                    </w:rPr>
                  </w:pPr>
                  <w:r>
                    <w:rPr>
                      <w:lang w:val="en-US"/>
                    </w:rPr>
                    <w:t>Added Notification push pmode</w:t>
                  </w:r>
                  <w:r w:rsidR="008F3A44">
                    <w:rPr>
                      <w:lang w:val="en-US"/>
                    </w:rPr>
                    <w:t xml:space="preserve"> Section 10.2</w:t>
                  </w:r>
                </w:p>
              </w:tc>
            </w:tr>
            <w:tr w:rsidR="00096D3A" w:rsidRPr="008115F9" w14:paraId="6409DE86" w14:textId="4247B413" w:rsidTr="008F486F">
              <w:trPr>
                <w:trHeight w:val="806"/>
              </w:trPr>
              <w:tc>
                <w:tcPr>
                  <w:tcW w:w="1396" w:type="dxa"/>
                  <w:shd w:val="clear" w:color="auto" w:fill="auto"/>
                </w:tcPr>
                <w:p w14:paraId="1722924D" w14:textId="03DABE6C" w:rsidR="00096D3A" w:rsidRPr="00833D36" w:rsidRDefault="00116C2F" w:rsidP="00833D36">
                  <w:pPr>
                    <w:pStyle w:val="Tabel"/>
                    <w:rPr>
                      <w:lang w:val="en-US"/>
                    </w:rPr>
                  </w:pPr>
                  <w:r>
                    <w:rPr>
                      <w:lang w:val="en-US"/>
                    </w:rPr>
                    <w:t>1.5</w:t>
                  </w:r>
                </w:p>
              </w:tc>
              <w:tc>
                <w:tcPr>
                  <w:tcW w:w="992" w:type="dxa"/>
                  <w:shd w:val="clear" w:color="auto" w:fill="auto"/>
                </w:tcPr>
                <w:p w14:paraId="245364AC" w14:textId="02F02AF0" w:rsidR="00096D3A" w:rsidRPr="00833D36" w:rsidRDefault="00116C2F" w:rsidP="00833D36">
                  <w:pPr>
                    <w:pStyle w:val="Tabel"/>
                    <w:rPr>
                      <w:lang w:val="en-US"/>
                    </w:rPr>
                  </w:pPr>
                  <w:r>
                    <w:rPr>
                      <w:lang w:val="en-US"/>
                    </w:rPr>
                    <w:t>22-03-2021</w:t>
                  </w:r>
                </w:p>
              </w:tc>
              <w:tc>
                <w:tcPr>
                  <w:tcW w:w="1701" w:type="dxa"/>
                  <w:shd w:val="clear" w:color="auto" w:fill="auto"/>
                </w:tcPr>
                <w:p w14:paraId="2E49E603" w14:textId="39CD1865" w:rsidR="00096D3A" w:rsidRPr="00833D36" w:rsidRDefault="00116C2F" w:rsidP="00833D36">
                  <w:pPr>
                    <w:pStyle w:val="Tabel"/>
                    <w:rPr>
                      <w:lang w:val="en-US"/>
                    </w:rPr>
                  </w:pPr>
                  <w:r w:rsidRPr="00116C2F">
                    <w:rPr>
                      <w:lang w:val="en-US"/>
                    </w:rPr>
                    <w:t>Christian Bach Møllnitz</w:t>
                  </w:r>
                </w:p>
              </w:tc>
              <w:tc>
                <w:tcPr>
                  <w:tcW w:w="3686" w:type="dxa"/>
                </w:tcPr>
                <w:p w14:paraId="53D41970" w14:textId="2FF8D2A4" w:rsidR="00096D3A" w:rsidRPr="00833D36" w:rsidRDefault="00116C2F" w:rsidP="00833D36">
                  <w:pPr>
                    <w:pStyle w:val="Tabel"/>
                    <w:rPr>
                      <w:lang w:val="en-US"/>
                    </w:rPr>
                  </w:pPr>
                  <w:r>
                    <w:rPr>
                      <w:lang w:val="en-US"/>
                    </w:rPr>
                    <w:t>Updated AS4 Header and XML payload examples</w:t>
                  </w:r>
                </w:p>
              </w:tc>
            </w:tr>
            <w:tr w:rsidR="00096D3A" w:rsidRPr="008115F9" w14:paraId="265E2EB7" w14:textId="486B649C" w:rsidTr="008F486F">
              <w:trPr>
                <w:trHeight w:val="795"/>
              </w:trPr>
              <w:tc>
                <w:tcPr>
                  <w:tcW w:w="1396" w:type="dxa"/>
                  <w:shd w:val="clear" w:color="auto" w:fill="auto"/>
                </w:tcPr>
                <w:p w14:paraId="69AAA7EC" w14:textId="46EA025B" w:rsidR="00096D3A" w:rsidRPr="00833D36" w:rsidRDefault="00B1154E" w:rsidP="00833D36">
                  <w:pPr>
                    <w:pStyle w:val="Tabel"/>
                    <w:rPr>
                      <w:lang w:val="en-US"/>
                    </w:rPr>
                  </w:pPr>
                  <w:r>
                    <w:rPr>
                      <w:lang w:val="en-US"/>
                    </w:rPr>
                    <w:t>1.6</w:t>
                  </w:r>
                </w:p>
              </w:tc>
              <w:tc>
                <w:tcPr>
                  <w:tcW w:w="992" w:type="dxa"/>
                  <w:shd w:val="clear" w:color="auto" w:fill="auto"/>
                </w:tcPr>
                <w:p w14:paraId="52F9027E" w14:textId="50B9597F" w:rsidR="00096D3A" w:rsidRPr="00833D36" w:rsidRDefault="00B1154E" w:rsidP="00833D36">
                  <w:pPr>
                    <w:pStyle w:val="Tabel"/>
                    <w:rPr>
                      <w:lang w:val="en-US"/>
                    </w:rPr>
                  </w:pPr>
                  <w:r>
                    <w:rPr>
                      <w:lang w:val="en-US"/>
                    </w:rPr>
                    <w:t>21-04-2021</w:t>
                  </w:r>
                </w:p>
              </w:tc>
              <w:tc>
                <w:tcPr>
                  <w:tcW w:w="1701" w:type="dxa"/>
                  <w:shd w:val="clear" w:color="auto" w:fill="auto"/>
                </w:tcPr>
                <w:p w14:paraId="35E17BFB" w14:textId="74DED772" w:rsidR="00096D3A" w:rsidRPr="00833D36" w:rsidRDefault="00B1154E" w:rsidP="00833D36">
                  <w:pPr>
                    <w:pStyle w:val="Tabel"/>
                    <w:rPr>
                      <w:lang w:val="en-US"/>
                    </w:rPr>
                  </w:pPr>
                  <w:r w:rsidRPr="00116C2F">
                    <w:rPr>
                      <w:lang w:val="en-US"/>
                    </w:rPr>
                    <w:t>Christian Bach Møllnitz</w:t>
                  </w:r>
                </w:p>
              </w:tc>
              <w:tc>
                <w:tcPr>
                  <w:tcW w:w="3686" w:type="dxa"/>
                </w:tcPr>
                <w:p w14:paraId="118D2F60" w14:textId="77777777" w:rsidR="00096D3A" w:rsidRDefault="00B1154E" w:rsidP="00833D36">
                  <w:pPr>
                    <w:pStyle w:val="Tabel"/>
                    <w:rPr>
                      <w:lang w:val="en-US"/>
                    </w:rPr>
                  </w:pPr>
                  <w:r>
                    <w:rPr>
                      <w:lang w:val="en-US"/>
                    </w:rPr>
                    <w:t xml:space="preserve">Added synchronous AS4 examples in section </w:t>
                  </w:r>
                  <w:r>
                    <w:rPr>
                      <w:lang w:val="en-US"/>
                    </w:rPr>
                    <w:fldChar w:fldCharType="begin"/>
                  </w:r>
                  <w:r>
                    <w:rPr>
                      <w:lang w:val="en-US"/>
                    </w:rPr>
                    <w:instrText xml:space="preserve"> REF _Ref69898128 \r \h </w:instrText>
                  </w:r>
                  <w:r>
                    <w:rPr>
                      <w:lang w:val="en-US"/>
                    </w:rPr>
                  </w:r>
                  <w:r>
                    <w:rPr>
                      <w:lang w:val="en-US"/>
                    </w:rPr>
                    <w:fldChar w:fldCharType="separate"/>
                  </w:r>
                  <w:r>
                    <w:rPr>
                      <w:lang w:val="en-US"/>
                    </w:rPr>
                    <w:t>11.1</w:t>
                  </w:r>
                  <w:r>
                    <w:rPr>
                      <w:lang w:val="en-US"/>
                    </w:rPr>
                    <w:fldChar w:fldCharType="end"/>
                  </w:r>
                </w:p>
                <w:p w14:paraId="0DFBD23F" w14:textId="77777777" w:rsidR="00480D1B" w:rsidRDefault="00480D1B" w:rsidP="00833D36">
                  <w:pPr>
                    <w:pStyle w:val="Tabel"/>
                    <w:rPr>
                      <w:lang w:val="en-US"/>
                    </w:rPr>
                  </w:pPr>
                  <w:r>
                    <w:rPr>
                      <w:lang w:val="en-US"/>
                    </w:rPr>
                    <w:t xml:space="preserve">Expanded </w:t>
                  </w:r>
                  <w:r w:rsidR="00126F6A">
                    <w:rPr>
                      <w:lang w:val="en-US"/>
                    </w:rPr>
                    <w:t xml:space="preserve">chapter </w:t>
                  </w:r>
                  <w:r w:rsidR="00126F6A">
                    <w:rPr>
                      <w:lang w:val="en-US"/>
                    </w:rPr>
                    <w:fldChar w:fldCharType="begin"/>
                  </w:r>
                  <w:r w:rsidR="00126F6A">
                    <w:rPr>
                      <w:lang w:val="en-US"/>
                    </w:rPr>
                    <w:instrText xml:space="preserve"> REF _Ref69900447 \r \h </w:instrText>
                  </w:r>
                  <w:r w:rsidR="00126F6A">
                    <w:rPr>
                      <w:lang w:val="en-US"/>
                    </w:rPr>
                  </w:r>
                  <w:r w:rsidR="00126F6A">
                    <w:rPr>
                      <w:lang w:val="en-US"/>
                    </w:rPr>
                    <w:fldChar w:fldCharType="separate"/>
                  </w:r>
                  <w:r w:rsidR="00126F6A">
                    <w:rPr>
                      <w:lang w:val="en-US"/>
                    </w:rPr>
                    <w:t>8</w:t>
                  </w:r>
                  <w:r w:rsidR="00126F6A">
                    <w:rPr>
                      <w:lang w:val="en-US"/>
                    </w:rPr>
                    <w:fldChar w:fldCharType="end"/>
                  </w:r>
                  <w:r w:rsidR="00126F6A">
                    <w:rPr>
                      <w:lang w:val="en-US"/>
                    </w:rPr>
                    <w:t xml:space="preserve"> with StatusResponse XSD</w:t>
                  </w:r>
                </w:p>
                <w:p w14:paraId="5AFF9B19" w14:textId="48BF3C74" w:rsidR="00E061C6" w:rsidRPr="00833D36" w:rsidRDefault="00E061C6" w:rsidP="00833D36">
                  <w:pPr>
                    <w:pStyle w:val="Tabel"/>
                    <w:rPr>
                      <w:lang w:val="en-US"/>
                    </w:rPr>
                  </w:pPr>
                  <w:r>
                    <w:rPr>
                      <w:lang w:val="en-US"/>
                    </w:rPr>
                    <w:t>Added Notification response demo</w:t>
                  </w:r>
                  <w:r w:rsidR="000A7F8C">
                    <w:rPr>
                      <w:lang w:val="en-US"/>
                    </w:rPr>
                    <w:t>.</w:t>
                  </w:r>
                </w:p>
              </w:tc>
            </w:tr>
            <w:tr w:rsidR="00EE29B0" w:rsidRPr="008115F9" w14:paraId="7C046473" w14:textId="77777777" w:rsidTr="008F486F">
              <w:trPr>
                <w:trHeight w:val="795"/>
              </w:trPr>
              <w:tc>
                <w:tcPr>
                  <w:tcW w:w="1396" w:type="dxa"/>
                  <w:shd w:val="clear" w:color="auto" w:fill="auto"/>
                </w:tcPr>
                <w:p w14:paraId="569E9E2A" w14:textId="1A0EB225" w:rsidR="00EE29B0" w:rsidRDefault="00EE29B0" w:rsidP="00833D36">
                  <w:pPr>
                    <w:pStyle w:val="Tabel"/>
                    <w:rPr>
                      <w:lang w:val="en-US"/>
                    </w:rPr>
                  </w:pPr>
                  <w:r>
                    <w:rPr>
                      <w:lang w:val="en-US"/>
                    </w:rPr>
                    <w:t>1.7</w:t>
                  </w:r>
                </w:p>
              </w:tc>
              <w:tc>
                <w:tcPr>
                  <w:tcW w:w="992" w:type="dxa"/>
                  <w:shd w:val="clear" w:color="auto" w:fill="auto"/>
                </w:tcPr>
                <w:p w14:paraId="1E269A62" w14:textId="6FFF83C3" w:rsidR="00EE29B0" w:rsidRDefault="00AA312B" w:rsidP="00833D36">
                  <w:pPr>
                    <w:pStyle w:val="Tabel"/>
                    <w:rPr>
                      <w:lang w:val="en-US"/>
                    </w:rPr>
                  </w:pPr>
                  <w:r>
                    <w:rPr>
                      <w:lang w:val="en-US"/>
                    </w:rPr>
                    <w:t>10-05-2021</w:t>
                  </w:r>
                </w:p>
              </w:tc>
              <w:tc>
                <w:tcPr>
                  <w:tcW w:w="1701" w:type="dxa"/>
                  <w:shd w:val="clear" w:color="auto" w:fill="auto"/>
                </w:tcPr>
                <w:p w14:paraId="49FD755F" w14:textId="7BDCD42D" w:rsidR="00EE29B0" w:rsidRPr="00116C2F" w:rsidRDefault="00AA312B" w:rsidP="00833D36">
                  <w:pPr>
                    <w:pStyle w:val="Tabel"/>
                    <w:rPr>
                      <w:lang w:val="en-US"/>
                    </w:rPr>
                  </w:pPr>
                  <w:r w:rsidRPr="00AA312B">
                    <w:rPr>
                      <w:lang w:val="en-US"/>
                    </w:rPr>
                    <w:t>Christian Bach Møllnitz</w:t>
                  </w:r>
                </w:p>
              </w:tc>
              <w:tc>
                <w:tcPr>
                  <w:tcW w:w="3686" w:type="dxa"/>
                </w:tcPr>
                <w:p w14:paraId="7BDE15AD" w14:textId="77777777" w:rsidR="00EE29B0" w:rsidRDefault="00AA312B" w:rsidP="00833D36">
                  <w:pPr>
                    <w:pStyle w:val="Tabel"/>
                    <w:rPr>
                      <w:lang w:val="en-US"/>
                    </w:rPr>
                  </w:pPr>
                  <w:r>
                    <w:rPr>
                      <w:lang w:val="en-US"/>
                    </w:rPr>
                    <w:t>Added prod URL</w:t>
                  </w:r>
                </w:p>
                <w:p w14:paraId="1B8C9A33" w14:textId="60C7C1D6" w:rsidR="00EE29B0" w:rsidRDefault="003B2EBD" w:rsidP="00833D36">
                  <w:pPr>
                    <w:pStyle w:val="Tabel"/>
                    <w:rPr>
                      <w:lang w:val="en-US"/>
                    </w:rPr>
                  </w:pPr>
                  <w:r>
                    <w:rPr>
                      <w:lang w:val="en-US"/>
                    </w:rPr>
                    <w:t xml:space="preserve">Updated notification examples </w:t>
                  </w:r>
                </w:p>
              </w:tc>
            </w:tr>
            <w:tr w:rsidR="002B3584" w:rsidRPr="008115F9" w14:paraId="39B01A43" w14:textId="77777777" w:rsidTr="008F486F">
              <w:trPr>
                <w:trHeight w:val="795"/>
              </w:trPr>
              <w:tc>
                <w:tcPr>
                  <w:tcW w:w="1396" w:type="dxa"/>
                  <w:shd w:val="clear" w:color="auto" w:fill="auto"/>
                </w:tcPr>
                <w:p w14:paraId="088521CB" w14:textId="108938C7" w:rsidR="002B3584" w:rsidRDefault="002B3584" w:rsidP="00833D36">
                  <w:pPr>
                    <w:pStyle w:val="Tabel"/>
                    <w:rPr>
                      <w:lang w:val="en-US"/>
                    </w:rPr>
                  </w:pPr>
                  <w:r>
                    <w:rPr>
                      <w:lang w:val="en-US"/>
                    </w:rPr>
                    <w:t>1.8</w:t>
                  </w:r>
                </w:p>
              </w:tc>
              <w:tc>
                <w:tcPr>
                  <w:tcW w:w="992" w:type="dxa"/>
                  <w:shd w:val="clear" w:color="auto" w:fill="auto"/>
                </w:tcPr>
                <w:p w14:paraId="766E1FD1" w14:textId="15A04776" w:rsidR="002B3584" w:rsidRDefault="002B3584" w:rsidP="00833D36">
                  <w:pPr>
                    <w:pStyle w:val="Tabel"/>
                    <w:rPr>
                      <w:lang w:val="en-US"/>
                    </w:rPr>
                  </w:pPr>
                  <w:r>
                    <w:rPr>
                      <w:lang w:val="en-US"/>
                    </w:rPr>
                    <w:t>28-05-2021</w:t>
                  </w:r>
                </w:p>
              </w:tc>
              <w:tc>
                <w:tcPr>
                  <w:tcW w:w="1701" w:type="dxa"/>
                  <w:shd w:val="clear" w:color="auto" w:fill="auto"/>
                </w:tcPr>
                <w:p w14:paraId="79C7822B" w14:textId="127D7849" w:rsidR="002B3584" w:rsidRPr="00AA312B" w:rsidRDefault="002B3584" w:rsidP="00833D36">
                  <w:pPr>
                    <w:pStyle w:val="Tabel"/>
                    <w:rPr>
                      <w:lang w:val="en-US"/>
                    </w:rPr>
                  </w:pPr>
                  <w:r w:rsidRPr="002B3584">
                    <w:rPr>
                      <w:lang w:val="en-US"/>
                    </w:rPr>
                    <w:t>Christian Bach Møllnitz</w:t>
                  </w:r>
                </w:p>
              </w:tc>
              <w:tc>
                <w:tcPr>
                  <w:tcW w:w="3686" w:type="dxa"/>
                </w:tcPr>
                <w:p w14:paraId="75D9A587" w14:textId="04A46296" w:rsidR="002B3584" w:rsidRDefault="002B3584" w:rsidP="00833D36">
                  <w:pPr>
                    <w:pStyle w:val="Tabel"/>
                    <w:rPr>
                      <w:lang w:val="en-US"/>
                    </w:rPr>
                  </w:pPr>
                  <w:r>
                    <w:rPr>
                      <w:lang w:val="en-US"/>
                    </w:rPr>
                    <w:t>Updated notification service</w:t>
                  </w:r>
                  <w:r w:rsidR="00E01638">
                    <w:rPr>
                      <w:lang w:val="en-US"/>
                    </w:rPr>
                    <w:t xml:space="preserve"> timezone information</w:t>
                  </w:r>
                </w:p>
              </w:tc>
            </w:tr>
          </w:tbl>
          <w:p w14:paraId="32DBE1B5" w14:textId="77777777" w:rsidR="009C0BD9" w:rsidRPr="00833D36" w:rsidRDefault="009C0BD9" w:rsidP="00C5759B">
            <w:pPr>
              <w:rPr>
                <w:lang w:val="en-US"/>
              </w:rPr>
            </w:pPr>
          </w:p>
        </w:tc>
      </w:tr>
    </w:tbl>
    <w:p w14:paraId="7B83DEBE" w14:textId="77777777" w:rsidR="00D01D43" w:rsidRPr="00901A3E" w:rsidRDefault="00D01D43" w:rsidP="00E94E0E">
      <w:pPr>
        <w:rPr>
          <w:lang w:val="en-US"/>
        </w:rPr>
      </w:pPr>
      <w:bookmarkStart w:id="6" w:name="_Hlk4593287"/>
    </w:p>
    <w:p w14:paraId="0D051CC2" w14:textId="77777777" w:rsidR="00862C2C" w:rsidRPr="00901A3E" w:rsidRDefault="00862C2C" w:rsidP="00E94E0E">
      <w:pPr>
        <w:rPr>
          <w:lang w:val="en-US"/>
        </w:rPr>
      </w:pPr>
    </w:p>
    <w:p w14:paraId="182CEA2A" w14:textId="77777777" w:rsidR="00862C2C" w:rsidRPr="00901A3E" w:rsidRDefault="00862C2C" w:rsidP="00E94E0E">
      <w:pPr>
        <w:rPr>
          <w:lang w:val="en-US"/>
        </w:rPr>
      </w:pPr>
    </w:p>
    <w:p w14:paraId="0E1FFCC4" w14:textId="77777777" w:rsidR="00862C2C" w:rsidRPr="00901A3E" w:rsidRDefault="00862C2C" w:rsidP="00E94E0E">
      <w:pPr>
        <w:rPr>
          <w:lang w:val="en-US"/>
        </w:rPr>
      </w:pPr>
    </w:p>
    <w:p w14:paraId="7C30A4D2" w14:textId="77777777" w:rsidR="00862C2C" w:rsidRPr="00901A3E" w:rsidRDefault="00862C2C" w:rsidP="00E94E0E">
      <w:pPr>
        <w:rPr>
          <w:lang w:val="en-US"/>
        </w:rPr>
      </w:pPr>
    </w:p>
    <w:p w14:paraId="71300046" w14:textId="77777777" w:rsidR="00862C2C" w:rsidRPr="00901A3E" w:rsidRDefault="00862C2C" w:rsidP="00E94E0E">
      <w:pPr>
        <w:rPr>
          <w:lang w:val="en-US"/>
        </w:rPr>
      </w:pPr>
    </w:p>
    <w:p w14:paraId="59878486" w14:textId="77777777" w:rsidR="00862C2C" w:rsidRPr="00901A3E" w:rsidRDefault="00862C2C" w:rsidP="00E94E0E">
      <w:pPr>
        <w:rPr>
          <w:lang w:val="en-US"/>
        </w:rPr>
      </w:pPr>
    </w:p>
    <w:p w14:paraId="3EF3F5B3" w14:textId="77777777" w:rsidR="00862C2C" w:rsidRPr="00901A3E" w:rsidRDefault="00862C2C" w:rsidP="00E94E0E">
      <w:pPr>
        <w:rPr>
          <w:lang w:val="en-US"/>
        </w:rPr>
      </w:pPr>
    </w:p>
    <w:p w14:paraId="3025B8E2" w14:textId="77777777" w:rsidR="00862C2C" w:rsidRPr="00901A3E" w:rsidRDefault="00862C2C" w:rsidP="00E94E0E">
      <w:pPr>
        <w:rPr>
          <w:lang w:val="en-US"/>
        </w:rPr>
      </w:pPr>
    </w:p>
    <w:p w14:paraId="32327C4F" w14:textId="77777777" w:rsidR="00862C2C" w:rsidRPr="00901A3E" w:rsidRDefault="00862C2C" w:rsidP="00E94E0E">
      <w:pPr>
        <w:rPr>
          <w:lang w:val="en-US"/>
        </w:rPr>
      </w:pPr>
    </w:p>
    <w:p w14:paraId="55D7C41B" w14:textId="77777777" w:rsidR="00862C2C" w:rsidRPr="00901A3E" w:rsidRDefault="00862C2C" w:rsidP="00E94E0E">
      <w:pPr>
        <w:rPr>
          <w:lang w:val="en-US"/>
        </w:rPr>
      </w:pPr>
    </w:p>
    <w:p w14:paraId="518B1EBE" w14:textId="77777777" w:rsidR="00862C2C" w:rsidRPr="00901A3E" w:rsidRDefault="00862C2C" w:rsidP="00E94E0E">
      <w:pPr>
        <w:rPr>
          <w:lang w:val="en-US"/>
        </w:rPr>
      </w:pPr>
    </w:p>
    <w:sdt>
      <w:sdtPr>
        <w:rPr>
          <w:rFonts w:ascii="Academy Sans Office" w:hAnsi="Academy Sans Office"/>
          <w:sz w:val="18"/>
        </w:rPr>
        <w:id w:val="2049257358"/>
        <w:docPartObj>
          <w:docPartGallery w:val="Table of Contents"/>
          <w:docPartUnique/>
        </w:docPartObj>
      </w:sdtPr>
      <w:sdtEndPr>
        <w:rPr>
          <w:b/>
          <w:bCs/>
        </w:rPr>
      </w:sdtEndPr>
      <w:sdtContent>
        <w:p w14:paraId="4374882C" w14:textId="665606A7" w:rsidR="00BE1247" w:rsidRPr="008D0D5A" w:rsidRDefault="001D284C">
          <w:pPr>
            <w:pStyle w:val="TOCHeading"/>
            <w:rPr>
              <w:lang w:val="en-GB"/>
            </w:rPr>
          </w:pPr>
          <w:r w:rsidRPr="008D0D5A">
            <w:rPr>
              <w:lang w:val="en-GB"/>
            </w:rPr>
            <w:t>Table of Content</w:t>
          </w:r>
        </w:p>
        <w:p w14:paraId="6560AFD2" w14:textId="667DDB6E" w:rsidR="00C91486" w:rsidRDefault="00BE1247">
          <w:pPr>
            <w:pStyle w:val="TOC1"/>
            <w:rPr>
              <w:rFonts w:asciiTheme="minorHAnsi" w:eastAsiaTheme="minorEastAsia" w:hAnsiTheme="minorHAnsi" w:cstheme="minorBidi" w:hint="eastAsia"/>
              <w:b w:val="0"/>
              <w:noProof/>
              <w:color w:val="auto"/>
              <w:spacing w:val="0"/>
              <w:sz w:val="22"/>
              <w:szCs w:val="22"/>
              <w:lang w:val="en-US"/>
            </w:rPr>
          </w:pPr>
          <w:r>
            <w:fldChar w:fldCharType="begin"/>
          </w:r>
          <w:r>
            <w:instrText xml:space="preserve"> TOC \o "1-3" \h \z \u </w:instrText>
          </w:r>
          <w:r>
            <w:fldChar w:fldCharType="separate"/>
          </w:r>
          <w:hyperlink w:anchor="_Toc69902612" w:history="1">
            <w:r w:rsidR="00C91486" w:rsidRPr="006B2253">
              <w:rPr>
                <w:rStyle w:val="Hyperlink"/>
                <w:noProof/>
              </w:rPr>
              <w:t>1 Document version</w:t>
            </w:r>
            <w:r w:rsidR="00C91486">
              <w:rPr>
                <w:noProof/>
                <w:webHidden/>
              </w:rPr>
              <w:tab/>
            </w:r>
            <w:r w:rsidR="00C91486">
              <w:rPr>
                <w:noProof/>
                <w:webHidden/>
              </w:rPr>
              <w:fldChar w:fldCharType="begin"/>
            </w:r>
            <w:r w:rsidR="00C91486">
              <w:rPr>
                <w:noProof/>
                <w:webHidden/>
              </w:rPr>
              <w:instrText xml:space="preserve"> PAGEREF _Toc69902612 \h </w:instrText>
            </w:r>
            <w:r w:rsidR="00C91486">
              <w:rPr>
                <w:noProof/>
                <w:webHidden/>
              </w:rPr>
            </w:r>
            <w:r w:rsidR="00C91486">
              <w:rPr>
                <w:noProof/>
                <w:webHidden/>
              </w:rPr>
              <w:fldChar w:fldCharType="separate"/>
            </w:r>
            <w:r w:rsidR="00C91486">
              <w:rPr>
                <w:noProof/>
                <w:webHidden/>
              </w:rPr>
              <w:t>1</w:t>
            </w:r>
            <w:r w:rsidR="00C91486">
              <w:rPr>
                <w:noProof/>
                <w:webHidden/>
              </w:rPr>
              <w:fldChar w:fldCharType="end"/>
            </w:r>
          </w:hyperlink>
        </w:p>
        <w:p w14:paraId="49460619" w14:textId="647371E6"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13" w:history="1">
            <w:r w:rsidR="00C91486" w:rsidRPr="006B2253">
              <w:rPr>
                <w:rStyle w:val="Hyperlink"/>
                <w:noProof/>
                <w:lang w:val="en-US"/>
              </w:rPr>
              <w:t>2 Purpose</w:t>
            </w:r>
            <w:r w:rsidR="00C91486">
              <w:rPr>
                <w:noProof/>
                <w:webHidden/>
              </w:rPr>
              <w:tab/>
            </w:r>
            <w:r w:rsidR="00C91486">
              <w:rPr>
                <w:noProof/>
                <w:webHidden/>
              </w:rPr>
              <w:fldChar w:fldCharType="begin"/>
            </w:r>
            <w:r w:rsidR="00C91486">
              <w:rPr>
                <w:noProof/>
                <w:webHidden/>
              </w:rPr>
              <w:instrText xml:space="preserve"> PAGEREF _Toc69902613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E64BBC2" w14:textId="012D072A"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14" w:history="1">
            <w:r w:rsidR="00C91486" w:rsidRPr="006B2253">
              <w:rPr>
                <w:rStyle w:val="Hyperlink"/>
                <w:noProof/>
                <w:lang w:val="en-US"/>
              </w:rPr>
              <w:t>3 Overview</w:t>
            </w:r>
            <w:r w:rsidR="00C91486">
              <w:rPr>
                <w:noProof/>
                <w:webHidden/>
              </w:rPr>
              <w:tab/>
            </w:r>
            <w:r w:rsidR="00C91486">
              <w:rPr>
                <w:noProof/>
                <w:webHidden/>
              </w:rPr>
              <w:fldChar w:fldCharType="begin"/>
            </w:r>
            <w:r w:rsidR="00C91486">
              <w:rPr>
                <w:noProof/>
                <w:webHidden/>
              </w:rPr>
              <w:instrText xml:space="preserve"> PAGEREF _Toc69902614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983D0AE" w14:textId="030D71E2"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15" w:history="1">
            <w:r w:rsidR="00C91486" w:rsidRPr="006B2253">
              <w:rPr>
                <w:rStyle w:val="Hyperlink"/>
                <w:noProof/>
                <w:lang w:val="en-US"/>
              </w:rPr>
              <w:t>4 Connectivity Test Cases</w:t>
            </w:r>
            <w:r w:rsidR="00C91486">
              <w:rPr>
                <w:noProof/>
                <w:webHidden/>
              </w:rPr>
              <w:tab/>
            </w:r>
            <w:r w:rsidR="00C91486">
              <w:rPr>
                <w:noProof/>
                <w:webHidden/>
              </w:rPr>
              <w:fldChar w:fldCharType="begin"/>
            </w:r>
            <w:r w:rsidR="00C91486">
              <w:rPr>
                <w:noProof/>
                <w:webHidden/>
              </w:rPr>
              <w:instrText xml:space="preserve"> PAGEREF _Toc69902615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70E95676" w14:textId="77114FC8"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16" w:history="1">
            <w:r w:rsidR="00C91486" w:rsidRPr="006B2253">
              <w:rPr>
                <w:rStyle w:val="Hyperlink"/>
                <w:noProof/>
                <w:lang w:eastAsia="da-DK"/>
              </w:rPr>
              <w:t>5</w:t>
            </w:r>
            <w:r w:rsidR="00C91486" w:rsidRPr="006B2253">
              <w:rPr>
                <w:rStyle w:val="Hyperlink"/>
                <w:noProof/>
                <w:lang w:val="en-GB" w:eastAsia="da-DK"/>
              </w:rPr>
              <w:t xml:space="preserve"> Server Details</w:t>
            </w:r>
            <w:r w:rsidR="00C91486">
              <w:rPr>
                <w:noProof/>
                <w:webHidden/>
              </w:rPr>
              <w:tab/>
            </w:r>
            <w:r w:rsidR="00C91486">
              <w:rPr>
                <w:noProof/>
                <w:webHidden/>
              </w:rPr>
              <w:fldChar w:fldCharType="begin"/>
            </w:r>
            <w:r w:rsidR="00C91486">
              <w:rPr>
                <w:noProof/>
                <w:webHidden/>
              </w:rPr>
              <w:instrText xml:space="preserve"> PAGEREF _Toc69902616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42A6CFFF" w14:textId="0D3EEFEA" w:rsidR="00C91486" w:rsidRDefault="00E807EE">
          <w:pPr>
            <w:pStyle w:val="TOC2"/>
            <w:rPr>
              <w:rFonts w:asciiTheme="minorHAnsi" w:eastAsiaTheme="minorEastAsia" w:hAnsiTheme="minorHAnsi" w:cstheme="minorBidi" w:hint="eastAsia"/>
              <w:noProof/>
              <w:color w:val="auto"/>
              <w:sz w:val="22"/>
              <w:szCs w:val="22"/>
              <w:lang w:val="en-US"/>
            </w:rPr>
          </w:pPr>
          <w:hyperlink w:anchor="_Toc69902617" w:history="1">
            <w:r w:rsidR="00C91486" w:rsidRPr="006B2253">
              <w:rPr>
                <w:rStyle w:val="Hyperlink"/>
                <w:noProof/>
                <w:lang w:val="en-US"/>
              </w:rPr>
              <w:t>5.1 AS4 End Point</w:t>
            </w:r>
            <w:r w:rsidR="00C91486">
              <w:rPr>
                <w:noProof/>
                <w:webHidden/>
              </w:rPr>
              <w:tab/>
            </w:r>
            <w:r w:rsidR="00C91486">
              <w:rPr>
                <w:noProof/>
                <w:webHidden/>
              </w:rPr>
              <w:fldChar w:fldCharType="begin"/>
            </w:r>
            <w:r w:rsidR="00C91486">
              <w:rPr>
                <w:noProof/>
                <w:webHidden/>
              </w:rPr>
              <w:instrText xml:space="preserve"> PAGEREF _Toc69902617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14864F78" w14:textId="02FF6E02" w:rsidR="00C91486" w:rsidRDefault="00E807EE">
          <w:pPr>
            <w:pStyle w:val="TOC3"/>
            <w:rPr>
              <w:rFonts w:asciiTheme="minorHAnsi" w:eastAsiaTheme="minorEastAsia" w:hAnsiTheme="minorHAnsi" w:cstheme="minorBidi" w:hint="eastAsia"/>
              <w:noProof/>
              <w:color w:val="auto"/>
              <w:sz w:val="22"/>
              <w:szCs w:val="22"/>
              <w:lang w:val="en-US"/>
            </w:rPr>
          </w:pPr>
          <w:hyperlink w:anchor="_Toc69902618" w:history="1">
            <w:r w:rsidR="00C91486" w:rsidRPr="006B2253">
              <w:rPr>
                <w:rStyle w:val="Hyperlink"/>
                <w:noProof/>
                <w:lang w:val="en-US"/>
              </w:rPr>
              <w:t>5.1.1 VOCES CVR Users:</w:t>
            </w:r>
            <w:r w:rsidR="00C91486">
              <w:rPr>
                <w:noProof/>
                <w:webHidden/>
              </w:rPr>
              <w:tab/>
            </w:r>
            <w:r w:rsidR="00C91486">
              <w:rPr>
                <w:noProof/>
                <w:webHidden/>
              </w:rPr>
              <w:fldChar w:fldCharType="begin"/>
            </w:r>
            <w:r w:rsidR="00C91486">
              <w:rPr>
                <w:noProof/>
                <w:webHidden/>
              </w:rPr>
              <w:instrText xml:space="preserve"> PAGEREF _Toc69902618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7FA35C4C" w14:textId="72DD3BD1" w:rsidR="00C91486" w:rsidRDefault="00E807EE">
          <w:pPr>
            <w:pStyle w:val="TOC3"/>
            <w:rPr>
              <w:rFonts w:asciiTheme="minorHAnsi" w:eastAsiaTheme="minorEastAsia" w:hAnsiTheme="minorHAnsi" w:cstheme="minorBidi" w:hint="eastAsia"/>
              <w:noProof/>
              <w:color w:val="auto"/>
              <w:sz w:val="22"/>
              <w:szCs w:val="22"/>
              <w:lang w:val="en-US"/>
            </w:rPr>
          </w:pPr>
          <w:hyperlink w:anchor="_Toc69902619" w:history="1">
            <w:r w:rsidR="00C91486" w:rsidRPr="006B2253">
              <w:rPr>
                <w:rStyle w:val="Hyperlink"/>
                <w:noProof/>
                <w:lang w:val="en-US"/>
              </w:rPr>
              <w:t>5.1.2 EORI Users</w:t>
            </w:r>
            <w:r w:rsidR="00C91486">
              <w:rPr>
                <w:noProof/>
                <w:webHidden/>
              </w:rPr>
              <w:tab/>
            </w:r>
            <w:r w:rsidR="00C91486">
              <w:rPr>
                <w:noProof/>
                <w:webHidden/>
              </w:rPr>
              <w:fldChar w:fldCharType="begin"/>
            </w:r>
            <w:r w:rsidR="00C91486">
              <w:rPr>
                <w:noProof/>
                <w:webHidden/>
              </w:rPr>
              <w:instrText xml:space="preserve"> PAGEREF _Toc69902619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3918C82B" w14:textId="09E04095" w:rsidR="00C91486" w:rsidRDefault="00E807EE">
          <w:pPr>
            <w:pStyle w:val="TOC2"/>
            <w:rPr>
              <w:rFonts w:asciiTheme="minorHAnsi" w:eastAsiaTheme="minorEastAsia" w:hAnsiTheme="minorHAnsi" w:cstheme="minorBidi" w:hint="eastAsia"/>
              <w:noProof/>
              <w:color w:val="auto"/>
              <w:sz w:val="22"/>
              <w:szCs w:val="22"/>
              <w:lang w:val="en-US"/>
            </w:rPr>
          </w:pPr>
          <w:hyperlink w:anchor="_Toc69902620" w:history="1">
            <w:r w:rsidR="00C91486" w:rsidRPr="006B2253">
              <w:rPr>
                <w:rStyle w:val="Hyperlink"/>
                <w:noProof/>
                <w:lang w:val="en-US"/>
              </w:rPr>
              <w:t>5.2 Testing Connectivity</w:t>
            </w:r>
            <w:r w:rsidR="00C91486">
              <w:rPr>
                <w:noProof/>
                <w:webHidden/>
              </w:rPr>
              <w:tab/>
            </w:r>
            <w:r w:rsidR="00C91486">
              <w:rPr>
                <w:noProof/>
                <w:webHidden/>
              </w:rPr>
              <w:fldChar w:fldCharType="begin"/>
            </w:r>
            <w:r w:rsidR="00C91486">
              <w:rPr>
                <w:noProof/>
                <w:webHidden/>
              </w:rPr>
              <w:instrText xml:space="preserve"> PAGEREF _Toc69902620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06C3FD81" w14:textId="4083B88A" w:rsidR="00C91486" w:rsidRDefault="00E807EE">
          <w:pPr>
            <w:pStyle w:val="TOC3"/>
            <w:rPr>
              <w:rFonts w:asciiTheme="minorHAnsi" w:eastAsiaTheme="minorEastAsia" w:hAnsiTheme="minorHAnsi" w:cstheme="minorBidi" w:hint="eastAsia"/>
              <w:noProof/>
              <w:color w:val="auto"/>
              <w:sz w:val="22"/>
              <w:szCs w:val="22"/>
              <w:lang w:val="en-US"/>
            </w:rPr>
          </w:pPr>
          <w:hyperlink w:anchor="_Toc69902621" w:history="1">
            <w:r w:rsidR="00C91486" w:rsidRPr="006B2253">
              <w:rPr>
                <w:rStyle w:val="Hyperlink"/>
                <w:noProof/>
                <w:lang w:val="en-US"/>
              </w:rPr>
              <w:t>5.2.1 Unix</w:t>
            </w:r>
            <w:r w:rsidR="00C91486">
              <w:rPr>
                <w:noProof/>
                <w:webHidden/>
              </w:rPr>
              <w:tab/>
            </w:r>
            <w:r w:rsidR="00C91486">
              <w:rPr>
                <w:noProof/>
                <w:webHidden/>
              </w:rPr>
              <w:fldChar w:fldCharType="begin"/>
            </w:r>
            <w:r w:rsidR="00C91486">
              <w:rPr>
                <w:noProof/>
                <w:webHidden/>
              </w:rPr>
              <w:instrText xml:space="preserve"> PAGEREF _Toc69902621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27E0F636" w14:textId="15279E69" w:rsidR="00C91486" w:rsidRDefault="00E807EE">
          <w:pPr>
            <w:pStyle w:val="TOC3"/>
            <w:rPr>
              <w:rFonts w:asciiTheme="minorHAnsi" w:eastAsiaTheme="minorEastAsia" w:hAnsiTheme="minorHAnsi" w:cstheme="minorBidi" w:hint="eastAsia"/>
              <w:noProof/>
              <w:color w:val="auto"/>
              <w:sz w:val="22"/>
              <w:szCs w:val="22"/>
              <w:lang w:val="en-US"/>
            </w:rPr>
          </w:pPr>
          <w:hyperlink w:anchor="_Toc69902622" w:history="1">
            <w:r w:rsidR="00C91486" w:rsidRPr="006B2253">
              <w:rPr>
                <w:rStyle w:val="Hyperlink"/>
                <w:noProof/>
                <w:lang w:val="en-US"/>
              </w:rPr>
              <w:t>5.2.2 Windows</w:t>
            </w:r>
            <w:r w:rsidR="00C91486">
              <w:rPr>
                <w:noProof/>
                <w:webHidden/>
              </w:rPr>
              <w:tab/>
            </w:r>
            <w:r w:rsidR="00C91486">
              <w:rPr>
                <w:noProof/>
                <w:webHidden/>
              </w:rPr>
              <w:fldChar w:fldCharType="begin"/>
            </w:r>
            <w:r w:rsidR="00C91486">
              <w:rPr>
                <w:noProof/>
                <w:webHidden/>
              </w:rPr>
              <w:instrText xml:space="preserve"> PAGEREF _Toc69902622 \h </w:instrText>
            </w:r>
            <w:r w:rsidR="00C91486">
              <w:rPr>
                <w:noProof/>
                <w:webHidden/>
              </w:rPr>
            </w:r>
            <w:r w:rsidR="00C91486">
              <w:rPr>
                <w:noProof/>
                <w:webHidden/>
              </w:rPr>
              <w:fldChar w:fldCharType="separate"/>
            </w:r>
            <w:r w:rsidR="00C91486">
              <w:rPr>
                <w:noProof/>
                <w:webHidden/>
              </w:rPr>
              <w:t>6</w:t>
            </w:r>
            <w:r w:rsidR="00C91486">
              <w:rPr>
                <w:noProof/>
                <w:webHidden/>
              </w:rPr>
              <w:fldChar w:fldCharType="end"/>
            </w:r>
          </w:hyperlink>
        </w:p>
        <w:p w14:paraId="7C523FDE" w14:textId="541D21EE"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23" w:history="1">
            <w:r w:rsidR="00C91486" w:rsidRPr="006B2253">
              <w:rPr>
                <w:rStyle w:val="Hyperlink"/>
                <w:noProof/>
                <w:lang w:val="en-US"/>
              </w:rPr>
              <w:t>6 Delivery Method</w:t>
            </w:r>
            <w:r w:rsidR="00C91486">
              <w:rPr>
                <w:noProof/>
                <w:webHidden/>
              </w:rPr>
              <w:tab/>
            </w:r>
            <w:r w:rsidR="00C91486">
              <w:rPr>
                <w:noProof/>
                <w:webHidden/>
              </w:rPr>
              <w:fldChar w:fldCharType="begin"/>
            </w:r>
            <w:r w:rsidR="00C91486">
              <w:rPr>
                <w:noProof/>
                <w:webHidden/>
              </w:rPr>
              <w:instrText xml:space="preserve"> PAGEREF _Toc69902623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7A692813" w14:textId="09666949" w:rsidR="00C91486" w:rsidRDefault="00E807EE">
          <w:pPr>
            <w:pStyle w:val="TOC2"/>
            <w:rPr>
              <w:rFonts w:asciiTheme="minorHAnsi" w:eastAsiaTheme="minorEastAsia" w:hAnsiTheme="minorHAnsi" w:cstheme="minorBidi" w:hint="eastAsia"/>
              <w:noProof/>
              <w:color w:val="auto"/>
              <w:sz w:val="22"/>
              <w:szCs w:val="22"/>
              <w:lang w:val="en-US"/>
            </w:rPr>
          </w:pPr>
          <w:hyperlink w:anchor="_Toc69902624" w:history="1">
            <w:r w:rsidR="00C91486" w:rsidRPr="006B2253">
              <w:rPr>
                <w:rStyle w:val="Hyperlink"/>
                <w:noProof/>
                <w:lang w:val="en-US"/>
              </w:rPr>
              <w:t>6.1 AS4 Message</w:t>
            </w:r>
            <w:r w:rsidR="00C91486">
              <w:rPr>
                <w:noProof/>
                <w:webHidden/>
              </w:rPr>
              <w:tab/>
            </w:r>
            <w:r w:rsidR="00C91486">
              <w:rPr>
                <w:noProof/>
                <w:webHidden/>
              </w:rPr>
              <w:fldChar w:fldCharType="begin"/>
            </w:r>
            <w:r w:rsidR="00C91486">
              <w:rPr>
                <w:noProof/>
                <w:webHidden/>
              </w:rPr>
              <w:instrText xml:space="preserve"> PAGEREF _Toc69902624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2F3347A1" w14:textId="110C34BB" w:rsidR="00C91486" w:rsidRDefault="00E807EE">
          <w:pPr>
            <w:pStyle w:val="TOC2"/>
            <w:rPr>
              <w:rFonts w:asciiTheme="minorHAnsi" w:eastAsiaTheme="minorEastAsia" w:hAnsiTheme="minorHAnsi" w:cstheme="minorBidi" w:hint="eastAsia"/>
              <w:noProof/>
              <w:color w:val="auto"/>
              <w:sz w:val="22"/>
              <w:szCs w:val="22"/>
              <w:lang w:val="en-US"/>
            </w:rPr>
          </w:pPr>
          <w:hyperlink w:anchor="_Toc69902625" w:history="1">
            <w:r w:rsidR="00C91486" w:rsidRPr="006B2253">
              <w:rPr>
                <w:rStyle w:val="Hyperlink"/>
                <w:noProof/>
                <w:lang w:val="en-US"/>
              </w:rPr>
              <w:t>6.2 AS4 Header</w:t>
            </w:r>
            <w:r w:rsidR="00C91486">
              <w:rPr>
                <w:noProof/>
                <w:webHidden/>
              </w:rPr>
              <w:tab/>
            </w:r>
            <w:r w:rsidR="00C91486">
              <w:rPr>
                <w:noProof/>
                <w:webHidden/>
              </w:rPr>
              <w:fldChar w:fldCharType="begin"/>
            </w:r>
            <w:r w:rsidR="00C91486">
              <w:rPr>
                <w:noProof/>
                <w:webHidden/>
              </w:rPr>
              <w:instrText xml:space="preserve"> PAGEREF _Toc69902625 \h </w:instrText>
            </w:r>
            <w:r w:rsidR="00C91486">
              <w:rPr>
                <w:noProof/>
                <w:webHidden/>
              </w:rPr>
            </w:r>
            <w:r w:rsidR="00C91486">
              <w:rPr>
                <w:noProof/>
                <w:webHidden/>
              </w:rPr>
              <w:fldChar w:fldCharType="separate"/>
            </w:r>
            <w:r w:rsidR="00C91486">
              <w:rPr>
                <w:noProof/>
                <w:webHidden/>
              </w:rPr>
              <w:t>12</w:t>
            </w:r>
            <w:r w:rsidR="00C91486">
              <w:rPr>
                <w:noProof/>
                <w:webHidden/>
              </w:rPr>
              <w:fldChar w:fldCharType="end"/>
            </w:r>
          </w:hyperlink>
        </w:p>
        <w:p w14:paraId="5D4FC686" w14:textId="6034DF90" w:rsidR="00C91486" w:rsidRDefault="00E807EE">
          <w:pPr>
            <w:pStyle w:val="TOC2"/>
            <w:rPr>
              <w:rFonts w:asciiTheme="minorHAnsi" w:eastAsiaTheme="minorEastAsia" w:hAnsiTheme="minorHAnsi" w:cstheme="minorBidi" w:hint="eastAsia"/>
              <w:noProof/>
              <w:color w:val="auto"/>
              <w:sz w:val="22"/>
              <w:szCs w:val="22"/>
              <w:lang w:val="en-US"/>
            </w:rPr>
          </w:pPr>
          <w:hyperlink w:anchor="_Toc69902626" w:history="1">
            <w:r w:rsidR="00C91486" w:rsidRPr="006B2253">
              <w:rPr>
                <w:rStyle w:val="Hyperlink"/>
                <w:noProof/>
                <w:lang w:val="en-US"/>
              </w:rPr>
              <w:t>6.3 AS4 Services</w:t>
            </w:r>
            <w:r w:rsidR="00C91486">
              <w:rPr>
                <w:noProof/>
                <w:webHidden/>
              </w:rPr>
              <w:tab/>
            </w:r>
            <w:r w:rsidR="00C91486">
              <w:rPr>
                <w:noProof/>
                <w:webHidden/>
              </w:rPr>
              <w:fldChar w:fldCharType="begin"/>
            </w:r>
            <w:r w:rsidR="00C91486">
              <w:rPr>
                <w:noProof/>
                <w:webHidden/>
              </w:rPr>
              <w:instrText xml:space="preserve"> PAGEREF _Toc69902626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587FF71E" w14:textId="23BD34E8" w:rsidR="00C91486" w:rsidRDefault="00E807EE">
          <w:pPr>
            <w:pStyle w:val="TOC2"/>
            <w:rPr>
              <w:rFonts w:asciiTheme="minorHAnsi" w:eastAsiaTheme="minorEastAsia" w:hAnsiTheme="minorHAnsi" w:cstheme="minorBidi" w:hint="eastAsia"/>
              <w:noProof/>
              <w:color w:val="auto"/>
              <w:sz w:val="22"/>
              <w:szCs w:val="22"/>
              <w:lang w:val="en-US"/>
            </w:rPr>
          </w:pPr>
          <w:hyperlink w:anchor="_Toc69902627" w:history="1">
            <w:r w:rsidR="00C91486" w:rsidRPr="006B2253">
              <w:rPr>
                <w:rStyle w:val="Hyperlink"/>
                <w:noProof/>
                <w:lang w:val="en-US"/>
              </w:rPr>
              <w:t>6.4 Submitter</w:t>
            </w:r>
            <w:r w:rsidR="00C91486">
              <w:rPr>
                <w:noProof/>
                <w:webHidden/>
              </w:rPr>
              <w:tab/>
            </w:r>
            <w:r w:rsidR="00C91486">
              <w:rPr>
                <w:noProof/>
                <w:webHidden/>
              </w:rPr>
              <w:fldChar w:fldCharType="begin"/>
            </w:r>
            <w:r w:rsidR="00C91486">
              <w:rPr>
                <w:noProof/>
                <w:webHidden/>
              </w:rPr>
              <w:instrText xml:space="preserve"> PAGEREF _Toc69902627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0381E14" w14:textId="0E27FE1C"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28" w:history="1">
            <w:r w:rsidR="00C91486" w:rsidRPr="006B2253">
              <w:rPr>
                <w:rStyle w:val="Hyperlink"/>
                <w:noProof/>
                <w:lang w:val="en-US"/>
              </w:rPr>
              <w:t>7 Notifications</w:t>
            </w:r>
            <w:r w:rsidR="00C91486">
              <w:rPr>
                <w:noProof/>
                <w:webHidden/>
              </w:rPr>
              <w:tab/>
            </w:r>
            <w:r w:rsidR="00C91486">
              <w:rPr>
                <w:noProof/>
                <w:webHidden/>
              </w:rPr>
              <w:fldChar w:fldCharType="begin"/>
            </w:r>
            <w:r w:rsidR="00C91486">
              <w:rPr>
                <w:noProof/>
                <w:webHidden/>
              </w:rPr>
              <w:instrText xml:space="preserve"> PAGEREF _Toc69902628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3E6B97C" w14:textId="4A256DF3"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29" w:history="1">
            <w:r w:rsidR="00C91486" w:rsidRPr="006B2253">
              <w:rPr>
                <w:rStyle w:val="Hyperlink"/>
                <w:noProof/>
                <w:lang w:val="en-US"/>
              </w:rPr>
              <w:t>8 Response Method</w:t>
            </w:r>
            <w:r w:rsidR="00C91486">
              <w:rPr>
                <w:noProof/>
                <w:webHidden/>
              </w:rPr>
              <w:tab/>
            </w:r>
            <w:r w:rsidR="00C91486">
              <w:rPr>
                <w:noProof/>
                <w:webHidden/>
              </w:rPr>
              <w:fldChar w:fldCharType="begin"/>
            </w:r>
            <w:r w:rsidR="00C91486">
              <w:rPr>
                <w:noProof/>
                <w:webHidden/>
              </w:rPr>
              <w:instrText xml:space="preserve"> PAGEREF _Toc69902629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0566AA2F" w14:textId="31468085"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30" w:history="1">
            <w:r w:rsidR="00C91486" w:rsidRPr="006B2253">
              <w:rPr>
                <w:rStyle w:val="Hyperlink"/>
                <w:noProof/>
                <w:lang w:val="en-US"/>
              </w:rPr>
              <w:t>9 Security</w:t>
            </w:r>
            <w:r w:rsidR="00C91486">
              <w:rPr>
                <w:noProof/>
                <w:webHidden/>
              </w:rPr>
              <w:tab/>
            </w:r>
            <w:r w:rsidR="00C91486">
              <w:rPr>
                <w:noProof/>
                <w:webHidden/>
              </w:rPr>
              <w:fldChar w:fldCharType="begin"/>
            </w:r>
            <w:r w:rsidR="00C91486">
              <w:rPr>
                <w:noProof/>
                <w:webHidden/>
              </w:rPr>
              <w:instrText xml:space="preserve"> PAGEREF _Toc69902630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4E9B8246" w14:textId="02FD9C62" w:rsidR="00C91486" w:rsidRDefault="00E807EE">
          <w:pPr>
            <w:pStyle w:val="TOC2"/>
            <w:rPr>
              <w:rFonts w:asciiTheme="minorHAnsi" w:eastAsiaTheme="minorEastAsia" w:hAnsiTheme="minorHAnsi" w:cstheme="minorBidi" w:hint="eastAsia"/>
              <w:noProof/>
              <w:color w:val="auto"/>
              <w:sz w:val="22"/>
              <w:szCs w:val="22"/>
              <w:lang w:val="en-US"/>
            </w:rPr>
          </w:pPr>
          <w:hyperlink w:anchor="_Toc69902631" w:history="1">
            <w:r w:rsidR="00C91486" w:rsidRPr="006B2253">
              <w:rPr>
                <w:rStyle w:val="Hyperlink"/>
                <w:noProof/>
                <w:lang w:val="en-US" w:eastAsia="da-DK"/>
              </w:rPr>
              <w:t>9.1</w:t>
            </w:r>
            <w:r w:rsidR="00C91486" w:rsidRPr="006B2253">
              <w:rPr>
                <w:rStyle w:val="Hyperlink"/>
                <w:noProof/>
                <w:lang w:val="en-GB" w:eastAsia="da-DK"/>
              </w:rPr>
              <w:t xml:space="preserve"> Signing</w:t>
            </w:r>
            <w:r w:rsidR="00C91486">
              <w:rPr>
                <w:noProof/>
                <w:webHidden/>
              </w:rPr>
              <w:tab/>
            </w:r>
            <w:r w:rsidR="00C91486">
              <w:rPr>
                <w:noProof/>
                <w:webHidden/>
              </w:rPr>
              <w:fldChar w:fldCharType="begin"/>
            </w:r>
            <w:r w:rsidR="00C91486">
              <w:rPr>
                <w:noProof/>
                <w:webHidden/>
              </w:rPr>
              <w:instrText xml:space="preserve"> PAGEREF _Toc69902631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3EE18FEC" w14:textId="720F6EA4" w:rsidR="00C91486" w:rsidRDefault="00E807EE">
          <w:pPr>
            <w:pStyle w:val="TOC2"/>
            <w:rPr>
              <w:rFonts w:asciiTheme="minorHAnsi" w:eastAsiaTheme="minorEastAsia" w:hAnsiTheme="minorHAnsi" w:cstheme="minorBidi" w:hint="eastAsia"/>
              <w:noProof/>
              <w:color w:val="auto"/>
              <w:sz w:val="22"/>
              <w:szCs w:val="22"/>
              <w:lang w:val="en-US"/>
            </w:rPr>
          </w:pPr>
          <w:hyperlink w:anchor="_Toc69902632" w:history="1">
            <w:r w:rsidR="00C91486" w:rsidRPr="006B2253">
              <w:rPr>
                <w:rStyle w:val="Hyperlink"/>
                <w:noProof/>
                <w:lang w:val="en-US" w:eastAsia="da-DK"/>
              </w:rPr>
              <w:t>9.2</w:t>
            </w:r>
            <w:r w:rsidR="00C91486" w:rsidRPr="006B2253">
              <w:rPr>
                <w:rStyle w:val="Hyperlink"/>
                <w:noProof/>
                <w:lang w:val="en-GB" w:eastAsia="da-DK"/>
              </w:rPr>
              <w:t xml:space="preserve"> AS4 Username and Password</w:t>
            </w:r>
            <w:r w:rsidR="00C91486">
              <w:rPr>
                <w:noProof/>
                <w:webHidden/>
              </w:rPr>
              <w:tab/>
            </w:r>
            <w:r w:rsidR="00C91486">
              <w:rPr>
                <w:noProof/>
                <w:webHidden/>
              </w:rPr>
              <w:fldChar w:fldCharType="begin"/>
            </w:r>
            <w:r w:rsidR="00C91486">
              <w:rPr>
                <w:noProof/>
                <w:webHidden/>
              </w:rPr>
              <w:instrText xml:space="preserve"> PAGEREF _Toc69902632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6E5B1810" w14:textId="146C6158" w:rsidR="00C91486" w:rsidRDefault="00E807EE">
          <w:pPr>
            <w:pStyle w:val="TOC2"/>
            <w:rPr>
              <w:rFonts w:asciiTheme="minorHAnsi" w:eastAsiaTheme="minorEastAsia" w:hAnsiTheme="minorHAnsi" w:cstheme="minorBidi" w:hint="eastAsia"/>
              <w:noProof/>
              <w:color w:val="auto"/>
              <w:sz w:val="22"/>
              <w:szCs w:val="22"/>
              <w:lang w:val="en-US"/>
            </w:rPr>
          </w:pPr>
          <w:hyperlink w:anchor="_Toc69902633" w:history="1">
            <w:r w:rsidR="00C91486" w:rsidRPr="006B2253">
              <w:rPr>
                <w:rStyle w:val="Hyperlink"/>
                <w:noProof/>
                <w:lang w:val="en-US" w:eastAsia="da-DK"/>
              </w:rPr>
              <w:t>9.3</w:t>
            </w:r>
            <w:r w:rsidR="00C91486" w:rsidRPr="006B2253">
              <w:rPr>
                <w:rStyle w:val="Hyperlink"/>
                <w:noProof/>
                <w:lang w:val="en-GB" w:eastAsia="da-DK"/>
              </w:rPr>
              <w:t xml:space="preserve"> Registering Client Certificate</w:t>
            </w:r>
            <w:r w:rsidR="00C91486">
              <w:rPr>
                <w:noProof/>
                <w:webHidden/>
              </w:rPr>
              <w:tab/>
            </w:r>
            <w:r w:rsidR="00C91486">
              <w:rPr>
                <w:noProof/>
                <w:webHidden/>
              </w:rPr>
              <w:fldChar w:fldCharType="begin"/>
            </w:r>
            <w:r w:rsidR="00C91486">
              <w:rPr>
                <w:noProof/>
                <w:webHidden/>
              </w:rPr>
              <w:instrText xml:space="preserve"> PAGEREF _Toc69902633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37B71B05" w14:textId="23F0CDEB" w:rsidR="00C91486" w:rsidRDefault="00E807EE">
          <w:pPr>
            <w:pStyle w:val="TOC2"/>
            <w:rPr>
              <w:rFonts w:asciiTheme="minorHAnsi" w:eastAsiaTheme="minorEastAsia" w:hAnsiTheme="minorHAnsi" w:cstheme="minorBidi" w:hint="eastAsia"/>
              <w:noProof/>
              <w:color w:val="auto"/>
              <w:sz w:val="22"/>
              <w:szCs w:val="22"/>
              <w:lang w:val="en-US"/>
            </w:rPr>
          </w:pPr>
          <w:hyperlink w:anchor="_Toc69902634" w:history="1">
            <w:r w:rsidR="00C91486" w:rsidRPr="006B2253">
              <w:rPr>
                <w:rStyle w:val="Hyperlink"/>
                <w:noProof/>
                <w:lang w:val="en-US"/>
              </w:rPr>
              <w:t>9.4 Certificate Renewal</w:t>
            </w:r>
            <w:r w:rsidR="00C91486">
              <w:rPr>
                <w:noProof/>
                <w:webHidden/>
              </w:rPr>
              <w:tab/>
            </w:r>
            <w:r w:rsidR="00C91486">
              <w:rPr>
                <w:noProof/>
                <w:webHidden/>
              </w:rPr>
              <w:fldChar w:fldCharType="begin"/>
            </w:r>
            <w:r w:rsidR="00C91486">
              <w:rPr>
                <w:noProof/>
                <w:webHidden/>
              </w:rPr>
              <w:instrText xml:space="preserve"> PAGEREF _Toc69902634 \h </w:instrText>
            </w:r>
            <w:r w:rsidR="00C91486">
              <w:rPr>
                <w:noProof/>
                <w:webHidden/>
              </w:rPr>
            </w:r>
            <w:r w:rsidR="00C91486">
              <w:rPr>
                <w:noProof/>
                <w:webHidden/>
              </w:rPr>
              <w:fldChar w:fldCharType="separate"/>
            </w:r>
            <w:r w:rsidR="00C91486">
              <w:rPr>
                <w:noProof/>
                <w:webHidden/>
              </w:rPr>
              <w:t>21</w:t>
            </w:r>
            <w:r w:rsidR="00C91486">
              <w:rPr>
                <w:noProof/>
                <w:webHidden/>
              </w:rPr>
              <w:fldChar w:fldCharType="end"/>
            </w:r>
          </w:hyperlink>
        </w:p>
        <w:p w14:paraId="06945660" w14:textId="3E0098FF" w:rsidR="00C91486" w:rsidRDefault="00E807EE">
          <w:pPr>
            <w:pStyle w:val="TOC2"/>
            <w:rPr>
              <w:rFonts w:asciiTheme="minorHAnsi" w:eastAsiaTheme="minorEastAsia" w:hAnsiTheme="minorHAnsi" w:cstheme="minorBidi" w:hint="eastAsia"/>
              <w:noProof/>
              <w:color w:val="auto"/>
              <w:sz w:val="22"/>
              <w:szCs w:val="22"/>
              <w:lang w:val="en-US"/>
            </w:rPr>
          </w:pPr>
          <w:hyperlink w:anchor="_Toc69902635" w:history="1">
            <w:r w:rsidR="00C91486" w:rsidRPr="006B2253">
              <w:rPr>
                <w:rStyle w:val="Hyperlink"/>
                <w:noProof/>
                <w:lang w:val="en-US" w:eastAsia="da-DK"/>
              </w:rPr>
              <w:t>9.5</w:t>
            </w:r>
            <w:r w:rsidR="00C91486" w:rsidRPr="006B2253">
              <w:rPr>
                <w:rStyle w:val="Hyperlink"/>
                <w:noProof/>
                <w:lang w:val="en-GB" w:eastAsia="da-DK"/>
              </w:rPr>
              <w:t xml:space="preserve"> Certificates</w:t>
            </w:r>
            <w:r w:rsidR="00C91486">
              <w:rPr>
                <w:noProof/>
                <w:webHidden/>
              </w:rPr>
              <w:tab/>
            </w:r>
            <w:r w:rsidR="00C91486">
              <w:rPr>
                <w:noProof/>
                <w:webHidden/>
              </w:rPr>
              <w:fldChar w:fldCharType="begin"/>
            </w:r>
            <w:r w:rsidR="00C91486">
              <w:rPr>
                <w:noProof/>
                <w:webHidden/>
              </w:rPr>
              <w:instrText xml:space="preserve"> PAGEREF _Toc69902635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03C26643" w14:textId="58944EFE" w:rsidR="00C91486" w:rsidRDefault="00E807EE">
          <w:pPr>
            <w:pStyle w:val="TOC3"/>
            <w:rPr>
              <w:rFonts w:asciiTheme="minorHAnsi" w:eastAsiaTheme="minorEastAsia" w:hAnsiTheme="minorHAnsi" w:cstheme="minorBidi" w:hint="eastAsia"/>
              <w:noProof/>
              <w:color w:val="auto"/>
              <w:sz w:val="22"/>
              <w:szCs w:val="22"/>
              <w:lang w:val="en-US"/>
            </w:rPr>
          </w:pPr>
          <w:hyperlink w:anchor="_Toc69902636" w:history="1">
            <w:r w:rsidR="00C91486" w:rsidRPr="006B2253">
              <w:rPr>
                <w:rStyle w:val="Hyperlink"/>
                <w:noProof/>
                <w:lang w:val="en-US"/>
              </w:rPr>
              <w:t>9.5.1 User Certificate</w:t>
            </w:r>
            <w:r w:rsidR="00C91486">
              <w:rPr>
                <w:noProof/>
                <w:webHidden/>
              </w:rPr>
              <w:tab/>
            </w:r>
            <w:r w:rsidR="00C91486">
              <w:rPr>
                <w:noProof/>
                <w:webHidden/>
              </w:rPr>
              <w:fldChar w:fldCharType="begin"/>
            </w:r>
            <w:r w:rsidR="00C91486">
              <w:rPr>
                <w:noProof/>
                <w:webHidden/>
              </w:rPr>
              <w:instrText xml:space="preserve"> PAGEREF _Toc69902636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53D9D375" w14:textId="6A31E46F" w:rsidR="00C91486" w:rsidRDefault="00E807EE">
          <w:pPr>
            <w:pStyle w:val="TOC3"/>
            <w:rPr>
              <w:rFonts w:asciiTheme="minorHAnsi" w:eastAsiaTheme="minorEastAsia" w:hAnsiTheme="minorHAnsi" w:cstheme="minorBidi" w:hint="eastAsia"/>
              <w:noProof/>
              <w:color w:val="auto"/>
              <w:sz w:val="22"/>
              <w:szCs w:val="22"/>
              <w:lang w:val="en-US"/>
            </w:rPr>
          </w:pPr>
          <w:hyperlink w:anchor="_Toc69902637" w:history="1">
            <w:r w:rsidR="00C91486" w:rsidRPr="006B2253">
              <w:rPr>
                <w:rStyle w:val="Hyperlink"/>
                <w:noProof/>
                <w:lang w:val="en-US"/>
              </w:rPr>
              <w:t>9.5.2 Correct conversion from .p12 to .jks certificate</w:t>
            </w:r>
            <w:r w:rsidR="00C91486">
              <w:rPr>
                <w:noProof/>
                <w:webHidden/>
              </w:rPr>
              <w:tab/>
            </w:r>
            <w:r w:rsidR="00C91486">
              <w:rPr>
                <w:noProof/>
                <w:webHidden/>
              </w:rPr>
              <w:fldChar w:fldCharType="begin"/>
            </w:r>
            <w:r w:rsidR="00C91486">
              <w:rPr>
                <w:noProof/>
                <w:webHidden/>
              </w:rPr>
              <w:instrText xml:space="preserve"> PAGEREF _Toc69902637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66921568" w14:textId="71D900F8"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38" w:history="1">
            <w:r w:rsidR="00C91486" w:rsidRPr="006B2253">
              <w:rPr>
                <w:rStyle w:val="Hyperlink"/>
                <w:noProof/>
                <w:lang w:val="en-US"/>
              </w:rPr>
              <w:t>10 P-Modes</w:t>
            </w:r>
            <w:r w:rsidR="00C91486">
              <w:rPr>
                <w:noProof/>
                <w:webHidden/>
              </w:rPr>
              <w:tab/>
            </w:r>
            <w:r w:rsidR="00C91486">
              <w:rPr>
                <w:noProof/>
                <w:webHidden/>
              </w:rPr>
              <w:fldChar w:fldCharType="begin"/>
            </w:r>
            <w:r w:rsidR="00C91486">
              <w:rPr>
                <w:noProof/>
                <w:webHidden/>
              </w:rPr>
              <w:instrText xml:space="preserve"> PAGEREF _Toc69902638 \h </w:instrText>
            </w:r>
            <w:r w:rsidR="00C91486">
              <w:rPr>
                <w:noProof/>
                <w:webHidden/>
              </w:rPr>
            </w:r>
            <w:r w:rsidR="00C91486">
              <w:rPr>
                <w:noProof/>
                <w:webHidden/>
              </w:rPr>
              <w:fldChar w:fldCharType="separate"/>
            </w:r>
            <w:r w:rsidR="00C91486">
              <w:rPr>
                <w:noProof/>
                <w:webHidden/>
              </w:rPr>
              <w:t>23</w:t>
            </w:r>
            <w:r w:rsidR="00C91486">
              <w:rPr>
                <w:noProof/>
                <w:webHidden/>
              </w:rPr>
              <w:fldChar w:fldCharType="end"/>
            </w:r>
          </w:hyperlink>
        </w:p>
        <w:p w14:paraId="0D4C11D3" w14:textId="5ED669B5" w:rsidR="00C91486" w:rsidRDefault="00E807EE">
          <w:pPr>
            <w:pStyle w:val="TOC2"/>
            <w:rPr>
              <w:rFonts w:asciiTheme="minorHAnsi" w:eastAsiaTheme="minorEastAsia" w:hAnsiTheme="minorHAnsi" w:cstheme="minorBidi" w:hint="eastAsia"/>
              <w:noProof/>
              <w:color w:val="auto"/>
              <w:sz w:val="22"/>
              <w:szCs w:val="22"/>
              <w:lang w:val="en-US"/>
            </w:rPr>
          </w:pPr>
          <w:hyperlink w:anchor="_Toc69902639" w:history="1">
            <w:r w:rsidR="00C91486" w:rsidRPr="006B2253">
              <w:rPr>
                <w:rStyle w:val="Hyperlink"/>
                <w:noProof/>
                <w:lang w:val="en-GB" w:eastAsia="da-DK"/>
              </w:rPr>
              <w:t>10.1 Declaration Push P-mode</w:t>
            </w:r>
            <w:r w:rsidR="00C91486">
              <w:rPr>
                <w:noProof/>
                <w:webHidden/>
              </w:rPr>
              <w:tab/>
            </w:r>
            <w:r w:rsidR="00C91486">
              <w:rPr>
                <w:noProof/>
                <w:webHidden/>
              </w:rPr>
              <w:fldChar w:fldCharType="begin"/>
            </w:r>
            <w:r w:rsidR="00C91486">
              <w:rPr>
                <w:noProof/>
                <w:webHidden/>
              </w:rPr>
              <w:instrText xml:space="preserve"> PAGEREF _Toc69902639 \h </w:instrText>
            </w:r>
            <w:r w:rsidR="00C91486">
              <w:rPr>
                <w:noProof/>
                <w:webHidden/>
              </w:rPr>
            </w:r>
            <w:r w:rsidR="00C91486">
              <w:rPr>
                <w:noProof/>
                <w:webHidden/>
              </w:rPr>
              <w:fldChar w:fldCharType="separate"/>
            </w:r>
            <w:r w:rsidR="00C91486">
              <w:rPr>
                <w:noProof/>
                <w:webHidden/>
              </w:rPr>
              <w:t>24</w:t>
            </w:r>
            <w:r w:rsidR="00C91486">
              <w:rPr>
                <w:noProof/>
                <w:webHidden/>
              </w:rPr>
              <w:fldChar w:fldCharType="end"/>
            </w:r>
          </w:hyperlink>
        </w:p>
        <w:p w14:paraId="3A54735D" w14:textId="2AA0A71E" w:rsidR="00C91486" w:rsidRDefault="00E807EE">
          <w:pPr>
            <w:pStyle w:val="TOC2"/>
            <w:rPr>
              <w:rFonts w:asciiTheme="minorHAnsi" w:eastAsiaTheme="minorEastAsia" w:hAnsiTheme="minorHAnsi" w:cstheme="minorBidi" w:hint="eastAsia"/>
              <w:noProof/>
              <w:color w:val="auto"/>
              <w:sz w:val="22"/>
              <w:szCs w:val="22"/>
              <w:lang w:val="en-US"/>
            </w:rPr>
          </w:pPr>
          <w:hyperlink w:anchor="_Toc69902640" w:history="1">
            <w:r w:rsidR="00C91486" w:rsidRPr="006B2253">
              <w:rPr>
                <w:rStyle w:val="Hyperlink"/>
                <w:noProof/>
                <w:lang w:val="en-US"/>
              </w:rPr>
              <w:t>10.2 Notification Push P-mode</w:t>
            </w:r>
            <w:r w:rsidR="00C91486">
              <w:rPr>
                <w:noProof/>
                <w:webHidden/>
              </w:rPr>
              <w:tab/>
            </w:r>
            <w:r w:rsidR="00C91486">
              <w:rPr>
                <w:noProof/>
                <w:webHidden/>
              </w:rPr>
              <w:fldChar w:fldCharType="begin"/>
            </w:r>
            <w:r w:rsidR="00C91486">
              <w:rPr>
                <w:noProof/>
                <w:webHidden/>
              </w:rPr>
              <w:instrText xml:space="preserve"> PAGEREF _Toc69902640 \h </w:instrText>
            </w:r>
            <w:r w:rsidR="00C91486">
              <w:rPr>
                <w:noProof/>
                <w:webHidden/>
              </w:rPr>
            </w:r>
            <w:r w:rsidR="00C91486">
              <w:rPr>
                <w:noProof/>
                <w:webHidden/>
              </w:rPr>
              <w:fldChar w:fldCharType="separate"/>
            </w:r>
            <w:r w:rsidR="00C91486">
              <w:rPr>
                <w:noProof/>
                <w:webHidden/>
              </w:rPr>
              <w:t>26</w:t>
            </w:r>
            <w:r w:rsidR="00C91486">
              <w:rPr>
                <w:noProof/>
                <w:webHidden/>
              </w:rPr>
              <w:fldChar w:fldCharType="end"/>
            </w:r>
          </w:hyperlink>
        </w:p>
        <w:p w14:paraId="54DA9AF7" w14:textId="59D06EFA"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41" w:history="1">
            <w:r w:rsidR="00C91486" w:rsidRPr="006B2253">
              <w:rPr>
                <w:rStyle w:val="Hyperlink"/>
                <w:noProof/>
                <w:lang w:val="en-US"/>
              </w:rPr>
              <w:t xml:space="preserve">11 XML </w:t>
            </w:r>
            <w:r w:rsidR="00C91486" w:rsidRPr="006B2253">
              <w:rPr>
                <w:rStyle w:val="Hyperlink"/>
                <w:noProof/>
                <w:lang w:val="en-GB"/>
              </w:rPr>
              <w:t>Examples</w:t>
            </w:r>
            <w:r w:rsidR="00C91486">
              <w:rPr>
                <w:noProof/>
                <w:webHidden/>
              </w:rPr>
              <w:tab/>
            </w:r>
            <w:r w:rsidR="00C91486">
              <w:rPr>
                <w:noProof/>
                <w:webHidden/>
              </w:rPr>
              <w:fldChar w:fldCharType="begin"/>
            </w:r>
            <w:r w:rsidR="00C91486">
              <w:rPr>
                <w:noProof/>
                <w:webHidden/>
              </w:rPr>
              <w:instrText xml:space="preserve"> PAGEREF _Toc69902641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77C9F3" w14:textId="74F4C5A2" w:rsidR="00C91486" w:rsidRDefault="00E807EE">
          <w:pPr>
            <w:pStyle w:val="TOC2"/>
            <w:rPr>
              <w:rFonts w:asciiTheme="minorHAnsi" w:eastAsiaTheme="minorEastAsia" w:hAnsiTheme="minorHAnsi" w:cstheme="minorBidi" w:hint="eastAsia"/>
              <w:noProof/>
              <w:color w:val="auto"/>
              <w:sz w:val="22"/>
              <w:szCs w:val="22"/>
              <w:lang w:val="en-US"/>
            </w:rPr>
          </w:pPr>
          <w:hyperlink w:anchor="_Toc69902642" w:history="1">
            <w:r w:rsidR="00C91486" w:rsidRPr="006B2253">
              <w:rPr>
                <w:rStyle w:val="Hyperlink"/>
                <w:noProof/>
                <w:lang w:val="en-US"/>
              </w:rPr>
              <w:t>11.1 Synchronous answers example:</w:t>
            </w:r>
            <w:r w:rsidR="00C91486">
              <w:rPr>
                <w:noProof/>
                <w:webHidden/>
              </w:rPr>
              <w:tab/>
            </w:r>
            <w:r w:rsidR="00C91486">
              <w:rPr>
                <w:noProof/>
                <w:webHidden/>
              </w:rPr>
              <w:fldChar w:fldCharType="begin"/>
            </w:r>
            <w:r w:rsidR="00C91486">
              <w:rPr>
                <w:noProof/>
                <w:webHidden/>
              </w:rPr>
              <w:instrText xml:space="preserve"> PAGEREF _Toc69902642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B8B4F69" w14:textId="53B15F7B" w:rsidR="00C91486" w:rsidRDefault="00E807EE">
          <w:pPr>
            <w:pStyle w:val="TOC3"/>
            <w:rPr>
              <w:rFonts w:asciiTheme="minorHAnsi" w:eastAsiaTheme="minorEastAsia" w:hAnsiTheme="minorHAnsi" w:cstheme="minorBidi" w:hint="eastAsia"/>
              <w:noProof/>
              <w:color w:val="auto"/>
              <w:sz w:val="22"/>
              <w:szCs w:val="22"/>
              <w:lang w:val="en-US"/>
            </w:rPr>
          </w:pPr>
          <w:hyperlink w:anchor="_Toc69902643" w:history="1">
            <w:r w:rsidR="00C91486" w:rsidRPr="006B2253">
              <w:rPr>
                <w:rStyle w:val="Hyperlink"/>
                <w:noProof/>
                <w:lang w:val="en-US"/>
              </w:rPr>
              <w:t>11.1.1 Unapproved message:</w:t>
            </w:r>
            <w:r w:rsidR="00C91486">
              <w:rPr>
                <w:noProof/>
                <w:webHidden/>
              </w:rPr>
              <w:tab/>
            </w:r>
            <w:r w:rsidR="00C91486">
              <w:rPr>
                <w:noProof/>
                <w:webHidden/>
              </w:rPr>
              <w:fldChar w:fldCharType="begin"/>
            </w:r>
            <w:r w:rsidR="00C91486">
              <w:rPr>
                <w:noProof/>
                <w:webHidden/>
              </w:rPr>
              <w:instrText xml:space="preserve"> PAGEREF _Toc69902643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3A724AB5" w14:textId="6AB51D48" w:rsidR="00C91486" w:rsidRDefault="00E807EE">
          <w:pPr>
            <w:pStyle w:val="TOC3"/>
            <w:rPr>
              <w:rFonts w:asciiTheme="minorHAnsi" w:eastAsiaTheme="minorEastAsia" w:hAnsiTheme="minorHAnsi" w:cstheme="minorBidi" w:hint="eastAsia"/>
              <w:noProof/>
              <w:color w:val="auto"/>
              <w:sz w:val="22"/>
              <w:szCs w:val="22"/>
              <w:lang w:val="en-US"/>
            </w:rPr>
          </w:pPr>
          <w:hyperlink w:anchor="_Toc69902644" w:history="1">
            <w:r w:rsidR="00C91486" w:rsidRPr="006B2253">
              <w:rPr>
                <w:rStyle w:val="Hyperlink"/>
                <w:noProof/>
                <w:lang w:val="en-US"/>
              </w:rPr>
              <w:t>11.1.2 Approved message:</w:t>
            </w:r>
            <w:r w:rsidR="00C91486">
              <w:rPr>
                <w:noProof/>
                <w:webHidden/>
              </w:rPr>
              <w:tab/>
            </w:r>
            <w:r w:rsidR="00C91486">
              <w:rPr>
                <w:noProof/>
                <w:webHidden/>
              </w:rPr>
              <w:fldChar w:fldCharType="begin"/>
            </w:r>
            <w:r w:rsidR="00C91486">
              <w:rPr>
                <w:noProof/>
                <w:webHidden/>
              </w:rPr>
              <w:instrText xml:space="preserve"> PAGEREF _Toc69902644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DA8DA3E" w14:textId="2EF642D0" w:rsidR="00C91486" w:rsidRDefault="00E807EE">
          <w:pPr>
            <w:pStyle w:val="TOC1"/>
            <w:rPr>
              <w:rFonts w:asciiTheme="minorHAnsi" w:eastAsiaTheme="minorEastAsia" w:hAnsiTheme="minorHAnsi" w:cstheme="minorBidi" w:hint="eastAsia"/>
              <w:b w:val="0"/>
              <w:noProof/>
              <w:color w:val="auto"/>
              <w:spacing w:val="0"/>
              <w:sz w:val="22"/>
              <w:szCs w:val="22"/>
              <w:lang w:val="en-US"/>
            </w:rPr>
          </w:pPr>
          <w:hyperlink w:anchor="_Toc69902645" w:history="1">
            <w:r w:rsidR="00C91486" w:rsidRPr="006B2253">
              <w:rPr>
                <w:rStyle w:val="Hyperlink"/>
                <w:noProof/>
                <w:lang w:val="en-US"/>
              </w:rPr>
              <w:t>12 Possible Errors</w:t>
            </w:r>
            <w:r w:rsidR="00C91486">
              <w:rPr>
                <w:noProof/>
                <w:webHidden/>
              </w:rPr>
              <w:tab/>
            </w:r>
            <w:r w:rsidR="00C91486">
              <w:rPr>
                <w:noProof/>
                <w:webHidden/>
              </w:rPr>
              <w:fldChar w:fldCharType="begin"/>
            </w:r>
            <w:r w:rsidR="00C91486">
              <w:rPr>
                <w:noProof/>
                <w:webHidden/>
              </w:rPr>
              <w:instrText xml:space="preserve"> PAGEREF _Toc69902645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C96A37" w14:textId="28D28816" w:rsidR="00C91486" w:rsidRDefault="00E807EE">
          <w:pPr>
            <w:pStyle w:val="TOC2"/>
            <w:rPr>
              <w:rFonts w:asciiTheme="minorHAnsi" w:eastAsiaTheme="minorEastAsia" w:hAnsiTheme="minorHAnsi" w:cstheme="minorBidi" w:hint="eastAsia"/>
              <w:noProof/>
              <w:color w:val="auto"/>
              <w:sz w:val="22"/>
              <w:szCs w:val="22"/>
              <w:lang w:val="en-US"/>
            </w:rPr>
          </w:pPr>
          <w:hyperlink w:anchor="_Toc69902646" w:history="1">
            <w:r w:rsidR="00C91486" w:rsidRPr="006B2253">
              <w:rPr>
                <w:rStyle w:val="Hyperlink"/>
                <w:noProof/>
                <w:lang w:val="en-US"/>
              </w:rPr>
              <w:t>12.1 DMS Fails to Authenticate User</w:t>
            </w:r>
            <w:r w:rsidR="00C91486">
              <w:rPr>
                <w:noProof/>
                <w:webHidden/>
              </w:rPr>
              <w:tab/>
            </w:r>
            <w:r w:rsidR="00C91486">
              <w:rPr>
                <w:noProof/>
                <w:webHidden/>
              </w:rPr>
              <w:fldChar w:fldCharType="begin"/>
            </w:r>
            <w:r w:rsidR="00C91486">
              <w:rPr>
                <w:noProof/>
                <w:webHidden/>
              </w:rPr>
              <w:instrText xml:space="preserve"> PAGEREF _Toc69902646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06FCBD30" w14:textId="42A0CEDB" w:rsidR="00C91486" w:rsidRDefault="00E807EE">
          <w:pPr>
            <w:pStyle w:val="TOC2"/>
            <w:rPr>
              <w:rFonts w:asciiTheme="minorHAnsi" w:eastAsiaTheme="minorEastAsia" w:hAnsiTheme="minorHAnsi" w:cstheme="minorBidi" w:hint="eastAsia"/>
              <w:noProof/>
              <w:color w:val="auto"/>
              <w:sz w:val="22"/>
              <w:szCs w:val="22"/>
              <w:lang w:val="en-US"/>
            </w:rPr>
          </w:pPr>
          <w:hyperlink w:anchor="_Toc69902647" w:history="1">
            <w:r w:rsidR="00C91486" w:rsidRPr="006B2253">
              <w:rPr>
                <w:rStyle w:val="Hyperlink"/>
                <w:noProof/>
                <w:lang w:val="en-US"/>
              </w:rPr>
              <w:t>12.2 Certificate Errors</w:t>
            </w:r>
            <w:r w:rsidR="00C91486">
              <w:rPr>
                <w:noProof/>
                <w:webHidden/>
              </w:rPr>
              <w:tab/>
            </w:r>
            <w:r w:rsidR="00C91486">
              <w:rPr>
                <w:noProof/>
                <w:webHidden/>
              </w:rPr>
              <w:fldChar w:fldCharType="begin"/>
            </w:r>
            <w:r w:rsidR="00C91486">
              <w:rPr>
                <w:noProof/>
                <w:webHidden/>
              </w:rPr>
              <w:instrText xml:space="preserve"> PAGEREF _Toc69902647 \h </w:instrText>
            </w:r>
            <w:r w:rsidR="00C91486">
              <w:rPr>
                <w:noProof/>
                <w:webHidden/>
              </w:rPr>
            </w:r>
            <w:r w:rsidR="00C91486">
              <w:rPr>
                <w:noProof/>
                <w:webHidden/>
              </w:rPr>
              <w:fldChar w:fldCharType="separate"/>
            </w:r>
            <w:r w:rsidR="00C91486">
              <w:rPr>
                <w:noProof/>
                <w:webHidden/>
              </w:rPr>
              <w:t>28</w:t>
            </w:r>
            <w:r w:rsidR="00C91486">
              <w:rPr>
                <w:noProof/>
                <w:webHidden/>
              </w:rPr>
              <w:fldChar w:fldCharType="end"/>
            </w:r>
          </w:hyperlink>
        </w:p>
        <w:p w14:paraId="6898DC5E" w14:textId="7337F726" w:rsidR="00BE1247" w:rsidRDefault="00BE1247">
          <w:r>
            <w:rPr>
              <w:b/>
              <w:bCs/>
            </w:rPr>
            <w:fldChar w:fldCharType="end"/>
          </w:r>
        </w:p>
      </w:sdtContent>
    </w:sdt>
    <w:p w14:paraId="118D0014" w14:textId="77777777" w:rsidR="00862C2C" w:rsidRDefault="00862C2C" w:rsidP="00E94E0E">
      <w:r>
        <w:br w:type="page"/>
      </w:r>
    </w:p>
    <w:p w14:paraId="6948BB0E" w14:textId="77777777" w:rsidR="00862C2C" w:rsidRPr="00F62219" w:rsidRDefault="00862C2C" w:rsidP="00E94E0E"/>
    <w:p w14:paraId="263D0658" w14:textId="5E539A05" w:rsidR="00D01D43" w:rsidRPr="00862C2C" w:rsidRDefault="00862C2C" w:rsidP="001252E7">
      <w:pPr>
        <w:pStyle w:val="Heading1"/>
        <w:rPr>
          <w:lang w:val="en-US"/>
        </w:rPr>
      </w:pPr>
      <w:bookmarkStart w:id="7" w:name="_Toc69902613"/>
      <w:bookmarkEnd w:id="6"/>
      <w:r w:rsidRPr="00862C2C">
        <w:rPr>
          <w:lang w:val="en-US"/>
        </w:rPr>
        <w:t>Purpose</w:t>
      </w:r>
      <w:bookmarkEnd w:id="7"/>
    </w:p>
    <w:p w14:paraId="0E2913EC" w14:textId="77777777" w:rsidR="00862C2C" w:rsidRPr="00E12D16" w:rsidRDefault="00862C2C" w:rsidP="00862C2C">
      <w:pPr>
        <w:rPr>
          <w:sz w:val="22"/>
          <w:szCs w:val="22"/>
          <w:lang w:val="en-US"/>
        </w:rPr>
      </w:pPr>
      <w:r w:rsidRPr="00E12D16">
        <w:rPr>
          <w:sz w:val="22"/>
          <w:szCs w:val="22"/>
          <w:lang w:val="en-US"/>
        </w:rPr>
        <w:t xml:space="preserve">This document describes the details for delivering files to the DMS-Import system. The document is described at a time, where H7 only functionality is implemented, and as such, examples and delivery methods are directed towards that, but built in a way that should allow for other declarations types in the future. </w:t>
      </w:r>
    </w:p>
    <w:p w14:paraId="58EDEFD1" w14:textId="77777777" w:rsidR="00862C2C" w:rsidRPr="00E12D16" w:rsidRDefault="00862C2C" w:rsidP="00862C2C">
      <w:pPr>
        <w:rPr>
          <w:sz w:val="22"/>
          <w:szCs w:val="22"/>
          <w:lang w:val="en-US"/>
        </w:rPr>
      </w:pPr>
    </w:p>
    <w:p w14:paraId="3B160FC6" w14:textId="77777777" w:rsidR="00D01D43" w:rsidRPr="00E12D16" w:rsidRDefault="00862C2C" w:rsidP="00862C2C">
      <w:pPr>
        <w:rPr>
          <w:sz w:val="22"/>
          <w:szCs w:val="22"/>
          <w:lang w:val="en-US"/>
        </w:rPr>
      </w:pPr>
      <w:r w:rsidRPr="00E12D16">
        <w:rPr>
          <w:sz w:val="22"/>
          <w:szCs w:val="22"/>
          <w:lang w:val="en-US"/>
        </w:rPr>
        <w:t xml:space="preserve">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  </w:t>
      </w:r>
    </w:p>
    <w:p w14:paraId="5867F984" w14:textId="6AFAE727" w:rsidR="00D01D43" w:rsidRPr="00862C2C" w:rsidRDefault="00862C2C" w:rsidP="001252E7">
      <w:pPr>
        <w:pStyle w:val="Heading1"/>
        <w:rPr>
          <w:lang w:val="en-US"/>
        </w:rPr>
      </w:pPr>
      <w:bookmarkStart w:id="8" w:name="_Toc69902614"/>
      <w:r w:rsidRPr="00862C2C">
        <w:rPr>
          <w:lang w:val="en-US"/>
        </w:rPr>
        <w:t>Overview</w:t>
      </w:r>
      <w:bookmarkEnd w:id="8"/>
    </w:p>
    <w:p w14:paraId="27DC2DF2" w14:textId="77777777" w:rsidR="00862C2C" w:rsidRPr="00E12D16" w:rsidRDefault="00862C2C" w:rsidP="00862C2C">
      <w:pPr>
        <w:rPr>
          <w:sz w:val="22"/>
          <w:szCs w:val="22"/>
          <w:lang w:val="en-US"/>
        </w:rPr>
      </w:pPr>
      <w:r w:rsidRPr="00E12D16">
        <w:rPr>
          <w:sz w:val="22"/>
          <w:szCs w:val="22"/>
          <w:lang w:val="en-US"/>
        </w:rPr>
        <w:t xml:space="preserve">DMS Import is accessed through SKAT’s common B2Bi solution, via its established AS4 endpoints. AS4 is a general format and can be used to transfer any payload in a secure manner. AS4 standardizes exchanges in a synchronous and asynchronous setup, and the DMS B2B solution utilizes both. </w:t>
      </w:r>
    </w:p>
    <w:p w14:paraId="44DB7375" w14:textId="77777777" w:rsidR="00862C2C" w:rsidRPr="00E12D16" w:rsidRDefault="00862C2C" w:rsidP="00862C2C">
      <w:pPr>
        <w:rPr>
          <w:sz w:val="22"/>
          <w:szCs w:val="22"/>
          <w:lang w:val="en-US"/>
        </w:rPr>
      </w:pPr>
    </w:p>
    <w:p w14:paraId="31E9217A" w14:textId="77777777" w:rsidR="00D01D43" w:rsidRPr="00E12D16" w:rsidRDefault="00862C2C" w:rsidP="00862C2C">
      <w:pPr>
        <w:rPr>
          <w:sz w:val="22"/>
          <w:szCs w:val="22"/>
          <w:lang w:val="en-US"/>
        </w:rPr>
      </w:pPr>
      <w:r w:rsidRPr="00E12D16">
        <w:rPr>
          <w:sz w:val="22"/>
          <w:szCs w:val="22"/>
          <w:lang w:val="en-US"/>
        </w:rPr>
        <w:t xml:space="preserve">Transferring messages to the B2Bi system requires a normal one-way HTTPS connection, as well as encrypting and signing the AS4 massages using the </w:t>
      </w:r>
      <w:hyperlink r:id="rId17" w:tgtFrame="_blank" w:history="1">
        <w:r w:rsidRPr="00E12D16">
          <w:rPr>
            <w:rStyle w:val="normaltextrun"/>
            <w:rFonts w:asciiTheme="majorHAnsi" w:hAnsiTheme="majorHAnsi" w:cs="Segoe UI"/>
            <w:color w:val="0563C1"/>
            <w:sz w:val="22"/>
            <w:szCs w:val="22"/>
            <w:u w:val="single"/>
            <w:shd w:val="clear" w:color="auto" w:fill="FFFFFF"/>
            <w:lang w:val="en-GB"/>
          </w:rPr>
          <w:t>WS-*</w:t>
        </w:r>
      </w:hyperlink>
      <w:r w:rsidRPr="00E12D16">
        <w:rPr>
          <w:sz w:val="22"/>
          <w:szCs w:val="22"/>
          <w:lang w:val="en-US"/>
        </w:rPr>
        <w:t xml:space="preserve"> standard AS4 dictates.</w:t>
      </w:r>
    </w:p>
    <w:p w14:paraId="57B61438" w14:textId="22EEF062" w:rsidR="00D01D43" w:rsidRPr="00862C2C" w:rsidRDefault="00862C2C" w:rsidP="001252E7">
      <w:pPr>
        <w:pStyle w:val="Heading1"/>
        <w:rPr>
          <w:lang w:val="en-US"/>
        </w:rPr>
      </w:pPr>
      <w:bookmarkStart w:id="9" w:name="_Toc69902615"/>
      <w:r w:rsidRPr="00862C2C">
        <w:rPr>
          <w:lang w:val="en-US"/>
        </w:rPr>
        <w:t xml:space="preserve">Connectivity </w:t>
      </w:r>
      <w:r w:rsidR="008D0D5A">
        <w:rPr>
          <w:lang w:val="en-US"/>
        </w:rPr>
        <w:t>T</w:t>
      </w:r>
      <w:r w:rsidRPr="00862C2C">
        <w:rPr>
          <w:lang w:val="en-US"/>
        </w:rPr>
        <w:t xml:space="preserve">est </w:t>
      </w:r>
      <w:r w:rsidR="008D0D5A">
        <w:rPr>
          <w:lang w:val="en-US"/>
        </w:rPr>
        <w:t>C</w:t>
      </w:r>
      <w:r w:rsidRPr="00862C2C">
        <w:rPr>
          <w:lang w:val="en-US"/>
        </w:rPr>
        <w:t>ases</w:t>
      </w:r>
      <w:bookmarkEnd w:id="9"/>
    </w:p>
    <w:p w14:paraId="7F328C72" w14:textId="77777777" w:rsidR="00D01D43" w:rsidRPr="00E12D16" w:rsidRDefault="00862C2C" w:rsidP="00D01D43">
      <w:pPr>
        <w:rPr>
          <w:sz w:val="22"/>
          <w:szCs w:val="22"/>
          <w:lang w:val="en-US"/>
        </w:rPr>
      </w:pPr>
      <w:r w:rsidRPr="00E12D16">
        <w:rPr>
          <w:sz w:val="22"/>
          <w:szCs w:val="22"/>
          <w:lang w:val="en-US"/>
        </w:rPr>
        <w:t>This section describes specific testcases to do, in order to have a fully passed connectivity test. In order to move successfully to the next test-phase, the described test-cases must be passed successfully.</w:t>
      </w:r>
    </w:p>
    <w:p w14:paraId="5142E507" w14:textId="77777777" w:rsidR="00D01D43" w:rsidRPr="00862C2C" w:rsidRDefault="00D01D43" w:rsidP="006A4F0C">
      <w:pPr>
        <w:rPr>
          <w:lang w:val="en-US"/>
        </w:rPr>
      </w:pPr>
    </w:p>
    <w:tbl>
      <w:tblPr>
        <w:tblW w:w="93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1"/>
        <w:gridCol w:w="3628"/>
        <w:gridCol w:w="3794"/>
        <w:gridCol w:w="989"/>
      </w:tblGrid>
      <w:tr w:rsidR="009F05CE" w:rsidRPr="00862C2C" w14:paraId="1CAE9B5E" w14:textId="77777777" w:rsidTr="002577B6">
        <w:trPr>
          <w:trHeight w:val="728"/>
        </w:trPr>
        <w:tc>
          <w:tcPr>
            <w:tcW w:w="981" w:type="dxa"/>
            <w:tcBorders>
              <w:top w:val="single" w:sz="6" w:space="0" w:color="A5A5A5"/>
              <w:left w:val="single" w:sz="6" w:space="0" w:color="A5A5A5"/>
              <w:bottom w:val="single" w:sz="6" w:space="0" w:color="A5A5A5"/>
              <w:right w:val="nil"/>
            </w:tcBorders>
            <w:shd w:val="clear" w:color="auto" w:fill="A5A5A5"/>
            <w:hideMark/>
          </w:tcPr>
          <w:p w14:paraId="0E5921E0"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number</w:t>
            </w:r>
            <w:r w:rsidRPr="00862C2C">
              <w:rPr>
                <w:rFonts w:asciiTheme="minorHAnsi" w:eastAsia="Times New Roman" w:hAnsiTheme="minorHAnsi" w:cs="Segoe UI"/>
                <w:b/>
                <w:bCs/>
                <w:color w:val="FFFFFF"/>
                <w:sz w:val="22"/>
                <w:szCs w:val="22"/>
                <w:lang w:eastAsia="da-DK"/>
              </w:rPr>
              <w:t> </w:t>
            </w:r>
          </w:p>
        </w:tc>
        <w:tc>
          <w:tcPr>
            <w:tcW w:w="3628" w:type="dxa"/>
            <w:tcBorders>
              <w:top w:val="single" w:sz="6" w:space="0" w:color="A5A5A5"/>
              <w:left w:val="nil"/>
              <w:bottom w:val="single" w:sz="6" w:space="0" w:color="A5A5A5"/>
              <w:right w:val="nil"/>
            </w:tcBorders>
            <w:shd w:val="clear" w:color="auto" w:fill="A5A5A5"/>
            <w:hideMark/>
          </w:tcPr>
          <w:p w14:paraId="0C754A2C"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description</w:t>
            </w:r>
            <w:r w:rsidRPr="00862C2C">
              <w:rPr>
                <w:rFonts w:asciiTheme="minorHAnsi" w:eastAsia="Times New Roman" w:hAnsiTheme="minorHAnsi" w:cs="Segoe UI"/>
                <w:b/>
                <w:bCs/>
                <w:color w:val="FFFFFF"/>
                <w:sz w:val="22"/>
                <w:szCs w:val="22"/>
                <w:lang w:eastAsia="da-DK"/>
              </w:rPr>
              <w:t> </w:t>
            </w:r>
          </w:p>
        </w:tc>
        <w:tc>
          <w:tcPr>
            <w:tcW w:w="3794" w:type="dxa"/>
            <w:tcBorders>
              <w:top w:val="single" w:sz="6" w:space="0" w:color="A5A5A5"/>
              <w:left w:val="nil"/>
              <w:bottom w:val="single" w:sz="6" w:space="0" w:color="A5A5A5"/>
              <w:right w:val="nil"/>
            </w:tcBorders>
            <w:shd w:val="clear" w:color="auto" w:fill="A5A5A5"/>
            <w:hideMark/>
          </w:tcPr>
          <w:p w14:paraId="0AAB2B84"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Section</w:t>
            </w:r>
            <w:r w:rsidRPr="00862C2C">
              <w:rPr>
                <w:rFonts w:asciiTheme="minorHAnsi" w:eastAsia="Times New Roman" w:hAnsiTheme="minorHAnsi" w:cs="Segoe UI"/>
                <w:b/>
                <w:bCs/>
                <w:color w:val="FFFFFF"/>
                <w:sz w:val="22"/>
                <w:szCs w:val="22"/>
                <w:lang w:eastAsia="da-DK"/>
              </w:rPr>
              <w:t> </w:t>
            </w:r>
          </w:p>
        </w:tc>
        <w:tc>
          <w:tcPr>
            <w:tcW w:w="989" w:type="dxa"/>
            <w:tcBorders>
              <w:top w:val="single" w:sz="6" w:space="0" w:color="A5A5A5"/>
              <w:left w:val="nil"/>
              <w:bottom w:val="single" w:sz="6" w:space="0" w:color="A5A5A5"/>
              <w:right w:val="single" w:sz="6" w:space="0" w:color="A5A5A5"/>
            </w:tcBorders>
            <w:shd w:val="clear" w:color="auto" w:fill="A5A5A5"/>
            <w:hideMark/>
          </w:tcPr>
          <w:p w14:paraId="63B11CE6"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Passed</w:t>
            </w:r>
            <w:r w:rsidRPr="00862C2C">
              <w:rPr>
                <w:rFonts w:asciiTheme="minorHAnsi" w:eastAsia="Times New Roman" w:hAnsiTheme="minorHAnsi" w:cs="Segoe UI"/>
                <w:b/>
                <w:bCs/>
                <w:color w:val="FFFFFF"/>
                <w:sz w:val="22"/>
                <w:szCs w:val="22"/>
                <w:lang w:eastAsia="da-DK"/>
              </w:rPr>
              <w:t> </w:t>
            </w:r>
          </w:p>
        </w:tc>
      </w:tr>
      <w:tr w:rsidR="009F05CE" w:rsidRPr="00862C2C" w14:paraId="7CB1430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718B29A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1</w:t>
            </w:r>
          </w:p>
        </w:tc>
        <w:tc>
          <w:tcPr>
            <w:tcW w:w="3628" w:type="dxa"/>
            <w:tcBorders>
              <w:top w:val="nil"/>
              <w:left w:val="nil"/>
              <w:bottom w:val="single" w:sz="6" w:space="0" w:color="C9C9C9"/>
              <w:right w:val="single" w:sz="6" w:space="0" w:color="C9C9C9"/>
            </w:tcBorders>
            <w:shd w:val="clear" w:color="auto" w:fill="EDEDED"/>
            <w:hideMark/>
          </w:tcPr>
          <w:p w14:paraId="02C9067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VOCES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7508E7C0"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7.5.1 User Certificate </w:t>
            </w:r>
          </w:p>
        </w:tc>
        <w:tc>
          <w:tcPr>
            <w:tcW w:w="989" w:type="dxa"/>
            <w:tcBorders>
              <w:top w:val="nil"/>
              <w:left w:val="nil"/>
              <w:bottom w:val="single" w:sz="6" w:space="0" w:color="C9C9C9"/>
              <w:right w:val="single" w:sz="6" w:space="0" w:color="C9C9C9"/>
            </w:tcBorders>
            <w:shd w:val="clear" w:color="auto" w:fill="EDEDED"/>
            <w:hideMark/>
          </w:tcPr>
          <w:p w14:paraId="71AFB4A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1873FE66"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37663D5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2</w:t>
            </w:r>
          </w:p>
        </w:tc>
        <w:tc>
          <w:tcPr>
            <w:tcW w:w="3628" w:type="dxa"/>
            <w:tcBorders>
              <w:top w:val="nil"/>
              <w:left w:val="nil"/>
              <w:bottom w:val="single" w:sz="6" w:space="0" w:color="C9C9C9"/>
              <w:right w:val="single" w:sz="6" w:space="0" w:color="C9C9C9"/>
            </w:tcBorders>
            <w:shd w:val="clear" w:color="auto" w:fill="auto"/>
            <w:hideMark/>
          </w:tcPr>
          <w:p w14:paraId="684BF09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B2B password</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4458F3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7.2 AS4 Username and password </w:t>
            </w:r>
          </w:p>
        </w:tc>
        <w:tc>
          <w:tcPr>
            <w:tcW w:w="989" w:type="dxa"/>
            <w:tcBorders>
              <w:top w:val="nil"/>
              <w:left w:val="nil"/>
              <w:bottom w:val="single" w:sz="6" w:space="0" w:color="C9C9C9"/>
              <w:right w:val="single" w:sz="6" w:space="0" w:color="C9C9C9"/>
            </w:tcBorders>
            <w:shd w:val="clear" w:color="auto" w:fill="auto"/>
            <w:hideMark/>
          </w:tcPr>
          <w:p w14:paraId="23769D0F"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6B05BB32"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34F3608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3</w:t>
            </w:r>
          </w:p>
        </w:tc>
        <w:tc>
          <w:tcPr>
            <w:tcW w:w="3628" w:type="dxa"/>
            <w:tcBorders>
              <w:top w:val="nil"/>
              <w:left w:val="nil"/>
              <w:bottom w:val="single" w:sz="6" w:space="0" w:color="C9C9C9"/>
              <w:right w:val="single" w:sz="6" w:space="0" w:color="C9C9C9"/>
            </w:tcBorders>
            <w:shd w:val="clear" w:color="auto" w:fill="EDEDED"/>
            <w:hideMark/>
          </w:tcPr>
          <w:p w14:paraId="77C9F95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server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1A6FA5E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7.5.2 Encryption Certificate </w:t>
            </w:r>
          </w:p>
        </w:tc>
        <w:tc>
          <w:tcPr>
            <w:tcW w:w="989" w:type="dxa"/>
            <w:tcBorders>
              <w:top w:val="nil"/>
              <w:left w:val="nil"/>
              <w:bottom w:val="single" w:sz="6" w:space="0" w:color="C9C9C9"/>
              <w:right w:val="single" w:sz="6" w:space="0" w:color="C9C9C9"/>
            </w:tcBorders>
            <w:shd w:val="clear" w:color="auto" w:fill="EDEDED"/>
            <w:hideMark/>
          </w:tcPr>
          <w:p w14:paraId="483D197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080F1F9B"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55EB6160"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4</w:t>
            </w:r>
          </w:p>
        </w:tc>
        <w:tc>
          <w:tcPr>
            <w:tcW w:w="3628" w:type="dxa"/>
            <w:tcBorders>
              <w:top w:val="nil"/>
              <w:left w:val="nil"/>
              <w:bottom w:val="single" w:sz="6" w:space="0" w:color="C9C9C9"/>
              <w:right w:val="single" w:sz="6" w:space="0" w:color="C9C9C9"/>
            </w:tcBorders>
            <w:shd w:val="clear" w:color="auto" w:fill="auto"/>
            <w:hideMark/>
          </w:tcPr>
          <w:p w14:paraId="42039596"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Register Client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1E8E830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7.3 Registering Client Certificate  </w:t>
            </w:r>
          </w:p>
        </w:tc>
        <w:tc>
          <w:tcPr>
            <w:tcW w:w="989" w:type="dxa"/>
            <w:tcBorders>
              <w:top w:val="nil"/>
              <w:left w:val="nil"/>
              <w:bottom w:val="single" w:sz="6" w:space="0" w:color="C9C9C9"/>
              <w:right w:val="single" w:sz="6" w:space="0" w:color="C9C9C9"/>
            </w:tcBorders>
            <w:shd w:val="clear" w:color="auto" w:fill="auto"/>
            <w:hideMark/>
          </w:tcPr>
          <w:p w14:paraId="5C4617E2" w14:textId="77777777" w:rsidR="00862C2C" w:rsidRPr="009F05CE" w:rsidRDefault="009F05CE" w:rsidP="009F05CE">
            <w:pPr>
              <w:jc w:val="center"/>
              <w:rPr>
                <w:rFonts w:asciiTheme="minorHAnsi" w:hAnsiTheme="minorHAnsi"/>
              </w:rPr>
            </w:pPr>
            <w:r w:rsidRPr="009F05CE">
              <w:rPr>
                <w:rFonts w:ascii="Segoe UI Symbol" w:hAnsi="Segoe UI Symbol" w:cs="Segoe UI Symbol"/>
              </w:rPr>
              <w:t>☐</w:t>
            </w:r>
          </w:p>
        </w:tc>
      </w:tr>
      <w:tr w:rsidR="009F05CE" w:rsidRPr="00862C2C" w14:paraId="418C852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473C435E"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5</w:t>
            </w:r>
          </w:p>
        </w:tc>
        <w:tc>
          <w:tcPr>
            <w:tcW w:w="3628" w:type="dxa"/>
            <w:tcBorders>
              <w:top w:val="nil"/>
              <w:left w:val="nil"/>
              <w:bottom w:val="single" w:sz="6" w:space="0" w:color="C9C9C9"/>
              <w:right w:val="single" w:sz="6" w:space="0" w:color="C9C9C9"/>
            </w:tcBorders>
            <w:shd w:val="clear" w:color="auto" w:fill="EDEDED"/>
            <w:hideMark/>
          </w:tcPr>
          <w:p w14:paraId="6DF1409E"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Test network access</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5B48D493"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5.2 Testing connectivity </w:t>
            </w:r>
          </w:p>
        </w:tc>
        <w:tc>
          <w:tcPr>
            <w:tcW w:w="989" w:type="dxa"/>
            <w:tcBorders>
              <w:top w:val="nil"/>
              <w:left w:val="nil"/>
              <w:bottom w:val="single" w:sz="6" w:space="0" w:color="C9C9C9"/>
              <w:right w:val="single" w:sz="6" w:space="0" w:color="C9C9C9"/>
            </w:tcBorders>
            <w:shd w:val="clear" w:color="auto" w:fill="EDEDED"/>
            <w:hideMark/>
          </w:tcPr>
          <w:p w14:paraId="140FE9E4"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BDF54E0"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46DDF5C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6</w:t>
            </w:r>
          </w:p>
        </w:tc>
        <w:tc>
          <w:tcPr>
            <w:tcW w:w="3628" w:type="dxa"/>
            <w:tcBorders>
              <w:top w:val="nil"/>
              <w:left w:val="nil"/>
              <w:bottom w:val="single" w:sz="6" w:space="0" w:color="C9C9C9"/>
              <w:right w:val="single" w:sz="6" w:space="0" w:color="C9C9C9"/>
            </w:tcBorders>
            <w:shd w:val="clear" w:color="auto" w:fill="auto"/>
            <w:hideMark/>
          </w:tcPr>
          <w:p w14:paraId="4C2A926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val="en-US" w:eastAsia="da-DK"/>
              </w:rPr>
            </w:pPr>
            <w:r w:rsidRPr="00862C2C">
              <w:rPr>
                <w:rFonts w:asciiTheme="minorHAnsi" w:eastAsia="Times New Roman" w:hAnsiTheme="minorHAnsi" w:cs="Segoe UI"/>
                <w:color w:val="auto"/>
                <w:sz w:val="22"/>
                <w:szCs w:val="22"/>
                <w:lang w:val="en-GB" w:eastAsia="da-DK"/>
              </w:rPr>
              <w:t>Verify AS4 header filled correctly</w:t>
            </w:r>
            <w:r w:rsidRPr="00862C2C">
              <w:rPr>
                <w:rFonts w:asciiTheme="minorHAnsi" w:eastAsia="Times New Roman" w:hAnsiTheme="minorHAnsi" w:cs="Segoe UI"/>
                <w:color w:val="auto"/>
                <w:sz w:val="22"/>
                <w:szCs w:val="22"/>
                <w:lang w:val="en-US" w:eastAsia="da-DK"/>
              </w:rPr>
              <w:t> </w:t>
            </w:r>
          </w:p>
        </w:tc>
        <w:tc>
          <w:tcPr>
            <w:tcW w:w="3794" w:type="dxa"/>
            <w:tcBorders>
              <w:top w:val="nil"/>
              <w:left w:val="nil"/>
              <w:bottom w:val="single" w:sz="6" w:space="0" w:color="C9C9C9"/>
              <w:right w:val="single" w:sz="6" w:space="0" w:color="C9C9C9"/>
            </w:tcBorders>
            <w:shd w:val="clear" w:color="auto" w:fill="auto"/>
            <w:hideMark/>
          </w:tcPr>
          <w:p w14:paraId="183E91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6.2 AS4 header </w:t>
            </w:r>
          </w:p>
        </w:tc>
        <w:tc>
          <w:tcPr>
            <w:tcW w:w="989" w:type="dxa"/>
            <w:tcBorders>
              <w:top w:val="nil"/>
              <w:left w:val="nil"/>
              <w:bottom w:val="single" w:sz="6" w:space="0" w:color="C9C9C9"/>
              <w:right w:val="single" w:sz="6" w:space="0" w:color="C9C9C9"/>
            </w:tcBorders>
            <w:shd w:val="clear" w:color="auto" w:fill="auto"/>
            <w:hideMark/>
          </w:tcPr>
          <w:p w14:paraId="3354EB9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2C3BE0FC"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EDEDED"/>
            <w:hideMark/>
          </w:tcPr>
          <w:p w14:paraId="21C7FEBA"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7</w:t>
            </w:r>
          </w:p>
        </w:tc>
        <w:tc>
          <w:tcPr>
            <w:tcW w:w="3628" w:type="dxa"/>
            <w:tcBorders>
              <w:top w:val="nil"/>
              <w:left w:val="nil"/>
              <w:bottom w:val="single" w:sz="6" w:space="0" w:color="C9C9C9"/>
              <w:right w:val="single" w:sz="6" w:space="0" w:color="C9C9C9"/>
            </w:tcBorders>
            <w:shd w:val="clear" w:color="auto" w:fill="EDEDED"/>
            <w:hideMark/>
          </w:tcPr>
          <w:p w14:paraId="1083E7E3"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signing</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2F63996D"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EDEDED"/>
            <w:hideMark/>
          </w:tcPr>
          <w:p w14:paraId="1B01B9A6"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11E2117"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1032E88F"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8</w:t>
            </w:r>
          </w:p>
        </w:tc>
        <w:tc>
          <w:tcPr>
            <w:tcW w:w="3628" w:type="dxa"/>
            <w:tcBorders>
              <w:top w:val="nil"/>
              <w:left w:val="nil"/>
              <w:bottom w:val="single" w:sz="6" w:space="0" w:color="C9C9C9"/>
              <w:right w:val="single" w:sz="6" w:space="0" w:color="C9C9C9"/>
            </w:tcBorders>
            <w:shd w:val="clear" w:color="auto" w:fill="auto"/>
            <w:hideMark/>
          </w:tcPr>
          <w:p w14:paraId="0C10749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encryption</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6E5598FF"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auto"/>
            <w:hideMark/>
          </w:tcPr>
          <w:p w14:paraId="64DB6E2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bl>
    <w:p w14:paraId="0BE85569" w14:textId="77777777" w:rsidR="00D01D43" w:rsidRDefault="00D01D43" w:rsidP="00D01D43"/>
    <w:p w14:paraId="6B215FC1" w14:textId="77777777" w:rsidR="009F05CE" w:rsidRDefault="009F05CE" w:rsidP="00D01D43">
      <w:r>
        <w:br w:type="page"/>
      </w:r>
    </w:p>
    <w:p w14:paraId="7A635B4E" w14:textId="10F9ED6E" w:rsidR="009F05CE" w:rsidRPr="009F05CE" w:rsidRDefault="009F05CE" w:rsidP="00726985">
      <w:pPr>
        <w:pStyle w:val="Heading1"/>
        <w:rPr>
          <w:lang w:eastAsia="da-DK"/>
        </w:rPr>
      </w:pPr>
      <w:bookmarkStart w:id="10" w:name="_Toc69902616"/>
      <w:r w:rsidRPr="009F05CE">
        <w:rPr>
          <w:lang w:val="en-GB" w:eastAsia="da-DK"/>
        </w:rPr>
        <w:lastRenderedPageBreak/>
        <w:t>Server </w:t>
      </w:r>
      <w:r w:rsidR="00887411">
        <w:rPr>
          <w:lang w:val="en-GB" w:eastAsia="da-DK"/>
        </w:rPr>
        <w:t>D</w:t>
      </w:r>
      <w:r w:rsidRPr="009F05CE">
        <w:rPr>
          <w:lang w:val="en-GB" w:eastAsia="da-DK"/>
        </w:rPr>
        <w:t>etails</w:t>
      </w:r>
      <w:bookmarkEnd w:id="10"/>
      <w:r w:rsidRPr="009F05CE">
        <w:rPr>
          <w:lang w:eastAsia="da-DK"/>
        </w:rPr>
        <w:t> </w:t>
      </w:r>
    </w:p>
    <w:tbl>
      <w:tblPr>
        <w:tblStyle w:val="ListTable4-Accent3"/>
        <w:tblW w:w="9628" w:type="dxa"/>
        <w:tblLook w:val="04A0" w:firstRow="1" w:lastRow="0" w:firstColumn="1" w:lastColumn="0" w:noHBand="0" w:noVBand="1"/>
      </w:tblPr>
      <w:tblGrid>
        <w:gridCol w:w="1838"/>
        <w:gridCol w:w="3056"/>
        <w:gridCol w:w="2047"/>
        <w:gridCol w:w="2687"/>
      </w:tblGrid>
      <w:tr w:rsidR="008115F9" w:rsidRPr="009F05CE" w14:paraId="3C719159" w14:textId="77777777" w:rsidTr="008115F9">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28A404E3" w14:textId="5BA1A44C" w:rsidR="008115F9" w:rsidRPr="009F05CE" w:rsidRDefault="008115F9" w:rsidP="009F05CE">
            <w:pPr>
              <w:textAlignment w:val="baseline"/>
              <w:rPr>
                <w:rFonts w:asciiTheme="minorHAnsi" w:eastAsia="Times New Roman" w:hAnsiTheme="minorHAnsi" w:cs="Times New Roman"/>
                <w:color w:val="auto"/>
                <w:sz w:val="22"/>
                <w:szCs w:val="22"/>
                <w:lang w:val="en-GB" w:eastAsia="da-DK"/>
              </w:rPr>
            </w:pPr>
            <w:r>
              <w:rPr>
                <w:rFonts w:asciiTheme="minorHAnsi" w:eastAsia="Times New Roman" w:hAnsiTheme="minorHAnsi" w:cs="Times New Roman"/>
                <w:color w:val="auto"/>
                <w:sz w:val="22"/>
                <w:szCs w:val="22"/>
                <w:lang w:val="en-GB" w:eastAsia="da-DK"/>
              </w:rPr>
              <w:t>Environment</w:t>
            </w:r>
          </w:p>
        </w:tc>
        <w:tc>
          <w:tcPr>
            <w:tcW w:w="3056" w:type="dxa"/>
            <w:hideMark/>
          </w:tcPr>
          <w:p w14:paraId="50B2CAA0" w14:textId="77777777" w:rsidR="008115F9" w:rsidRPr="009F05CE" w:rsidRDefault="008115F9"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Hostname</w:t>
            </w:r>
            <w:r w:rsidRPr="009F05CE">
              <w:rPr>
                <w:rFonts w:asciiTheme="minorHAnsi" w:eastAsia="Times New Roman" w:hAnsiTheme="minorHAnsi" w:cs="Times New Roman"/>
                <w:color w:val="auto"/>
                <w:sz w:val="22"/>
                <w:szCs w:val="22"/>
                <w:lang w:eastAsia="da-DK"/>
              </w:rPr>
              <w:t> </w:t>
            </w:r>
          </w:p>
        </w:tc>
        <w:tc>
          <w:tcPr>
            <w:tcW w:w="2047" w:type="dxa"/>
            <w:hideMark/>
          </w:tcPr>
          <w:p w14:paraId="76144FBD" w14:textId="77777777" w:rsidR="008115F9" w:rsidRPr="009F05CE" w:rsidRDefault="008115F9"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Port</w:t>
            </w:r>
            <w:r w:rsidRPr="009F05CE">
              <w:rPr>
                <w:rFonts w:asciiTheme="minorHAnsi" w:eastAsia="Times New Roman" w:hAnsiTheme="minorHAnsi" w:cs="Times New Roman"/>
                <w:color w:val="auto"/>
                <w:sz w:val="22"/>
                <w:szCs w:val="22"/>
                <w:lang w:eastAsia="da-DK"/>
              </w:rPr>
              <w:t> </w:t>
            </w:r>
          </w:p>
        </w:tc>
        <w:tc>
          <w:tcPr>
            <w:tcW w:w="2687" w:type="dxa"/>
            <w:hideMark/>
          </w:tcPr>
          <w:p w14:paraId="0443E9EB" w14:textId="77777777" w:rsidR="008115F9" w:rsidRPr="009F05CE" w:rsidRDefault="008115F9"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IP</w:t>
            </w:r>
            <w:r w:rsidRPr="009F05CE">
              <w:rPr>
                <w:rFonts w:asciiTheme="minorHAnsi" w:eastAsia="Times New Roman" w:hAnsiTheme="minorHAnsi" w:cs="Times New Roman"/>
                <w:color w:val="auto"/>
                <w:sz w:val="22"/>
                <w:szCs w:val="22"/>
                <w:lang w:eastAsia="da-DK"/>
              </w:rPr>
              <w:t> </w:t>
            </w:r>
          </w:p>
        </w:tc>
      </w:tr>
      <w:tr w:rsidR="008115F9" w:rsidRPr="009F05CE" w14:paraId="6E1EC11B" w14:textId="77777777" w:rsidTr="008115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6290D172" w14:textId="5479B83B" w:rsidR="008115F9" w:rsidRPr="009F05CE" w:rsidRDefault="008115F9" w:rsidP="009F05CE">
            <w:pPr>
              <w:textAlignment w:val="baseline"/>
              <w:rPr>
                <w:rFonts w:asciiTheme="minorHAnsi" w:eastAsia="Times New Roman" w:hAnsiTheme="minorHAnsi" w:cs="Times New Roman"/>
                <w:color w:val="auto"/>
                <w:sz w:val="22"/>
                <w:szCs w:val="22"/>
                <w:lang w:val="en-GB" w:eastAsia="da-DK"/>
              </w:rPr>
            </w:pPr>
            <w:r>
              <w:rPr>
                <w:rFonts w:asciiTheme="minorHAnsi" w:eastAsia="Times New Roman" w:hAnsiTheme="minorHAnsi" w:cs="Times New Roman"/>
                <w:color w:val="auto"/>
                <w:sz w:val="22"/>
                <w:szCs w:val="22"/>
                <w:lang w:val="en-GB" w:eastAsia="da-DK"/>
              </w:rPr>
              <w:t>Test</w:t>
            </w:r>
          </w:p>
        </w:tc>
        <w:tc>
          <w:tcPr>
            <w:tcW w:w="3056" w:type="dxa"/>
            <w:hideMark/>
          </w:tcPr>
          <w:p w14:paraId="6BE1C6EA" w14:textId="77777777" w:rsidR="008115F9" w:rsidRPr="009F05CE" w:rsidRDefault="008115F9"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secureftpgatewaytest.skat.dk</w:t>
            </w:r>
            <w:r w:rsidRPr="009F05CE">
              <w:rPr>
                <w:rFonts w:asciiTheme="minorHAnsi" w:eastAsia="Times New Roman" w:hAnsiTheme="minorHAnsi" w:cs="Times New Roman"/>
                <w:color w:val="auto"/>
                <w:sz w:val="22"/>
                <w:szCs w:val="22"/>
                <w:lang w:eastAsia="da-DK"/>
              </w:rPr>
              <w:t> </w:t>
            </w:r>
          </w:p>
        </w:tc>
        <w:tc>
          <w:tcPr>
            <w:tcW w:w="2047" w:type="dxa"/>
            <w:hideMark/>
          </w:tcPr>
          <w:p w14:paraId="4F98F911" w14:textId="77777777" w:rsidR="008115F9" w:rsidRPr="009F05CE" w:rsidRDefault="008115F9"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2687" w:type="dxa"/>
            <w:hideMark/>
          </w:tcPr>
          <w:p w14:paraId="3A97D6F8" w14:textId="77777777" w:rsidR="008115F9" w:rsidRPr="009F05CE" w:rsidRDefault="008115F9"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195.85.251.58</w:t>
            </w:r>
            <w:r w:rsidRPr="009F05CE">
              <w:rPr>
                <w:rFonts w:asciiTheme="minorHAnsi" w:eastAsia="Times New Roman" w:hAnsiTheme="minorHAnsi" w:cs="Times New Roman"/>
                <w:color w:val="auto"/>
                <w:sz w:val="22"/>
                <w:szCs w:val="22"/>
                <w:lang w:eastAsia="da-DK"/>
              </w:rPr>
              <w:t> </w:t>
            </w:r>
          </w:p>
        </w:tc>
      </w:tr>
      <w:tr w:rsidR="008115F9" w:rsidRPr="009F05CE" w14:paraId="2B6290A2" w14:textId="77777777" w:rsidTr="008115F9">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4A1E169F" w14:textId="54C5404A" w:rsidR="008115F9" w:rsidRPr="009F05CE" w:rsidRDefault="008115F9" w:rsidP="009F05CE">
            <w:pPr>
              <w:textAlignment w:val="baseline"/>
              <w:rPr>
                <w:rFonts w:asciiTheme="minorHAnsi" w:eastAsia="Times New Roman" w:hAnsiTheme="minorHAnsi" w:cs="Times New Roman"/>
                <w:color w:val="auto"/>
                <w:sz w:val="22"/>
                <w:szCs w:val="22"/>
                <w:lang w:val="en-GB" w:eastAsia="da-DK"/>
              </w:rPr>
            </w:pPr>
            <w:r>
              <w:rPr>
                <w:rFonts w:asciiTheme="minorHAnsi" w:eastAsia="Times New Roman" w:hAnsiTheme="minorHAnsi" w:cs="Times New Roman"/>
                <w:color w:val="auto"/>
                <w:sz w:val="22"/>
                <w:szCs w:val="22"/>
                <w:lang w:val="en-GB" w:eastAsia="da-DK"/>
              </w:rPr>
              <w:t>Prod</w:t>
            </w:r>
          </w:p>
        </w:tc>
        <w:tc>
          <w:tcPr>
            <w:tcW w:w="3056" w:type="dxa"/>
          </w:tcPr>
          <w:p w14:paraId="22BF8BE9" w14:textId="04D6D6F4" w:rsidR="008115F9" w:rsidRPr="009F05CE" w:rsidRDefault="008115F9"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9F05CE">
              <w:rPr>
                <w:rFonts w:asciiTheme="minorHAnsi" w:eastAsia="Times New Roman" w:hAnsiTheme="minorHAnsi" w:cs="Times New Roman"/>
                <w:color w:val="auto"/>
                <w:sz w:val="22"/>
                <w:szCs w:val="22"/>
                <w:lang w:val="en-GB" w:eastAsia="da-DK"/>
              </w:rPr>
              <w:t>secureftpgateway.skat.dk</w:t>
            </w:r>
            <w:r w:rsidRPr="009F05CE">
              <w:rPr>
                <w:rFonts w:asciiTheme="minorHAnsi" w:eastAsia="Times New Roman" w:hAnsiTheme="minorHAnsi" w:cs="Times New Roman"/>
                <w:color w:val="auto"/>
                <w:sz w:val="22"/>
                <w:szCs w:val="22"/>
                <w:lang w:eastAsia="da-DK"/>
              </w:rPr>
              <w:t> </w:t>
            </w:r>
          </w:p>
        </w:tc>
        <w:tc>
          <w:tcPr>
            <w:tcW w:w="2047" w:type="dxa"/>
          </w:tcPr>
          <w:p w14:paraId="29673373" w14:textId="390A7070" w:rsidR="008115F9" w:rsidRPr="009F05CE" w:rsidRDefault="008115F9"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2687" w:type="dxa"/>
          </w:tcPr>
          <w:p w14:paraId="772D9964" w14:textId="6E2C72AC" w:rsidR="008115F9" w:rsidRPr="009F05CE" w:rsidRDefault="008115F9"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85046">
              <w:rPr>
                <w:rFonts w:asciiTheme="minorHAnsi" w:eastAsia="Times New Roman" w:hAnsiTheme="minorHAnsi" w:cs="Times New Roman"/>
                <w:color w:val="auto"/>
                <w:sz w:val="22"/>
                <w:szCs w:val="22"/>
                <w:lang w:val="en-GB" w:eastAsia="da-DK"/>
              </w:rPr>
              <w:t>195.85.251.102</w:t>
            </w:r>
          </w:p>
        </w:tc>
      </w:tr>
    </w:tbl>
    <w:p w14:paraId="2CE320EC" w14:textId="77777777" w:rsidR="009F05CE" w:rsidRPr="009F05CE" w:rsidRDefault="009F05CE" w:rsidP="009F05CE">
      <w:pPr>
        <w:spacing w:line="240" w:lineRule="auto"/>
        <w:textAlignment w:val="baseline"/>
        <w:rPr>
          <w:rFonts w:asciiTheme="minorHAnsi" w:eastAsia="Times New Roman" w:hAnsiTheme="minorHAnsi" w:cs="Times New Roman"/>
          <w:color w:val="auto"/>
          <w:sz w:val="32"/>
          <w:szCs w:val="32"/>
          <w:lang w:eastAsia="da-DK"/>
        </w:rPr>
      </w:pPr>
      <w:r w:rsidRPr="009F05CE">
        <w:rPr>
          <w:rFonts w:asciiTheme="minorHAnsi" w:eastAsia="Times New Roman" w:hAnsiTheme="minorHAnsi" w:cs="Times New Roman"/>
          <w:color w:val="auto"/>
          <w:sz w:val="22"/>
          <w:szCs w:val="22"/>
          <w:lang w:eastAsia="da-DK"/>
        </w:rPr>
        <w:t> </w:t>
      </w:r>
    </w:p>
    <w:p w14:paraId="2072B7CE" w14:textId="77777777" w:rsidR="009F05CE" w:rsidRPr="00901A3E" w:rsidRDefault="009F05CE" w:rsidP="009F05CE">
      <w:pPr>
        <w:spacing w:line="240" w:lineRule="auto"/>
        <w:textAlignment w:val="baseline"/>
        <w:rPr>
          <w:rFonts w:eastAsia="Times New Roman" w:cs="Times New Roman"/>
          <w:color w:val="auto"/>
          <w:sz w:val="22"/>
          <w:szCs w:val="22"/>
          <w:lang w:val="en-US" w:eastAsia="da-DK"/>
        </w:rPr>
      </w:pPr>
      <w:r w:rsidRPr="009F05CE">
        <w:rPr>
          <w:rFonts w:eastAsia="Times New Roman" w:cs="Times New Roman"/>
          <w:color w:val="auto"/>
          <w:sz w:val="22"/>
          <w:szCs w:val="22"/>
          <w:lang w:val="en-GB" w:eastAsia="da-DK"/>
        </w:rPr>
        <w:t>The client needs access to this server, on the correct port. As far as possible, the client needs to resolve the hostname on suitable nameserver. The IP listed above is the currently active IP at the time of writing. The given IP is suitable for change.</w:t>
      </w:r>
      <w:r w:rsidRPr="00901A3E">
        <w:rPr>
          <w:rFonts w:eastAsia="Times New Roman" w:cs="Times New Roman"/>
          <w:color w:val="auto"/>
          <w:sz w:val="22"/>
          <w:szCs w:val="22"/>
          <w:lang w:val="en-US" w:eastAsia="da-DK"/>
        </w:rPr>
        <w:t> </w:t>
      </w:r>
    </w:p>
    <w:p w14:paraId="6C022AE8" w14:textId="77777777" w:rsidR="002577B6" w:rsidRPr="00901A3E" w:rsidRDefault="002577B6" w:rsidP="009F05CE">
      <w:pPr>
        <w:spacing w:line="240" w:lineRule="auto"/>
        <w:textAlignment w:val="baseline"/>
        <w:rPr>
          <w:rFonts w:asciiTheme="minorHAnsi" w:eastAsia="Times New Roman" w:hAnsiTheme="minorHAnsi" w:cs="Times New Roman"/>
          <w:color w:val="auto"/>
          <w:sz w:val="22"/>
          <w:szCs w:val="22"/>
          <w:lang w:val="en-US" w:eastAsia="da-DK"/>
        </w:rPr>
      </w:pPr>
    </w:p>
    <w:p w14:paraId="2A34F4A7" w14:textId="178C7858" w:rsidR="002577B6" w:rsidRPr="00901A3E" w:rsidRDefault="002577B6" w:rsidP="00D24C20">
      <w:pPr>
        <w:pStyle w:val="Heading2"/>
        <w:rPr>
          <w:lang w:val="en-US"/>
        </w:rPr>
      </w:pPr>
      <w:bookmarkStart w:id="11" w:name="_Toc69902617"/>
      <w:r w:rsidRPr="00901A3E">
        <w:rPr>
          <w:lang w:val="en-US"/>
        </w:rPr>
        <w:t xml:space="preserve">AS4 </w:t>
      </w:r>
      <w:r w:rsidR="00887411" w:rsidRPr="00901A3E">
        <w:rPr>
          <w:lang w:val="en-US"/>
        </w:rPr>
        <w:t>E</w:t>
      </w:r>
      <w:r w:rsidRPr="00901A3E">
        <w:rPr>
          <w:lang w:val="en-US"/>
        </w:rPr>
        <w:t xml:space="preserve">nd </w:t>
      </w:r>
      <w:r w:rsidR="00887411" w:rsidRPr="00901A3E">
        <w:rPr>
          <w:lang w:val="en-US"/>
        </w:rPr>
        <w:t>P</w:t>
      </w:r>
      <w:r w:rsidRPr="00901A3E">
        <w:rPr>
          <w:lang w:val="en-US"/>
        </w:rPr>
        <w:t>oint</w:t>
      </w:r>
      <w:bookmarkEnd w:id="11"/>
      <w:r w:rsidRPr="00901A3E">
        <w:rPr>
          <w:lang w:val="en-US"/>
        </w:rPr>
        <w:t> </w:t>
      </w:r>
    </w:p>
    <w:p w14:paraId="4C9A7393" w14:textId="77777777" w:rsidR="002577B6" w:rsidRPr="002577B6" w:rsidRDefault="002577B6" w:rsidP="002577B6">
      <w:pPr>
        <w:spacing w:line="240" w:lineRule="auto"/>
        <w:textAlignment w:val="baseline"/>
        <w:rPr>
          <w:rFonts w:eastAsia="Times New Roman" w:cs="Times New Roman"/>
          <w:color w:val="auto"/>
          <w:sz w:val="26"/>
          <w:szCs w:val="26"/>
          <w:lang w:val="en-US" w:eastAsia="da-DK"/>
        </w:rPr>
      </w:pPr>
      <w:r w:rsidRPr="002577B6">
        <w:rPr>
          <w:rFonts w:eastAsia="Times New Roman" w:cs="Times New Roman"/>
          <w:color w:val="auto"/>
          <w:sz w:val="22"/>
          <w:szCs w:val="22"/>
          <w:lang w:val="en-GB" w:eastAsia="da-DK"/>
        </w:rPr>
        <w:t>The endpoint used depends on the CVR/EORI and UID of the client certificate, the format is described below.</w:t>
      </w:r>
      <w:r w:rsidRPr="002577B6">
        <w:rPr>
          <w:rFonts w:eastAsia="Times New Roman" w:cs="Times New Roman"/>
          <w:color w:val="auto"/>
          <w:sz w:val="22"/>
          <w:szCs w:val="22"/>
          <w:lang w:val="en-US" w:eastAsia="da-DK"/>
        </w:rPr>
        <w:t> </w:t>
      </w:r>
    </w:p>
    <w:p w14:paraId="5C509E20" w14:textId="77777777" w:rsidR="002577B6" w:rsidRDefault="002577B6" w:rsidP="009F05CE">
      <w:pPr>
        <w:spacing w:line="240" w:lineRule="auto"/>
        <w:textAlignment w:val="baseline"/>
        <w:rPr>
          <w:rFonts w:asciiTheme="minorHAnsi" w:eastAsia="Times New Roman" w:hAnsiTheme="minorHAnsi" w:cs="Times New Roman"/>
          <w:color w:val="auto"/>
          <w:sz w:val="32"/>
          <w:szCs w:val="32"/>
          <w:lang w:val="en-US" w:eastAsia="da-DK"/>
        </w:rPr>
      </w:pPr>
    </w:p>
    <w:p w14:paraId="1BCF15A8" w14:textId="25B0E3C0" w:rsidR="002577B6" w:rsidRDefault="002577B6" w:rsidP="002577B6">
      <w:pPr>
        <w:pStyle w:val="Heading3"/>
        <w:rPr>
          <w:rStyle w:val="eop"/>
          <w:lang w:val="en-US"/>
        </w:rPr>
      </w:pPr>
      <w:bookmarkStart w:id="12" w:name="_Toc69902618"/>
      <w:r w:rsidRPr="002577B6">
        <w:rPr>
          <w:rStyle w:val="normaltextrun"/>
          <w:lang w:val="en-US"/>
        </w:rPr>
        <w:t>VOCES CVR </w:t>
      </w:r>
      <w:r w:rsidR="00887411">
        <w:rPr>
          <w:rStyle w:val="normaltextrun"/>
          <w:lang w:val="en-US"/>
        </w:rPr>
        <w:t>U</w:t>
      </w:r>
      <w:r w:rsidRPr="002577B6">
        <w:rPr>
          <w:rStyle w:val="normaltextrun"/>
          <w:lang w:val="en-US"/>
        </w:rPr>
        <w:t>sers:</w:t>
      </w:r>
      <w:bookmarkEnd w:id="12"/>
      <w:r w:rsidRPr="002577B6">
        <w:rPr>
          <w:rStyle w:val="eop"/>
          <w:lang w:val="en-US"/>
        </w:rPr>
        <w:t> </w:t>
      </w:r>
    </w:p>
    <w:p w14:paraId="727E9450" w14:textId="3B7C3C2F"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https://</w:t>
      </w:r>
      <w:r w:rsidR="008F48F1">
        <w:rPr>
          <w:rStyle w:val="normaltextrun"/>
          <w:rFonts w:ascii="Academy Sans Office" w:hAnsi="Academy Sans Office" w:cs="Segoe UI"/>
          <w:sz w:val="22"/>
          <w:szCs w:val="22"/>
          <w:lang w:val="en-GB"/>
        </w:rPr>
        <w:t>&lt;</w:t>
      </w:r>
      <w:r w:rsidR="00936F8F">
        <w:rPr>
          <w:rStyle w:val="normaltextrun"/>
          <w:rFonts w:ascii="Academy Sans Office" w:hAnsi="Academy Sans Office" w:cs="Segoe UI"/>
          <w:sz w:val="22"/>
          <w:szCs w:val="22"/>
          <w:lang w:val="en-GB"/>
        </w:rPr>
        <w:t>h</w:t>
      </w:r>
      <w:r w:rsidR="008F48F1">
        <w:rPr>
          <w:rStyle w:val="normaltextrun"/>
          <w:rFonts w:ascii="Academy Sans Office" w:hAnsi="Academy Sans Office" w:cs="Segoe UI"/>
          <w:sz w:val="22"/>
          <w:szCs w:val="22"/>
          <w:lang w:val="en-GB"/>
        </w:rPr>
        <w:t>ostname&gt;</w:t>
      </w:r>
      <w:r w:rsidRPr="00E12D16">
        <w:rPr>
          <w:rStyle w:val="normaltextrun"/>
          <w:rFonts w:ascii="Academy Sans Office" w:hAnsi="Academy Sans Office" w:cs="Segoe UI"/>
          <w:sz w:val="22"/>
          <w:szCs w:val="22"/>
          <w:lang w:val="en-GB"/>
        </w:rPr>
        <w:t>:6384/exchange/CVR_&lt;CVR&gt;_UID_&lt;UID&gt; </w:t>
      </w:r>
      <w:r w:rsidRPr="00E12D16">
        <w:rPr>
          <w:rStyle w:val="eop"/>
          <w:rFonts w:ascii="Academy Sans Office" w:eastAsiaTheme="majorEastAsia" w:hAnsi="Academy Sans Office" w:cs="Segoe UI"/>
          <w:sz w:val="22"/>
          <w:szCs w:val="22"/>
          <w:lang w:val="en-US"/>
        </w:rPr>
        <w:t> </w:t>
      </w:r>
    </w:p>
    <w:p w14:paraId="7D0CA96F" w14:textId="77777777" w:rsidR="002577B6" w:rsidRPr="00E12D16" w:rsidRDefault="002577B6" w:rsidP="002577B6">
      <w:pPr>
        <w:pStyle w:val="paragraph"/>
        <w:spacing w:before="0" w:beforeAutospacing="0" w:after="0" w:afterAutospacing="0"/>
        <w:textAlignment w:val="baseline"/>
        <w:rPr>
          <w:rStyle w:val="normaltextrun"/>
          <w:rFonts w:ascii="Academy Sans Office" w:hAnsi="Academy Sans Office" w:cs="Segoe UI"/>
          <w:sz w:val="22"/>
          <w:szCs w:val="22"/>
          <w:lang w:val="en-GB"/>
        </w:rPr>
      </w:pPr>
    </w:p>
    <w:p w14:paraId="69CD0893"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Example:</w:t>
      </w:r>
      <w:r w:rsidRPr="00E12D16">
        <w:rPr>
          <w:rStyle w:val="eop"/>
          <w:rFonts w:ascii="Academy Sans Office" w:eastAsiaTheme="majorEastAsia" w:hAnsi="Academy Sans Office" w:cs="Segoe UI"/>
          <w:sz w:val="22"/>
          <w:szCs w:val="22"/>
          <w:lang w:val="en-US"/>
        </w:rPr>
        <w:t> </w:t>
      </w:r>
    </w:p>
    <w:p w14:paraId="79CED5FA" w14:textId="4647EF51" w:rsidR="009F05CE" w:rsidRPr="002577B6" w:rsidRDefault="00E807EE" w:rsidP="002577B6">
      <w:pPr>
        <w:pStyle w:val="paragraph"/>
        <w:spacing w:before="0" w:beforeAutospacing="0" w:after="0" w:afterAutospacing="0"/>
        <w:textAlignment w:val="baseline"/>
        <w:rPr>
          <w:rFonts w:asciiTheme="majorHAnsi" w:hAnsiTheme="majorHAnsi" w:cs="Segoe UI"/>
          <w:sz w:val="18"/>
          <w:szCs w:val="18"/>
          <w:lang w:val="en-US"/>
        </w:rPr>
      </w:pPr>
      <w:hyperlink r:id="rId18" w:history="1">
        <w:r w:rsidR="000E397C" w:rsidRPr="00B637AA">
          <w:rPr>
            <w:rStyle w:val="Hyperlink"/>
            <w:rFonts w:asciiTheme="majorHAnsi" w:hAnsiTheme="majorHAnsi" w:cs="Segoe UI"/>
            <w:sz w:val="22"/>
            <w:szCs w:val="22"/>
            <w:lang w:val="en-GB"/>
          </w:rPr>
          <w:t>https://secureftpgateway.skat.dk:6384/exchange/CVR_30808460_UID_25351738</w:t>
        </w:r>
      </w:hyperlink>
      <w:r w:rsidR="002577B6" w:rsidRPr="002577B6">
        <w:rPr>
          <w:rStyle w:val="eop"/>
          <w:rFonts w:asciiTheme="majorHAnsi" w:eastAsiaTheme="majorEastAsia" w:hAnsiTheme="majorHAnsi" w:cs="Segoe UI"/>
          <w:sz w:val="22"/>
          <w:szCs w:val="22"/>
          <w:lang w:val="en-US"/>
        </w:rPr>
        <w:t> </w:t>
      </w:r>
    </w:p>
    <w:p w14:paraId="0EF3CB37" w14:textId="7154723B" w:rsidR="002577B6" w:rsidRPr="00901A3E" w:rsidRDefault="002577B6" w:rsidP="002577B6">
      <w:pPr>
        <w:pStyle w:val="Heading3"/>
        <w:rPr>
          <w:rStyle w:val="eop"/>
          <w:lang w:val="en-US"/>
        </w:rPr>
      </w:pPr>
      <w:bookmarkStart w:id="13" w:name="_Toc69902619"/>
      <w:r w:rsidRPr="00901A3E">
        <w:rPr>
          <w:rStyle w:val="normaltextrun"/>
          <w:lang w:val="en-US"/>
        </w:rPr>
        <w:t>EORI </w:t>
      </w:r>
      <w:r w:rsidR="00887411" w:rsidRPr="00901A3E">
        <w:rPr>
          <w:rStyle w:val="normaltextrun"/>
          <w:lang w:val="en-US"/>
        </w:rPr>
        <w:t>U</w:t>
      </w:r>
      <w:r w:rsidRPr="00901A3E">
        <w:rPr>
          <w:rStyle w:val="normaltextrun"/>
          <w:lang w:val="en-US"/>
        </w:rPr>
        <w:t>sers</w:t>
      </w:r>
      <w:bookmarkEnd w:id="13"/>
      <w:r w:rsidRPr="00901A3E">
        <w:rPr>
          <w:rStyle w:val="eop"/>
          <w:lang w:val="en-US"/>
        </w:rPr>
        <w:t> </w:t>
      </w:r>
    </w:p>
    <w:p w14:paraId="39C7A5F8" w14:textId="1FFE6635" w:rsidR="002577B6" w:rsidRPr="00901A3E"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901A3E">
        <w:rPr>
          <w:rStyle w:val="normaltextrun"/>
          <w:rFonts w:ascii="Academy Sans Office" w:hAnsi="Academy Sans Office" w:cs="Calibri"/>
          <w:sz w:val="22"/>
          <w:szCs w:val="22"/>
          <w:lang w:val="en-US"/>
        </w:rPr>
        <w:t>https://</w:t>
      </w:r>
      <w:r w:rsidR="008F48F1">
        <w:rPr>
          <w:rStyle w:val="normaltextrun"/>
          <w:rFonts w:ascii="Academy Sans Office" w:hAnsi="Academy Sans Office" w:cs="Segoe UI"/>
          <w:sz w:val="22"/>
          <w:szCs w:val="22"/>
          <w:lang w:val="en-GB"/>
        </w:rPr>
        <w:t>&lt;</w:t>
      </w:r>
      <w:r w:rsidR="00936F8F">
        <w:rPr>
          <w:rStyle w:val="normaltextrun"/>
          <w:rFonts w:ascii="Academy Sans Office" w:hAnsi="Academy Sans Office" w:cs="Segoe UI"/>
          <w:sz w:val="22"/>
          <w:szCs w:val="22"/>
          <w:lang w:val="en-GB"/>
        </w:rPr>
        <w:t>h</w:t>
      </w:r>
      <w:r w:rsidR="008F48F1">
        <w:rPr>
          <w:rStyle w:val="normaltextrun"/>
          <w:rFonts w:ascii="Academy Sans Office" w:hAnsi="Academy Sans Office" w:cs="Segoe UI"/>
          <w:sz w:val="22"/>
          <w:szCs w:val="22"/>
          <w:lang w:val="en-GB"/>
        </w:rPr>
        <w:t>ostname&gt;</w:t>
      </w:r>
      <w:r w:rsidRPr="00901A3E">
        <w:rPr>
          <w:rStyle w:val="normaltextrun"/>
          <w:rFonts w:ascii="Academy Sans Office" w:hAnsi="Academy Sans Office" w:cs="Calibri"/>
          <w:sz w:val="22"/>
          <w:szCs w:val="22"/>
          <w:lang w:val="en-US"/>
        </w:rPr>
        <w:t>:6384/exchange/EORI_&lt;EORI&gt;_RID_&lt;RID&gt; </w:t>
      </w:r>
      <w:r w:rsidRPr="00901A3E">
        <w:rPr>
          <w:rStyle w:val="eop"/>
          <w:rFonts w:ascii="Academy Sans Office" w:eastAsiaTheme="majorEastAsia" w:hAnsi="Academy Sans Office" w:cs="Calibri"/>
          <w:sz w:val="22"/>
          <w:szCs w:val="22"/>
          <w:lang w:val="en-US"/>
        </w:rPr>
        <w:t> </w:t>
      </w:r>
    </w:p>
    <w:p w14:paraId="3B36DC48" w14:textId="77777777" w:rsidR="002577B6" w:rsidRPr="00901A3E" w:rsidRDefault="002577B6" w:rsidP="002577B6">
      <w:pPr>
        <w:pStyle w:val="paragraph"/>
        <w:spacing w:before="0" w:beforeAutospacing="0" w:after="0" w:afterAutospacing="0"/>
        <w:textAlignment w:val="baseline"/>
        <w:rPr>
          <w:rStyle w:val="normaltextrun"/>
          <w:rFonts w:ascii="Academy Sans Office" w:hAnsi="Academy Sans Office" w:cs="Calibri"/>
          <w:sz w:val="22"/>
          <w:szCs w:val="22"/>
          <w:lang w:val="en-US"/>
        </w:rPr>
      </w:pPr>
    </w:p>
    <w:p w14:paraId="42AD910B"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US"/>
        </w:rPr>
        <w:t>Example: </w:t>
      </w:r>
      <w:r w:rsidRPr="00E12D16">
        <w:rPr>
          <w:rStyle w:val="eop"/>
          <w:rFonts w:ascii="Academy Sans Office" w:eastAsiaTheme="majorEastAsia" w:hAnsi="Academy Sans Office" w:cs="Calibri"/>
          <w:sz w:val="22"/>
          <w:szCs w:val="22"/>
          <w:lang w:val="en-US"/>
        </w:rPr>
        <w:t> </w:t>
      </w:r>
    </w:p>
    <w:p w14:paraId="17A23980" w14:textId="1F62C6B3" w:rsidR="002577B6" w:rsidRPr="00901A3E" w:rsidRDefault="00E807EE" w:rsidP="002577B6">
      <w:pPr>
        <w:pStyle w:val="paragraph"/>
        <w:spacing w:before="0" w:beforeAutospacing="0" w:after="0" w:afterAutospacing="0"/>
        <w:textAlignment w:val="baseline"/>
        <w:rPr>
          <w:rFonts w:asciiTheme="minorHAnsi" w:hAnsiTheme="minorHAnsi" w:cs="Segoe UI"/>
          <w:sz w:val="18"/>
          <w:szCs w:val="18"/>
          <w:lang w:val="en-US"/>
        </w:rPr>
      </w:pPr>
      <w:hyperlink r:id="rId19" w:history="1">
        <w:r w:rsidR="00CF78C3" w:rsidRPr="00B637AA">
          <w:rPr>
            <w:rStyle w:val="Hyperlink"/>
            <w:rFonts w:asciiTheme="minorHAnsi" w:hAnsiTheme="minorHAnsi" w:cs="Calibri"/>
            <w:sz w:val="22"/>
            <w:szCs w:val="22"/>
            <w:lang w:val="en-US"/>
          </w:rPr>
          <w:t>https://secureftpgateway.skat.dk:6384/exchange/EORI_SE4445462718_RID_1391404656315</w:t>
        </w:r>
      </w:hyperlink>
      <w:r w:rsidR="002577B6" w:rsidRPr="00901A3E">
        <w:rPr>
          <w:rStyle w:val="eop"/>
          <w:rFonts w:asciiTheme="minorHAnsi" w:eastAsiaTheme="majorEastAsia" w:hAnsiTheme="minorHAnsi" w:cs="Calibri"/>
          <w:sz w:val="22"/>
          <w:szCs w:val="22"/>
          <w:lang w:val="en-US"/>
        </w:rPr>
        <w:t> </w:t>
      </w:r>
    </w:p>
    <w:p w14:paraId="4584A98F" w14:textId="77777777" w:rsidR="002577B6" w:rsidRPr="00901A3E" w:rsidRDefault="002577B6" w:rsidP="002577B6">
      <w:pPr>
        <w:rPr>
          <w:lang w:val="en-US"/>
        </w:rPr>
      </w:pPr>
    </w:p>
    <w:p w14:paraId="0D69A66C" w14:textId="3C349758" w:rsidR="002577B6" w:rsidRDefault="002577B6" w:rsidP="00ED3F39">
      <w:pPr>
        <w:pStyle w:val="Heading2"/>
        <w:rPr>
          <w:rStyle w:val="eop"/>
          <w:lang w:val="en-US"/>
        </w:rPr>
      </w:pPr>
      <w:bookmarkStart w:id="14" w:name="_Toc69902620"/>
      <w:r w:rsidRPr="002577B6">
        <w:rPr>
          <w:rStyle w:val="normaltextrun"/>
          <w:lang w:val="en-US"/>
        </w:rPr>
        <w:t>Testing </w:t>
      </w:r>
      <w:r w:rsidR="00887411">
        <w:rPr>
          <w:rStyle w:val="normaltextrun"/>
          <w:lang w:val="en-US"/>
        </w:rPr>
        <w:t>C</w:t>
      </w:r>
      <w:r w:rsidRPr="002577B6">
        <w:rPr>
          <w:rStyle w:val="normaltextrun"/>
          <w:lang w:val="en-US"/>
        </w:rPr>
        <w:t>onnectivity</w:t>
      </w:r>
      <w:bookmarkEnd w:id="14"/>
      <w:r w:rsidRPr="002577B6">
        <w:rPr>
          <w:rStyle w:val="eop"/>
          <w:lang w:val="en-US"/>
        </w:rPr>
        <w:t> </w:t>
      </w:r>
    </w:p>
    <w:p w14:paraId="29223E0D" w14:textId="77777777" w:rsidR="002577B6" w:rsidRPr="00E12D16" w:rsidRDefault="002577B6" w:rsidP="002577B6">
      <w:pPr>
        <w:rPr>
          <w:rStyle w:val="eop"/>
          <w:rFonts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E12D16">
        <w:rPr>
          <w:rStyle w:val="eop"/>
          <w:rFonts w:cs="Calibri"/>
          <w:color w:val="000000"/>
          <w:sz w:val="22"/>
          <w:szCs w:val="22"/>
          <w:shd w:val="clear" w:color="auto" w:fill="FFFFFF"/>
          <w:lang w:val="en-US"/>
        </w:rPr>
        <w:t> </w:t>
      </w:r>
    </w:p>
    <w:p w14:paraId="21B330C5" w14:textId="3CDCB273" w:rsidR="002577B6" w:rsidRPr="00901A3E" w:rsidRDefault="002577B6" w:rsidP="00ED3F39">
      <w:pPr>
        <w:pStyle w:val="Heading3"/>
        <w:rPr>
          <w:rStyle w:val="eop"/>
          <w:lang w:val="en-US"/>
        </w:rPr>
      </w:pPr>
      <w:bookmarkStart w:id="15" w:name="_Toc69902621"/>
      <w:r w:rsidRPr="00901A3E">
        <w:rPr>
          <w:rStyle w:val="normaltextrun"/>
          <w:lang w:val="en-US"/>
        </w:rPr>
        <w:t>Unix</w:t>
      </w:r>
      <w:bookmarkEnd w:id="15"/>
      <w:r w:rsidRPr="00901A3E">
        <w:rPr>
          <w:rStyle w:val="eop"/>
          <w:lang w:val="en-US"/>
        </w:rPr>
        <w:t> </w:t>
      </w:r>
    </w:p>
    <w:p w14:paraId="7262CA4F"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E12D16">
        <w:rPr>
          <w:rStyle w:val="eop"/>
          <w:rFonts w:ascii="Academy Sans Office" w:eastAsiaTheme="majorEastAsia" w:hAnsi="Academy Sans Office" w:cs="Calibri"/>
          <w:sz w:val="22"/>
          <w:szCs w:val="22"/>
          <w:lang w:val="en-US"/>
        </w:rPr>
        <w:t> </w:t>
      </w:r>
    </w:p>
    <w:p w14:paraId="52F8233F" w14:textId="77777777" w:rsidR="00151797" w:rsidRDefault="00151797" w:rsidP="00151797">
      <w:pPr>
        <w:pStyle w:val="paragraph"/>
        <w:spacing w:before="0" w:beforeAutospacing="0" w:after="0" w:afterAutospacing="0"/>
        <w:textAlignment w:val="baseline"/>
        <w:rPr>
          <w:rStyle w:val="normaltextrun"/>
          <w:rFonts w:asciiTheme="minorHAnsi" w:hAnsiTheme="minorHAnsi" w:cs="Calibri"/>
          <w:sz w:val="22"/>
          <w:szCs w:val="22"/>
          <w:lang w:val="en-GB"/>
        </w:rPr>
      </w:pPr>
    </w:p>
    <w:p w14:paraId="146D0D1E"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#1 – telnet</w:t>
      </w:r>
      <w:r w:rsidRPr="00E12D16">
        <w:rPr>
          <w:rStyle w:val="eop"/>
          <w:rFonts w:ascii="Academy Sans Office" w:eastAsiaTheme="majorEastAsia" w:hAnsi="Academy Sans Office" w:cs="Calibri"/>
          <w:sz w:val="22"/>
          <w:szCs w:val="22"/>
          <w:lang w:val="en-US"/>
        </w:rPr>
        <w:t> </w:t>
      </w:r>
    </w:p>
    <w:p w14:paraId="369CFA96" w14:textId="2C81B763" w:rsidR="00151797" w:rsidRPr="00151797" w:rsidRDefault="00151797" w:rsidP="00151797">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GB"/>
        </w:rPr>
        <w:t xml:space="preserve">telnet </w:t>
      </w:r>
      <w:r w:rsidR="00C36996" w:rsidRPr="00C36996">
        <w:rPr>
          <w:rStyle w:val="normaltextrun"/>
          <w:rFonts w:ascii="Courier New" w:hAnsi="Courier New" w:cs="Courier New"/>
          <w:color w:val="000000"/>
          <w:sz w:val="20"/>
          <w:szCs w:val="20"/>
          <w:lang w:val="en-GB"/>
        </w:rPr>
        <w:t>&lt;Hostname&gt;</w:t>
      </w:r>
      <w:r w:rsidR="00C36996">
        <w:rPr>
          <w:rStyle w:val="normaltextrun"/>
          <w:rFonts w:ascii="Courier New" w:hAnsi="Courier New" w:cs="Courier New"/>
          <w:color w:val="000000"/>
          <w:sz w:val="20"/>
          <w:szCs w:val="20"/>
          <w:lang w:val="en-GB"/>
        </w:rPr>
        <w:t xml:space="preserve"> </w:t>
      </w:r>
      <w:r>
        <w:rPr>
          <w:rStyle w:val="normaltextrun"/>
          <w:rFonts w:ascii="Courier New" w:hAnsi="Courier New" w:cs="Courier New"/>
          <w:color w:val="006666"/>
          <w:sz w:val="20"/>
          <w:szCs w:val="20"/>
          <w:lang w:val="en-GB"/>
        </w:rPr>
        <w:t>6384</w:t>
      </w:r>
      <w:r w:rsidRPr="00151797">
        <w:rPr>
          <w:rStyle w:val="eop"/>
          <w:rFonts w:ascii="Courier New" w:eastAsiaTheme="majorEastAsia" w:hAnsi="Courier New" w:cs="Courier New"/>
          <w:color w:val="006666"/>
          <w:sz w:val="20"/>
          <w:szCs w:val="20"/>
          <w:lang w:val="en-US"/>
        </w:rPr>
        <w:t> </w:t>
      </w:r>
    </w:p>
    <w:p w14:paraId="3F46194B" w14:textId="77777777" w:rsidR="00151797" w:rsidRDefault="00151797" w:rsidP="00151797">
      <w:pPr>
        <w:pStyle w:val="paragraph"/>
        <w:spacing w:before="0" w:beforeAutospacing="0" w:after="0" w:afterAutospacing="0"/>
        <w:textAlignment w:val="baseline"/>
        <w:rPr>
          <w:rStyle w:val="normaltextrun"/>
          <w:rFonts w:ascii="Calibri" w:hAnsi="Calibri" w:cs="Calibri"/>
          <w:color w:val="000000"/>
          <w:sz w:val="22"/>
          <w:szCs w:val="22"/>
          <w:lang w:val="en-GB"/>
        </w:rPr>
      </w:pPr>
      <w:r>
        <w:rPr>
          <w:rStyle w:val="normaltextrun"/>
          <w:rFonts w:ascii="Calibri" w:hAnsi="Calibri" w:cs="Calibri"/>
          <w:color w:val="000000"/>
          <w:sz w:val="22"/>
          <w:szCs w:val="22"/>
          <w:lang w:val="en-GB"/>
        </w:rPr>
        <w:t> </w:t>
      </w:r>
    </w:p>
    <w:p w14:paraId="7F45330D" w14:textId="77777777" w:rsidR="00151797" w:rsidRPr="00DE3454"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color w:val="000000"/>
          <w:sz w:val="22"/>
          <w:szCs w:val="22"/>
          <w:lang w:val="en-GB"/>
        </w:rPr>
        <w:t>Example:</w:t>
      </w:r>
      <w:r w:rsidRPr="00DE3454">
        <w:rPr>
          <w:rStyle w:val="eop"/>
          <w:rFonts w:ascii="Academy Sans Office" w:eastAsiaTheme="majorEastAsia" w:hAnsi="Academy Sans Office" w:cs="Calibri"/>
          <w:color w:val="000000"/>
          <w:sz w:val="22"/>
          <w:szCs w:val="22"/>
          <w:lang w:val="en-US"/>
        </w:rPr>
        <w:t> </w:t>
      </w:r>
    </w:p>
    <w:p w14:paraId="1CC46DA4" w14:textId="77777777" w:rsidR="002577B6" w:rsidRDefault="00151797" w:rsidP="002577B6">
      <w:r>
        <w:rPr>
          <w:noProof/>
        </w:rPr>
        <w:lastRenderedPageBreak/>
        <w:drawing>
          <wp:inline distT="0" distB="0" distL="0" distR="0" wp14:anchorId="11A726D6" wp14:editId="3EAB5BCE">
            <wp:extent cx="4542790" cy="497205"/>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1"/>
                    <pic:cNvPicPr/>
                  </pic:nvPicPr>
                  <pic:blipFill>
                    <a:blip r:embed="rId20">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36AEE00E" w14:textId="77777777" w:rsidR="00151797" w:rsidRDefault="00151797" w:rsidP="002577B6"/>
    <w:p w14:paraId="6DD64AC1" w14:textId="77777777" w:rsidR="00151797" w:rsidRPr="00DE3454"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DE3454">
        <w:rPr>
          <w:rStyle w:val="normaltextrun"/>
          <w:rFonts w:ascii="Academy Sans Office" w:hAnsi="Academy Sans Office" w:cs="Calibri"/>
          <w:sz w:val="22"/>
          <w:szCs w:val="22"/>
          <w:lang w:val="en-US"/>
        </w:rPr>
        <w:t>Method #2 – </w:t>
      </w:r>
      <w:r w:rsidRPr="00DE3454">
        <w:rPr>
          <w:rStyle w:val="spellingerror"/>
          <w:rFonts w:ascii="Academy Sans Office" w:eastAsiaTheme="majorEastAsia" w:hAnsi="Academy Sans Office" w:cs="Calibri"/>
          <w:sz w:val="22"/>
          <w:szCs w:val="22"/>
          <w:lang w:val="en-US"/>
        </w:rPr>
        <w:t>nmap</w:t>
      </w:r>
      <w:r w:rsidRPr="00DE3454">
        <w:rPr>
          <w:rStyle w:val="eop"/>
          <w:rFonts w:ascii="Academy Sans Office" w:eastAsiaTheme="majorEastAsia" w:hAnsi="Academy Sans Office" w:cs="Calibri"/>
          <w:sz w:val="22"/>
          <w:szCs w:val="22"/>
          <w:lang w:val="en-US"/>
        </w:rPr>
        <w:t> </w:t>
      </w:r>
    </w:p>
    <w:p w14:paraId="50FECDDE" w14:textId="48FC0487" w:rsidR="00151797" w:rsidRPr="00CF78C3" w:rsidRDefault="00151797" w:rsidP="00151797">
      <w:pPr>
        <w:pStyle w:val="paragraph"/>
        <w:spacing w:before="0" w:beforeAutospacing="0" w:after="0" w:afterAutospacing="0" w:line="360" w:lineRule="auto"/>
        <w:textAlignment w:val="baseline"/>
        <w:rPr>
          <w:rFonts w:ascii="Courier New" w:hAnsi="Courier New" w:cs="Courier New"/>
          <w:color w:val="000000"/>
          <w:sz w:val="20"/>
          <w:szCs w:val="20"/>
          <w:lang w:val="en-US"/>
        </w:rPr>
      </w:pPr>
      <w:r w:rsidRPr="00CF78C3">
        <w:rPr>
          <w:rStyle w:val="spellingerror"/>
          <w:rFonts w:ascii="Courier New" w:eastAsiaTheme="majorEastAsia" w:hAnsi="Courier New" w:cs="Courier New"/>
          <w:color w:val="000000"/>
          <w:sz w:val="20"/>
          <w:szCs w:val="20"/>
          <w:lang w:val="en-US"/>
        </w:rPr>
        <w:t>nmap</w:t>
      </w:r>
      <w:r w:rsidRPr="00CF78C3">
        <w:rPr>
          <w:rStyle w:val="normaltextrun"/>
          <w:rFonts w:ascii="Courier New" w:hAnsi="Courier New" w:cs="Courier New"/>
          <w:color w:val="000000"/>
          <w:sz w:val="20"/>
          <w:szCs w:val="20"/>
          <w:lang w:val="en-US"/>
        </w:rPr>
        <w:t xml:space="preserve"> -p 6384 </w:t>
      </w:r>
      <w:r w:rsidR="00C36996" w:rsidRPr="00C36996">
        <w:rPr>
          <w:rStyle w:val="normaltextrun"/>
          <w:rFonts w:ascii="Courier New" w:hAnsi="Courier New" w:cs="Courier New"/>
          <w:color w:val="000000"/>
          <w:sz w:val="20"/>
          <w:szCs w:val="20"/>
          <w:lang w:val="en-US"/>
        </w:rPr>
        <w:t>&lt;Hostname&gt;</w:t>
      </w:r>
    </w:p>
    <w:p w14:paraId="5A2C8BF2" w14:textId="77777777" w:rsidR="00151797" w:rsidRPr="00CF78C3"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Example:</w:t>
      </w:r>
      <w:r w:rsidRPr="00CF78C3">
        <w:rPr>
          <w:rStyle w:val="eop"/>
          <w:rFonts w:ascii="Academy Sans Office" w:eastAsiaTheme="majorEastAsia" w:hAnsi="Academy Sans Office" w:cs="Calibri"/>
          <w:sz w:val="22"/>
          <w:szCs w:val="22"/>
          <w:lang w:val="en-US"/>
        </w:rPr>
        <w:t> </w:t>
      </w:r>
    </w:p>
    <w:p w14:paraId="7A01BBFF" w14:textId="77777777" w:rsidR="00151797" w:rsidRPr="00CF78C3" w:rsidRDefault="00151797" w:rsidP="002577B6">
      <w:pPr>
        <w:rPr>
          <w:lang w:val="en-US"/>
        </w:rPr>
      </w:pPr>
    </w:p>
    <w:p w14:paraId="2F9613DC" w14:textId="77777777" w:rsidR="00151797" w:rsidRDefault="00151797" w:rsidP="002577B6">
      <w:r>
        <w:rPr>
          <w:noProof/>
        </w:rPr>
        <w:drawing>
          <wp:inline distT="0" distB="0" distL="0" distR="0" wp14:anchorId="3EA208D7" wp14:editId="364BDF2D">
            <wp:extent cx="6120130" cy="8610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B8499E4" w14:textId="77777777" w:rsidR="00151797" w:rsidRDefault="00151797" w:rsidP="002577B6"/>
    <w:p w14:paraId="191097CC"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#3 – </w:t>
      </w:r>
      <w:r w:rsidRPr="00E12D16">
        <w:rPr>
          <w:rStyle w:val="spellingerror"/>
          <w:rFonts w:ascii="Academy Sans Office" w:eastAsiaTheme="majorEastAsia" w:hAnsi="Academy Sans Office" w:cs="Calibri"/>
          <w:sz w:val="22"/>
          <w:szCs w:val="22"/>
          <w:lang w:val="en-GB"/>
        </w:rPr>
        <w:t>openssl</w:t>
      </w:r>
      <w:r w:rsidRPr="00E12D16">
        <w:rPr>
          <w:rStyle w:val="eop"/>
          <w:rFonts w:ascii="Academy Sans Office" w:eastAsiaTheme="majorEastAsia" w:hAnsi="Academy Sans Office" w:cs="Calibri"/>
          <w:sz w:val="22"/>
          <w:szCs w:val="22"/>
          <w:lang w:val="en-US"/>
        </w:rPr>
        <w:t> </w:t>
      </w:r>
    </w:p>
    <w:p w14:paraId="2C9C2A07" w14:textId="1C462ACC" w:rsidR="00151797" w:rsidRPr="00151797" w:rsidRDefault="00151797" w:rsidP="00151797">
      <w:pPr>
        <w:pStyle w:val="paragraph"/>
        <w:spacing w:before="0" w:beforeAutospacing="0" w:after="0" w:afterAutospacing="0" w:line="360" w:lineRule="auto"/>
        <w:textAlignment w:val="baseline"/>
        <w:rPr>
          <w:rFonts w:ascii="Segoe UI" w:hAnsi="Segoe UI" w:cs="Segoe UI"/>
          <w:sz w:val="18"/>
          <w:szCs w:val="18"/>
          <w:lang w:val="en-US"/>
        </w:rPr>
      </w:pPr>
      <w:r>
        <w:rPr>
          <w:rStyle w:val="spellingerror"/>
          <w:rFonts w:ascii="Courier New" w:eastAsiaTheme="majorEastAsia" w:hAnsi="Courier New" w:cs="Courier New"/>
          <w:color w:val="000000"/>
          <w:sz w:val="20"/>
          <w:szCs w:val="20"/>
          <w:lang w:val="en-GB"/>
        </w:rPr>
        <w:t>openssl</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000000"/>
          <w:sz w:val="20"/>
          <w:szCs w:val="20"/>
          <w:lang w:val="en-GB"/>
        </w:rPr>
        <w:t>s_client</w:t>
      </w:r>
      <w:r>
        <w:rPr>
          <w:rStyle w:val="normaltextrun"/>
          <w:rFonts w:ascii="Courier New" w:hAnsi="Courier New" w:cs="Courier New"/>
          <w:color w:val="000000"/>
          <w:sz w:val="20"/>
          <w:szCs w:val="20"/>
          <w:lang w:val="en-GB"/>
        </w:rPr>
        <w:t xml:space="preserve"> -connect </w:t>
      </w:r>
      <w:r w:rsidR="00C36996" w:rsidRPr="00C36996">
        <w:rPr>
          <w:rStyle w:val="normaltextrun"/>
          <w:rFonts w:ascii="Courier New" w:hAnsi="Courier New" w:cs="Courier New"/>
          <w:color w:val="000000"/>
          <w:sz w:val="20"/>
          <w:szCs w:val="20"/>
          <w:lang w:val="en-GB"/>
        </w:rPr>
        <w:t>&lt;Hostname&gt;</w:t>
      </w:r>
      <w:r>
        <w:rPr>
          <w:rStyle w:val="normaltextrun"/>
          <w:rFonts w:ascii="Courier New" w:hAnsi="Courier New" w:cs="Courier New"/>
          <w:color w:val="000000"/>
          <w:sz w:val="20"/>
          <w:szCs w:val="20"/>
          <w:lang w:val="en-GB"/>
        </w:rPr>
        <w:t>:443 -</w:t>
      </w:r>
      <w:r>
        <w:rPr>
          <w:rStyle w:val="spellingerror"/>
          <w:rFonts w:ascii="Courier New" w:eastAsiaTheme="majorEastAsia" w:hAnsi="Courier New" w:cs="Courier New"/>
          <w:color w:val="000000"/>
          <w:sz w:val="20"/>
          <w:szCs w:val="20"/>
          <w:lang w:val="en-GB"/>
        </w:rPr>
        <w:t>showcerts</w:t>
      </w:r>
      <w:r w:rsidRPr="00151797">
        <w:rPr>
          <w:rStyle w:val="eop"/>
          <w:rFonts w:ascii="Courier New" w:eastAsiaTheme="majorEastAsia" w:hAnsi="Courier New" w:cs="Courier New"/>
          <w:color w:val="000000"/>
          <w:sz w:val="20"/>
          <w:szCs w:val="20"/>
          <w:lang w:val="en-US"/>
        </w:rPr>
        <w:t> </w:t>
      </w:r>
    </w:p>
    <w:p w14:paraId="7E051BDE" w14:textId="77777777" w:rsidR="00151797" w:rsidRPr="00E12D16" w:rsidRDefault="00151797" w:rsidP="00151797">
      <w:pPr>
        <w:pStyle w:val="paragraph"/>
        <w:spacing w:before="0" w:beforeAutospacing="0" w:after="0" w:afterAutospacing="0" w:line="360" w:lineRule="auto"/>
        <w:textAlignment w:val="baseline"/>
        <w:rPr>
          <w:rStyle w:val="eop"/>
          <w:rFonts w:ascii="Academy Sans Office" w:eastAsiaTheme="majorEastAsia" w:hAnsi="Academy Sans Office" w:cs="Calibri"/>
          <w:sz w:val="22"/>
          <w:szCs w:val="22"/>
        </w:rPr>
      </w:pPr>
      <w:r w:rsidRPr="00E12D16">
        <w:rPr>
          <w:rStyle w:val="normaltextrun"/>
          <w:rFonts w:ascii="Academy Sans Office" w:hAnsi="Academy Sans Office" w:cs="Calibri"/>
          <w:sz w:val="22"/>
          <w:szCs w:val="22"/>
          <w:lang w:val="en-GB"/>
        </w:rPr>
        <w:t>Example:</w:t>
      </w:r>
      <w:r w:rsidRPr="00E12D16">
        <w:rPr>
          <w:rStyle w:val="eop"/>
          <w:rFonts w:ascii="Academy Sans Office" w:eastAsiaTheme="majorEastAsia" w:hAnsi="Academy Sans Office" w:cs="Calibri"/>
          <w:sz w:val="22"/>
          <w:szCs w:val="22"/>
        </w:rPr>
        <w:t> </w:t>
      </w:r>
    </w:p>
    <w:p w14:paraId="250AFEDF" w14:textId="77777777" w:rsidR="00151797" w:rsidRDefault="00151797" w:rsidP="00151797">
      <w:pPr>
        <w:pStyle w:val="paragraph"/>
        <w:spacing w:before="0" w:beforeAutospacing="0" w:after="0" w:afterAutospacing="0" w:line="360" w:lineRule="auto"/>
        <w:textAlignment w:val="baseline"/>
      </w:pPr>
      <w:r>
        <w:rPr>
          <w:noProof/>
        </w:rPr>
        <w:drawing>
          <wp:inline distT="0" distB="0" distL="0" distR="0" wp14:anchorId="7189BB53" wp14:editId="314DA5FA">
            <wp:extent cx="6120130" cy="2807335"/>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3"/>
                    <pic:cNvPicPr/>
                  </pic:nvPicPr>
                  <pic:blipFill>
                    <a:blip r:embed="rId22">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0DD42387" w14:textId="1A0D823C" w:rsidR="00151797" w:rsidRPr="00901A3E" w:rsidRDefault="00151797" w:rsidP="00151797">
      <w:pPr>
        <w:pStyle w:val="Heading3"/>
        <w:rPr>
          <w:rStyle w:val="eop"/>
          <w:lang w:val="en-US"/>
        </w:rPr>
      </w:pPr>
      <w:bookmarkStart w:id="16" w:name="_Toc69902622"/>
      <w:r w:rsidRPr="00901A3E">
        <w:rPr>
          <w:rStyle w:val="normaltextrun"/>
          <w:lang w:val="en-US"/>
        </w:rPr>
        <w:t>Windows</w:t>
      </w:r>
      <w:bookmarkEnd w:id="16"/>
      <w:r w:rsidRPr="00901A3E">
        <w:rPr>
          <w:rStyle w:val="eop"/>
          <w:lang w:val="en-US"/>
        </w:rPr>
        <w:t> </w:t>
      </w:r>
    </w:p>
    <w:p w14:paraId="1E639FFA"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This section describes ways to test the connectivity on Windows-style servers, using common connectivity testing tools.</w:t>
      </w:r>
      <w:r w:rsidRPr="00151797">
        <w:rPr>
          <w:rFonts w:eastAsia="Times New Roman" w:cs="Calibri"/>
          <w:color w:val="auto"/>
          <w:sz w:val="22"/>
          <w:szCs w:val="22"/>
          <w:lang w:val="en-US" w:eastAsia="da-DK"/>
        </w:rPr>
        <w:t> </w:t>
      </w:r>
    </w:p>
    <w:p w14:paraId="6EFCFA8E" w14:textId="77777777" w:rsidR="00151797" w:rsidRPr="00E12D16" w:rsidRDefault="00151797" w:rsidP="00151797">
      <w:pPr>
        <w:spacing w:line="240" w:lineRule="auto"/>
        <w:textAlignment w:val="baseline"/>
        <w:rPr>
          <w:rFonts w:eastAsia="Times New Roman" w:cs="Calibri"/>
          <w:color w:val="000000"/>
          <w:sz w:val="22"/>
          <w:szCs w:val="22"/>
          <w:lang w:val="en-US" w:eastAsia="da-DK"/>
        </w:rPr>
      </w:pPr>
      <w:r w:rsidRPr="00151797">
        <w:rPr>
          <w:rFonts w:eastAsia="Times New Roman" w:cs="Calibri"/>
          <w:color w:val="auto"/>
          <w:sz w:val="22"/>
          <w:szCs w:val="22"/>
          <w:lang w:val="en-GB" w:eastAsia="da-DK"/>
        </w:rPr>
        <w:t>Method #1 - </w:t>
      </w:r>
      <w:r w:rsidRPr="00151797">
        <w:rPr>
          <w:rFonts w:eastAsia="Times New Roman" w:cs="Calibri"/>
          <w:color w:val="000000"/>
          <w:sz w:val="22"/>
          <w:szCs w:val="22"/>
          <w:lang w:val="en-GB" w:eastAsia="da-DK"/>
        </w:rPr>
        <w:t>Test-NetConnection [Requires execution in Powershell]</w:t>
      </w:r>
      <w:r w:rsidRPr="00151797">
        <w:rPr>
          <w:rFonts w:eastAsia="Times New Roman" w:cs="Calibri"/>
          <w:color w:val="000000"/>
          <w:sz w:val="22"/>
          <w:szCs w:val="22"/>
          <w:lang w:val="en-US" w:eastAsia="da-DK"/>
        </w:rPr>
        <w:t> </w:t>
      </w:r>
    </w:p>
    <w:p w14:paraId="7A251763" w14:textId="77777777" w:rsidR="00151797" w:rsidRPr="00151797" w:rsidRDefault="00151797" w:rsidP="00151797">
      <w:pPr>
        <w:spacing w:line="240" w:lineRule="auto"/>
        <w:textAlignment w:val="baseline"/>
        <w:rPr>
          <w:rFonts w:asciiTheme="minorHAnsi" w:eastAsia="Times New Roman" w:hAnsiTheme="minorHAnsi" w:cs="Calibri"/>
          <w:color w:val="auto"/>
          <w:sz w:val="22"/>
          <w:szCs w:val="22"/>
          <w:lang w:val="en-US" w:eastAsia="da-DK"/>
        </w:rPr>
      </w:pPr>
    </w:p>
    <w:p w14:paraId="7BFF3044" w14:textId="7379CC65"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sidRPr="00151797">
        <w:rPr>
          <w:rFonts w:ascii="Courier New" w:eastAsia="Times New Roman" w:hAnsi="Courier New" w:cs="Courier New"/>
          <w:color w:val="000000"/>
          <w:sz w:val="20"/>
          <w:szCs w:val="20"/>
          <w:lang w:val="en-GB" w:eastAsia="da-DK"/>
        </w:rPr>
        <w:t>Test-NetConnection </w:t>
      </w:r>
      <w:r w:rsidR="00C36996" w:rsidRPr="00C36996">
        <w:rPr>
          <w:rFonts w:ascii="Courier New" w:eastAsia="Times New Roman" w:hAnsi="Courier New" w:cs="Courier New"/>
          <w:color w:val="000000"/>
          <w:sz w:val="20"/>
          <w:szCs w:val="20"/>
          <w:lang w:val="en-GB" w:eastAsia="da-DK"/>
        </w:rPr>
        <w:t>&lt;Hostname&gt;</w:t>
      </w:r>
      <w:r w:rsidRPr="00151797">
        <w:rPr>
          <w:rFonts w:ascii="Courier New" w:eastAsia="Times New Roman" w:hAnsi="Courier New" w:cs="Courier New"/>
          <w:color w:val="000000"/>
          <w:sz w:val="20"/>
          <w:szCs w:val="20"/>
          <w:lang w:val="en-GB" w:eastAsia="da-DK"/>
        </w:rPr>
        <w:t>-Port 6384</w:t>
      </w:r>
      <w:r w:rsidRPr="00151797">
        <w:rPr>
          <w:rFonts w:ascii="Courier New" w:eastAsia="Times New Roman" w:hAnsi="Courier New" w:cs="Courier New"/>
          <w:color w:val="000000"/>
          <w:sz w:val="20"/>
          <w:szCs w:val="20"/>
          <w:lang w:val="en-US" w:eastAsia="da-DK"/>
        </w:rPr>
        <w:t> </w:t>
      </w:r>
    </w:p>
    <w:p w14:paraId="07EB91EC" w14:textId="77777777"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Pr>
          <w:noProof/>
        </w:rPr>
        <w:lastRenderedPageBreak/>
        <w:drawing>
          <wp:inline distT="0" distB="0" distL="0" distR="0" wp14:anchorId="0F372555" wp14:editId="0F49FF8A">
            <wp:extent cx="4484370" cy="1250950"/>
            <wp:effectExtent l="0" t="0" r="0" b="635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4"/>
                    <pic:cNvPicPr/>
                  </pic:nvPicPr>
                  <pic:blipFill>
                    <a:blip r:embed="rId23">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5947ECC">
        <w:rPr>
          <w:rFonts w:ascii="Calibri" w:eastAsia="Times New Roman" w:hAnsi="Calibri" w:cs="Calibri"/>
          <w:color w:val="auto"/>
          <w:sz w:val="22"/>
          <w:szCs w:val="22"/>
          <w:lang w:val="en-US" w:eastAsia="da-DK"/>
        </w:rPr>
        <w:t> </w:t>
      </w:r>
    </w:p>
    <w:p w14:paraId="7349CFE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Method #2 – Browser</w:t>
      </w:r>
      <w:r w:rsidRPr="00151797">
        <w:rPr>
          <w:rFonts w:eastAsia="Times New Roman" w:cs="Calibri"/>
          <w:color w:val="auto"/>
          <w:sz w:val="22"/>
          <w:szCs w:val="22"/>
          <w:lang w:val="en-US" w:eastAsia="da-DK"/>
        </w:rPr>
        <w:t> </w:t>
      </w:r>
    </w:p>
    <w:p w14:paraId="71B950C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Requires valid VOCES (or similar trusted client certificate in testing clients truststore).</w:t>
      </w:r>
      <w:r w:rsidRPr="00151797">
        <w:rPr>
          <w:rFonts w:eastAsia="Times New Roman" w:cs="Calibri"/>
          <w:color w:val="auto"/>
          <w:sz w:val="22"/>
          <w:szCs w:val="22"/>
          <w:lang w:val="en-US" w:eastAsia="da-DK"/>
        </w:rPr>
        <w:t> </w:t>
      </w:r>
    </w:p>
    <w:p w14:paraId="6D5C619E"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Installation of client certificate on client PC:</w:t>
      </w:r>
      <w:r w:rsidRPr="00151797">
        <w:rPr>
          <w:rFonts w:eastAsia="Times New Roman" w:cs="Calibri"/>
          <w:color w:val="auto"/>
          <w:sz w:val="22"/>
          <w:szCs w:val="22"/>
          <w:lang w:val="en-US" w:eastAsia="da-DK"/>
        </w:rPr>
        <w:t> </w:t>
      </w:r>
    </w:p>
    <w:p w14:paraId="0C19D254" w14:textId="77777777" w:rsidR="00151797" w:rsidRPr="00151797" w:rsidRDefault="00151797" w:rsidP="00C95AED">
      <w:pPr>
        <w:numPr>
          <w:ilvl w:val="0"/>
          <w:numId w:val="17"/>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Locate suitable certificate. See details section </w:t>
      </w:r>
      <w:r w:rsidRPr="00151797">
        <w:rPr>
          <w:rFonts w:eastAsia="Times New Roman" w:cs="Calibri"/>
          <w:color w:val="000000"/>
          <w:sz w:val="22"/>
          <w:szCs w:val="22"/>
          <w:shd w:val="clear" w:color="auto" w:fill="E1E3E6"/>
          <w:lang w:val="en-GB" w:eastAsia="da-DK"/>
        </w:rPr>
        <w:t>7.5</w:t>
      </w:r>
      <w:r w:rsidRPr="00151797">
        <w:rPr>
          <w:rFonts w:eastAsia="Times New Roman" w:cs="Calibri"/>
          <w:color w:val="auto"/>
          <w:sz w:val="22"/>
          <w:szCs w:val="22"/>
          <w:lang w:val="en-GB" w:eastAsia="da-DK"/>
        </w:rPr>
        <w:t>.</w:t>
      </w:r>
      <w:r w:rsidRPr="00151797">
        <w:rPr>
          <w:rFonts w:eastAsia="Times New Roman" w:cs="Calibri"/>
          <w:color w:val="auto"/>
          <w:sz w:val="22"/>
          <w:szCs w:val="22"/>
          <w:lang w:val="en-US" w:eastAsia="da-DK"/>
        </w:rPr>
        <w:t> </w:t>
      </w:r>
    </w:p>
    <w:p w14:paraId="55A69198" w14:textId="77777777" w:rsidR="00151797" w:rsidRPr="00151797" w:rsidRDefault="00151797" w:rsidP="00C95AED">
      <w:pPr>
        <w:numPr>
          <w:ilvl w:val="0"/>
          <w:numId w:val="18"/>
        </w:numPr>
        <w:spacing w:line="240" w:lineRule="auto"/>
        <w:ind w:left="360" w:firstLine="0"/>
        <w:textAlignment w:val="baseline"/>
        <w:rPr>
          <w:rFonts w:ascii="Calibri" w:eastAsia="Times New Roman" w:hAnsi="Calibri" w:cs="Calibri"/>
          <w:color w:val="auto"/>
          <w:sz w:val="22"/>
          <w:szCs w:val="22"/>
          <w:lang w:val="en-US" w:eastAsia="da-DK"/>
        </w:rPr>
      </w:pPr>
      <w:r w:rsidRPr="00151797">
        <w:rPr>
          <w:rFonts w:eastAsia="Times New Roman" w:cs="Calibri"/>
          <w:color w:val="auto"/>
          <w:sz w:val="22"/>
          <w:szCs w:val="22"/>
          <w:lang w:val="en-GB" w:eastAsia="da-DK"/>
        </w:rPr>
        <w:t>Install certificate in truststore – if access allows, double-click the pfx/p12 file, and see this menu:</w:t>
      </w:r>
      <w:r w:rsidRPr="00151797">
        <w:rPr>
          <w:rFonts w:ascii="Calibri" w:eastAsia="Times New Roman" w:hAnsi="Calibri" w:cs="Calibri"/>
          <w:color w:val="auto"/>
          <w:sz w:val="22"/>
          <w:szCs w:val="22"/>
          <w:lang w:val="en-US" w:eastAsia="da-DK"/>
        </w:rPr>
        <w:t> </w:t>
      </w:r>
      <w:r w:rsidRPr="00151797">
        <w:rPr>
          <w:rFonts w:ascii="Calibri" w:eastAsia="Times New Roman" w:hAnsi="Calibri" w:cs="Calibri"/>
          <w:color w:val="auto"/>
          <w:sz w:val="22"/>
          <w:szCs w:val="22"/>
          <w:lang w:val="en-US" w:eastAsia="da-DK"/>
        </w:rPr>
        <w:br/>
      </w:r>
    </w:p>
    <w:p w14:paraId="722C4D15" w14:textId="77777777" w:rsidR="00151797" w:rsidRDefault="00151797" w:rsidP="00151797">
      <w:pPr>
        <w:rPr>
          <w:lang w:val="en-US"/>
        </w:rPr>
      </w:pPr>
      <w:r>
        <w:rPr>
          <w:noProof/>
        </w:rPr>
        <w:drawing>
          <wp:inline distT="0" distB="0" distL="0" distR="0" wp14:anchorId="7D7B52E4" wp14:editId="7F160012">
            <wp:extent cx="3394075" cy="3314065"/>
            <wp:effectExtent l="0" t="0" r="0" b="6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5"/>
                    <pic:cNvPicPr/>
                  </pic:nvPicPr>
                  <pic:blipFill>
                    <a:blip r:embed="rId24">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89608CE" w14:textId="77777777" w:rsidR="00151797" w:rsidRDefault="00151797" w:rsidP="00151797">
      <w:pPr>
        <w:rPr>
          <w:lang w:val="en-US"/>
        </w:rPr>
      </w:pPr>
    </w:p>
    <w:p w14:paraId="1EDC8926" w14:textId="77777777" w:rsidR="00151797" w:rsidRDefault="00151797" w:rsidP="00151797">
      <w:pPr>
        <w:rPr>
          <w:lang w:val="en-US"/>
        </w:rPr>
      </w:pPr>
      <w:r>
        <w:rPr>
          <w:noProof/>
        </w:rPr>
        <w:lastRenderedPageBreak/>
        <w:drawing>
          <wp:inline distT="0" distB="0" distL="0" distR="0" wp14:anchorId="3AADE88E" wp14:editId="0F7A8F9E">
            <wp:extent cx="3408680" cy="3335655"/>
            <wp:effectExtent l="0" t="0" r="127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6"/>
                    <pic:cNvPicPr/>
                  </pic:nvPicPr>
                  <pic:blipFill>
                    <a:blip r:embed="rId2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0D864722" w14:textId="77777777" w:rsidR="00151797" w:rsidRDefault="00151797" w:rsidP="00151797">
      <w:pPr>
        <w:rPr>
          <w:lang w:val="en-US"/>
        </w:rPr>
      </w:pPr>
    </w:p>
    <w:p w14:paraId="73638C09" w14:textId="77777777" w:rsidR="00151797" w:rsidRDefault="00151797" w:rsidP="00151797">
      <w:pPr>
        <w:rPr>
          <w:lang w:val="en-US"/>
        </w:rPr>
      </w:pPr>
      <w:r>
        <w:rPr>
          <w:noProof/>
        </w:rPr>
        <w:drawing>
          <wp:inline distT="0" distB="0" distL="0" distR="0" wp14:anchorId="1322EFF7" wp14:editId="5157F0B7">
            <wp:extent cx="3408680" cy="3335655"/>
            <wp:effectExtent l="0" t="0" r="127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7"/>
                    <pic:cNvPicPr/>
                  </pic:nvPicPr>
                  <pic:blipFill>
                    <a:blip r:embed="rId2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D00274F" w14:textId="77777777" w:rsidR="00151797" w:rsidRDefault="00151797" w:rsidP="00151797">
      <w:pPr>
        <w:rPr>
          <w:lang w:val="en-US"/>
        </w:rPr>
      </w:pPr>
    </w:p>
    <w:p w14:paraId="19F0ED39" w14:textId="77777777" w:rsidR="00151797" w:rsidRDefault="00151797" w:rsidP="00151797">
      <w:pPr>
        <w:rPr>
          <w:lang w:val="en-US"/>
        </w:rPr>
      </w:pPr>
      <w:r>
        <w:rPr>
          <w:noProof/>
        </w:rPr>
        <w:lastRenderedPageBreak/>
        <w:drawing>
          <wp:inline distT="0" distB="0" distL="0" distR="0" wp14:anchorId="02D7FAC5" wp14:editId="1DECA316">
            <wp:extent cx="3408680" cy="3335655"/>
            <wp:effectExtent l="0" t="0" r="127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8"/>
                    <pic:cNvPicPr/>
                  </pic:nvPicPr>
                  <pic:blipFill>
                    <a:blip r:embed="rId27">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AC97049" w14:textId="77777777" w:rsidR="00151797" w:rsidRDefault="00151797" w:rsidP="00151797">
      <w:pPr>
        <w:rPr>
          <w:lang w:val="en-US"/>
        </w:rPr>
      </w:pPr>
    </w:p>
    <w:p w14:paraId="2CE56C6C" w14:textId="77777777" w:rsidR="00151797" w:rsidRDefault="00151797" w:rsidP="00151797">
      <w:pPr>
        <w:rPr>
          <w:lang w:val="en-US"/>
        </w:rPr>
      </w:pPr>
      <w:r>
        <w:rPr>
          <w:noProof/>
        </w:rPr>
        <w:drawing>
          <wp:inline distT="0" distB="0" distL="0" distR="0" wp14:anchorId="72D278BD" wp14:editId="691CB160">
            <wp:extent cx="3526155" cy="3445510"/>
            <wp:effectExtent l="0" t="0" r="0" b="254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9"/>
                    <pic:cNvPicPr/>
                  </pic:nvPicPr>
                  <pic:blipFill>
                    <a:blip r:embed="rId28">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787D4525" w14:textId="77777777" w:rsidR="00151797" w:rsidRDefault="00151797" w:rsidP="00151797">
      <w:pPr>
        <w:rPr>
          <w:lang w:val="en-US"/>
        </w:rPr>
      </w:pPr>
    </w:p>
    <w:p w14:paraId="78D29B71" w14:textId="77777777" w:rsidR="00151797" w:rsidRPr="00151797" w:rsidRDefault="00151797" w:rsidP="00C95AED">
      <w:pPr>
        <w:numPr>
          <w:ilvl w:val="0"/>
          <w:numId w:val="19"/>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Verify installation in Widows Certificate manager:</w:t>
      </w:r>
      <w:r w:rsidRPr="00151797">
        <w:rPr>
          <w:rFonts w:eastAsia="Times New Roman" w:cs="Calibri"/>
          <w:color w:val="auto"/>
          <w:sz w:val="22"/>
          <w:szCs w:val="22"/>
          <w:lang w:val="en-US" w:eastAsia="da-DK"/>
        </w:rPr>
        <w:t> </w:t>
      </w:r>
    </w:p>
    <w:p w14:paraId="42A239C2" w14:textId="77777777" w:rsidR="00151797" w:rsidRPr="00151797" w:rsidRDefault="00151797" w:rsidP="00C95AED">
      <w:pPr>
        <w:numPr>
          <w:ilvl w:val="0"/>
          <w:numId w:val="20"/>
        </w:numPr>
        <w:spacing w:line="240" w:lineRule="auto"/>
        <w:ind w:left="1080" w:firstLine="0"/>
        <w:textAlignment w:val="baseline"/>
        <w:rPr>
          <w:rFonts w:ascii="Calibri" w:eastAsia="Times New Roman" w:hAnsi="Calibri" w:cs="Calibri"/>
          <w:color w:val="auto"/>
          <w:sz w:val="22"/>
          <w:szCs w:val="22"/>
          <w:lang w:eastAsia="da-DK"/>
        </w:rPr>
      </w:pPr>
      <w:r w:rsidRPr="05947ECC">
        <w:rPr>
          <w:rFonts w:eastAsia="Times New Roman" w:cs="Calibri"/>
          <w:color w:val="auto"/>
          <w:sz w:val="22"/>
          <w:szCs w:val="22"/>
          <w:lang w:val="en-GB" w:eastAsia="da-DK"/>
        </w:rPr>
        <w:lastRenderedPageBreak/>
        <w:t>Open Certificate Manager:</w:t>
      </w:r>
      <w:r w:rsidRPr="05947ECC">
        <w:rPr>
          <w:rFonts w:ascii="Calibri" w:eastAsia="Times New Roman" w:hAnsi="Calibri" w:cs="Calibri"/>
          <w:color w:val="auto"/>
          <w:sz w:val="22"/>
          <w:szCs w:val="22"/>
          <w:lang w:eastAsia="da-DK"/>
        </w:rPr>
        <w:t> </w:t>
      </w:r>
      <w:r>
        <w:br/>
      </w:r>
      <w:r>
        <w:rPr>
          <w:noProof/>
        </w:rPr>
        <w:drawing>
          <wp:inline distT="0" distB="0" distL="0" distR="0" wp14:anchorId="29387FDF" wp14:editId="02BB2903">
            <wp:extent cx="3803650" cy="1960245"/>
            <wp:effectExtent l="0" t="0" r="6350" b="190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2"/>
                    <pic:cNvPicPr/>
                  </pic:nvPicPr>
                  <pic:blipFill>
                    <a:blip r:embed="rId29">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5947ECC">
        <w:rPr>
          <w:rFonts w:ascii="Calibri" w:eastAsia="Times New Roman" w:hAnsi="Calibri" w:cs="Calibri"/>
          <w:color w:val="auto"/>
          <w:sz w:val="22"/>
          <w:szCs w:val="22"/>
          <w:lang w:eastAsia="da-DK"/>
        </w:rPr>
        <w:t> </w:t>
      </w:r>
    </w:p>
    <w:p w14:paraId="648E9D1E" w14:textId="77777777" w:rsidR="00151797" w:rsidRPr="00151797" w:rsidRDefault="00151797" w:rsidP="05947ECC">
      <w:pPr>
        <w:numPr>
          <w:ilvl w:val="0"/>
          <w:numId w:val="21"/>
        </w:numPr>
        <w:spacing w:line="240" w:lineRule="auto"/>
        <w:ind w:left="1080" w:firstLine="0"/>
        <w:textAlignment w:val="baseline"/>
        <w:rPr>
          <w:rFonts w:asciiTheme="minorHAnsi" w:eastAsia="Times New Roman" w:hAnsiTheme="minorHAnsi" w:cs="Calibri"/>
          <w:color w:val="auto"/>
          <w:sz w:val="22"/>
          <w:szCs w:val="22"/>
          <w:lang w:val="en-US" w:eastAsia="da-DK"/>
        </w:rPr>
      </w:pPr>
      <w:r w:rsidRPr="05947ECC">
        <w:rPr>
          <w:rFonts w:eastAsia="Times New Roman" w:cs="Calibri"/>
          <w:color w:val="auto"/>
          <w:sz w:val="22"/>
          <w:szCs w:val="22"/>
          <w:lang w:val="en-GB" w:eastAsia="da-DK"/>
        </w:rPr>
        <w:t>Locate Certificate. Certificate Store and naming of client Certificate depends on client setup:</w:t>
      </w:r>
      <w:r>
        <w:rPr>
          <w:noProof/>
        </w:rPr>
        <w:drawing>
          <wp:inline distT="0" distB="0" distL="0" distR="0" wp14:anchorId="282841F0" wp14:editId="3FABEA42">
            <wp:extent cx="5450821" cy="2011680"/>
            <wp:effectExtent l="0" t="0" r="0" b="762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1"/>
                    <pic:cNvPicPr/>
                  </pic:nvPicPr>
                  <pic:blipFill>
                    <a:blip r:embed="rId30">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5947ECC">
        <w:rPr>
          <w:rFonts w:asciiTheme="minorHAnsi" w:eastAsia="Times New Roman" w:hAnsiTheme="minorHAnsi" w:cs="Calibri"/>
          <w:color w:val="auto"/>
          <w:sz w:val="22"/>
          <w:szCs w:val="22"/>
          <w:lang w:val="en-US" w:eastAsia="da-DK"/>
        </w:rPr>
        <w:t> </w:t>
      </w:r>
    </w:p>
    <w:p w14:paraId="4E2E7957" w14:textId="3EC68AC4" w:rsidR="00151797" w:rsidRPr="00151797" w:rsidRDefault="00151797" w:rsidP="00C95AED">
      <w:pPr>
        <w:numPr>
          <w:ilvl w:val="0"/>
          <w:numId w:val="22"/>
        </w:numPr>
        <w:spacing w:line="240" w:lineRule="auto"/>
        <w:ind w:left="360" w:firstLine="0"/>
        <w:textAlignment w:val="baseline"/>
        <w:rPr>
          <w:rFonts w:ascii="Calibri" w:eastAsia="Times New Roman" w:hAnsi="Calibri" w:cs="Calibri"/>
          <w:color w:val="auto"/>
          <w:sz w:val="22"/>
          <w:szCs w:val="22"/>
          <w:lang w:val="en-US" w:eastAsia="da-DK"/>
        </w:rPr>
      </w:pPr>
      <w:r w:rsidRPr="05947ECC">
        <w:rPr>
          <w:rFonts w:eastAsia="Times New Roman" w:cs="Calibri"/>
          <w:color w:val="auto"/>
          <w:sz w:val="22"/>
          <w:szCs w:val="22"/>
          <w:lang w:val="en-GB" w:eastAsia="da-DK"/>
        </w:rPr>
        <w:t>Open </w:t>
      </w:r>
      <w:hyperlink r:id="rId31" w:history="1">
        <w:r w:rsidR="000F2498" w:rsidRPr="00B637AA">
          <w:rPr>
            <w:rStyle w:val="Hyperlink"/>
            <w:rFonts w:eastAsia="Times New Roman" w:cs="Calibri"/>
            <w:sz w:val="22"/>
            <w:szCs w:val="22"/>
            <w:lang w:val="en-GB" w:eastAsia="da-DK"/>
          </w:rPr>
          <w:t>https://secureftpgateway.skat.dk</w:t>
        </w:r>
      </w:hyperlink>
      <w:r w:rsidRPr="05947ECC">
        <w:rPr>
          <w:rFonts w:eastAsia="Times New Roman" w:cs="Calibri"/>
          <w:color w:val="auto"/>
          <w:sz w:val="22"/>
          <w:szCs w:val="22"/>
          <w:lang w:val="en-GB" w:eastAsia="da-DK"/>
        </w:rPr>
        <w:t> in favourite browser, that has access to the internet, on a client setup that the internal network is setup as the accessing system:</w:t>
      </w:r>
      <w:r w:rsidRPr="05947ECC">
        <w:rPr>
          <w:rFonts w:ascii="Calibri" w:eastAsia="Times New Roman" w:hAnsi="Calibri" w:cs="Calibri"/>
          <w:color w:val="auto"/>
          <w:sz w:val="22"/>
          <w:szCs w:val="22"/>
          <w:lang w:val="en-US" w:eastAsia="da-DK"/>
        </w:rPr>
        <w:t> </w:t>
      </w:r>
      <w:r w:rsidRPr="00C00D9C">
        <w:rPr>
          <w:lang w:val="en-US"/>
        </w:rPr>
        <w:br/>
      </w:r>
      <w:r>
        <w:rPr>
          <w:noProof/>
        </w:rPr>
        <w:drawing>
          <wp:inline distT="0" distB="0" distL="0" distR="0" wp14:anchorId="74EFC7AF" wp14:editId="53B6A96F">
            <wp:extent cx="6120130" cy="3256915"/>
            <wp:effectExtent l="0" t="0" r="0" b="63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0"/>
                    <pic:cNvPicPr/>
                  </pic:nvPicPr>
                  <pic:blipFill>
                    <a:blip r:embed="rId32">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67F1D898" w14:textId="77777777" w:rsidR="00151797" w:rsidRDefault="00151797" w:rsidP="00151797">
      <w:pPr>
        <w:rPr>
          <w:lang w:val="en-US"/>
        </w:rPr>
      </w:pPr>
    </w:p>
    <w:p w14:paraId="440F1ED4" w14:textId="1264639B" w:rsidR="00151797" w:rsidRDefault="00151797" w:rsidP="0010383D">
      <w:pPr>
        <w:pStyle w:val="Heading1"/>
        <w:rPr>
          <w:rStyle w:val="eop"/>
          <w:lang w:val="en-US"/>
        </w:rPr>
      </w:pPr>
      <w:bookmarkStart w:id="17" w:name="_Toc69902623"/>
      <w:r w:rsidRPr="00151797">
        <w:rPr>
          <w:rStyle w:val="normaltextrun"/>
          <w:lang w:val="en-US"/>
        </w:rPr>
        <w:lastRenderedPageBreak/>
        <w:t xml:space="preserve">Delivery </w:t>
      </w:r>
      <w:r>
        <w:rPr>
          <w:rStyle w:val="normaltextrun"/>
          <w:lang w:val="en-US"/>
        </w:rPr>
        <w:t>M</w:t>
      </w:r>
      <w:r w:rsidRPr="00151797">
        <w:rPr>
          <w:rStyle w:val="normaltextrun"/>
          <w:lang w:val="en-US"/>
        </w:rPr>
        <w:t>ethod</w:t>
      </w:r>
      <w:bookmarkEnd w:id="17"/>
      <w:r w:rsidRPr="00151797">
        <w:rPr>
          <w:rStyle w:val="eop"/>
          <w:lang w:val="en-US"/>
        </w:rPr>
        <w:t> </w:t>
      </w:r>
    </w:p>
    <w:p w14:paraId="4F5D9081" w14:textId="321F1A0B" w:rsidR="00151797" w:rsidRDefault="00151797" w:rsidP="00151797">
      <w:pPr>
        <w:rPr>
          <w:rStyle w:val="eop"/>
          <w:rFonts w:ascii="Calibri" w:hAnsi="Calibri"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how AS4 works, and details needed configuration, in order to access the system.</w:t>
      </w:r>
      <w:r w:rsidRPr="00E12D16">
        <w:rPr>
          <w:rStyle w:val="eop"/>
          <w:rFonts w:cs="Calibri"/>
          <w:color w:val="000000"/>
          <w:sz w:val="22"/>
          <w:szCs w:val="22"/>
          <w:shd w:val="clear" w:color="auto" w:fill="FFFFFF"/>
          <w:lang w:val="en-US"/>
        </w:rPr>
        <w:t> </w:t>
      </w:r>
    </w:p>
    <w:p w14:paraId="537D945B" w14:textId="355E8992" w:rsidR="00151797" w:rsidRPr="00901A3E" w:rsidRDefault="00151797" w:rsidP="0010383D">
      <w:pPr>
        <w:pStyle w:val="Heading2"/>
        <w:rPr>
          <w:rStyle w:val="eop"/>
          <w:lang w:val="en-US"/>
        </w:rPr>
      </w:pPr>
      <w:bookmarkStart w:id="18" w:name="_Toc69902624"/>
      <w:r w:rsidRPr="00901A3E">
        <w:rPr>
          <w:rStyle w:val="normaltextrun"/>
          <w:lang w:val="en-US"/>
        </w:rPr>
        <w:t xml:space="preserve">AS4 </w:t>
      </w:r>
      <w:r w:rsidR="00887411" w:rsidRPr="00901A3E">
        <w:rPr>
          <w:rStyle w:val="normaltextrun"/>
          <w:lang w:val="en-US"/>
        </w:rPr>
        <w:t>M</w:t>
      </w:r>
      <w:r w:rsidRPr="00901A3E">
        <w:rPr>
          <w:rStyle w:val="normaltextrun"/>
          <w:lang w:val="en-US"/>
        </w:rPr>
        <w:t>essage</w:t>
      </w:r>
      <w:bookmarkEnd w:id="18"/>
      <w:r w:rsidRPr="00901A3E">
        <w:rPr>
          <w:rStyle w:val="eop"/>
          <w:lang w:val="en-US"/>
        </w:rPr>
        <w:t> </w:t>
      </w:r>
    </w:p>
    <w:p w14:paraId="13B14BB1"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AS4 is a standard describing various fields related to the message transfer – described in a header.</w:t>
      </w:r>
      <w:r w:rsidRPr="00E12D16">
        <w:rPr>
          <w:rFonts w:eastAsia="Times New Roman" w:cs="Calibri"/>
          <w:color w:val="auto"/>
          <w:sz w:val="22"/>
          <w:szCs w:val="22"/>
          <w:lang w:val="en-US" w:eastAsia="da-DK"/>
        </w:rPr>
        <w:t> </w:t>
      </w:r>
    </w:p>
    <w:p w14:paraId="13B1769B" w14:textId="17025FD7" w:rsidR="00E12D16" w:rsidRDefault="00E12D16" w:rsidP="00E12D16">
      <w:pPr>
        <w:spacing w:line="240" w:lineRule="auto"/>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furthermore standardizes encryption and signing of the payload, using the WS-* standard. AS4 is closely related to SOAP, in that it utilizes the soap-envelope for defining headers and payload elements. The main difference from AS4 has from soap, is that </w:t>
      </w:r>
      <w:r w:rsidRPr="00E12D16">
        <w:rPr>
          <w:rFonts w:eastAsia="Times New Roman" w:cs="Calibri"/>
          <w:b/>
          <w:bCs/>
          <w:color w:val="auto"/>
          <w:sz w:val="22"/>
          <w:szCs w:val="22"/>
          <w:u w:val="single"/>
          <w:lang w:val="en-GB" w:eastAsia="da-DK"/>
        </w:rPr>
        <w:t>there is no soap-WSDL</w:t>
      </w:r>
      <w:r w:rsidRPr="00E12D16">
        <w:rPr>
          <w:rFonts w:eastAsia="Times New Roman" w:cs="Calibri"/>
          <w:color w:val="auto"/>
          <w:sz w:val="22"/>
          <w:szCs w:val="22"/>
          <w:lang w:val="en-GB" w:eastAsia="da-DK"/>
        </w:rPr>
        <w:t> describing the service. This means that there is not a single file to help define the complete service schemas and endpoints. These settings require manual setup, to define the following:</w:t>
      </w:r>
      <w:r w:rsidRPr="00E12D16">
        <w:rPr>
          <w:rFonts w:eastAsia="Times New Roman" w:cs="Calibri"/>
          <w:color w:val="auto"/>
          <w:sz w:val="22"/>
          <w:szCs w:val="22"/>
          <w:lang w:eastAsia="da-DK"/>
        </w:rPr>
        <w:t> </w:t>
      </w:r>
    </w:p>
    <w:p w14:paraId="51237C4B" w14:textId="77777777" w:rsidR="00D652AB" w:rsidRPr="00E12D16" w:rsidRDefault="00D652AB" w:rsidP="00E12D16">
      <w:pPr>
        <w:spacing w:line="240" w:lineRule="auto"/>
        <w:textAlignment w:val="baseline"/>
        <w:rPr>
          <w:rFonts w:eastAsia="Times New Roman" w:cs="Segoe UI"/>
          <w:color w:val="auto"/>
          <w:lang w:eastAsia="da-DK"/>
        </w:rPr>
      </w:pPr>
    </w:p>
    <w:p w14:paraId="1A1FDFB8"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header XSD</w:t>
      </w:r>
      <w:r w:rsidRPr="00E12D16">
        <w:rPr>
          <w:rFonts w:eastAsia="Times New Roman" w:cs="Calibri"/>
          <w:color w:val="auto"/>
          <w:sz w:val="22"/>
          <w:szCs w:val="22"/>
          <w:lang w:eastAsia="da-DK"/>
        </w:rPr>
        <w:t> </w:t>
      </w:r>
    </w:p>
    <w:p w14:paraId="53D64D4A"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val="en-US" w:eastAsia="da-DK"/>
        </w:rPr>
      </w:pPr>
      <w:r w:rsidRPr="00E12D16">
        <w:rPr>
          <w:rFonts w:eastAsia="Times New Roman" w:cs="Calibri"/>
          <w:color w:val="auto"/>
          <w:sz w:val="22"/>
          <w:szCs w:val="22"/>
          <w:lang w:val="en-GB" w:eastAsia="da-DK"/>
        </w:rPr>
        <w:t>Payload XSD (either declaration or notification)</w:t>
      </w:r>
      <w:r w:rsidRPr="00E12D16">
        <w:rPr>
          <w:rFonts w:eastAsia="Times New Roman" w:cs="Calibri"/>
          <w:color w:val="auto"/>
          <w:sz w:val="22"/>
          <w:szCs w:val="22"/>
          <w:lang w:val="en-US" w:eastAsia="da-DK"/>
        </w:rPr>
        <w:t> </w:t>
      </w:r>
    </w:p>
    <w:p w14:paraId="5F5FF99B"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Endpoint</w:t>
      </w:r>
      <w:r w:rsidRPr="00E12D16">
        <w:rPr>
          <w:rFonts w:eastAsia="Times New Roman" w:cs="Calibri"/>
          <w:color w:val="auto"/>
          <w:sz w:val="22"/>
          <w:szCs w:val="22"/>
          <w:lang w:eastAsia="da-DK"/>
        </w:rPr>
        <w:t> </w:t>
      </w:r>
    </w:p>
    <w:p w14:paraId="7FF79475" w14:textId="77777777" w:rsidR="00E12D16" w:rsidRPr="00E12D16" w:rsidRDefault="00E12D16" w:rsidP="00C95AED">
      <w:pPr>
        <w:numPr>
          <w:ilvl w:val="0"/>
          <w:numId w:val="24"/>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Encryption settings</w:t>
      </w:r>
      <w:r w:rsidRPr="00E12D16">
        <w:rPr>
          <w:rFonts w:eastAsia="Times New Roman" w:cs="Calibri"/>
          <w:color w:val="auto"/>
          <w:sz w:val="22"/>
          <w:szCs w:val="22"/>
          <w:lang w:eastAsia="da-DK"/>
        </w:rPr>
        <w:t> </w:t>
      </w:r>
    </w:p>
    <w:p w14:paraId="7BAED35E" w14:textId="77777777" w:rsidR="00D652AB" w:rsidRDefault="00D652AB" w:rsidP="00E12D16">
      <w:pPr>
        <w:spacing w:line="240" w:lineRule="auto"/>
        <w:textAlignment w:val="baseline"/>
        <w:rPr>
          <w:rFonts w:eastAsia="Times New Roman" w:cs="Calibri"/>
          <w:color w:val="auto"/>
          <w:sz w:val="22"/>
          <w:szCs w:val="22"/>
          <w:lang w:val="en-GB" w:eastAsia="da-DK"/>
        </w:rPr>
      </w:pPr>
    </w:p>
    <w:p w14:paraId="580754F2" w14:textId="4342FB48"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setup of the following depends wholly on the client setup – there exist many implementations of AS4-clients, and how these settings are applied, is determined by the client.</w:t>
      </w:r>
      <w:r w:rsidRPr="00E12D16">
        <w:rPr>
          <w:rFonts w:eastAsia="Times New Roman" w:cs="Calibri"/>
          <w:color w:val="auto"/>
          <w:sz w:val="22"/>
          <w:szCs w:val="22"/>
          <w:lang w:val="en-US" w:eastAsia="da-DK"/>
        </w:rPr>
        <w:t> </w:t>
      </w:r>
    </w:p>
    <w:p w14:paraId="0608CD80"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 list of existing open source AS4-clients can be found on: </w:t>
      </w:r>
    </w:p>
    <w:p w14:paraId="2C52BF47" w14:textId="16A6549D"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3" w:history="1">
        <w:r w:rsidRPr="00E12D16">
          <w:rPr>
            <w:rStyle w:val="Hyperlink"/>
            <w:rFonts w:eastAsia="Times New Roman" w:cs="Calibri"/>
            <w:sz w:val="22"/>
            <w:szCs w:val="22"/>
            <w:lang w:val="en-GB" w:eastAsia="da-DK"/>
          </w:rPr>
          <w:t>https://peppol.eu/downloads/peppolimplementations/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7D80C7D4"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0948A741"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and on: </w:t>
      </w:r>
    </w:p>
    <w:p w14:paraId="507F0354" w14:textId="7CF9769F"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4" w:history="1">
        <w:r w:rsidRPr="00E12D16">
          <w:rPr>
            <w:rStyle w:val="Hyperlink"/>
            <w:rFonts w:eastAsia="Times New Roman" w:cs="Calibri"/>
            <w:sz w:val="22"/>
            <w:szCs w:val="22"/>
            <w:lang w:val="en-GB" w:eastAsia="da-DK"/>
          </w:rPr>
          <w:t>https://ec.europa.eu/cefdigital/wiki/display/CEFDIGITAL/eDelivery+AS4+conformant+solutions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33AF9C56" w14:textId="77777777" w:rsidR="00E12D16" w:rsidRPr="00E12D16" w:rsidRDefault="00E12D16" w:rsidP="00E12D16">
      <w:pPr>
        <w:spacing w:line="240" w:lineRule="auto"/>
        <w:textAlignment w:val="baseline"/>
        <w:rPr>
          <w:rFonts w:asciiTheme="minorHAnsi" w:eastAsia="Times New Roman" w:hAnsiTheme="minorHAnsi" w:cs="Calibri"/>
          <w:color w:val="auto"/>
          <w:sz w:val="22"/>
          <w:szCs w:val="22"/>
          <w:lang w:val="en-GB" w:eastAsia="da-DK"/>
        </w:rPr>
      </w:pPr>
    </w:p>
    <w:p w14:paraId="730D5B84"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Holodeck AS4 solution has been used internally at UFST for testing the AS4 delivery-method. </w:t>
      </w:r>
      <w:r w:rsidRPr="00E12D16">
        <w:rPr>
          <w:rFonts w:eastAsia="Times New Roman" w:cs="Calibri"/>
          <w:color w:val="auto"/>
          <w:sz w:val="22"/>
          <w:szCs w:val="22"/>
          <w:lang w:val="en-US" w:eastAsia="da-DK"/>
        </w:rPr>
        <w:t> </w:t>
      </w:r>
    </w:p>
    <w:p w14:paraId="627CD3B5"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69D2B13A" w14:textId="1EEBE1B5"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 xml:space="preserve">An AS4 message allows sending of a payload </w:t>
      </w:r>
      <w:r w:rsidR="005B04EB" w:rsidRPr="005B04EB">
        <w:rPr>
          <w:rFonts w:eastAsia="Times New Roman" w:cs="Calibri"/>
          <w:b/>
          <w:bCs/>
          <w:color w:val="auto"/>
          <w:sz w:val="22"/>
          <w:szCs w:val="22"/>
          <w:lang w:val="en-GB" w:eastAsia="da-DK"/>
        </w:rPr>
        <w:t>only</w:t>
      </w:r>
      <w:r w:rsidR="005B04EB">
        <w:rPr>
          <w:rFonts w:eastAsia="Times New Roman" w:cs="Calibri"/>
          <w:color w:val="auto"/>
          <w:sz w:val="22"/>
          <w:szCs w:val="22"/>
          <w:lang w:val="en-GB" w:eastAsia="da-DK"/>
        </w:rPr>
        <w:t xml:space="preserve"> as </w:t>
      </w:r>
      <w:r w:rsidRPr="00E12D16">
        <w:rPr>
          <w:rFonts w:eastAsia="Times New Roman" w:cs="Calibri"/>
          <w:color w:val="auto"/>
          <w:sz w:val="22"/>
          <w:szCs w:val="22"/>
          <w:lang w:val="en-GB" w:eastAsia="da-DK"/>
        </w:rPr>
        <w:t>an attachment to the message</w:t>
      </w:r>
      <w:r w:rsidR="005B04EB">
        <w:rPr>
          <w:rFonts w:eastAsia="Times New Roman" w:cs="Calibri"/>
          <w:color w:val="auto"/>
          <w:sz w:val="22"/>
          <w:szCs w:val="22"/>
          <w:lang w:val="en-GB" w:eastAsia="da-DK"/>
        </w:rPr>
        <w:t>, and not in the body</w:t>
      </w:r>
      <w:r w:rsidRPr="00E12D16">
        <w:rPr>
          <w:rFonts w:eastAsia="Times New Roman" w:cs="Calibri"/>
          <w:color w:val="auto"/>
          <w:sz w:val="22"/>
          <w:szCs w:val="22"/>
          <w:lang w:val="en-GB" w:eastAsia="da-DK"/>
        </w:rPr>
        <w:t>. In DMS the main payload – the declaration, or request for notification is set to be delivered in the soap-body. See XML samples in section </w:t>
      </w:r>
      <w:r w:rsidR="00116C2F">
        <w:rPr>
          <w:rFonts w:eastAsia="Times New Roman" w:cs="Calibri"/>
          <w:color w:val="000000"/>
          <w:sz w:val="22"/>
          <w:szCs w:val="22"/>
          <w:shd w:val="clear" w:color="auto" w:fill="E1E3E6"/>
          <w:lang w:val="en-GB" w:eastAsia="da-DK"/>
        </w:rPr>
        <w:t>11</w:t>
      </w:r>
      <w:r w:rsidRPr="00E12D16">
        <w:rPr>
          <w:rFonts w:eastAsia="Times New Roman" w:cs="Calibri"/>
          <w:color w:val="auto"/>
          <w:sz w:val="22"/>
          <w:szCs w:val="22"/>
          <w:lang w:val="en-GB" w:eastAsia="da-DK"/>
        </w:rPr>
        <w:t> </w:t>
      </w:r>
      <w:r w:rsidRPr="00E12D16">
        <w:rPr>
          <w:rFonts w:eastAsia="Times New Roman" w:cs="Calibri"/>
          <w:color w:val="000000"/>
          <w:sz w:val="22"/>
          <w:szCs w:val="22"/>
          <w:shd w:val="clear" w:color="auto" w:fill="E1E3E6"/>
          <w:lang w:val="en-GB" w:eastAsia="da-DK"/>
        </w:rPr>
        <w:t>XML examples</w:t>
      </w:r>
      <w:r w:rsidRPr="00E12D16">
        <w:rPr>
          <w:rFonts w:eastAsia="Times New Roman" w:cs="Calibri"/>
          <w:color w:val="auto"/>
          <w:sz w:val="22"/>
          <w:szCs w:val="22"/>
          <w:lang w:val="en-GB" w:eastAsia="da-DK"/>
        </w:rPr>
        <w:t>. The message structure is shown here below:</w:t>
      </w:r>
      <w:r w:rsidRPr="00E12D16">
        <w:rPr>
          <w:rFonts w:eastAsia="Times New Roman" w:cs="Calibri"/>
          <w:color w:val="auto"/>
          <w:sz w:val="22"/>
          <w:szCs w:val="22"/>
          <w:lang w:val="en-US" w:eastAsia="da-DK"/>
        </w:rPr>
        <w:t> </w:t>
      </w:r>
    </w:p>
    <w:p w14:paraId="52E5DC2E" w14:textId="77777777" w:rsidR="00151797" w:rsidRDefault="00151797" w:rsidP="00151797">
      <w:pPr>
        <w:rPr>
          <w:lang w:val="en-US"/>
        </w:rPr>
      </w:pPr>
    </w:p>
    <w:p w14:paraId="573CAFF2" w14:textId="333933E2" w:rsidR="00E12D16" w:rsidRDefault="00CC6853" w:rsidP="00151797">
      <w:pPr>
        <w:rPr>
          <w:lang w:val="en-US"/>
        </w:rPr>
      </w:pPr>
      <w:r>
        <w:rPr>
          <w:noProof/>
        </w:rPr>
        <w:lastRenderedPageBreak/>
        <w:drawing>
          <wp:inline distT="0" distB="0" distL="0" distR="0" wp14:anchorId="16718300" wp14:editId="29D794C4">
            <wp:extent cx="4096322" cy="5887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4E36AB95" w14:textId="77777777" w:rsidR="00E12D16" w:rsidRDefault="00E12D16" w:rsidP="00151797">
      <w:pPr>
        <w:rPr>
          <w:lang w:val="en-US"/>
        </w:rPr>
      </w:pPr>
    </w:p>
    <w:p w14:paraId="226156B6" w14:textId="77777777" w:rsidR="00E12D16" w:rsidRDefault="00E12D16" w:rsidP="00151797">
      <w:pPr>
        <w:rPr>
          <w:sz w:val="22"/>
          <w:szCs w:val="22"/>
          <w:lang w:val="en-US"/>
        </w:rPr>
      </w:pPr>
      <w:r w:rsidRPr="00E12D16">
        <w:rPr>
          <w:sz w:val="22"/>
          <w:szCs w:val="22"/>
          <w:lang w:val="en-US"/>
        </w:rPr>
        <w:t>The soap attachments are planned for usage for amendments in a later release – and will not be tested as part of the testcases described here.</w:t>
      </w:r>
    </w:p>
    <w:p w14:paraId="225AFA25" w14:textId="6539D692" w:rsidR="00067510" w:rsidRPr="00901A3E" w:rsidRDefault="00067510" w:rsidP="0010383D">
      <w:pPr>
        <w:pStyle w:val="Heading2"/>
        <w:rPr>
          <w:rStyle w:val="eop"/>
          <w:lang w:val="en-US"/>
        </w:rPr>
      </w:pPr>
      <w:bookmarkStart w:id="19" w:name="_Toc69902625"/>
      <w:r w:rsidRPr="00901A3E">
        <w:rPr>
          <w:rStyle w:val="normaltextrun"/>
          <w:lang w:val="en-US"/>
        </w:rPr>
        <w:t xml:space="preserve">AS4 </w:t>
      </w:r>
      <w:r w:rsidR="00887411" w:rsidRPr="00901A3E">
        <w:rPr>
          <w:rStyle w:val="normaltextrun"/>
          <w:lang w:val="en-US"/>
        </w:rPr>
        <w:t>H</w:t>
      </w:r>
      <w:r w:rsidRPr="00901A3E">
        <w:rPr>
          <w:rStyle w:val="normaltextrun"/>
          <w:lang w:val="en-US"/>
        </w:rPr>
        <w:t>eader</w:t>
      </w:r>
      <w:bookmarkEnd w:id="19"/>
      <w:r w:rsidRPr="00901A3E">
        <w:rPr>
          <w:rStyle w:val="eop"/>
          <w:lang w:val="en-US"/>
        </w:rPr>
        <w:t> </w:t>
      </w:r>
    </w:p>
    <w:p w14:paraId="48E5E95C"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The AS4 header XSD, can be downloaded from this URL: </w:t>
      </w:r>
      <w:hyperlink r:id="rId36" w:tgtFrame="_blank" w:history="1">
        <w:r w:rsidRPr="00664169">
          <w:rPr>
            <w:rFonts w:eastAsia="Times New Roman" w:cs="Calibri"/>
            <w:color w:val="0563C1"/>
            <w:sz w:val="22"/>
            <w:szCs w:val="22"/>
            <w:u w:val="single"/>
            <w:lang w:val="en-GB" w:eastAsia="da-DK"/>
          </w:rPr>
          <w:t>https://docs.oasis-open.org/ebxml-msg/ebms/v3.0/core/os/ebms-header-3_0-200704.xsd</w:t>
        </w:r>
      </w:hyperlink>
      <w:r w:rsidRPr="00664169">
        <w:rPr>
          <w:rFonts w:eastAsia="Times New Roman" w:cs="Calibri"/>
          <w:color w:val="auto"/>
          <w:sz w:val="22"/>
          <w:szCs w:val="22"/>
          <w:lang w:val="en-GB" w:eastAsia="da-DK"/>
        </w:rPr>
        <w:t> </w:t>
      </w:r>
      <w:r w:rsidRPr="00664169">
        <w:rPr>
          <w:rFonts w:eastAsia="Times New Roman" w:cs="Calibri"/>
          <w:color w:val="auto"/>
          <w:sz w:val="22"/>
          <w:szCs w:val="22"/>
          <w:lang w:val="en-US" w:eastAsia="da-DK"/>
        </w:rPr>
        <w:t> </w:t>
      </w:r>
    </w:p>
    <w:p w14:paraId="37365560"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Some clients come with this header preloaded.</w:t>
      </w:r>
      <w:r w:rsidRPr="00664169">
        <w:rPr>
          <w:rFonts w:eastAsia="Times New Roman" w:cs="Calibri"/>
          <w:color w:val="auto"/>
          <w:sz w:val="22"/>
          <w:szCs w:val="22"/>
          <w:lang w:val="en-US" w:eastAsia="da-DK"/>
        </w:rPr>
        <w:t> </w:t>
      </w:r>
    </w:p>
    <w:p w14:paraId="171EA0C2" w14:textId="77777777" w:rsidR="00D8699D" w:rsidRDefault="00D8699D" w:rsidP="00664169">
      <w:pPr>
        <w:spacing w:line="240" w:lineRule="auto"/>
        <w:textAlignment w:val="baseline"/>
        <w:rPr>
          <w:rFonts w:eastAsia="Times New Roman" w:cs="Calibri"/>
          <w:color w:val="auto"/>
          <w:sz w:val="22"/>
          <w:szCs w:val="22"/>
          <w:lang w:val="en-GB" w:eastAsia="da-DK"/>
        </w:rPr>
      </w:pPr>
    </w:p>
    <w:p w14:paraId="3A760D61" w14:textId="13254040"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This section contains information about what information should be contained in the AS4 header.</w:t>
      </w:r>
      <w:r w:rsidRPr="00664169">
        <w:rPr>
          <w:rFonts w:eastAsia="Times New Roman" w:cs="Calibri"/>
          <w:color w:val="auto"/>
          <w:sz w:val="22"/>
          <w:szCs w:val="22"/>
          <w:lang w:val="en-US" w:eastAsia="da-DK"/>
        </w:rPr>
        <w:t> </w:t>
      </w:r>
    </w:p>
    <w:p w14:paraId="412FCB7F" w14:textId="77777777" w:rsidR="00D8699D" w:rsidRPr="00664169" w:rsidRDefault="00D8699D" w:rsidP="00664169">
      <w:pPr>
        <w:spacing w:line="240" w:lineRule="auto"/>
        <w:textAlignment w:val="baseline"/>
        <w:rPr>
          <w:rFonts w:eastAsia="Times New Roman" w:cs="Segoe UI"/>
          <w:color w:val="auto"/>
          <w:lang w:val="en-US" w:eastAsia="da-DK"/>
        </w:rPr>
      </w:pPr>
    </w:p>
    <w:p w14:paraId="5DEC2358" w14:textId="5B7AD43D"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The following attributes must be provided, the </w:t>
      </w:r>
      <w:r w:rsidRPr="00664169">
        <w:rPr>
          <w:rFonts w:eastAsia="Times New Roman" w:cs="Calibri"/>
          <w:b/>
          <w:bCs/>
          <w:color w:val="auto"/>
          <w:sz w:val="22"/>
          <w:szCs w:val="22"/>
          <w:lang w:val="en-GB" w:eastAsia="da-DK"/>
        </w:rPr>
        <w:t>bolded values must not be changed, </w:t>
      </w:r>
      <w:r w:rsidRPr="00664169">
        <w:rPr>
          <w:rFonts w:eastAsia="Times New Roman" w:cs="Calibri"/>
          <w:color w:val="auto"/>
          <w:sz w:val="22"/>
          <w:szCs w:val="22"/>
          <w:lang w:val="en-GB" w:eastAsia="da-DK"/>
        </w:rPr>
        <w:t>the rest depends on the client certificate and user:</w:t>
      </w:r>
      <w:r w:rsidRPr="00664169">
        <w:rPr>
          <w:rFonts w:eastAsia="Times New Roman" w:cs="Calibri"/>
          <w:color w:val="auto"/>
          <w:sz w:val="22"/>
          <w:szCs w:val="22"/>
          <w:lang w:val="en-US" w:eastAsia="da-DK"/>
        </w:rPr>
        <w:t> </w:t>
      </w:r>
    </w:p>
    <w:p w14:paraId="122D0885" w14:textId="77777777" w:rsidR="00D8699D" w:rsidRPr="00664169" w:rsidRDefault="00D8699D" w:rsidP="00664169">
      <w:pPr>
        <w:spacing w:line="240" w:lineRule="auto"/>
        <w:textAlignment w:val="baseline"/>
        <w:rPr>
          <w:rFonts w:eastAsia="Times New Roman" w:cs="Segoe UI"/>
          <w:color w:val="auto"/>
          <w:lang w:val="en-US"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AE2218" w:rsidRPr="00C5759B" w14:paraId="3CD4E1D2" w14:textId="77777777" w:rsidTr="000D30A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4714D06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lastRenderedPageBreak/>
              <w:t>Attribute </w:t>
            </w:r>
          </w:p>
        </w:tc>
        <w:tc>
          <w:tcPr>
            <w:tcW w:w="3626" w:type="dxa"/>
            <w:hideMark/>
          </w:tcPr>
          <w:p w14:paraId="048B7BFA"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Value </w:t>
            </w:r>
          </w:p>
        </w:tc>
        <w:tc>
          <w:tcPr>
            <w:tcW w:w="3619" w:type="dxa"/>
            <w:hideMark/>
          </w:tcPr>
          <w:p w14:paraId="761FCBA8"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Example </w:t>
            </w:r>
          </w:p>
        </w:tc>
      </w:tr>
      <w:tr w:rsidR="00AE2218" w:rsidRPr="00C5759B" w14:paraId="21605F65" w14:textId="77777777" w:rsidTr="000D30A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4DE7FD7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MessageInfo.Timestamp </w:t>
            </w:r>
          </w:p>
        </w:tc>
        <w:tc>
          <w:tcPr>
            <w:tcW w:w="3626" w:type="dxa"/>
            <w:hideMark/>
          </w:tcPr>
          <w:p w14:paraId="57F2D52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YYYY-MM-DDTHH:MI:ss.SSSZ </w:t>
            </w:r>
          </w:p>
        </w:tc>
        <w:tc>
          <w:tcPr>
            <w:tcW w:w="3619" w:type="dxa"/>
            <w:hideMark/>
          </w:tcPr>
          <w:p w14:paraId="19E92C97"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2021-01-19T15:24:37.376Z </w:t>
            </w:r>
          </w:p>
        </w:tc>
      </w:tr>
      <w:tr w:rsidR="000D30AA" w:rsidRPr="008115F9" w14:paraId="01B13044" w14:textId="77777777" w:rsidTr="000D30A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38648F"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MessageInfo.MessageId </w:t>
            </w:r>
          </w:p>
        </w:tc>
        <w:tc>
          <w:tcPr>
            <w:tcW w:w="3626" w:type="dxa"/>
            <w:hideMark/>
          </w:tcPr>
          <w:p w14:paraId="537684A2"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GUID@CVR_&lt;CVR&gt;_UID_&lt;UID&gt; </w:t>
            </w:r>
          </w:p>
        </w:tc>
        <w:tc>
          <w:tcPr>
            <w:tcW w:w="3619" w:type="dxa"/>
            <w:hideMark/>
          </w:tcPr>
          <w:p w14:paraId="04CB2E0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d4872030-3862-4e7b-9754-17a98523e826@CVR_30808460_UID_25351738 </w:t>
            </w:r>
          </w:p>
        </w:tc>
      </w:tr>
      <w:tr w:rsidR="00AE2218" w:rsidRPr="00C5759B" w14:paraId="0C548B89"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59547E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PartyInfo.From.PartyId </w:t>
            </w:r>
          </w:p>
        </w:tc>
        <w:tc>
          <w:tcPr>
            <w:tcW w:w="3626" w:type="dxa"/>
            <w:hideMark/>
          </w:tcPr>
          <w:p w14:paraId="4AF3CF98" w14:textId="52C02A12"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CVR_&lt;CVR&gt;_UID_&lt;UID</w:t>
            </w:r>
            <w:r w:rsidRPr="574B1B49">
              <w:rPr>
                <w:rFonts w:eastAsia="Times New Roman" w:cs="Calibri"/>
                <w:color w:val="auto"/>
                <w:sz w:val="22"/>
                <w:szCs w:val="22"/>
                <w:lang w:val="en-US" w:eastAsia="da-DK"/>
              </w:rPr>
              <w:t>&gt;</w:t>
            </w:r>
            <w:r w:rsidR="227BCED5" w:rsidRPr="574B1B49">
              <w:rPr>
                <w:rFonts w:eastAsia="Times New Roman" w:cs="Calibri"/>
                <w:b/>
                <w:bCs/>
                <w:color w:val="auto"/>
                <w:sz w:val="22"/>
                <w:szCs w:val="22"/>
                <w:lang w:val="en-US" w:eastAsia="da-DK"/>
              </w:rPr>
              <w:t>_AS4</w:t>
            </w:r>
          </w:p>
        </w:tc>
        <w:tc>
          <w:tcPr>
            <w:tcW w:w="3619" w:type="dxa"/>
            <w:hideMark/>
          </w:tcPr>
          <w:p w14:paraId="066FDBEB" w14:textId="6D2B3223"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CVR_30808460_UID_25351738</w:t>
            </w:r>
            <w:r w:rsidR="651FBD82" w:rsidRPr="574B1B49">
              <w:rPr>
                <w:rFonts w:eastAsia="Times New Roman" w:cs="Calibri"/>
                <w:b/>
                <w:bCs/>
                <w:color w:val="auto"/>
                <w:sz w:val="22"/>
                <w:szCs w:val="22"/>
                <w:lang w:val="en-US" w:eastAsia="da-DK"/>
              </w:rPr>
              <w:t>_AS4</w:t>
            </w:r>
            <w:r w:rsidRPr="00664169">
              <w:rPr>
                <w:rFonts w:eastAsia="Times New Roman" w:cs="Calibri"/>
                <w:color w:val="auto"/>
                <w:sz w:val="22"/>
                <w:szCs w:val="22"/>
                <w:lang w:val="en-US" w:eastAsia="da-DK"/>
              </w:rPr>
              <w:t> </w:t>
            </w:r>
          </w:p>
        </w:tc>
      </w:tr>
      <w:tr w:rsidR="000D30AA" w:rsidRPr="008115F9" w14:paraId="4A38A2F1"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2279ACF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PartyInfo.From.Role </w:t>
            </w:r>
          </w:p>
        </w:tc>
        <w:tc>
          <w:tcPr>
            <w:tcW w:w="3626" w:type="dxa"/>
            <w:hideMark/>
          </w:tcPr>
          <w:p w14:paraId="30EE0B73"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373A14B1"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http://docs.oasis-open.org/ebxml-msg/ebms/v3.0/ns/core/200704/initiator</w:t>
            </w:r>
            <w:r w:rsidRPr="00664169">
              <w:rPr>
                <w:rFonts w:eastAsia="Times New Roman" w:cs="Calibri"/>
                <w:color w:val="auto"/>
                <w:sz w:val="22"/>
                <w:szCs w:val="22"/>
                <w:lang w:val="en-US" w:eastAsia="da-DK"/>
              </w:rPr>
              <w:t> </w:t>
            </w:r>
          </w:p>
        </w:tc>
      </w:tr>
      <w:tr w:rsidR="00AE2218" w:rsidRPr="00C5759B" w14:paraId="0F12360F" w14:textId="77777777" w:rsidTr="000D30A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9CFCCD1"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PartyInfo.To.PartyId </w:t>
            </w:r>
          </w:p>
        </w:tc>
        <w:tc>
          <w:tcPr>
            <w:tcW w:w="3626" w:type="dxa"/>
            <w:hideMark/>
          </w:tcPr>
          <w:p w14:paraId="33F162E4"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receiver</w:t>
            </w:r>
            <w:r w:rsidRPr="00664169">
              <w:rPr>
                <w:rFonts w:eastAsia="Times New Roman" w:cs="Calibri"/>
                <w:color w:val="auto"/>
                <w:sz w:val="22"/>
                <w:szCs w:val="22"/>
                <w:lang w:val="en-US" w:eastAsia="da-DK"/>
              </w:rPr>
              <w:t> </w:t>
            </w:r>
          </w:p>
        </w:tc>
        <w:tc>
          <w:tcPr>
            <w:tcW w:w="3619" w:type="dxa"/>
            <w:hideMark/>
          </w:tcPr>
          <w:p w14:paraId="4E6B8D22"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SKAT-MFT-AS4</w:t>
            </w:r>
            <w:r w:rsidRPr="00664169">
              <w:rPr>
                <w:rFonts w:eastAsia="Times New Roman" w:cs="Calibri"/>
                <w:color w:val="auto"/>
                <w:sz w:val="22"/>
                <w:szCs w:val="22"/>
                <w:lang w:val="en-US" w:eastAsia="da-DK"/>
              </w:rPr>
              <w:t> </w:t>
            </w:r>
          </w:p>
        </w:tc>
      </w:tr>
      <w:tr w:rsidR="000D30AA" w:rsidRPr="008115F9" w14:paraId="15444536"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48B095B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PartyInfo.To.Role </w:t>
            </w:r>
          </w:p>
        </w:tc>
        <w:tc>
          <w:tcPr>
            <w:tcW w:w="3626" w:type="dxa"/>
            <w:hideMark/>
          </w:tcPr>
          <w:p w14:paraId="396C9D7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16E2C8F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http://docs.oasis-open.org/ebxml-msg/ebms/v3.0/ns/core/200704/responder</w:t>
            </w:r>
            <w:r w:rsidRPr="00664169">
              <w:rPr>
                <w:rFonts w:eastAsia="Times New Roman" w:cs="Calibri"/>
                <w:color w:val="auto"/>
                <w:sz w:val="22"/>
                <w:szCs w:val="22"/>
                <w:lang w:val="en-US" w:eastAsia="da-DK"/>
              </w:rPr>
              <w:t> </w:t>
            </w:r>
          </w:p>
        </w:tc>
      </w:tr>
      <w:tr w:rsidR="00AE2218" w:rsidRPr="008115F9" w14:paraId="7C962EAA"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71FD2C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Service </w:t>
            </w:r>
          </w:p>
        </w:tc>
        <w:tc>
          <w:tcPr>
            <w:tcW w:w="3626" w:type="dxa"/>
            <w:hideMark/>
          </w:tcPr>
          <w:p w14:paraId="1AE6E66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prefix </w:t>
            </w:r>
          </w:p>
        </w:tc>
        <w:tc>
          <w:tcPr>
            <w:tcW w:w="3619" w:type="dxa"/>
            <w:hideMark/>
          </w:tcPr>
          <w:p w14:paraId="2722C96D"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DMS.Import (se AS4 service section for details) </w:t>
            </w:r>
          </w:p>
        </w:tc>
      </w:tr>
      <w:tr w:rsidR="000D30AA" w:rsidRPr="008115F9" w14:paraId="7BF3D09C"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889285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Action </w:t>
            </w:r>
          </w:p>
        </w:tc>
        <w:tc>
          <w:tcPr>
            <w:tcW w:w="3626" w:type="dxa"/>
            <w:hideMark/>
          </w:tcPr>
          <w:p w14:paraId="30DC8F4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Postfix (Action) </w:t>
            </w:r>
          </w:p>
        </w:tc>
        <w:tc>
          <w:tcPr>
            <w:tcW w:w="3619" w:type="dxa"/>
            <w:hideMark/>
          </w:tcPr>
          <w:p w14:paraId="1872820C"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Declaration.Submit (se AS4 service section for details) </w:t>
            </w:r>
          </w:p>
        </w:tc>
      </w:tr>
      <w:tr w:rsidR="00AE2218" w:rsidRPr="00C5759B" w14:paraId="5360B45D"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5396F119"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ConversationId </w:t>
            </w:r>
          </w:p>
        </w:tc>
        <w:tc>
          <w:tcPr>
            <w:tcW w:w="3626" w:type="dxa"/>
            <w:hideMark/>
          </w:tcPr>
          <w:p w14:paraId="60AC32CF" w14:textId="57E650B8"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Calibri"/>
                <w:color w:val="auto"/>
                <w:sz w:val="22"/>
                <w:szCs w:val="22"/>
                <w:lang w:val="en-US" w:eastAsia="da-DK"/>
              </w:rPr>
            </w:pPr>
            <w:r w:rsidRPr="00664169">
              <w:rPr>
                <w:rFonts w:eastAsia="Times New Roman" w:cs="Calibri"/>
                <w:color w:val="auto"/>
                <w:sz w:val="22"/>
                <w:szCs w:val="22"/>
                <w:lang w:val="en-US" w:eastAsia="da-DK"/>
              </w:rPr>
              <w:t>GUID </w:t>
            </w:r>
          </w:p>
        </w:tc>
        <w:tc>
          <w:tcPr>
            <w:tcW w:w="3619" w:type="dxa"/>
            <w:hideMark/>
          </w:tcPr>
          <w:p w14:paraId="49260A29"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f411f3b5-26ff-4207-baf9-a50526d9063f </w:t>
            </w:r>
          </w:p>
        </w:tc>
      </w:tr>
      <w:tr w:rsidR="000D30AA" w:rsidRPr="00C5759B" w14:paraId="70FF96DB"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3FF43C16"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Property[lang] </w:t>
            </w:r>
          </w:p>
        </w:tc>
        <w:tc>
          <w:tcPr>
            <w:tcW w:w="3626" w:type="dxa"/>
            <w:hideMark/>
          </w:tcPr>
          <w:p w14:paraId="17B1EBD7"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Language</w:t>
            </w:r>
            <w:r w:rsidRPr="00664169">
              <w:rPr>
                <w:rFonts w:eastAsia="Times New Roman" w:cs="Calibri"/>
                <w:color w:val="auto"/>
                <w:sz w:val="22"/>
                <w:szCs w:val="22"/>
                <w:lang w:val="en-US" w:eastAsia="da-DK"/>
              </w:rPr>
              <w:t> </w:t>
            </w:r>
          </w:p>
        </w:tc>
        <w:tc>
          <w:tcPr>
            <w:tcW w:w="3619" w:type="dxa"/>
            <w:hideMark/>
          </w:tcPr>
          <w:p w14:paraId="1FB1546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EN</w:t>
            </w:r>
            <w:r w:rsidRPr="00664169">
              <w:rPr>
                <w:rFonts w:eastAsia="Times New Roman" w:cs="Calibri"/>
                <w:color w:val="auto"/>
                <w:sz w:val="22"/>
                <w:szCs w:val="22"/>
                <w:lang w:val="en-US" w:eastAsia="da-DK"/>
              </w:rPr>
              <w:t> </w:t>
            </w:r>
          </w:p>
        </w:tc>
      </w:tr>
      <w:tr w:rsidR="00AE2218" w:rsidRPr="008115F9" w14:paraId="79DDA9B0" w14:textId="77777777" w:rsidTr="000D30A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184B4C8B"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Property[procedureType] </w:t>
            </w:r>
          </w:p>
        </w:tc>
        <w:tc>
          <w:tcPr>
            <w:tcW w:w="3626" w:type="dxa"/>
            <w:hideMark/>
          </w:tcPr>
          <w:p w14:paraId="1BC42313"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ProcedureType </w:t>
            </w:r>
          </w:p>
        </w:tc>
        <w:tc>
          <w:tcPr>
            <w:tcW w:w="3619" w:type="dxa"/>
            <w:hideMark/>
          </w:tcPr>
          <w:p w14:paraId="4E825AA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H7 (se AS4 service section for details) </w:t>
            </w:r>
          </w:p>
        </w:tc>
      </w:tr>
      <w:tr w:rsidR="000D30AA" w:rsidRPr="00C5759B" w14:paraId="1698D9B6" w14:textId="77777777" w:rsidTr="000D30A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47C3B50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PayloadInfo.PartInfo. PartProperties.Property[original-file-name] </w:t>
            </w:r>
          </w:p>
        </w:tc>
        <w:tc>
          <w:tcPr>
            <w:tcW w:w="3626" w:type="dxa"/>
            <w:hideMark/>
          </w:tcPr>
          <w:p w14:paraId="3A04C38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File name </w:t>
            </w:r>
          </w:p>
        </w:tc>
        <w:tc>
          <w:tcPr>
            <w:tcW w:w="3619" w:type="dxa"/>
            <w:hideMark/>
          </w:tcPr>
          <w:p w14:paraId="63CEFBA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im_decl_01.01.2021_0001.xml </w:t>
            </w:r>
          </w:p>
        </w:tc>
      </w:tr>
    </w:tbl>
    <w:p w14:paraId="65BFC91F" w14:textId="77777777" w:rsidR="000D30AA" w:rsidRPr="000D30AA"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US" w:eastAsia="da-DK"/>
        </w:rPr>
        <w:t> </w:t>
      </w:r>
    </w:p>
    <w:p w14:paraId="71565B8E" w14:textId="77777777" w:rsidR="0019375D" w:rsidRDefault="0019375D">
      <w:pPr>
        <w:rPr>
          <w:rFonts w:eastAsia="Times New Roman" w:cs="Calibri"/>
          <w:color w:val="auto"/>
          <w:sz w:val="22"/>
          <w:szCs w:val="22"/>
          <w:lang w:val="en-GB" w:eastAsia="da-DK"/>
        </w:rPr>
      </w:pPr>
      <w:r>
        <w:rPr>
          <w:rFonts w:eastAsia="Times New Roman" w:cs="Calibri"/>
          <w:color w:val="auto"/>
          <w:sz w:val="22"/>
          <w:szCs w:val="22"/>
          <w:lang w:val="en-GB" w:eastAsia="da-DK"/>
        </w:rPr>
        <w:br w:type="page"/>
      </w:r>
    </w:p>
    <w:p w14:paraId="66F5B672" w14:textId="28EEEF12" w:rsidR="00664169" w:rsidRPr="00D652AB" w:rsidRDefault="00664169" w:rsidP="00664169">
      <w:pPr>
        <w:spacing w:line="240" w:lineRule="auto"/>
        <w:textAlignment w:val="baseline"/>
        <w:rPr>
          <w:rFonts w:eastAsia="Times New Roman" w:cs="Segoe UI"/>
          <w:color w:val="auto"/>
          <w:lang w:val="en-US" w:eastAsia="da-DK"/>
        </w:rPr>
      </w:pPr>
      <w:r w:rsidRPr="00D652AB">
        <w:rPr>
          <w:rFonts w:eastAsia="Times New Roman" w:cs="Calibri"/>
          <w:color w:val="auto"/>
          <w:sz w:val="22"/>
          <w:szCs w:val="22"/>
          <w:lang w:val="en-GB" w:eastAsia="da-DK"/>
        </w:rPr>
        <w:lastRenderedPageBreak/>
        <w:t xml:space="preserve">A full XML example of the messaging header is shown </w:t>
      </w:r>
      <w:r w:rsidR="00BE521F" w:rsidRPr="00D652AB">
        <w:rPr>
          <w:rFonts w:eastAsia="Times New Roman" w:cs="Calibri"/>
          <w:color w:val="auto"/>
          <w:sz w:val="22"/>
          <w:szCs w:val="22"/>
          <w:lang w:val="en-GB" w:eastAsia="da-DK"/>
        </w:rPr>
        <w:t>below</w:t>
      </w:r>
      <w:r w:rsidRPr="00D652AB">
        <w:rPr>
          <w:rFonts w:eastAsia="Times New Roman" w:cs="Calibri"/>
          <w:color w:val="auto"/>
          <w:sz w:val="22"/>
          <w:szCs w:val="22"/>
          <w:lang w:val="en-GB" w:eastAsia="da-DK"/>
        </w:rPr>
        <w:t>:</w:t>
      </w:r>
      <w:r w:rsidRPr="00D652AB">
        <w:rPr>
          <w:rFonts w:eastAsia="Times New Roman" w:cs="Calibri"/>
          <w:color w:val="auto"/>
          <w:sz w:val="22"/>
          <w:szCs w:val="22"/>
          <w:lang w:val="en-US" w:eastAsia="da-DK"/>
        </w:rPr>
        <w:t> </w:t>
      </w:r>
    </w:p>
    <w:p w14:paraId="1D59ED75" w14:textId="0EC657AB" w:rsidR="00D2051E" w:rsidRPr="00664169" w:rsidRDefault="00F62B54" w:rsidP="00664169">
      <w:pPr>
        <w:spacing w:line="240" w:lineRule="auto"/>
        <w:textAlignment w:val="baseline"/>
        <w:rPr>
          <w:rFonts w:eastAsia="Times New Roman" w:cs="Segoe UI"/>
          <w:color w:val="auto"/>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5" behindDoc="0" locked="0" layoutInCell="1" allowOverlap="1" wp14:anchorId="6A1DE6CD" wp14:editId="5D5D2789">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AB7EBD"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62CA70B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xmlns:mustUnderstand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"http://www.w3.org/2003/05/soap-envelope"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xmlns:eb3</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"http://docs.oasis-open.org/ebxml-msg/ebms/v3.0/ns/core/200704/"</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xmlns:wsu</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"http://docs.oasis-open.org/wss/2004/01/oasis-200401-wss-wssecurity-utility-1.0.xsd"</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mustUnderstand:mustUnderstand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"true"</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wsu:Id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"id-4b2850335f374e5-f471-4f64-9e3d-e1b845277dd9"</w:t>
      </w:r>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0B526077"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b/>
          <w:bCs/>
          <w:color w:val="000000"/>
          <w:sz w:val="20"/>
          <w:szCs w:val="20"/>
          <w:lang w:val="en-GB"/>
        </w:rPr>
        <w:t>  </w:t>
      </w:r>
      <w:r w:rsidRPr="00D2051E">
        <w:rPr>
          <w:rStyle w:val="normaltextrun"/>
          <w:rFonts w:ascii="Courier New" w:hAnsi="Courier New" w:cs="Courier New"/>
          <w:color w:val="0000FF"/>
          <w:sz w:val="20"/>
          <w:szCs w:val="20"/>
        </w:rPr>
        <w:t>&lt;eb3:UserMessage&gt;</w:t>
      </w:r>
      <w:r>
        <w:rPr>
          <w:rStyle w:val="eop"/>
          <w:rFonts w:ascii="Courier New" w:eastAsiaTheme="majorEastAsia" w:hAnsi="Courier New" w:cs="Courier New"/>
          <w:color w:val="0000FF"/>
          <w:sz w:val="20"/>
          <w:szCs w:val="20"/>
        </w:rPr>
        <w:t> </w:t>
      </w:r>
    </w:p>
    <w:p w14:paraId="724B7C1C"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&lt;eb3:MessageInfo&gt;</w:t>
      </w:r>
      <w:r>
        <w:rPr>
          <w:rStyle w:val="eop"/>
          <w:rFonts w:ascii="Courier New" w:eastAsiaTheme="majorEastAsia" w:hAnsi="Courier New" w:cs="Courier New"/>
          <w:color w:val="0000FF"/>
          <w:sz w:val="20"/>
          <w:szCs w:val="20"/>
        </w:rPr>
        <w:t> </w:t>
      </w:r>
    </w:p>
    <w:p w14:paraId="54E537EE" w14:textId="5CD8246E"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&lt;eb3:Timestamp&gt;</w:t>
      </w:r>
      <w:r w:rsidRPr="00D2051E">
        <w:rPr>
          <w:rStyle w:val="normaltextrun"/>
          <w:rFonts w:ascii="Courier New" w:hAnsi="Courier New" w:cs="Courier New"/>
          <w:b/>
          <w:bCs/>
          <w:color w:val="000000"/>
          <w:sz w:val="20"/>
          <w:szCs w:val="20"/>
        </w:rPr>
        <w:t>2021-01-19T15:24:37.376Z</w:t>
      </w:r>
      <w:r w:rsidRPr="00D2051E">
        <w:rPr>
          <w:rStyle w:val="normaltextrun"/>
          <w:rFonts w:ascii="Courier New" w:hAnsi="Courier New" w:cs="Courier New"/>
          <w:color w:val="0000FF"/>
          <w:sz w:val="20"/>
          <w:szCs w:val="20"/>
        </w:rPr>
        <w:t>&lt;/eb3:Timestamp&gt;</w:t>
      </w:r>
      <w:r>
        <w:rPr>
          <w:rStyle w:val="eop"/>
          <w:rFonts w:ascii="Courier New" w:eastAsiaTheme="majorEastAsia" w:hAnsi="Courier New" w:cs="Courier New"/>
          <w:color w:val="0000FF"/>
          <w:sz w:val="20"/>
          <w:szCs w:val="20"/>
        </w:rPr>
        <w:t> </w:t>
      </w:r>
    </w:p>
    <w:p w14:paraId="789F85BE" w14:textId="70D97921"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&lt;eb3:MessageId&gt;</w:t>
      </w:r>
      <w:r w:rsidRPr="00D2051E">
        <w:rPr>
          <w:rStyle w:val="normaltextrun"/>
          <w:rFonts w:ascii="Courier New" w:hAnsi="Courier New" w:cs="Courier New"/>
          <w:b/>
          <w:bCs/>
          <w:color w:val="000000"/>
          <w:sz w:val="20"/>
          <w:szCs w:val="20"/>
        </w:rPr>
        <w:t>d4872030-3862-4e7b-9754-17a98523e826@CVR_30808460_UID_25351738</w:t>
      </w:r>
      <w:r w:rsidRPr="00D2051E">
        <w:rPr>
          <w:rStyle w:val="normaltextrun"/>
          <w:rFonts w:ascii="Courier New" w:hAnsi="Courier New" w:cs="Courier New"/>
          <w:color w:val="0000FF"/>
          <w:sz w:val="20"/>
          <w:szCs w:val="20"/>
        </w:rPr>
        <w:t>&lt;/eb3:MessageId&gt;</w:t>
      </w:r>
      <w:r>
        <w:rPr>
          <w:rStyle w:val="eop"/>
          <w:rFonts w:ascii="Courier New" w:eastAsiaTheme="majorEastAsia" w:hAnsi="Courier New" w:cs="Courier New"/>
          <w:color w:val="0000FF"/>
          <w:sz w:val="20"/>
          <w:szCs w:val="20"/>
        </w:rPr>
        <w:t> </w:t>
      </w:r>
    </w:p>
    <w:p w14:paraId="1ADAB386" w14:textId="3F68C89C"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sidRPr="00D2051E">
        <w:rPr>
          <w:rStyle w:val="normaltextrun"/>
          <w:rFonts w:ascii="Courier New" w:hAnsi="Courier New" w:cs="Courier New"/>
          <w:b/>
          <w:bCs/>
          <w:color w:val="000000"/>
          <w:sz w:val="20"/>
          <w:szCs w:val="20"/>
        </w:rPr>
        <w:t>    </w:t>
      </w:r>
      <w:r>
        <w:rPr>
          <w:rStyle w:val="normaltextrun"/>
          <w:rFonts w:ascii="Courier New" w:hAnsi="Courier New" w:cs="Courier New"/>
          <w:color w:val="0000FF"/>
          <w:sz w:val="20"/>
          <w:szCs w:val="20"/>
          <w:lang w:val="en-GB"/>
        </w:rPr>
        <w:t>&lt;/eb3:MessageInfo&gt;</w:t>
      </w:r>
      <w:r w:rsidRPr="00D2051E">
        <w:rPr>
          <w:rStyle w:val="eop"/>
          <w:rFonts w:ascii="Courier New" w:eastAsiaTheme="majorEastAsia" w:hAnsi="Courier New" w:cs="Courier New"/>
          <w:color w:val="0000FF"/>
          <w:sz w:val="20"/>
          <w:szCs w:val="20"/>
          <w:lang w:val="en-US"/>
        </w:rPr>
        <w:t> </w:t>
      </w:r>
    </w:p>
    <w:p w14:paraId="5325EBED"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70D8D18A" w14:textId="155F5BF6"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48EB914B" w14:textId="34191CDC" w:rsidR="00D2051E" w:rsidRPr="00D2051E" w:rsidRDefault="00D2051E" w:rsidP="574B1B49">
      <w:pPr>
        <w:pStyle w:val="paragraph"/>
        <w:shd w:val="clear" w:color="auto" w:fill="FFFFFF" w:themeFill="background1"/>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bookmarkStart w:id="20" w:name="_Hlk64984518"/>
      <w:r>
        <w:rPr>
          <w:rStyle w:val="normaltextrun"/>
          <w:rFonts w:ascii="Courier New" w:hAnsi="Courier New" w:cs="Courier New"/>
          <w:b/>
          <w:bCs/>
          <w:color w:val="000000"/>
          <w:sz w:val="20"/>
          <w:szCs w:val="20"/>
          <w:lang w:val="en-GB"/>
        </w:rPr>
        <w:t>CVR_30808460</w:t>
      </w:r>
      <w:bookmarkEnd w:id="20"/>
      <w:r>
        <w:rPr>
          <w:rStyle w:val="normaltextrun"/>
          <w:rFonts w:ascii="Courier New" w:hAnsi="Courier New" w:cs="Courier New"/>
          <w:b/>
          <w:bCs/>
          <w:color w:val="000000"/>
          <w:sz w:val="20"/>
          <w:szCs w:val="20"/>
          <w:lang w:val="en-GB"/>
        </w:rPr>
        <w:t>_UID_25351738</w:t>
      </w:r>
      <w:r w:rsidR="56C7AA5E" w:rsidRPr="574B1B49">
        <w:rPr>
          <w:rStyle w:val="normaltextrun"/>
          <w:rFonts w:ascii="Courier New" w:hAnsi="Courier New" w:cs="Courier New"/>
          <w:b/>
          <w:bCs/>
          <w:color w:val="000000"/>
          <w:sz w:val="20"/>
          <w:szCs w:val="20"/>
          <w:lang w:val="en-GB"/>
        </w:rPr>
        <w:t>_AS4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1031D552" w14:textId="308062AE"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http://docs.oasis-open.org/ebxml-msg/ebms/v3.0/ns/core/200704/initiator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62D173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1858E301"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5094EA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SKAT-MFT-AS4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711BBD86" w14:textId="15525EC2"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http://docs.oasis-open.org/ebxml-msg/ebms/v3.0/ns/core/200704/responder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5042C1DA" w14:textId="0DFEC2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C13B1EC"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0A9D6987"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53E61B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&lt;eb3:Service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spellingerror"/>
          <w:rFonts w:ascii="Courier New" w:eastAsiaTheme="majorEastAsia" w:hAnsi="Courier New" w:cs="Courier New"/>
          <w:b/>
          <w:bCs/>
          <w:color w:val="000000"/>
          <w:sz w:val="20"/>
          <w:szCs w:val="20"/>
          <w:lang w:val="en-GB"/>
        </w:rPr>
        <w:t>DMS.Import</w:t>
      </w:r>
      <w:r>
        <w:rPr>
          <w:rStyle w:val="normaltextrun"/>
          <w:rFonts w:ascii="Courier New" w:hAnsi="Courier New" w:cs="Courier New"/>
          <w:color w:val="0000FF"/>
          <w:sz w:val="20"/>
          <w:szCs w:val="20"/>
          <w:lang w:val="en-GB"/>
        </w:rPr>
        <w:t>&lt;/eb3:Service&gt;</w:t>
      </w:r>
      <w:r w:rsidRPr="00D2051E">
        <w:rPr>
          <w:rStyle w:val="eop"/>
          <w:rFonts w:ascii="Courier New" w:eastAsiaTheme="majorEastAsia" w:hAnsi="Courier New" w:cs="Courier New"/>
          <w:color w:val="0000FF"/>
          <w:sz w:val="20"/>
          <w:szCs w:val="20"/>
          <w:lang w:val="en-US"/>
        </w:rPr>
        <w:t> </w:t>
      </w:r>
    </w:p>
    <w:p w14:paraId="3DC3D8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&lt;eb3:Action&gt;</w:t>
      </w:r>
      <w:r>
        <w:rPr>
          <w:rStyle w:val="spellingerror"/>
          <w:rFonts w:ascii="Courier New" w:eastAsiaTheme="majorEastAsia" w:hAnsi="Courier New" w:cs="Courier New"/>
          <w:b/>
          <w:bCs/>
          <w:color w:val="000000"/>
          <w:sz w:val="20"/>
          <w:szCs w:val="20"/>
          <w:lang w:val="en-GB"/>
        </w:rPr>
        <w:t>Declaration.Submit</w:t>
      </w:r>
      <w:r>
        <w:rPr>
          <w:rStyle w:val="normaltextrun"/>
          <w:rFonts w:ascii="Courier New" w:hAnsi="Courier New" w:cs="Courier New"/>
          <w:color w:val="0000FF"/>
          <w:sz w:val="20"/>
          <w:szCs w:val="20"/>
          <w:lang w:val="en-GB"/>
        </w:rPr>
        <w:t>&lt;/eb3:Action&gt;</w:t>
      </w:r>
      <w:r w:rsidRPr="00D2051E">
        <w:rPr>
          <w:rStyle w:val="eop"/>
          <w:rFonts w:ascii="Courier New" w:eastAsiaTheme="majorEastAsia" w:hAnsi="Courier New" w:cs="Courier New"/>
          <w:color w:val="0000FF"/>
          <w:sz w:val="20"/>
          <w:szCs w:val="20"/>
          <w:lang w:val="en-US"/>
        </w:rPr>
        <w:t> </w:t>
      </w:r>
    </w:p>
    <w:p w14:paraId="1D5F9146" w14:textId="549F25EC"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&lt;eb3:ConversationId&gt;</w:t>
      </w:r>
      <w:r>
        <w:rPr>
          <w:rStyle w:val="normaltextrun"/>
          <w:rFonts w:ascii="Courier New" w:hAnsi="Courier New" w:cs="Courier New"/>
          <w:b/>
          <w:bCs/>
          <w:color w:val="000000"/>
          <w:sz w:val="20"/>
          <w:szCs w:val="20"/>
          <w:lang w:val="en-GB"/>
        </w:rPr>
        <w:t>f411f3b5-26ff-4207-baf9-a50526d9063f</w:t>
      </w:r>
      <w:r>
        <w:rPr>
          <w:rStyle w:val="normaltextrun"/>
          <w:rFonts w:ascii="Courier New" w:hAnsi="Courier New" w:cs="Courier New"/>
          <w:color w:val="0000FF"/>
          <w:sz w:val="20"/>
          <w:szCs w:val="20"/>
          <w:lang w:val="en-GB"/>
        </w:rPr>
        <w:t>&lt;/eb3:ConversationId&gt;</w:t>
      </w:r>
      <w:r w:rsidRPr="00D2051E">
        <w:rPr>
          <w:rStyle w:val="eop"/>
          <w:rFonts w:ascii="Courier New" w:eastAsiaTheme="majorEastAsia" w:hAnsi="Courier New" w:cs="Courier New"/>
          <w:color w:val="0000FF"/>
          <w:sz w:val="20"/>
          <w:szCs w:val="20"/>
          <w:lang w:val="en-US"/>
        </w:rPr>
        <w:t> </w:t>
      </w:r>
    </w:p>
    <w:p w14:paraId="7654FB80" w14:textId="41DF31FA"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35414BDF"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250872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"lang"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EN</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502D7118"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w:t>
      </w:r>
      <w:r>
        <w:rPr>
          <w:rStyle w:val="spellingerror"/>
          <w:rFonts w:ascii="Courier New" w:eastAsiaTheme="majorEastAsia" w:hAnsi="Courier New" w:cs="Courier New"/>
          <w:b/>
          <w:bCs/>
          <w:color w:val="8000FF"/>
          <w:sz w:val="20"/>
          <w:szCs w:val="20"/>
          <w:lang w:val="en-GB"/>
        </w:rPr>
        <w:t>procedureType</w:t>
      </w:r>
      <w:r>
        <w:rPr>
          <w:rStyle w:val="normaltextrun"/>
          <w:rFonts w:ascii="Courier New" w:hAnsi="Courier New" w:cs="Courier New"/>
          <w:b/>
          <w:bCs/>
          <w:color w:val="8000FF"/>
          <w:sz w:val="20"/>
          <w:szCs w:val="20"/>
          <w:lang w:val="en-GB"/>
        </w:rPr>
        <w:t>"</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H7</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7A5889BF" w14:textId="3467C12F"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31A95109"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4796886E"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74FCCCB5"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1463969" w14:textId="5699FD24"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"original-file-name"</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im_decl_01.01.2021_0001.xml</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1E153C26" w14:textId="6E30BFE6"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FB150D4"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40769262"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1FDA8A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&lt;/eb3:UserMessage&gt;</w:t>
      </w:r>
      <w:r w:rsidRPr="00901A3E">
        <w:rPr>
          <w:rStyle w:val="eop"/>
          <w:rFonts w:ascii="Courier New" w:eastAsiaTheme="majorEastAsia" w:hAnsi="Courier New" w:cs="Courier New"/>
          <w:color w:val="0000FF"/>
          <w:sz w:val="20"/>
          <w:szCs w:val="20"/>
          <w:lang w:val="en-US"/>
        </w:rPr>
        <w:t> </w:t>
      </w:r>
    </w:p>
    <w:p w14:paraId="1DFB57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&lt;/eb3:Messaging&gt;</w:t>
      </w:r>
      <w:r w:rsidRPr="00901A3E">
        <w:rPr>
          <w:rStyle w:val="eop"/>
          <w:rFonts w:ascii="Courier New" w:eastAsiaTheme="majorEastAsia" w:hAnsi="Courier New" w:cs="Courier New"/>
          <w:color w:val="0000FF"/>
          <w:sz w:val="20"/>
          <w:szCs w:val="20"/>
          <w:lang w:val="en-US"/>
        </w:rPr>
        <w:t> </w:t>
      </w:r>
    </w:p>
    <w:p w14:paraId="4958E32C" w14:textId="5962942B" w:rsidR="00664169" w:rsidRDefault="00664169" w:rsidP="00664169">
      <w:pPr>
        <w:rPr>
          <w:lang w:val="en-US"/>
        </w:rPr>
      </w:pPr>
    </w:p>
    <w:p w14:paraId="35DB0D37" w14:textId="6125A8BD" w:rsidR="000D30AA" w:rsidRDefault="000D30AA" w:rsidP="00664169">
      <w:pPr>
        <w:rPr>
          <w:lang w:val="en-US"/>
        </w:rPr>
      </w:pPr>
    </w:p>
    <w:p w14:paraId="7CC73F23" w14:textId="2022067A" w:rsidR="000D30AA" w:rsidRDefault="000D30AA" w:rsidP="00664169">
      <w:pPr>
        <w:rPr>
          <w:lang w:val="en-US"/>
        </w:rPr>
      </w:pPr>
    </w:p>
    <w:p w14:paraId="57B87F70" w14:textId="77777777" w:rsidR="003B47FD" w:rsidRDefault="003B47FD" w:rsidP="004610C5">
      <w:pPr>
        <w:pStyle w:val="Heading3"/>
        <w:rPr>
          <w:lang w:val="en-US"/>
        </w:rPr>
      </w:pPr>
      <w:r>
        <w:rPr>
          <w:lang w:val="en-US"/>
        </w:rPr>
        <w:br w:type="page"/>
      </w:r>
    </w:p>
    <w:p w14:paraId="545F37A8" w14:textId="02E05DB4" w:rsidR="000D30AA" w:rsidRDefault="004610C5" w:rsidP="0010383D">
      <w:pPr>
        <w:pStyle w:val="Heading2"/>
        <w:rPr>
          <w:lang w:val="en-US"/>
        </w:rPr>
      </w:pPr>
      <w:bookmarkStart w:id="21" w:name="_Toc69902626"/>
      <w:r w:rsidRPr="004610C5">
        <w:rPr>
          <w:lang w:val="en-US"/>
        </w:rPr>
        <w:lastRenderedPageBreak/>
        <w:t xml:space="preserve">AS4 </w:t>
      </w:r>
      <w:r w:rsidR="003B47FD">
        <w:rPr>
          <w:lang w:val="en-US"/>
        </w:rPr>
        <w:t>S</w:t>
      </w:r>
      <w:r w:rsidRPr="004610C5">
        <w:rPr>
          <w:lang w:val="en-US"/>
        </w:rPr>
        <w:t>ervices</w:t>
      </w:r>
      <w:bookmarkEnd w:id="21"/>
    </w:p>
    <w:p w14:paraId="50203BEB" w14:textId="616947BB" w:rsidR="004610C5" w:rsidRDefault="004610C5" w:rsidP="004610C5">
      <w:pPr>
        <w:rPr>
          <w:color w:val="auto"/>
          <w:sz w:val="22"/>
          <w:szCs w:val="22"/>
          <w:lang w:val="en-US"/>
        </w:rPr>
      </w:pPr>
      <w:r w:rsidRPr="00265F8B">
        <w:rPr>
          <w:color w:val="auto"/>
          <w:sz w:val="22"/>
          <w:szCs w:val="22"/>
          <w:lang w:val="en-US"/>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EF1B69D" w14:textId="0C6FE67A" w:rsidR="009700AB" w:rsidRDefault="009700AB" w:rsidP="004610C5">
      <w:pPr>
        <w:rPr>
          <w:color w:val="auto"/>
          <w:sz w:val="22"/>
          <w:szCs w:val="22"/>
          <w:lang w:val="en-US"/>
        </w:rPr>
      </w:pPr>
    </w:p>
    <w:tbl>
      <w:tblPr>
        <w:tblStyle w:val="GridTable4-Accent3"/>
        <w:tblW w:w="9410" w:type="dxa"/>
        <w:tblLook w:val="04A0" w:firstRow="1" w:lastRow="0" w:firstColumn="1" w:lastColumn="0" w:noHBand="0" w:noVBand="1"/>
      </w:tblPr>
      <w:tblGrid>
        <w:gridCol w:w="5019"/>
        <w:gridCol w:w="4391"/>
      </w:tblGrid>
      <w:tr w:rsidR="009700AB" w:rsidRPr="008115F9" w14:paraId="77525221" w14:textId="77777777" w:rsidTr="00864ACB">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5EF144FF"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BusinessService</w:t>
            </w:r>
            <w:r w:rsidRPr="009700AB">
              <w:rPr>
                <w:rFonts w:eastAsia="Times New Roman" w:cs="Calibri"/>
                <w:color w:val="auto"/>
                <w:sz w:val="22"/>
                <w:szCs w:val="22"/>
                <w:lang w:eastAsia="da-DK"/>
              </w:rPr>
              <w:t> </w:t>
            </w:r>
          </w:p>
        </w:tc>
        <w:tc>
          <w:tcPr>
            <w:tcW w:w="4391" w:type="dxa"/>
            <w:hideMark/>
          </w:tcPr>
          <w:p w14:paraId="68F0C213" w14:textId="4A0FE45A" w:rsidR="009700AB" w:rsidRPr="009700AB" w:rsidRDefault="009700AB" w:rsidP="009700AB">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 xml:space="preserve">Internal schema and processing </w:t>
            </w:r>
            <w:r w:rsidR="00864ACB">
              <w:rPr>
                <w:rFonts w:eastAsia="Times New Roman" w:cs="Calibri"/>
                <w:color w:val="auto"/>
                <w:sz w:val="22"/>
                <w:szCs w:val="22"/>
                <w:lang w:val="en-GB" w:eastAsia="da-DK"/>
              </w:rPr>
              <w:br/>
            </w:r>
            <w:r w:rsidRPr="009700AB">
              <w:rPr>
                <w:rFonts w:eastAsia="Times New Roman" w:cs="Calibri"/>
                <w:color w:val="auto"/>
                <w:sz w:val="22"/>
                <w:szCs w:val="22"/>
                <w:lang w:val="en-GB" w:eastAsia="da-DK"/>
              </w:rPr>
              <w:t>engine</w:t>
            </w:r>
            <w:r w:rsidRPr="009700AB">
              <w:rPr>
                <w:rFonts w:eastAsia="Times New Roman" w:cs="Calibri"/>
                <w:color w:val="auto"/>
                <w:sz w:val="22"/>
                <w:szCs w:val="22"/>
                <w:lang w:val="en-US" w:eastAsia="da-DK"/>
              </w:rPr>
              <w:t> </w:t>
            </w:r>
          </w:p>
        </w:tc>
      </w:tr>
      <w:tr w:rsidR="009700AB" w:rsidRPr="008115F9" w14:paraId="1419C05D"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2C25A62A"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DMS.Import.Declaration.Submit</w:t>
            </w:r>
            <w:r w:rsidRPr="009700AB">
              <w:rPr>
                <w:rFonts w:eastAsia="Times New Roman" w:cs="Calibri"/>
                <w:color w:val="auto"/>
                <w:sz w:val="22"/>
                <w:szCs w:val="22"/>
                <w:lang w:eastAsia="da-DK"/>
              </w:rPr>
              <w:t> </w:t>
            </w:r>
          </w:p>
        </w:tc>
        <w:tc>
          <w:tcPr>
            <w:tcW w:w="4391" w:type="dxa"/>
            <w:hideMark/>
          </w:tcPr>
          <w:p w14:paraId="3B645B92"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 create declaration (for now only H7)</w:t>
            </w:r>
            <w:r w:rsidRPr="009700AB">
              <w:rPr>
                <w:rFonts w:eastAsia="Times New Roman" w:cs="Calibri"/>
                <w:color w:val="auto"/>
                <w:sz w:val="22"/>
                <w:szCs w:val="22"/>
                <w:lang w:val="en-US" w:eastAsia="da-DK"/>
              </w:rPr>
              <w:t> </w:t>
            </w:r>
          </w:p>
        </w:tc>
      </w:tr>
      <w:tr w:rsidR="009700AB" w:rsidRPr="008115F9" w14:paraId="2DFD2B3F"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AF57ED6"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DMS.Import.Declaration.Amend</w:t>
            </w:r>
            <w:r w:rsidRPr="009700AB">
              <w:rPr>
                <w:rFonts w:eastAsia="Times New Roman" w:cs="Calibri"/>
                <w:color w:val="auto"/>
                <w:sz w:val="22"/>
                <w:szCs w:val="22"/>
                <w:lang w:eastAsia="da-DK"/>
              </w:rPr>
              <w:t> </w:t>
            </w:r>
          </w:p>
        </w:tc>
        <w:tc>
          <w:tcPr>
            <w:tcW w:w="4391" w:type="dxa"/>
            <w:hideMark/>
          </w:tcPr>
          <w:p w14:paraId="770FA36B" w14:textId="11688835"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An amendment for a declaration</w:t>
            </w:r>
          </w:p>
        </w:tc>
      </w:tr>
      <w:tr w:rsidR="009700AB" w:rsidRPr="008115F9" w14:paraId="233EA57F"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6470CE9A" w14:textId="77777777" w:rsidR="009700AB" w:rsidRPr="009700AB" w:rsidRDefault="009700AB" w:rsidP="009700AB">
            <w:pPr>
              <w:textAlignment w:val="baseline"/>
              <w:rPr>
                <w:rFonts w:eastAsia="Times New Roman" w:cs="Segoe UI"/>
                <w:color w:val="auto"/>
                <w:lang w:val="en-US" w:eastAsia="da-DK"/>
              </w:rPr>
            </w:pPr>
            <w:r w:rsidRPr="009700AB">
              <w:rPr>
                <w:rFonts w:eastAsia="Times New Roman" w:cs="Calibri"/>
                <w:color w:val="auto"/>
                <w:sz w:val="22"/>
                <w:szCs w:val="22"/>
                <w:lang w:val="en-GB" w:eastAsia="da-DK"/>
              </w:rPr>
              <w:t>DMS.Import.Declaration.Amend.Goodspresented</w:t>
            </w:r>
            <w:r w:rsidRPr="009700AB">
              <w:rPr>
                <w:rFonts w:eastAsia="Times New Roman" w:cs="Calibri"/>
                <w:color w:val="auto"/>
                <w:sz w:val="22"/>
                <w:szCs w:val="22"/>
                <w:lang w:val="en-US" w:eastAsia="da-DK"/>
              </w:rPr>
              <w:t> </w:t>
            </w:r>
          </w:p>
        </w:tc>
        <w:tc>
          <w:tcPr>
            <w:tcW w:w="4391" w:type="dxa"/>
            <w:hideMark/>
          </w:tcPr>
          <w:p w14:paraId="56B2C50F"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I2 declaration message (Only for selected clients)</w:t>
            </w:r>
            <w:r w:rsidRPr="009700AB">
              <w:rPr>
                <w:rFonts w:eastAsia="Times New Roman" w:cs="Calibri"/>
                <w:color w:val="auto"/>
                <w:sz w:val="22"/>
                <w:szCs w:val="22"/>
                <w:lang w:val="en-US" w:eastAsia="da-DK"/>
              </w:rPr>
              <w:t> </w:t>
            </w:r>
          </w:p>
        </w:tc>
      </w:tr>
      <w:tr w:rsidR="009700AB" w:rsidRPr="004762E9" w14:paraId="7B5A5211"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55FB2D5"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DMS.Import.Declaration.Invalidate</w:t>
            </w:r>
            <w:r w:rsidRPr="009700AB">
              <w:rPr>
                <w:rFonts w:eastAsia="Times New Roman" w:cs="Calibri"/>
                <w:color w:val="auto"/>
                <w:sz w:val="22"/>
                <w:szCs w:val="22"/>
                <w:lang w:eastAsia="da-DK"/>
              </w:rPr>
              <w:t> </w:t>
            </w:r>
          </w:p>
        </w:tc>
        <w:tc>
          <w:tcPr>
            <w:tcW w:w="4391" w:type="dxa"/>
            <w:hideMark/>
          </w:tcPr>
          <w:p w14:paraId="335C69F9" w14:textId="50E0E13E"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Invalidation message</w:t>
            </w:r>
          </w:p>
        </w:tc>
      </w:tr>
      <w:tr w:rsidR="009700AB" w:rsidRPr="004762E9" w14:paraId="32929F75" w14:textId="77777777" w:rsidTr="00864ACB">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530B437F" w14:textId="4BBD65AB" w:rsidR="009700AB" w:rsidRPr="005F593B" w:rsidRDefault="00260BE1" w:rsidP="009700AB">
            <w:pPr>
              <w:textAlignment w:val="baseline"/>
              <w:rPr>
                <w:rFonts w:eastAsia="Times New Roman" w:cs="Segoe UI"/>
                <w:color w:val="auto"/>
                <w:sz w:val="22"/>
                <w:szCs w:val="22"/>
                <w:lang w:eastAsia="da-DK"/>
              </w:rPr>
            </w:pPr>
            <w:r w:rsidRPr="008F7218">
              <w:rPr>
                <w:rFonts w:eastAsia="Times New Roman" w:cs="Segoe UI"/>
                <w:color w:val="auto"/>
                <w:sz w:val="22"/>
                <w:szCs w:val="22"/>
                <w:lang w:val="en-US"/>
              </w:rPr>
              <w:t>DMS.Import.Declaration.InvalidateRemissionRepayment</w:t>
            </w:r>
          </w:p>
        </w:tc>
        <w:tc>
          <w:tcPr>
            <w:tcW w:w="4391" w:type="dxa"/>
            <w:hideMark/>
          </w:tcPr>
          <w:p w14:paraId="72293993" w14:textId="60040D84" w:rsidR="009700AB" w:rsidRPr="009700AB" w:rsidRDefault="00260BE1"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Pr>
                <w:rFonts w:eastAsia="Times New Roman" w:cs="Calibri"/>
                <w:color w:val="auto"/>
                <w:sz w:val="22"/>
                <w:szCs w:val="22"/>
                <w:lang w:val="en-GB" w:eastAsia="da-DK"/>
              </w:rPr>
              <w:t>Invalidation and repayment message</w:t>
            </w:r>
          </w:p>
        </w:tc>
      </w:tr>
      <w:tr w:rsidR="00260BE1" w:rsidRPr="004762E9" w14:paraId="6998C27B" w14:textId="77777777" w:rsidTr="00864ACB">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38810485" w14:textId="442CC043" w:rsidR="00260BE1" w:rsidRPr="009700AB" w:rsidRDefault="00260BE1" w:rsidP="00260BE1">
            <w:pPr>
              <w:textAlignment w:val="baseline"/>
              <w:rPr>
                <w:rFonts w:eastAsia="Times New Roman" w:cs="Calibri"/>
                <w:color w:val="auto"/>
                <w:sz w:val="22"/>
                <w:szCs w:val="22"/>
                <w:lang w:val="en-GB" w:eastAsia="da-DK"/>
              </w:rPr>
            </w:pPr>
            <w:r w:rsidRPr="009700AB">
              <w:rPr>
                <w:rFonts w:eastAsia="Times New Roman" w:cs="Calibri"/>
                <w:color w:val="auto"/>
                <w:sz w:val="22"/>
                <w:szCs w:val="22"/>
                <w:lang w:val="en-GB" w:eastAsia="da-DK"/>
              </w:rPr>
              <w:t>DMS.Import.Notification</w:t>
            </w:r>
            <w:r w:rsidRPr="009700AB">
              <w:rPr>
                <w:rFonts w:eastAsia="Times New Roman" w:cs="Calibri"/>
                <w:color w:val="auto"/>
                <w:sz w:val="22"/>
                <w:szCs w:val="22"/>
                <w:lang w:eastAsia="da-DK"/>
              </w:rPr>
              <w:t> </w:t>
            </w:r>
          </w:p>
        </w:tc>
        <w:tc>
          <w:tcPr>
            <w:tcW w:w="4391" w:type="dxa"/>
          </w:tcPr>
          <w:p w14:paraId="489725FA" w14:textId="75ACEF3A" w:rsidR="00260BE1" w:rsidRPr="009700AB" w:rsidRDefault="00260BE1" w:rsidP="00260BE1">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Calibri"/>
                <w:color w:val="auto"/>
                <w:sz w:val="22"/>
                <w:szCs w:val="22"/>
                <w:lang w:val="en-GB" w:eastAsia="da-DK"/>
              </w:rPr>
            </w:pPr>
            <w:r w:rsidRPr="009700AB">
              <w:rPr>
                <w:rFonts w:eastAsia="Times New Roman" w:cs="Calibri"/>
                <w:color w:val="auto"/>
                <w:sz w:val="22"/>
                <w:szCs w:val="22"/>
                <w:lang w:val="en-GB" w:eastAsia="da-DK"/>
              </w:rPr>
              <w:t>Retrieve the latest notifications</w:t>
            </w:r>
            <w:r w:rsidR="000A11FB">
              <w:rPr>
                <w:rFonts w:eastAsia="Times New Roman" w:cs="Calibri"/>
                <w:color w:val="auto"/>
                <w:sz w:val="22"/>
                <w:szCs w:val="22"/>
                <w:lang w:val="en-GB" w:eastAsia="da-DK"/>
              </w:rPr>
              <w:t>.</w:t>
            </w:r>
          </w:p>
        </w:tc>
      </w:tr>
    </w:tbl>
    <w:p w14:paraId="1E929A84" w14:textId="00C5C063" w:rsidR="00864ACB" w:rsidRDefault="00864ACB" w:rsidP="004610C5">
      <w:pPr>
        <w:rPr>
          <w:color w:val="auto"/>
          <w:sz w:val="22"/>
          <w:szCs w:val="22"/>
          <w:lang w:val="en-US"/>
        </w:rPr>
      </w:pPr>
    </w:p>
    <w:p w14:paraId="5C24AF04" w14:textId="738E3DBF" w:rsidR="00835799" w:rsidRDefault="00835799" w:rsidP="00835799">
      <w:pPr>
        <w:pStyle w:val="Heading2"/>
        <w:rPr>
          <w:lang w:val="en-US"/>
        </w:rPr>
      </w:pPr>
      <w:bookmarkStart w:id="22" w:name="_Toc69902627"/>
      <w:r>
        <w:rPr>
          <w:lang w:val="en-US"/>
        </w:rPr>
        <w:t>Submitter</w:t>
      </w:r>
      <w:bookmarkEnd w:id="22"/>
    </w:p>
    <w:p w14:paraId="4BC7463B" w14:textId="449DB65A" w:rsidR="00A82861" w:rsidRDefault="00B40FB5" w:rsidP="00B40FB5">
      <w:pPr>
        <w:rPr>
          <w:sz w:val="22"/>
          <w:szCs w:val="22"/>
          <w:lang w:val="en-US"/>
        </w:rPr>
      </w:pPr>
      <w:r w:rsidRPr="00B40FB5">
        <w:rPr>
          <w:sz w:val="22"/>
          <w:szCs w:val="22"/>
          <w:lang w:val="en-US"/>
        </w:rPr>
        <w:t xml:space="preserve">In every call to Axway a submitter </w:t>
      </w:r>
      <w:r w:rsidR="008A499C">
        <w:rPr>
          <w:sz w:val="22"/>
          <w:szCs w:val="22"/>
          <w:lang w:val="en-US"/>
        </w:rPr>
        <w:t>needs to be filled out</w:t>
      </w:r>
      <w:r w:rsidR="00F80890">
        <w:rPr>
          <w:sz w:val="22"/>
          <w:szCs w:val="22"/>
          <w:lang w:val="en-US"/>
        </w:rPr>
        <w:t xml:space="preserve"> in the payload, or in the AS4 header</w:t>
      </w:r>
      <w:r w:rsidR="008A499C">
        <w:rPr>
          <w:sz w:val="22"/>
          <w:szCs w:val="22"/>
          <w:lang w:val="en-US"/>
        </w:rPr>
        <w:t xml:space="preserve">, for all </w:t>
      </w:r>
      <w:r w:rsidR="00D30305">
        <w:rPr>
          <w:sz w:val="22"/>
          <w:szCs w:val="22"/>
          <w:lang w:val="en-US"/>
        </w:rPr>
        <w:t>companies the submitter name will be the numbers in their CVR</w:t>
      </w:r>
      <w:r w:rsidR="00BD7922">
        <w:rPr>
          <w:sz w:val="22"/>
          <w:szCs w:val="22"/>
          <w:lang w:val="en-US"/>
        </w:rPr>
        <w:t xml:space="preserve"> / EORI</w:t>
      </w:r>
      <w:r w:rsidR="00D30305">
        <w:rPr>
          <w:sz w:val="22"/>
          <w:szCs w:val="22"/>
          <w:lang w:val="en-US"/>
        </w:rPr>
        <w:t xml:space="preserve"> number, for example, if </w:t>
      </w:r>
      <w:r w:rsidR="00887AF6">
        <w:rPr>
          <w:sz w:val="22"/>
          <w:szCs w:val="22"/>
          <w:lang w:val="en-US"/>
        </w:rPr>
        <w:t xml:space="preserve">a company has the following CVR: </w:t>
      </w:r>
      <w:r w:rsidR="00887AF6" w:rsidRPr="00887AF6">
        <w:rPr>
          <w:sz w:val="22"/>
          <w:szCs w:val="22"/>
          <w:lang w:val="en-US"/>
        </w:rPr>
        <w:t>CVR_</w:t>
      </w:r>
      <w:r w:rsidR="00887AF6" w:rsidRPr="001D74D6">
        <w:rPr>
          <w:b/>
          <w:sz w:val="22"/>
          <w:szCs w:val="22"/>
          <w:lang w:val="en-US"/>
        </w:rPr>
        <w:t>30808460</w:t>
      </w:r>
      <w:r w:rsidR="00764608">
        <w:rPr>
          <w:sz w:val="22"/>
          <w:szCs w:val="22"/>
          <w:lang w:val="en-US"/>
        </w:rPr>
        <w:t xml:space="preserve"> then the submitter name will be </w:t>
      </w:r>
      <w:r w:rsidR="00764608" w:rsidRPr="00212329">
        <w:rPr>
          <w:b/>
          <w:sz w:val="22"/>
          <w:szCs w:val="22"/>
          <w:lang w:val="en-US"/>
        </w:rPr>
        <w:t>30808460</w:t>
      </w:r>
      <w:r w:rsidR="00FC2250">
        <w:rPr>
          <w:sz w:val="22"/>
          <w:szCs w:val="22"/>
          <w:lang w:val="en-US"/>
        </w:rPr>
        <w:t>, and will look like this in the</w:t>
      </w:r>
      <w:r w:rsidR="00D9355A">
        <w:rPr>
          <w:sz w:val="22"/>
          <w:szCs w:val="22"/>
          <w:lang w:val="en-US"/>
        </w:rPr>
        <w:t xml:space="preserve"> payload</w:t>
      </w:r>
      <w:r w:rsidR="00FC2250">
        <w:rPr>
          <w:sz w:val="22"/>
          <w:szCs w:val="22"/>
          <w:lang w:val="en-US"/>
        </w:rPr>
        <w:t>:</w:t>
      </w:r>
    </w:p>
    <w:p w14:paraId="5C0B3CDD" w14:textId="77777777" w:rsidR="00FC2250" w:rsidRPr="00FC2250" w:rsidRDefault="00FC2250" w:rsidP="00FC2250">
      <w:pPr>
        <w:rPr>
          <w:sz w:val="22"/>
          <w:szCs w:val="22"/>
          <w:lang w:val="en-US"/>
        </w:rPr>
      </w:pPr>
      <w:r w:rsidRPr="00FC2250">
        <w:rPr>
          <w:sz w:val="22"/>
          <w:szCs w:val="22"/>
          <w:lang w:val="en-US"/>
        </w:rPr>
        <w:t xml:space="preserve">    &lt;ns2:Submitter&gt;</w:t>
      </w:r>
    </w:p>
    <w:p w14:paraId="20F7F9B5" w14:textId="12D1DCB4" w:rsidR="00FC2250" w:rsidRPr="00FC2250" w:rsidRDefault="00FC2250" w:rsidP="00D9355A">
      <w:pPr>
        <w:rPr>
          <w:sz w:val="22"/>
          <w:szCs w:val="22"/>
          <w:lang w:val="en-US"/>
        </w:rPr>
      </w:pPr>
      <w:r w:rsidRPr="00FC2250">
        <w:rPr>
          <w:sz w:val="22"/>
          <w:szCs w:val="22"/>
          <w:lang w:val="en-US"/>
        </w:rPr>
        <w:t xml:space="preserve">        &lt;ns2:Name&gt;</w:t>
      </w:r>
      <w:r w:rsidR="001D74D6" w:rsidRPr="001D74D6">
        <w:rPr>
          <w:b/>
          <w:bCs/>
          <w:sz w:val="22"/>
          <w:szCs w:val="22"/>
          <w:lang w:val="en-US"/>
        </w:rPr>
        <w:t>30808460</w:t>
      </w:r>
      <w:r w:rsidRPr="00FC2250">
        <w:rPr>
          <w:sz w:val="22"/>
          <w:szCs w:val="22"/>
          <w:lang w:val="en-US"/>
        </w:rPr>
        <w:t>&lt;/ns2:Name&gt;</w:t>
      </w:r>
    </w:p>
    <w:p w14:paraId="6811B2FB" w14:textId="707133DD" w:rsidR="00FC2250" w:rsidRPr="00B40FB5" w:rsidRDefault="00FC2250" w:rsidP="00FC2250">
      <w:pPr>
        <w:rPr>
          <w:sz w:val="22"/>
          <w:szCs w:val="22"/>
          <w:lang w:val="en-US"/>
        </w:rPr>
      </w:pPr>
      <w:r w:rsidRPr="00FC2250">
        <w:rPr>
          <w:sz w:val="22"/>
          <w:szCs w:val="22"/>
          <w:lang w:val="en-US"/>
        </w:rPr>
        <w:t xml:space="preserve">    &lt;/ns2:Submitter&gt;</w:t>
      </w:r>
    </w:p>
    <w:p w14:paraId="41DF906F" w14:textId="066D4502" w:rsidR="00786828" w:rsidRDefault="00786828" w:rsidP="00FC2250">
      <w:pPr>
        <w:rPr>
          <w:sz w:val="22"/>
          <w:szCs w:val="22"/>
          <w:lang w:val="en-US"/>
        </w:rPr>
      </w:pPr>
    </w:p>
    <w:p w14:paraId="075F9B29" w14:textId="77777777" w:rsidR="00AE1903" w:rsidRDefault="00AE1903">
      <w:pPr>
        <w:rPr>
          <w:rFonts w:ascii="Academy Sans Office Black" w:eastAsiaTheme="majorEastAsia" w:hAnsi="Academy Sans Office Black" w:cstheme="majorBidi"/>
          <w:b/>
          <w:bCs/>
          <w:spacing w:val="-10"/>
          <w:sz w:val="40"/>
          <w:szCs w:val="28"/>
          <w:lang w:val="en-US"/>
        </w:rPr>
      </w:pPr>
      <w:bookmarkStart w:id="23" w:name="_Toc69902628"/>
      <w:r>
        <w:rPr>
          <w:lang w:val="en-US"/>
        </w:rPr>
        <w:br w:type="page"/>
      </w:r>
    </w:p>
    <w:p w14:paraId="28FD07D7" w14:textId="051B6789" w:rsidR="00786828" w:rsidRDefault="00786828" w:rsidP="00786828">
      <w:pPr>
        <w:pStyle w:val="Heading1"/>
        <w:rPr>
          <w:lang w:val="en-US"/>
        </w:rPr>
      </w:pPr>
      <w:r>
        <w:rPr>
          <w:lang w:val="en-US"/>
        </w:rPr>
        <w:lastRenderedPageBreak/>
        <w:t>Notifications</w:t>
      </w:r>
      <w:bookmarkEnd w:id="23"/>
    </w:p>
    <w:p w14:paraId="0232C1E3" w14:textId="4F36C7BA" w:rsidR="00786828" w:rsidRDefault="00786828" w:rsidP="00786828">
      <w:pPr>
        <w:rPr>
          <w:lang w:val="en-US"/>
        </w:rPr>
      </w:pPr>
    </w:p>
    <w:p w14:paraId="6ECC17BA" w14:textId="251D1DAA" w:rsidR="00A76ADA" w:rsidRDefault="00EB3870" w:rsidP="004610C5">
      <w:pPr>
        <w:rPr>
          <w:rFonts w:eastAsia="Times New Roman" w:cs="Calibri"/>
          <w:color w:val="auto"/>
          <w:sz w:val="22"/>
          <w:szCs w:val="22"/>
          <w:lang w:val="en-US" w:eastAsia="da-DK"/>
        </w:rPr>
      </w:pPr>
      <w:r>
        <w:rPr>
          <w:rFonts w:eastAsia="Times New Roman" w:cs="Calibri"/>
          <w:color w:val="auto"/>
          <w:sz w:val="22"/>
          <w:szCs w:val="22"/>
          <w:lang w:val="en-GB" w:eastAsia="da-DK"/>
        </w:rPr>
        <w:t>With</w:t>
      </w:r>
      <w:r w:rsidR="00226720">
        <w:rPr>
          <w:rFonts w:eastAsia="Times New Roman" w:cs="Calibri"/>
          <w:color w:val="auto"/>
          <w:sz w:val="22"/>
          <w:szCs w:val="22"/>
          <w:lang w:val="en-GB" w:eastAsia="da-DK"/>
        </w:rPr>
        <w:t xml:space="preserve"> the service </w:t>
      </w:r>
      <w:r w:rsidR="00226720" w:rsidRPr="00226720">
        <w:rPr>
          <w:rFonts w:eastAsia="Times New Roman" w:cs="Calibri"/>
          <w:b/>
          <w:bCs/>
          <w:color w:val="auto"/>
          <w:sz w:val="22"/>
          <w:szCs w:val="22"/>
          <w:lang w:val="en-GB" w:eastAsia="da-DK"/>
        </w:rPr>
        <w:t>DMS.Import.Notification</w:t>
      </w:r>
      <w:r w:rsidR="00226720">
        <w:rPr>
          <w:rFonts w:eastAsia="Times New Roman" w:cs="Calibri"/>
          <w:color w:val="auto"/>
          <w:sz w:val="22"/>
          <w:szCs w:val="22"/>
          <w:lang w:val="en-US" w:eastAsia="da-DK"/>
        </w:rPr>
        <w:t xml:space="preserve"> </w:t>
      </w:r>
      <w:r w:rsidR="00A76ADA">
        <w:rPr>
          <w:rFonts w:eastAsia="Times New Roman" w:cs="Calibri"/>
          <w:color w:val="auto"/>
          <w:sz w:val="22"/>
          <w:szCs w:val="22"/>
          <w:lang w:val="en-US" w:eastAsia="da-DK"/>
        </w:rPr>
        <w:t>notifications can be retrieved from Axway.</w:t>
      </w:r>
    </w:p>
    <w:p w14:paraId="6DB489FB" w14:textId="66A685E7" w:rsidR="00631425" w:rsidRDefault="00631425" w:rsidP="004610C5">
      <w:pPr>
        <w:rPr>
          <w:rFonts w:eastAsia="Times New Roman" w:cs="Calibri"/>
          <w:color w:val="auto"/>
          <w:sz w:val="22"/>
          <w:szCs w:val="22"/>
          <w:lang w:val="en-US" w:eastAsia="da-DK"/>
        </w:rPr>
      </w:pPr>
    </w:p>
    <w:p w14:paraId="1D6BDF50" w14:textId="42D1CB93" w:rsidR="00631425" w:rsidRDefault="00631425" w:rsidP="004610C5">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In order to retrieve notifications, a declaration has to be submitted with the service </w:t>
      </w:r>
      <w:r w:rsidRPr="00631425">
        <w:rPr>
          <w:rFonts w:eastAsia="Times New Roman" w:cs="Calibri"/>
          <w:b/>
          <w:bCs/>
          <w:color w:val="auto"/>
          <w:sz w:val="22"/>
          <w:szCs w:val="22"/>
          <w:lang w:val="en-GB" w:eastAsia="da-DK"/>
        </w:rPr>
        <w:t>DMS.Import.Declaration.Submit</w:t>
      </w:r>
      <w:r w:rsidR="001349D4">
        <w:rPr>
          <w:rFonts w:eastAsia="Times New Roman" w:cs="Calibri"/>
          <w:color w:val="auto"/>
          <w:sz w:val="22"/>
          <w:szCs w:val="22"/>
          <w:lang w:val="en-US" w:eastAsia="da-DK"/>
        </w:rPr>
        <w:t>.</w:t>
      </w:r>
    </w:p>
    <w:p w14:paraId="057BAD48" w14:textId="0DA9D9DE" w:rsidR="001349D4" w:rsidRDefault="001349D4" w:rsidP="004610C5">
      <w:pPr>
        <w:rPr>
          <w:rFonts w:eastAsia="Times New Roman" w:cs="Calibri"/>
          <w:color w:val="auto"/>
          <w:sz w:val="22"/>
          <w:szCs w:val="22"/>
          <w:lang w:val="en-US" w:eastAsia="da-DK"/>
        </w:rPr>
      </w:pPr>
    </w:p>
    <w:p w14:paraId="4817D06C" w14:textId="095021DC" w:rsidR="001349D4" w:rsidRDefault="001349D4" w:rsidP="004610C5">
      <w:pPr>
        <w:rPr>
          <w:rFonts w:eastAsia="Times New Roman" w:cs="Calibri"/>
          <w:color w:val="auto"/>
          <w:sz w:val="22"/>
          <w:szCs w:val="22"/>
          <w:lang w:val="en-GB" w:eastAsia="da-DK"/>
        </w:rPr>
      </w:pPr>
      <w:r>
        <w:rPr>
          <w:rFonts w:eastAsia="Times New Roman" w:cs="Calibri"/>
          <w:color w:val="auto"/>
          <w:sz w:val="22"/>
          <w:szCs w:val="22"/>
          <w:lang w:val="en-US" w:eastAsia="da-DK"/>
        </w:rPr>
        <w:t xml:space="preserve">The </w:t>
      </w:r>
      <w:r w:rsidRPr="00226720">
        <w:rPr>
          <w:rFonts w:eastAsia="Times New Roman" w:cs="Calibri"/>
          <w:b/>
          <w:bCs/>
          <w:color w:val="auto"/>
          <w:sz w:val="22"/>
          <w:szCs w:val="22"/>
          <w:lang w:val="en-GB" w:eastAsia="da-DK"/>
        </w:rPr>
        <w:t>DMS.Import.Notification</w:t>
      </w:r>
      <w:r>
        <w:rPr>
          <w:rFonts w:eastAsia="Times New Roman" w:cs="Calibri"/>
          <w:b/>
          <w:bCs/>
          <w:color w:val="auto"/>
          <w:sz w:val="22"/>
          <w:szCs w:val="22"/>
          <w:lang w:val="en-GB" w:eastAsia="da-DK"/>
        </w:rPr>
        <w:t xml:space="preserve"> </w:t>
      </w:r>
      <w:r>
        <w:rPr>
          <w:rFonts w:eastAsia="Times New Roman" w:cs="Calibri"/>
          <w:color w:val="auto"/>
          <w:sz w:val="22"/>
          <w:szCs w:val="22"/>
          <w:lang w:val="en-GB" w:eastAsia="da-DK"/>
        </w:rPr>
        <w:t xml:space="preserve">service has the following </w:t>
      </w:r>
      <w:r w:rsidR="00C72490">
        <w:rPr>
          <w:rFonts w:eastAsia="Times New Roman" w:cs="Calibri"/>
          <w:color w:val="auto"/>
          <w:sz w:val="22"/>
          <w:szCs w:val="22"/>
          <w:lang w:val="en-GB" w:eastAsia="da-DK"/>
        </w:rPr>
        <w:t>properties for a valid request</w:t>
      </w:r>
      <w:r>
        <w:rPr>
          <w:rFonts w:eastAsia="Times New Roman" w:cs="Calibri"/>
          <w:color w:val="auto"/>
          <w:sz w:val="22"/>
          <w:szCs w:val="22"/>
          <w:lang w:val="en-GB" w:eastAsia="da-DK"/>
        </w:rPr>
        <w:t>:</w:t>
      </w:r>
    </w:p>
    <w:p w14:paraId="1E6F1C76" w14:textId="3BF37290" w:rsidR="001349D4" w:rsidRDefault="00477B6D" w:rsidP="001349D4">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functionalReferenceId</w:t>
      </w:r>
      <w:r w:rsidR="00C72490">
        <w:rPr>
          <w:rFonts w:eastAsia="Times New Roman" w:cs="Calibri"/>
          <w:color w:val="auto"/>
          <w:sz w:val="22"/>
          <w:szCs w:val="22"/>
          <w:lang w:val="en-US" w:eastAsia="da-DK"/>
        </w:rPr>
        <w:t xml:space="preserve"> – Otherwise referred to as </w:t>
      </w:r>
      <w:r w:rsidR="00503FC4">
        <w:rPr>
          <w:rFonts w:eastAsia="Times New Roman" w:cs="Calibri"/>
          <w:color w:val="auto"/>
          <w:sz w:val="22"/>
          <w:szCs w:val="22"/>
          <w:lang w:val="en-US" w:eastAsia="da-DK"/>
        </w:rPr>
        <w:t>LRN</w:t>
      </w:r>
      <w:r w:rsidR="00DB5A0C">
        <w:rPr>
          <w:rFonts w:eastAsia="Times New Roman" w:cs="Calibri"/>
          <w:color w:val="auto"/>
          <w:sz w:val="22"/>
          <w:szCs w:val="22"/>
          <w:lang w:val="en-US" w:eastAsia="da-DK"/>
        </w:rPr>
        <w:t xml:space="preserve">, </w:t>
      </w:r>
      <w:r w:rsidR="00795EF0" w:rsidRPr="00882CBA">
        <w:rPr>
          <w:rFonts w:eastAsia="Times New Roman" w:cs="Calibri"/>
          <w:b/>
          <w:bCs/>
          <w:color w:val="auto"/>
          <w:sz w:val="22"/>
          <w:szCs w:val="22"/>
          <w:lang w:val="en-US" w:eastAsia="da-DK"/>
        </w:rPr>
        <w:t>only for debugging</w:t>
      </w:r>
      <w:r w:rsidR="00795EF0">
        <w:rPr>
          <w:rFonts w:eastAsia="Times New Roman" w:cs="Calibri"/>
          <w:color w:val="auto"/>
          <w:sz w:val="22"/>
          <w:szCs w:val="22"/>
          <w:lang w:val="en-US" w:eastAsia="da-DK"/>
        </w:rPr>
        <w:t>!</w:t>
      </w:r>
    </w:p>
    <w:p w14:paraId="2464F451" w14:textId="67016A7C" w:rsidR="00477B6D" w:rsidRDefault="005A6D6F" w:rsidP="00477B6D">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submitterId</w:t>
      </w:r>
      <w:r>
        <w:rPr>
          <w:rFonts w:eastAsia="Times New Roman" w:cs="Calibri"/>
          <w:color w:val="auto"/>
          <w:sz w:val="22"/>
          <w:szCs w:val="22"/>
          <w:lang w:val="en-US" w:eastAsia="da-DK"/>
        </w:rPr>
        <w:t xml:space="preserve"> – the identification of the submitter</w:t>
      </w:r>
      <w:r w:rsidR="00C0328D">
        <w:rPr>
          <w:rFonts w:eastAsia="Times New Roman" w:cs="Calibri"/>
          <w:color w:val="auto"/>
          <w:sz w:val="22"/>
          <w:szCs w:val="22"/>
          <w:lang w:val="en-US" w:eastAsia="da-DK"/>
        </w:rPr>
        <w:t>.</w:t>
      </w:r>
    </w:p>
    <w:p w14:paraId="762FD566" w14:textId="794F6ED5" w:rsidR="00A76ADA" w:rsidRDefault="00073325" w:rsidP="004610C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dateFrom</w:t>
      </w:r>
      <w:r w:rsidR="00A167AB">
        <w:rPr>
          <w:rFonts w:eastAsia="Times New Roman" w:cs="Calibri"/>
          <w:color w:val="auto"/>
          <w:sz w:val="22"/>
          <w:szCs w:val="22"/>
          <w:lang w:val="en-US" w:eastAsia="da-DK"/>
        </w:rPr>
        <w:t xml:space="preserve"> – the date from which </w:t>
      </w:r>
      <w:r w:rsidR="00D00AD8">
        <w:rPr>
          <w:rFonts w:eastAsia="Times New Roman" w:cs="Calibri"/>
          <w:color w:val="auto"/>
          <w:sz w:val="22"/>
          <w:szCs w:val="22"/>
          <w:lang w:val="en-US" w:eastAsia="da-DK"/>
        </w:rPr>
        <w:t xml:space="preserve">notifications </w:t>
      </w:r>
      <w:r w:rsidR="003F2717">
        <w:rPr>
          <w:rFonts w:eastAsia="Times New Roman" w:cs="Calibri"/>
          <w:color w:val="auto"/>
          <w:sz w:val="22"/>
          <w:szCs w:val="22"/>
          <w:lang w:val="en-US" w:eastAsia="da-DK"/>
        </w:rPr>
        <w:t xml:space="preserve">should be </w:t>
      </w:r>
      <w:r w:rsidR="00607BDE">
        <w:rPr>
          <w:rFonts w:eastAsia="Times New Roman" w:cs="Calibri"/>
          <w:color w:val="auto"/>
          <w:sz w:val="22"/>
          <w:szCs w:val="22"/>
          <w:lang w:val="en-US" w:eastAsia="da-DK"/>
        </w:rPr>
        <w:t>retrieved</w:t>
      </w:r>
      <w:r w:rsidR="00882CBA">
        <w:rPr>
          <w:rFonts w:eastAsia="Times New Roman" w:cs="Calibri"/>
          <w:color w:val="auto"/>
          <w:sz w:val="22"/>
          <w:szCs w:val="22"/>
          <w:lang w:val="en-US" w:eastAsia="da-DK"/>
        </w:rPr>
        <w:t xml:space="preserve"> in the format </w:t>
      </w:r>
      <w:r w:rsidR="00882CBA" w:rsidRPr="00C0328D">
        <w:rPr>
          <w:rFonts w:eastAsia="Times New Roman" w:cs="Calibri"/>
          <w:b/>
          <w:bCs/>
          <w:color w:val="auto"/>
          <w:sz w:val="22"/>
          <w:szCs w:val="22"/>
          <w:lang w:val="en-US" w:eastAsia="da-DK"/>
        </w:rPr>
        <w:t>yyyy</w:t>
      </w:r>
      <w:r w:rsidR="00A36C45">
        <w:rPr>
          <w:rFonts w:eastAsia="Times New Roman" w:cs="Calibri"/>
          <w:b/>
          <w:bCs/>
          <w:color w:val="auto"/>
          <w:sz w:val="22"/>
          <w:szCs w:val="22"/>
          <w:lang w:val="en-US" w:eastAsia="da-DK"/>
        </w:rPr>
        <w:t>/</w:t>
      </w:r>
      <w:r w:rsidR="00A36C45" w:rsidRPr="00C0328D">
        <w:rPr>
          <w:rFonts w:eastAsia="Times New Roman" w:cs="Calibri"/>
          <w:b/>
          <w:bCs/>
          <w:color w:val="auto"/>
          <w:sz w:val="22"/>
          <w:szCs w:val="22"/>
          <w:lang w:val="en-US" w:eastAsia="da-DK"/>
        </w:rPr>
        <w:t>mm/dd/</w:t>
      </w:r>
      <w:r w:rsidR="00A36C45">
        <w:rPr>
          <w:rFonts w:eastAsia="Times New Roman" w:cs="Calibri"/>
          <w:b/>
          <w:bCs/>
          <w:color w:val="auto"/>
          <w:sz w:val="22"/>
          <w:szCs w:val="22"/>
          <w:lang w:val="en-US" w:eastAsia="da-DK"/>
        </w:rPr>
        <w:t>T</w:t>
      </w:r>
      <w:r w:rsidR="002940F9">
        <w:rPr>
          <w:rFonts w:eastAsia="Times New Roman" w:cs="Calibri"/>
          <w:b/>
          <w:bCs/>
          <w:color w:val="auto"/>
          <w:sz w:val="22"/>
          <w:szCs w:val="22"/>
          <w:lang w:val="en-US" w:eastAsia="da-DK"/>
        </w:rPr>
        <w:t>HH</w:t>
      </w:r>
      <w:r w:rsidR="00942466">
        <w:rPr>
          <w:rFonts w:eastAsia="Times New Roman" w:cs="Calibri"/>
          <w:b/>
          <w:bCs/>
          <w:color w:val="auto"/>
          <w:sz w:val="22"/>
          <w:szCs w:val="22"/>
          <w:lang w:val="en-US" w:eastAsia="da-DK"/>
        </w:rPr>
        <w:t>:MM:SS.MSS</w:t>
      </w:r>
      <w:r w:rsidR="00E36A88">
        <w:rPr>
          <w:rFonts w:eastAsia="Times New Roman" w:cs="Calibri"/>
          <w:b/>
          <w:bCs/>
          <w:color w:val="auto"/>
          <w:sz w:val="22"/>
          <w:szCs w:val="22"/>
          <w:lang w:val="en-US" w:eastAsia="da-DK"/>
        </w:rPr>
        <w:t xml:space="preserve"> </w:t>
      </w:r>
      <w:r w:rsidR="00E36A88">
        <w:rPr>
          <w:rFonts w:eastAsia="Times New Roman" w:cs="Calibri"/>
          <w:color w:val="auto"/>
          <w:sz w:val="22"/>
          <w:szCs w:val="22"/>
          <w:lang w:val="en-US" w:eastAsia="da-DK"/>
        </w:rPr>
        <w:t xml:space="preserve">for example: </w:t>
      </w:r>
      <w:r w:rsidR="00E36A88" w:rsidRPr="00E36A88">
        <w:rPr>
          <w:rFonts w:eastAsia="Times New Roman" w:cs="Calibri"/>
          <w:color w:val="auto"/>
          <w:sz w:val="22"/>
          <w:szCs w:val="22"/>
          <w:lang w:val="en-US" w:eastAsia="da-DK"/>
        </w:rPr>
        <w:t>2021-04-16T15:45:00.000</w:t>
      </w:r>
    </w:p>
    <w:p w14:paraId="4213FAC1" w14:textId="79BF6E2A" w:rsidR="00073325" w:rsidRDefault="00073325" w:rsidP="0007332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dateTo</w:t>
      </w:r>
      <w:r w:rsidR="003F2717">
        <w:rPr>
          <w:rFonts w:eastAsia="Times New Roman" w:cs="Calibri"/>
          <w:color w:val="auto"/>
          <w:sz w:val="22"/>
          <w:szCs w:val="22"/>
          <w:lang w:val="en-US" w:eastAsia="da-DK"/>
        </w:rPr>
        <w:t xml:space="preserve"> – the date to</w:t>
      </w:r>
      <w:r w:rsidR="00607BDE">
        <w:rPr>
          <w:rFonts w:eastAsia="Times New Roman" w:cs="Calibri"/>
          <w:color w:val="auto"/>
          <w:sz w:val="22"/>
          <w:szCs w:val="22"/>
          <w:lang w:val="en-US" w:eastAsia="da-DK"/>
        </w:rPr>
        <w:t xml:space="preserve"> from where notifications should be retrieved </w:t>
      </w:r>
      <w:r w:rsidR="00882CBA">
        <w:rPr>
          <w:rFonts w:eastAsia="Times New Roman" w:cs="Calibri"/>
          <w:color w:val="auto"/>
          <w:sz w:val="22"/>
          <w:szCs w:val="22"/>
          <w:lang w:val="en-US" w:eastAsia="da-DK"/>
        </w:rPr>
        <w:t xml:space="preserve">in the format </w:t>
      </w:r>
      <w:r w:rsidR="00882CBA" w:rsidRPr="00C0328D">
        <w:rPr>
          <w:rFonts w:eastAsia="Times New Roman" w:cs="Calibri"/>
          <w:b/>
          <w:bCs/>
          <w:color w:val="auto"/>
          <w:sz w:val="22"/>
          <w:szCs w:val="22"/>
          <w:lang w:val="en-US" w:eastAsia="da-DK"/>
        </w:rPr>
        <w:t>yyyy</w:t>
      </w:r>
      <w:r w:rsidR="00CB3DB6">
        <w:rPr>
          <w:rFonts w:eastAsia="Times New Roman" w:cs="Calibri"/>
          <w:b/>
          <w:bCs/>
          <w:color w:val="auto"/>
          <w:sz w:val="22"/>
          <w:szCs w:val="22"/>
          <w:lang w:val="en-US" w:eastAsia="da-DK"/>
        </w:rPr>
        <w:t>/</w:t>
      </w:r>
      <w:r w:rsidR="00CB3DB6" w:rsidRPr="00C0328D">
        <w:rPr>
          <w:rFonts w:eastAsia="Times New Roman" w:cs="Calibri"/>
          <w:b/>
          <w:bCs/>
          <w:color w:val="auto"/>
          <w:sz w:val="22"/>
          <w:szCs w:val="22"/>
          <w:lang w:val="en-US" w:eastAsia="da-DK"/>
        </w:rPr>
        <w:t>mm/dd/</w:t>
      </w:r>
      <w:r w:rsidR="00CB3DB6">
        <w:rPr>
          <w:rFonts w:eastAsia="Times New Roman" w:cs="Calibri"/>
          <w:b/>
          <w:bCs/>
          <w:color w:val="auto"/>
          <w:sz w:val="22"/>
          <w:szCs w:val="22"/>
          <w:lang w:val="en-US" w:eastAsia="da-DK"/>
        </w:rPr>
        <w:t>THH:MM:SS.MSS</w:t>
      </w:r>
      <w:r w:rsidR="00E36A88">
        <w:rPr>
          <w:rFonts w:eastAsia="Times New Roman" w:cs="Calibri"/>
          <w:b/>
          <w:bCs/>
          <w:color w:val="auto"/>
          <w:sz w:val="22"/>
          <w:szCs w:val="22"/>
          <w:lang w:val="en-US" w:eastAsia="da-DK"/>
        </w:rPr>
        <w:t xml:space="preserve"> </w:t>
      </w:r>
      <w:r w:rsidR="00E36A88">
        <w:rPr>
          <w:rFonts w:eastAsia="Times New Roman" w:cs="Calibri"/>
          <w:color w:val="auto"/>
          <w:sz w:val="22"/>
          <w:szCs w:val="22"/>
          <w:lang w:val="en-US" w:eastAsia="da-DK"/>
        </w:rPr>
        <w:t xml:space="preserve">for example: </w:t>
      </w:r>
      <w:r w:rsidR="00E36A88" w:rsidRPr="00E36A88">
        <w:rPr>
          <w:rFonts w:eastAsia="Times New Roman" w:cs="Calibri"/>
          <w:color w:val="auto"/>
          <w:sz w:val="22"/>
          <w:szCs w:val="22"/>
          <w:lang w:val="en-US" w:eastAsia="da-DK"/>
        </w:rPr>
        <w:t>2021-04-16T15:45:00.000</w:t>
      </w:r>
    </w:p>
    <w:p w14:paraId="3FF23193" w14:textId="50DB96A8" w:rsidR="007B348C" w:rsidRDefault="007B348C" w:rsidP="007B348C">
      <w:pPr>
        <w:rPr>
          <w:rFonts w:eastAsia="Times New Roman" w:cs="Calibri"/>
          <w:color w:val="auto"/>
          <w:sz w:val="22"/>
          <w:szCs w:val="22"/>
          <w:lang w:val="en-US" w:eastAsia="da-DK"/>
        </w:rPr>
      </w:pPr>
    </w:p>
    <w:p w14:paraId="132F8BC4" w14:textId="65F24083" w:rsidR="007B348C" w:rsidRDefault="007B348C" w:rsidP="007B348C">
      <w:pPr>
        <w:rPr>
          <w:rFonts w:eastAsia="Times New Roman" w:cs="Calibri"/>
          <w:color w:val="auto"/>
          <w:sz w:val="22"/>
          <w:szCs w:val="22"/>
          <w:lang w:val="en-US" w:eastAsia="da-DK"/>
        </w:rPr>
      </w:pPr>
      <w:r>
        <w:rPr>
          <w:rFonts w:eastAsia="Times New Roman" w:cs="Calibri"/>
          <w:color w:val="auto"/>
          <w:sz w:val="22"/>
          <w:szCs w:val="22"/>
          <w:lang w:val="en-US" w:eastAsia="da-DK"/>
        </w:rPr>
        <w:t>It is worth noting that the notification service is in UTC time which means that it is currently two hours behind Danish summer</w:t>
      </w:r>
      <w:r w:rsidR="006266B0">
        <w:rPr>
          <w:rFonts w:eastAsia="Times New Roman" w:cs="Calibri"/>
          <w:color w:val="auto"/>
          <w:sz w:val="22"/>
          <w:szCs w:val="22"/>
          <w:lang w:val="en-US" w:eastAsia="da-DK"/>
        </w:rPr>
        <w:t xml:space="preserve"> </w:t>
      </w:r>
      <w:r>
        <w:rPr>
          <w:rFonts w:eastAsia="Times New Roman" w:cs="Calibri"/>
          <w:color w:val="auto"/>
          <w:sz w:val="22"/>
          <w:szCs w:val="22"/>
          <w:lang w:val="en-US" w:eastAsia="da-DK"/>
        </w:rPr>
        <w:t xml:space="preserve">time, and for that reason all notifications will occur two hours before </w:t>
      </w:r>
      <w:r w:rsidR="00402693">
        <w:rPr>
          <w:rFonts w:eastAsia="Times New Roman" w:cs="Calibri"/>
          <w:color w:val="auto"/>
          <w:sz w:val="22"/>
          <w:szCs w:val="22"/>
          <w:lang w:val="en-US" w:eastAsia="da-DK"/>
        </w:rPr>
        <w:t xml:space="preserve">the Danish timestamp – as such, all timestamp searches need to </w:t>
      </w:r>
      <w:r w:rsidR="00DE0434">
        <w:rPr>
          <w:rFonts w:eastAsia="Times New Roman" w:cs="Calibri"/>
          <w:color w:val="auto"/>
          <w:sz w:val="22"/>
          <w:szCs w:val="22"/>
          <w:lang w:val="en-US" w:eastAsia="da-DK"/>
        </w:rPr>
        <w:t>subtract two hours from the original Danish time.</w:t>
      </w:r>
    </w:p>
    <w:p w14:paraId="45D435ED" w14:textId="09F8DCBA" w:rsidR="00DE0434" w:rsidRPr="007B348C" w:rsidRDefault="00DE0434" w:rsidP="007B348C">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It is unknown how this will impact the transition to </w:t>
      </w:r>
      <w:r w:rsidR="00B23BD4">
        <w:rPr>
          <w:rFonts w:eastAsia="Times New Roman" w:cs="Calibri"/>
          <w:color w:val="auto"/>
          <w:sz w:val="22"/>
          <w:szCs w:val="22"/>
          <w:lang w:val="en-US" w:eastAsia="da-DK"/>
        </w:rPr>
        <w:t>wintertime</w:t>
      </w:r>
      <w:r>
        <w:rPr>
          <w:rFonts w:eastAsia="Times New Roman" w:cs="Calibri"/>
          <w:color w:val="auto"/>
          <w:sz w:val="22"/>
          <w:szCs w:val="22"/>
          <w:lang w:val="en-US" w:eastAsia="da-DK"/>
        </w:rPr>
        <w:t xml:space="preserve"> on October 31</w:t>
      </w:r>
      <w:r w:rsidRPr="00DE0434">
        <w:rPr>
          <w:rFonts w:eastAsia="Times New Roman" w:cs="Calibri"/>
          <w:color w:val="auto"/>
          <w:sz w:val="22"/>
          <w:szCs w:val="22"/>
          <w:vertAlign w:val="superscript"/>
          <w:lang w:val="en-US" w:eastAsia="da-DK"/>
        </w:rPr>
        <w:t>st</w:t>
      </w:r>
      <w:r>
        <w:rPr>
          <w:rFonts w:eastAsia="Times New Roman" w:cs="Calibri"/>
          <w:color w:val="auto"/>
          <w:sz w:val="22"/>
          <w:szCs w:val="22"/>
          <w:lang w:val="en-US" w:eastAsia="da-DK"/>
        </w:rPr>
        <w:t>, it is currently being researched.</w:t>
      </w:r>
    </w:p>
    <w:p w14:paraId="3438D9EE" w14:textId="77777777" w:rsidR="00073325" w:rsidRPr="00882CBA" w:rsidRDefault="00073325" w:rsidP="00882CBA">
      <w:pPr>
        <w:rPr>
          <w:rFonts w:eastAsia="Times New Roman" w:cs="Calibri"/>
          <w:color w:val="auto"/>
          <w:sz w:val="22"/>
          <w:szCs w:val="22"/>
          <w:lang w:val="en-US" w:eastAsia="da-DK"/>
        </w:rPr>
      </w:pPr>
    </w:p>
    <w:p w14:paraId="11B334A4" w14:textId="29FD2984" w:rsidR="002F2C92" w:rsidRDefault="008E742F" w:rsidP="004610C5">
      <w:pPr>
        <w:rPr>
          <w:rFonts w:eastAsia="Times New Roman" w:cs="Calibri"/>
          <w:b/>
          <w:bCs/>
          <w:color w:val="auto"/>
          <w:sz w:val="22"/>
          <w:szCs w:val="22"/>
          <w:lang w:val="en-US" w:eastAsia="da-DK"/>
        </w:rPr>
      </w:pPr>
      <w:r>
        <w:rPr>
          <w:rFonts w:eastAsia="Times New Roman" w:cs="Calibri"/>
          <w:color w:val="auto"/>
          <w:sz w:val="22"/>
          <w:szCs w:val="22"/>
          <w:lang w:val="en-US" w:eastAsia="da-DK"/>
        </w:rPr>
        <w:t>Below you will find an</w:t>
      </w:r>
      <w:r w:rsidR="00A76ADA">
        <w:rPr>
          <w:rFonts w:eastAsia="Times New Roman" w:cs="Calibri"/>
          <w:color w:val="auto"/>
          <w:sz w:val="22"/>
          <w:szCs w:val="22"/>
          <w:lang w:val="en-US" w:eastAsia="da-DK"/>
        </w:rPr>
        <w:t xml:space="preserve"> example of an XML payload, sent to Axway, which retrieves</w:t>
      </w:r>
      <w:r w:rsidR="00C02630">
        <w:rPr>
          <w:rFonts w:eastAsia="Times New Roman" w:cs="Calibri"/>
          <w:color w:val="auto"/>
          <w:sz w:val="22"/>
          <w:szCs w:val="22"/>
          <w:lang w:val="en-US" w:eastAsia="da-DK"/>
        </w:rPr>
        <w:t xml:space="preserve"> all available</w:t>
      </w:r>
      <w:r w:rsidR="00A76ADA">
        <w:rPr>
          <w:rFonts w:eastAsia="Times New Roman" w:cs="Calibri"/>
          <w:color w:val="auto"/>
          <w:sz w:val="22"/>
          <w:szCs w:val="22"/>
          <w:lang w:val="en-US" w:eastAsia="da-DK"/>
        </w:rPr>
        <w:t xml:space="preserve"> </w:t>
      </w:r>
      <w:r w:rsidR="0091631F">
        <w:rPr>
          <w:rFonts w:eastAsia="Times New Roman" w:cs="Calibri"/>
          <w:color w:val="auto"/>
          <w:sz w:val="22"/>
          <w:szCs w:val="22"/>
          <w:lang w:val="en-US" w:eastAsia="da-DK"/>
        </w:rPr>
        <w:t>notifications for the declaration</w:t>
      </w:r>
      <w:r w:rsidR="00C02630">
        <w:rPr>
          <w:rFonts w:eastAsia="Times New Roman" w:cs="Calibri"/>
          <w:color w:val="auto"/>
          <w:sz w:val="22"/>
          <w:szCs w:val="22"/>
          <w:lang w:val="en-US" w:eastAsia="da-DK"/>
        </w:rPr>
        <w:t>s</w:t>
      </w:r>
      <w:r w:rsidR="002F2C92">
        <w:rPr>
          <w:rFonts w:eastAsia="Times New Roman" w:cs="Calibri"/>
          <w:color w:val="auto"/>
          <w:sz w:val="22"/>
          <w:szCs w:val="22"/>
          <w:lang w:val="en-US" w:eastAsia="da-DK"/>
        </w:rPr>
        <w:t xml:space="preserve"> which </w:t>
      </w:r>
      <w:r w:rsidR="00C02630">
        <w:rPr>
          <w:rFonts w:eastAsia="Times New Roman" w:cs="Calibri"/>
          <w:color w:val="auto"/>
          <w:sz w:val="22"/>
          <w:szCs w:val="22"/>
          <w:lang w:val="en-US" w:eastAsia="da-DK"/>
        </w:rPr>
        <w:t>were</w:t>
      </w:r>
      <w:r w:rsidR="002F2C92">
        <w:rPr>
          <w:rFonts w:eastAsia="Times New Roman" w:cs="Calibri"/>
          <w:color w:val="auto"/>
          <w:sz w:val="22"/>
          <w:szCs w:val="22"/>
          <w:lang w:val="en-US" w:eastAsia="da-DK"/>
        </w:rPr>
        <w:t xml:space="preserve"> sent in by the trader “</w:t>
      </w:r>
      <w:r w:rsidR="0083687D" w:rsidRPr="0083687D">
        <w:rPr>
          <w:rFonts w:eastAsia="Times New Roman" w:cs="Calibri"/>
          <w:b/>
          <w:bCs/>
          <w:color w:val="auto"/>
          <w:sz w:val="22"/>
          <w:szCs w:val="22"/>
          <w:lang w:val="en-US" w:eastAsia="da-DK"/>
        </w:rPr>
        <w:t>30808460</w:t>
      </w:r>
      <w:r w:rsidR="002F2C92">
        <w:rPr>
          <w:rFonts w:eastAsia="Times New Roman" w:cs="Calibri"/>
          <w:color w:val="auto"/>
          <w:sz w:val="22"/>
          <w:szCs w:val="22"/>
          <w:lang w:val="en-US" w:eastAsia="da-DK"/>
        </w:rPr>
        <w:t>”</w:t>
      </w:r>
      <w:r w:rsidR="00C02630">
        <w:rPr>
          <w:rFonts w:eastAsia="Times New Roman" w:cs="Calibri"/>
          <w:color w:val="auto"/>
          <w:sz w:val="22"/>
          <w:szCs w:val="22"/>
          <w:lang w:val="en-US" w:eastAsia="da-DK"/>
        </w:rPr>
        <w:t xml:space="preserve"> between the </w:t>
      </w:r>
      <w:r w:rsidR="00C54570">
        <w:rPr>
          <w:rFonts w:eastAsia="Times New Roman" w:cs="Calibri"/>
          <w:color w:val="auto"/>
          <w:sz w:val="22"/>
          <w:szCs w:val="22"/>
          <w:lang w:val="en-US" w:eastAsia="da-DK"/>
        </w:rPr>
        <w:t>timestamps</w:t>
      </w:r>
      <w:r w:rsidR="00C02630">
        <w:rPr>
          <w:rFonts w:eastAsia="Times New Roman" w:cs="Calibri"/>
          <w:color w:val="auto"/>
          <w:sz w:val="22"/>
          <w:szCs w:val="22"/>
          <w:lang w:val="en-US" w:eastAsia="da-DK"/>
        </w:rPr>
        <w:t xml:space="preserve"> </w:t>
      </w:r>
      <w:r w:rsidR="00783F80" w:rsidRPr="00783F80">
        <w:rPr>
          <w:rFonts w:eastAsia="Times New Roman" w:cs="Calibri"/>
          <w:b/>
          <w:bCs/>
          <w:color w:val="auto"/>
          <w:sz w:val="22"/>
          <w:szCs w:val="22"/>
          <w:lang w:val="en-US" w:eastAsia="da-DK"/>
        </w:rPr>
        <w:t>2021</w:t>
      </w:r>
      <w:r w:rsidR="00B82E2D" w:rsidRPr="00B82E2D">
        <w:rPr>
          <w:rFonts w:eastAsia="Times New Roman" w:cs="Calibri"/>
          <w:b/>
          <w:bCs/>
          <w:color w:val="auto"/>
          <w:sz w:val="22"/>
          <w:szCs w:val="22"/>
          <w:lang w:val="en-US" w:eastAsia="da-DK"/>
        </w:rPr>
        <w:t>-05-07T06:00:00.000</w:t>
      </w:r>
      <w:r w:rsidR="00783F80">
        <w:rPr>
          <w:rFonts w:eastAsia="Times New Roman" w:cs="Calibri"/>
          <w:b/>
          <w:color w:val="auto"/>
          <w:sz w:val="22"/>
          <w:szCs w:val="22"/>
          <w:lang w:val="en-US" w:eastAsia="da-DK"/>
        </w:rPr>
        <w:t xml:space="preserve"> </w:t>
      </w:r>
      <w:r w:rsidR="00783F80">
        <w:rPr>
          <w:rFonts w:eastAsia="Times New Roman" w:cs="Calibri"/>
          <w:color w:val="auto"/>
          <w:sz w:val="22"/>
          <w:szCs w:val="22"/>
          <w:lang w:val="en-US" w:eastAsia="da-DK"/>
        </w:rPr>
        <w:t xml:space="preserve">and </w:t>
      </w:r>
      <w:r w:rsidR="00783F80" w:rsidRPr="00783F80">
        <w:rPr>
          <w:rFonts w:eastAsia="Times New Roman" w:cs="Calibri"/>
          <w:b/>
          <w:bCs/>
          <w:color w:val="auto"/>
          <w:sz w:val="22"/>
          <w:szCs w:val="22"/>
          <w:lang w:val="en-US" w:eastAsia="da-DK"/>
        </w:rPr>
        <w:t>2021</w:t>
      </w:r>
      <w:r w:rsidR="00FB00A0" w:rsidRPr="00FB00A0">
        <w:rPr>
          <w:rFonts w:eastAsia="Times New Roman" w:cs="Calibri"/>
          <w:b/>
          <w:bCs/>
          <w:color w:val="auto"/>
          <w:sz w:val="22"/>
          <w:szCs w:val="22"/>
          <w:lang w:val="en-US" w:eastAsia="da-DK"/>
        </w:rPr>
        <w:t>-05-07T13:00:00.000</w:t>
      </w:r>
      <w:r w:rsidR="003A487E">
        <w:rPr>
          <w:rFonts w:eastAsia="Times New Roman" w:cs="Calibri"/>
          <w:b/>
          <w:bCs/>
          <w:color w:val="auto"/>
          <w:sz w:val="22"/>
          <w:szCs w:val="22"/>
          <w:lang w:val="en-US" w:eastAsia="da-DK"/>
        </w:rPr>
        <w:t>.</w:t>
      </w:r>
    </w:p>
    <w:p w14:paraId="6CE65863" w14:textId="6A86E95E" w:rsidR="003A487E" w:rsidRDefault="003A487E" w:rsidP="004610C5">
      <w:pPr>
        <w:rPr>
          <w:rFonts w:eastAsia="Times New Roman" w:cs="Calibri"/>
          <w:b/>
          <w:bCs/>
          <w:color w:val="auto"/>
          <w:sz w:val="22"/>
          <w:szCs w:val="22"/>
          <w:lang w:val="en-US" w:eastAsia="da-DK"/>
        </w:rPr>
      </w:pPr>
    </w:p>
    <w:p w14:paraId="54B3B6B4" w14:textId="5DDB79AC" w:rsidR="003A487E" w:rsidRPr="003A487E" w:rsidRDefault="00550C73" w:rsidP="004610C5">
      <w:pPr>
        <w:rPr>
          <w:rFonts w:eastAsia="Times New Roman" w:cs="Calibri"/>
          <w:color w:val="auto"/>
          <w:sz w:val="22"/>
          <w:szCs w:val="22"/>
          <w:lang w:val="en-US" w:eastAsia="da-DK"/>
        </w:rPr>
      </w:pPr>
      <w:r>
        <w:rPr>
          <w:rFonts w:eastAsia="Times New Roman" w:cs="Calibri"/>
          <w:color w:val="auto"/>
          <w:sz w:val="22"/>
          <w:szCs w:val="22"/>
          <w:lang w:val="en-US" w:eastAsia="da-DK"/>
        </w:rPr>
        <w:t>Additionally,</w:t>
      </w:r>
      <w:r w:rsidR="003A487E">
        <w:rPr>
          <w:rFonts w:eastAsia="Times New Roman" w:cs="Calibri"/>
          <w:color w:val="auto"/>
          <w:sz w:val="22"/>
          <w:szCs w:val="22"/>
          <w:lang w:val="en-US" w:eastAsia="da-DK"/>
        </w:rPr>
        <w:t xml:space="preserve"> </w:t>
      </w:r>
      <w:r w:rsidR="009A7E33">
        <w:rPr>
          <w:rFonts w:eastAsia="Times New Roman" w:cs="Calibri"/>
          <w:color w:val="auto"/>
          <w:sz w:val="22"/>
          <w:szCs w:val="22"/>
          <w:lang w:val="en-US" w:eastAsia="da-DK"/>
        </w:rPr>
        <w:t xml:space="preserve">included is the </w:t>
      </w:r>
      <w:r w:rsidR="008E742F">
        <w:rPr>
          <w:rFonts w:eastAsia="Times New Roman" w:cs="Calibri"/>
          <w:color w:val="auto"/>
          <w:sz w:val="22"/>
          <w:szCs w:val="22"/>
          <w:lang w:val="en-US" w:eastAsia="da-DK"/>
        </w:rPr>
        <w:t>SIT01TimeNotifications</w:t>
      </w:r>
      <w:r w:rsidR="009A7E33">
        <w:rPr>
          <w:rFonts w:eastAsia="Times New Roman" w:cs="Calibri"/>
          <w:color w:val="auto"/>
          <w:sz w:val="22"/>
          <w:szCs w:val="22"/>
          <w:lang w:val="en-US" w:eastAsia="da-DK"/>
        </w:rPr>
        <w:t xml:space="preserve"> file, which </w:t>
      </w:r>
      <w:r w:rsidR="00E7771F">
        <w:rPr>
          <w:rFonts w:eastAsia="Times New Roman" w:cs="Calibri"/>
          <w:color w:val="auto"/>
          <w:sz w:val="22"/>
          <w:szCs w:val="22"/>
          <w:lang w:val="en-US" w:eastAsia="da-DK"/>
        </w:rPr>
        <w:t xml:space="preserve">is a </w:t>
      </w:r>
      <w:r w:rsidR="00AE6A8A">
        <w:rPr>
          <w:rFonts w:eastAsia="Times New Roman" w:cs="Calibri"/>
          <w:color w:val="auto"/>
          <w:sz w:val="22"/>
          <w:szCs w:val="22"/>
          <w:lang w:val="en-US" w:eastAsia="da-DK"/>
        </w:rPr>
        <w:t>the answer provided from Axway, as a response to the request.</w:t>
      </w:r>
      <w:r w:rsidR="00E7771F">
        <w:rPr>
          <w:rFonts w:eastAsia="Times New Roman" w:cs="Calibri"/>
          <w:color w:val="auto"/>
          <w:sz w:val="22"/>
          <w:szCs w:val="22"/>
          <w:lang w:val="en-US" w:eastAsia="da-DK"/>
        </w:rPr>
        <w:t xml:space="preserve"> </w:t>
      </w:r>
      <w:r w:rsidR="00421AC1">
        <w:rPr>
          <w:rFonts w:eastAsia="Times New Roman" w:cs="Calibri"/>
          <w:color w:val="auto"/>
          <w:sz w:val="22"/>
          <w:szCs w:val="22"/>
          <w:lang w:val="en-US" w:eastAsia="da-DK"/>
        </w:rPr>
        <w:t xml:space="preserve"> </w:t>
      </w:r>
    </w:p>
    <w:p w14:paraId="1027B679" w14:textId="536FA2E4" w:rsidR="002F2C92" w:rsidRDefault="004147E7" w:rsidP="004610C5">
      <w:pPr>
        <w:rPr>
          <w:rFonts w:eastAsia="Times New Roman" w:cs="Calibri"/>
          <w:color w:val="auto"/>
          <w:sz w:val="22"/>
          <w:szCs w:val="22"/>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8" behindDoc="0" locked="0" layoutInCell="1" allowOverlap="1" wp14:anchorId="6EBB43D2" wp14:editId="0B2AB2F1">
                <wp:simplePos x="0" y="0"/>
                <wp:positionH relativeFrom="column">
                  <wp:posOffset>-4098</wp:posOffset>
                </wp:positionH>
                <wp:positionV relativeFrom="paragraph">
                  <wp:posOffset>166129</wp:posOffset>
                </wp:positionV>
                <wp:extent cx="6005195" cy="1475117"/>
                <wp:effectExtent l="0" t="0" r="14605" b="10795"/>
                <wp:wrapNone/>
                <wp:docPr id="6" name="Rektangel 54"/>
                <wp:cNvGraphicFramePr/>
                <a:graphic xmlns:a="http://schemas.openxmlformats.org/drawingml/2006/main">
                  <a:graphicData uri="http://schemas.microsoft.com/office/word/2010/wordprocessingShape">
                    <wps:wsp>
                      <wps:cNvSpPr/>
                      <wps:spPr>
                        <a:xfrm>
                          <a:off x="0" y="0"/>
                          <a:ext cx="6005195" cy="1475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D7D2E" id="Rektangel 54" o:spid="_x0000_s1026" style="position:absolute;margin-left:-.3pt;margin-top:13.1pt;width:472.85pt;height:116.1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" filled="f" strokecolor="#0a0a1d [1604]" strokeweight="2pt"/>
            </w:pict>
          </mc:Fallback>
        </mc:AlternateContent>
      </w:r>
    </w:p>
    <w:p w14:paraId="073FA722" w14:textId="58E48FDB" w:rsidR="00BF526E" w:rsidRDefault="00BF526E" w:rsidP="00BF526E">
      <w:pPr>
        <w:rPr>
          <w:lang w:val="en-US"/>
        </w:rPr>
      </w:pPr>
    </w:p>
    <w:p w14:paraId="01E0142C" w14:textId="624DC8B2" w:rsidR="00902938" w:rsidRDefault="009F4A79" w:rsidP="00CB54ED">
      <w:pPr>
        <w:autoSpaceDE w:val="0"/>
        <w:autoSpaceDN w:val="0"/>
        <w:adjustRightInd w:val="0"/>
        <w:spacing w:line="240" w:lineRule="auto"/>
        <w:rPr>
          <w:highlight w:val="white"/>
          <w:lang w:val="en-US"/>
        </w:rPr>
      </w:pPr>
      <w:r>
        <w:rPr>
          <w:highlight w:val="white"/>
          <w:lang w:val="en-US"/>
        </w:rPr>
        <w:object w:dxaOrig="935" w:dyaOrig="602" w14:anchorId="75119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pt;height:28.8pt" o:ole="">
            <v:imagedata r:id="rId37" o:title=""/>
          </v:shape>
          <o:OLEObject Type="Embed" ProgID="Package" ShapeID="_x0000_i1025" DrawAspect="Icon" ObjectID="_1684740562" r:id="rId38"/>
        </w:object>
      </w:r>
      <w:r w:rsidR="00313280">
        <w:rPr>
          <w:highlight w:val="white"/>
          <w:lang w:val="en-US"/>
        </w:rPr>
        <w:object w:dxaOrig="935" w:dyaOrig="602" w14:anchorId="4F5EF2EE">
          <v:shape id="_x0000_i1026" type="#_x0000_t75" style="width:43.2pt;height:28.8pt" o:ole="">
            <v:imagedata r:id="rId39" o:title=""/>
          </v:shape>
          <o:OLEObject Type="Embed" ProgID="Package" ShapeID="_x0000_i1026" DrawAspect="Icon" ObjectID="_1684740563" r:id="rId40"/>
        </w:object>
      </w:r>
    </w:p>
    <w:p w14:paraId="72FABEEC" w14:textId="6F1A44C0" w:rsidR="0060651C" w:rsidRDefault="00902938" w:rsidP="00CB54ED">
      <w:pPr>
        <w:autoSpaceDE w:val="0"/>
        <w:autoSpaceDN w:val="0"/>
        <w:adjustRightInd w:val="0"/>
        <w:spacing w:line="240" w:lineRule="auto"/>
        <w:rPr>
          <w:highlight w:val="white"/>
          <w:lang w:val="en-US"/>
        </w:rPr>
      </w:pPr>
      <w:r>
        <w:rPr>
          <w:highlight w:val="white"/>
          <w:lang w:val="en-US"/>
        </w:rPr>
        <w:t>Double click to open file.</w:t>
      </w:r>
      <w:r w:rsidR="0060651C">
        <w:rPr>
          <w:highlight w:val="white"/>
          <w:lang w:val="en-US"/>
        </w:rPr>
        <w:br w:type="page"/>
      </w:r>
    </w:p>
    <w:p w14:paraId="20678A92" w14:textId="77777777" w:rsidR="00835799" w:rsidRDefault="00835799" w:rsidP="004610C5">
      <w:pPr>
        <w:rPr>
          <w:color w:val="auto"/>
          <w:sz w:val="22"/>
          <w:szCs w:val="22"/>
          <w:lang w:val="en-US"/>
        </w:rPr>
      </w:pPr>
    </w:p>
    <w:p w14:paraId="51374E3E" w14:textId="3C7C9E70" w:rsidR="002D196F" w:rsidRDefault="002D196F" w:rsidP="002D196F">
      <w:pPr>
        <w:pStyle w:val="Heading1"/>
        <w:rPr>
          <w:lang w:val="en-US"/>
        </w:rPr>
      </w:pPr>
      <w:bookmarkStart w:id="24" w:name="_Ref69900447"/>
      <w:bookmarkStart w:id="25" w:name="_Toc69902629"/>
      <w:r>
        <w:rPr>
          <w:lang w:val="en-US"/>
        </w:rPr>
        <w:t xml:space="preserve">Response </w:t>
      </w:r>
      <w:r w:rsidR="001F0886">
        <w:rPr>
          <w:lang w:val="en-US"/>
        </w:rPr>
        <w:t>M</w:t>
      </w:r>
      <w:r>
        <w:rPr>
          <w:lang w:val="en-US"/>
        </w:rPr>
        <w:t>ethod</w:t>
      </w:r>
      <w:bookmarkEnd w:id="24"/>
      <w:bookmarkEnd w:id="25"/>
    </w:p>
    <w:p w14:paraId="37C66F29" w14:textId="63B1F180" w:rsidR="00345171" w:rsidRPr="007E7DBF" w:rsidRDefault="00EC0C48" w:rsidP="00345171">
      <w:pPr>
        <w:rPr>
          <w:sz w:val="22"/>
          <w:szCs w:val="22"/>
          <w:lang w:val="en-US"/>
        </w:rPr>
      </w:pPr>
      <w:r w:rsidRPr="007E7DBF">
        <w:rPr>
          <w:sz w:val="22"/>
          <w:szCs w:val="22"/>
          <w:lang w:val="en-US"/>
        </w:rPr>
        <w:t>When a user</w:t>
      </w:r>
      <w:r w:rsidR="00904E65">
        <w:rPr>
          <w:sz w:val="22"/>
          <w:szCs w:val="22"/>
          <w:lang w:val="en-US"/>
        </w:rPr>
        <w:t xml:space="preserve"> </w:t>
      </w:r>
      <w:r w:rsidRPr="007E7DBF">
        <w:rPr>
          <w:sz w:val="22"/>
          <w:szCs w:val="22"/>
          <w:lang w:val="en-US"/>
        </w:rPr>
        <w:t xml:space="preserve">message is sent from Axway to the operator, </w:t>
      </w:r>
      <w:r w:rsidR="00A43131" w:rsidRPr="007E7DBF">
        <w:rPr>
          <w:sz w:val="22"/>
          <w:szCs w:val="22"/>
          <w:lang w:val="en-US"/>
        </w:rPr>
        <w:t>a service and action will need to be provided</w:t>
      </w:r>
      <w:r w:rsidR="003F53F8">
        <w:rPr>
          <w:sz w:val="22"/>
          <w:szCs w:val="22"/>
          <w:lang w:val="en-US"/>
        </w:rPr>
        <w:t xml:space="preserve"> in the AS4 header</w:t>
      </w:r>
      <w:r w:rsidR="00A43131" w:rsidRPr="007E7DBF">
        <w:rPr>
          <w:sz w:val="22"/>
          <w:szCs w:val="22"/>
          <w:lang w:val="en-US"/>
        </w:rPr>
        <w:t xml:space="preserve"> as follows:</w:t>
      </w:r>
    </w:p>
    <w:p w14:paraId="19B62A20" w14:textId="77777777" w:rsidR="00A43131" w:rsidRPr="007E7DBF" w:rsidRDefault="00A43131" w:rsidP="00345171">
      <w:pPr>
        <w:rPr>
          <w:sz w:val="22"/>
          <w:szCs w:val="22"/>
          <w:lang w:val="en-US"/>
        </w:rPr>
      </w:pPr>
    </w:p>
    <w:p w14:paraId="5EEBD2AF" w14:textId="2523402B" w:rsidR="00A43131" w:rsidRPr="00AD4A53" w:rsidRDefault="00A43131" w:rsidP="00AD4A53">
      <w:pPr>
        <w:pStyle w:val="ListParagraph"/>
        <w:numPr>
          <w:ilvl w:val="0"/>
          <w:numId w:val="55"/>
        </w:numPr>
        <w:rPr>
          <w:sz w:val="22"/>
          <w:szCs w:val="22"/>
          <w:lang w:val="en-US"/>
        </w:rPr>
      </w:pPr>
      <w:r w:rsidRPr="00AD4A53">
        <w:rPr>
          <w:sz w:val="22"/>
          <w:szCs w:val="22"/>
          <w:lang w:val="en-US"/>
        </w:rPr>
        <w:t>Synchronous answers</w:t>
      </w:r>
      <w:r w:rsidR="00595060" w:rsidRPr="00AD4A53">
        <w:rPr>
          <w:sz w:val="22"/>
          <w:szCs w:val="22"/>
          <w:lang w:val="en-US"/>
        </w:rPr>
        <w:t>, for Submit, Amend</w:t>
      </w:r>
      <w:r w:rsidR="008534FF">
        <w:rPr>
          <w:sz w:val="22"/>
          <w:szCs w:val="22"/>
          <w:lang w:val="en-US"/>
        </w:rPr>
        <w:t>, and error-me</w:t>
      </w:r>
      <w:r w:rsidR="0055649E">
        <w:rPr>
          <w:sz w:val="22"/>
          <w:szCs w:val="22"/>
          <w:lang w:val="en-US"/>
        </w:rPr>
        <w:t>ss</w:t>
      </w:r>
      <w:r w:rsidR="008534FF">
        <w:rPr>
          <w:sz w:val="22"/>
          <w:szCs w:val="22"/>
          <w:lang w:val="en-US"/>
        </w:rPr>
        <w:t xml:space="preserve">ages in </w:t>
      </w:r>
      <w:r w:rsidR="0055649E">
        <w:rPr>
          <w:sz w:val="22"/>
          <w:szCs w:val="22"/>
          <w:lang w:val="en-US"/>
        </w:rPr>
        <w:t>Notifications</w:t>
      </w:r>
      <w:r w:rsidR="00595060" w:rsidRPr="00AD4A53">
        <w:rPr>
          <w:sz w:val="22"/>
          <w:szCs w:val="22"/>
          <w:lang w:val="en-US"/>
        </w:rPr>
        <w:t xml:space="preserve"> etc.</w:t>
      </w:r>
    </w:p>
    <w:p w14:paraId="74029BA8" w14:textId="7EF94241" w:rsidR="007E7DBF" w:rsidRPr="007E7DBF" w:rsidRDefault="003F53F8" w:rsidP="00AD4A53">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S</w:t>
      </w:r>
      <w:r w:rsidR="007E7DBF" w:rsidRPr="007E7DBF">
        <w:rPr>
          <w:rFonts w:ascii="Calibri" w:eastAsia="Times New Roman" w:hAnsi="Calibri" w:cs="Calibri"/>
          <w:color w:val="auto"/>
          <w:sz w:val="22"/>
          <w:szCs w:val="22"/>
          <w:lang w:val="en-US"/>
        </w:rPr>
        <w:t xml:space="preserve">ervice: </w:t>
      </w:r>
      <w:hyperlink r:id="rId41" w:history="1">
        <w:r w:rsidR="007E7DBF" w:rsidRPr="007E7DBF">
          <w:rPr>
            <w:rFonts w:ascii="Calibri" w:eastAsia="Times New Roman" w:hAnsi="Calibri" w:cs="Calibri"/>
            <w:color w:val="0563C1"/>
            <w:sz w:val="22"/>
            <w:szCs w:val="22"/>
            <w:u w:val="single"/>
            <w:lang w:val="en-US"/>
          </w:rPr>
          <w:t>http://docs.oasis-open.org/ebxml-msg/as4/200902/service</w:t>
        </w:r>
      </w:hyperlink>
    </w:p>
    <w:p w14:paraId="231A6096" w14:textId="45C26E04" w:rsidR="007E7DBF" w:rsidRDefault="003F53F8" w:rsidP="00AD4A53">
      <w:pPr>
        <w:numPr>
          <w:ilvl w:val="1"/>
          <w:numId w:val="55"/>
        </w:numPr>
        <w:spacing w:line="240" w:lineRule="auto"/>
        <w:rPr>
          <w:rFonts w:ascii="Calibri" w:eastAsia="Times New Roman" w:hAnsi="Calibri" w:cs="Calibri"/>
          <w:color w:val="auto"/>
          <w:sz w:val="22"/>
          <w:szCs w:val="22"/>
        </w:rPr>
      </w:pPr>
      <w:r>
        <w:rPr>
          <w:rFonts w:ascii="Calibri" w:eastAsia="Times New Roman" w:hAnsi="Calibri" w:cs="Calibri"/>
          <w:color w:val="auto"/>
          <w:sz w:val="22"/>
          <w:szCs w:val="22"/>
        </w:rPr>
        <w:t>A</w:t>
      </w:r>
      <w:r w:rsidR="007E7DBF" w:rsidRPr="007E7DBF">
        <w:rPr>
          <w:rFonts w:ascii="Calibri" w:eastAsia="Times New Roman" w:hAnsi="Calibri" w:cs="Calibri"/>
          <w:color w:val="auto"/>
          <w:sz w:val="22"/>
          <w:szCs w:val="22"/>
        </w:rPr>
        <w:t>ction: statusResponse</w:t>
      </w:r>
    </w:p>
    <w:p w14:paraId="4F989167" w14:textId="73CB9DB8" w:rsidR="00FB78CE" w:rsidRDefault="00FB78CE" w:rsidP="00FB78CE">
      <w:pPr>
        <w:numPr>
          <w:ilvl w:val="0"/>
          <w:numId w:val="55"/>
        </w:numPr>
        <w:spacing w:line="240" w:lineRule="auto"/>
        <w:rPr>
          <w:rFonts w:ascii="Calibri" w:eastAsia="Times New Roman" w:hAnsi="Calibri" w:cs="Calibri"/>
          <w:color w:val="auto"/>
          <w:sz w:val="22"/>
          <w:szCs w:val="22"/>
          <w:lang w:val="en-US"/>
        </w:rPr>
      </w:pPr>
      <w:r w:rsidRPr="00FB78CE">
        <w:rPr>
          <w:rFonts w:ascii="Calibri" w:eastAsia="Times New Roman" w:hAnsi="Calibri" w:cs="Calibri"/>
          <w:color w:val="auto"/>
          <w:sz w:val="22"/>
          <w:szCs w:val="22"/>
          <w:lang w:val="en-US"/>
        </w:rPr>
        <w:t xml:space="preserve">Answers for fetching of </w:t>
      </w:r>
      <w:r w:rsidR="0055649E">
        <w:rPr>
          <w:rFonts w:ascii="Calibri" w:eastAsia="Times New Roman" w:hAnsi="Calibri" w:cs="Calibri"/>
          <w:color w:val="auto"/>
          <w:sz w:val="22"/>
          <w:szCs w:val="22"/>
          <w:lang w:val="en-US"/>
        </w:rPr>
        <w:t>N</w:t>
      </w:r>
      <w:r>
        <w:rPr>
          <w:rFonts w:ascii="Calibri" w:eastAsia="Times New Roman" w:hAnsi="Calibri" w:cs="Calibri"/>
          <w:color w:val="auto"/>
          <w:sz w:val="22"/>
          <w:szCs w:val="22"/>
          <w:lang w:val="en-US"/>
        </w:rPr>
        <w:t>otifications</w:t>
      </w:r>
    </w:p>
    <w:p w14:paraId="1EA5ACC9" w14:textId="1E355583" w:rsidR="00892D09" w:rsidRDefault="00892D09" w:rsidP="00892D09">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 xml:space="preserve">Service: </w:t>
      </w:r>
      <w:hyperlink r:id="rId42" w:history="1">
        <w:r w:rsidRPr="007E7DBF">
          <w:rPr>
            <w:rFonts w:ascii="Calibri" w:eastAsia="Times New Roman" w:hAnsi="Calibri" w:cs="Calibri"/>
            <w:color w:val="0563C1"/>
            <w:sz w:val="22"/>
            <w:szCs w:val="22"/>
            <w:u w:val="single"/>
            <w:lang w:val="en-US"/>
          </w:rPr>
          <w:t>http://docs.oasis-open.org/ebxml-msg/as4/200902/service</w:t>
        </w:r>
      </w:hyperlink>
    </w:p>
    <w:p w14:paraId="5E378908" w14:textId="14F24557" w:rsidR="001F0886" w:rsidRDefault="00892D09" w:rsidP="001F0886">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Action: Response</w:t>
      </w:r>
    </w:p>
    <w:p w14:paraId="2D5ACB76" w14:textId="03BF7B13" w:rsidR="002D5DEE" w:rsidRDefault="002D5DEE" w:rsidP="002D5DEE">
      <w:pPr>
        <w:spacing w:line="240" w:lineRule="auto"/>
        <w:rPr>
          <w:rFonts w:ascii="Calibri" w:eastAsia="Times New Roman" w:hAnsi="Calibri" w:cs="Calibri"/>
          <w:color w:val="auto"/>
          <w:sz w:val="22"/>
          <w:szCs w:val="22"/>
          <w:lang w:val="en-US"/>
        </w:rPr>
      </w:pPr>
    </w:p>
    <w:p w14:paraId="2077CA32" w14:textId="77777777" w:rsidR="00E143F4" w:rsidRPr="001E7320" w:rsidRDefault="00E143F4" w:rsidP="00E143F4">
      <w:pPr>
        <w:rPr>
          <w:sz w:val="22"/>
          <w:szCs w:val="22"/>
          <w:lang w:val="en-US"/>
        </w:rPr>
      </w:pPr>
      <w:r w:rsidRPr="001E7320">
        <w:rPr>
          <w:sz w:val="22"/>
          <w:szCs w:val="22"/>
          <w:lang w:val="en-US"/>
        </w:rPr>
        <w:t>Each synchronous answer consists of a matched set of two messages that arrive at roughly the same time.</w:t>
      </w:r>
    </w:p>
    <w:p w14:paraId="2E949AD6" w14:textId="1CF114DC" w:rsidR="00E143F4" w:rsidRPr="001E7320" w:rsidRDefault="00E143F4" w:rsidP="00E143F4">
      <w:pPr>
        <w:rPr>
          <w:sz w:val="22"/>
          <w:szCs w:val="22"/>
          <w:lang w:val="en-US"/>
        </w:rPr>
      </w:pPr>
      <w:r w:rsidRPr="001E7320">
        <w:rPr>
          <w:sz w:val="22"/>
          <w:szCs w:val="22"/>
          <w:lang w:val="en-US"/>
        </w:rPr>
        <w:t xml:space="preserve">The </w:t>
      </w:r>
      <w:r w:rsidR="005B7AF9">
        <w:rPr>
          <w:sz w:val="22"/>
          <w:szCs w:val="22"/>
          <w:lang w:val="en-US"/>
        </w:rPr>
        <w:t xml:space="preserve">‘pi’ </w:t>
      </w:r>
      <w:r w:rsidRPr="001E7320">
        <w:rPr>
          <w:sz w:val="22"/>
          <w:szCs w:val="22"/>
          <w:lang w:val="en-US"/>
        </w:rPr>
        <w:t>message contains the actual status of the sent message, contained in a StatusResponse and Code</w:t>
      </w:r>
      <w:r w:rsidR="005B7AF9">
        <w:rPr>
          <w:sz w:val="22"/>
          <w:szCs w:val="22"/>
          <w:lang w:val="en-US"/>
        </w:rPr>
        <w:t xml:space="preserve">, while the ‘mi’ message contains </w:t>
      </w:r>
      <w:r w:rsidR="000B3861">
        <w:rPr>
          <w:sz w:val="22"/>
          <w:szCs w:val="22"/>
          <w:lang w:val="en-US"/>
        </w:rPr>
        <w:t>timestamp and messageID</w:t>
      </w:r>
      <w:r w:rsidRPr="001E7320">
        <w:rPr>
          <w:sz w:val="22"/>
          <w:szCs w:val="22"/>
          <w:lang w:val="en-US"/>
        </w:rPr>
        <w:t xml:space="preserve">. </w:t>
      </w:r>
    </w:p>
    <w:p w14:paraId="1604BFD6" w14:textId="77777777" w:rsidR="00E143F4" w:rsidRPr="001E7320" w:rsidRDefault="00E143F4" w:rsidP="00E143F4">
      <w:pPr>
        <w:rPr>
          <w:sz w:val="22"/>
          <w:szCs w:val="22"/>
          <w:lang w:val="en-US"/>
        </w:rPr>
      </w:pPr>
    </w:p>
    <w:p w14:paraId="4F404224" w14:textId="5C1C7E60" w:rsidR="00E143F4" w:rsidRPr="001E7320" w:rsidRDefault="00E143F4" w:rsidP="00E143F4">
      <w:pPr>
        <w:rPr>
          <w:sz w:val="22"/>
          <w:szCs w:val="22"/>
          <w:lang w:val="en-US"/>
        </w:rPr>
      </w:pPr>
      <w:r w:rsidRPr="001E7320">
        <w:rPr>
          <w:rFonts w:cs="Calibri"/>
          <w:noProof/>
          <w:color w:val="000000"/>
          <w:sz w:val="22"/>
          <w:szCs w:val="22"/>
          <w:lang w:val="en-US"/>
        </w:rPr>
        <mc:AlternateContent>
          <mc:Choice Requires="wps">
            <w:drawing>
              <wp:anchor distT="0" distB="0" distL="114300" distR="114300" simplePos="0" relativeHeight="251658252" behindDoc="0" locked="0" layoutInCell="1" allowOverlap="1" wp14:anchorId="7C49A1F5" wp14:editId="426B95EC">
                <wp:simplePos x="0" y="0"/>
                <wp:positionH relativeFrom="margin">
                  <wp:align>left</wp:align>
                </wp:positionH>
                <wp:positionV relativeFrom="paragraph">
                  <wp:posOffset>151765</wp:posOffset>
                </wp:positionV>
                <wp:extent cx="2190750" cy="809625"/>
                <wp:effectExtent l="0" t="0" r="19050" b="28575"/>
                <wp:wrapNone/>
                <wp:docPr id="16" name="Rektangel 74"/>
                <wp:cNvGraphicFramePr/>
                <a:graphic xmlns:a="http://schemas.openxmlformats.org/drawingml/2006/main">
                  <a:graphicData uri="http://schemas.microsoft.com/office/word/2010/wordprocessingShape">
                    <wps:wsp>
                      <wps:cNvSpPr/>
                      <wps:spPr>
                        <a:xfrm>
                          <a:off x="0" y="0"/>
                          <a:ext cx="2190750"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9F6EE9" id="Rektangel 74" o:spid="_x0000_s1026" style="position:absolute;margin-left:0;margin-top:11.95pt;width:172.5pt;height:63.75pt;z-index:2516582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" filled="f" strokecolor="#0a0a1d [1604]" strokeweight="2pt">
                <w10:wrap anchorx="margin"/>
              </v:rect>
            </w:pict>
          </mc:Fallback>
        </mc:AlternateContent>
      </w:r>
      <w:r w:rsidRPr="001E7320">
        <w:rPr>
          <w:sz w:val="22"/>
          <w:szCs w:val="22"/>
          <w:lang w:val="en-US"/>
        </w:rPr>
        <w:t>Here is the XSD schema for the StatusResponse element</w:t>
      </w:r>
      <w:r w:rsidR="00F74F7C">
        <w:rPr>
          <w:sz w:val="22"/>
          <w:szCs w:val="22"/>
          <w:lang w:val="en-US"/>
        </w:rPr>
        <w:t>:</w:t>
      </w:r>
    </w:p>
    <w:p w14:paraId="6F365144" w14:textId="77777777" w:rsidR="00E143F4" w:rsidRDefault="00E143F4" w:rsidP="00E143F4">
      <w:pPr>
        <w:rPr>
          <w:lang w:val="en-US"/>
        </w:rPr>
      </w:pPr>
    </w:p>
    <w:p w14:paraId="11D89704" w14:textId="77777777" w:rsidR="00E143F4" w:rsidRDefault="00E143F4" w:rsidP="00E143F4">
      <w:pPr>
        <w:rPr>
          <w:lang w:val="en-US"/>
        </w:rPr>
      </w:pPr>
    </w:p>
    <w:p w14:paraId="3D262AED" w14:textId="3FB30968" w:rsidR="00E143F4" w:rsidRDefault="0053176F" w:rsidP="00E143F4">
      <w:pPr>
        <w:rPr>
          <w:lang w:val="en-US"/>
        </w:rPr>
      </w:pPr>
      <w:r>
        <w:rPr>
          <w:lang w:val="en-US"/>
        </w:rPr>
        <w:object w:dxaOrig="935" w:dyaOrig="602" w14:anchorId="1685A781">
          <v:shape id="_x0000_i1027" type="#_x0000_t75" style="width:43.2pt;height:28.8pt" o:ole="">
            <v:imagedata r:id="rId43" o:title=""/>
          </v:shape>
          <o:OLEObject Type="Embed" ProgID="Package" ShapeID="_x0000_i1027" DrawAspect="Icon" ObjectID="_1684740564" r:id="rId44"/>
        </w:object>
      </w:r>
    </w:p>
    <w:p w14:paraId="5E18A529" w14:textId="77777777" w:rsidR="00E143F4" w:rsidRDefault="00E143F4" w:rsidP="002D5DEE">
      <w:pPr>
        <w:spacing w:line="240" w:lineRule="auto"/>
        <w:rPr>
          <w:rFonts w:ascii="Calibri" w:eastAsia="Times New Roman" w:hAnsi="Calibri" w:cs="Calibri"/>
          <w:color w:val="auto"/>
          <w:sz w:val="22"/>
          <w:szCs w:val="22"/>
          <w:lang w:val="en-US"/>
        </w:rPr>
      </w:pPr>
    </w:p>
    <w:p w14:paraId="4ED4E89E" w14:textId="77777777" w:rsidR="00E143F4" w:rsidRDefault="00E143F4" w:rsidP="002D5DEE">
      <w:pPr>
        <w:spacing w:line="240" w:lineRule="auto"/>
        <w:rPr>
          <w:rFonts w:ascii="Calibri" w:eastAsia="Times New Roman" w:hAnsi="Calibri" w:cs="Calibri"/>
          <w:color w:val="auto"/>
          <w:sz w:val="22"/>
          <w:szCs w:val="22"/>
          <w:lang w:val="en-US"/>
        </w:rPr>
      </w:pPr>
    </w:p>
    <w:p w14:paraId="63E134C8" w14:textId="72C3E80D" w:rsidR="002D5DEE" w:rsidRDefault="00182CB5" w:rsidP="002D5DEE">
      <w:p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An</w:t>
      </w:r>
      <w:r w:rsidR="003B7B5C">
        <w:rPr>
          <w:rFonts w:ascii="Calibri" w:eastAsia="Times New Roman" w:hAnsi="Calibri" w:cs="Calibri"/>
          <w:color w:val="auto"/>
          <w:sz w:val="22"/>
          <w:szCs w:val="22"/>
          <w:lang w:val="en-US"/>
        </w:rPr>
        <w:t xml:space="preserve"> XML</w:t>
      </w:r>
      <w:r>
        <w:rPr>
          <w:rFonts w:ascii="Calibri" w:eastAsia="Times New Roman" w:hAnsi="Calibri" w:cs="Calibri"/>
          <w:color w:val="auto"/>
          <w:sz w:val="22"/>
          <w:szCs w:val="22"/>
          <w:lang w:val="en-US"/>
        </w:rPr>
        <w:t xml:space="preserve"> example of synchronous answers can be found in </w:t>
      </w:r>
      <w:r w:rsidR="0040414E">
        <w:rPr>
          <w:rFonts w:ascii="Calibri" w:eastAsia="Times New Roman" w:hAnsi="Calibri" w:cs="Calibri"/>
          <w:color w:val="auto"/>
          <w:sz w:val="22"/>
          <w:szCs w:val="22"/>
          <w:lang w:val="en-US"/>
        </w:rPr>
        <w:t>section</w:t>
      </w:r>
      <w:r>
        <w:rPr>
          <w:rFonts w:ascii="Calibri" w:eastAsia="Times New Roman" w:hAnsi="Calibri" w:cs="Calibri"/>
          <w:color w:val="auto"/>
          <w:sz w:val="22"/>
          <w:szCs w:val="22"/>
          <w:lang w:val="en-US"/>
        </w:rPr>
        <w:t xml:space="preserve"> </w:t>
      </w:r>
      <w:r w:rsidR="0040414E">
        <w:rPr>
          <w:rFonts w:ascii="Calibri" w:eastAsia="Times New Roman" w:hAnsi="Calibri" w:cs="Calibri"/>
          <w:color w:val="auto"/>
          <w:sz w:val="22"/>
          <w:szCs w:val="22"/>
          <w:lang w:val="en-US"/>
        </w:rPr>
        <w:fldChar w:fldCharType="begin"/>
      </w:r>
      <w:r w:rsidR="0040414E">
        <w:rPr>
          <w:rFonts w:ascii="Calibri" w:eastAsia="Times New Roman" w:hAnsi="Calibri" w:cs="Calibri"/>
          <w:color w:val="auto"/>
          <w:sz w:val="22"/>
          <w:szCs w:val="22"/>
          <w:lang w:val="en-US"/>
        </w:rPr>
        <w:instrText xml:space="preserve"> REF _Ref69891848 \r \h </w:instrText>
      </w:r>
      <w:r w:rsidR="0040414E">
        <w:rPr>
          <w:rFonts w:ascii="Calibri" w:eastAsia="Times New Roman" w:hAnsi="Calibri" w:cs="Calibri"/>
          <w:color w:val="auto"/>
          <w:sz w:val="22"/>
          <w:szCs w:val="22"/>
          <w:lang w:val="en-US"/>
        </w:rPr>
      </w:r>
      <w:r w:rsidR="0040414E">
        <w:rPr>
          <w:rFonts w:ascii="Calibri" w:eastAsia="Times New Roman" w:hAnsi="Calibri" w:cs="Calibri"/>
          <w:color w:val="auto"/>
          <w:sz w:val="22"/>
          <w:szCs w:val="22"/>
          <w:lang w:val="en-US"/>
        </w:rPr>
        <w:fldChar w:fldCharType="separate"/>
      </w:r>
      <w:r w:rsidR="0040414E">
        <w:rPr>
          <w:rFonts w:ascii="Calibri" w:eastAsia="Times New Roman" w:hAnsi="Calibri" w:cs="Calibri"/>
          <w:color w:val="auto"/>
          <w:sz w:val="22"/>
          <w:szCs w:val="22"/>
          <w:lang w:val="en-US"/>
        </w:rPr>
        <w:t>11.1</w:t>
      </w:r>
      <w:r w:rsidR="0040414E">
        <w:rPr>
          <w:rFonts w:ascii="Calibri" w:eastAsia="Times New Roman" w:hAnsi="Calibri" w:cs="Calibri"/>
          <w:color w:val="auto"/>
          <w:sz w:val="22"/>
          <w:szCs w:val="22"/>
          <w:lang w:val="en-US"/>
        </w:rPr>
        <w:fldChar w:fldCharType="end"/>
      </w:r>
    </w:p>
    <w:p w14:paraId="3D724B8A" w14:textId="7418E922" w:rsidR="00864ACB" w:rsidRDefault="00864ACB" w:rsidP="00600A9F">
      <w:pPr>
        <w:pStyle w:val="Heading1"/>
        <w:rPr>
          <w:lang w:val="en-US"/>
        </w:rPr>
      </w:pPr>
      <w:bookmarkStart w:id="26" w:name="_Toc69902630"/>
      <w:r w:rsidRPr="00864ACB">
        <w:rPr>
          <w:lang w:val="en-US"/>
        </w:rPr>
        <w:t>Security</w:t>
      </w:r>
      <w:bookmarkEnd w:id="26"/>
    </w:p>
    <w:p w14:paraId="17F1790D" w14:textId="07BA5B49" w:rsidR="00A967C4" w:rsidRPr="00A967C4" w:rsidRDefault="00A967C4" w:rsidP="00A45898">
      <w:pPr>
        <w:pStyle w:val="Heading2"/>
        <w:rPr>
          <w:lang w:val="en-US" w:eastAsia="da-DK"/>
        </w:rPr>
      </w:pPr>
      <w:bookmarkStart w:id="27" w:name="_Toc69902631"/>
      <w:r w:rsidRPr="00A967C4">
        <w:rPr>
          <w:lang w:val="en-GB" w:eastAsia="da-DK"/>
        </w:rPr>
        <w:t>Signing</w:t>
      </w:r>
      <w:bookmarkEnd w:id="27"/>
      <w:r w:rsidRPr="00A967C4">
        <w:rPr>
          <w:lang w:val="en-US" w:eastAsia="da-DK"/>
        </w:rPr>
        <w:t> </w:t>
      </w:r>
    </w:p>
    <w:p w14:paraId="25BDAEFB" w14:textId="77777777"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following webpage describes detailed the security aspects about AS4: </w:t>
      </w:r>
      <w:hyperlink r:id="rId45" w:anchor="eDeliveryAS4-1.14-Security" w:tgtFrame="_blank" w:history="1">
        <w:r w:rsidRPr="00A967C4">
          <w:rPr>
            <w:rFonts w:eastAsia="Times New Roman" w:cs="Calibri"/>
            <w:color w:val="0563C1"/>
            <w:sz w:val="22"/>
            <w:szCs w:val="22"/>
            <w:u w:val="single"/>
            <w:lang w:val="en-GB" w:eastAsia="da-DK"/>
          </w:rPr>
          <w:t>https://ec.europa.eu/cefdigital/wiki/display/CEFDIGITAL/eDelivery+AS4+-+1.14#eDeliveryAS4-1.14-Security</w:t>
        </w:r>
      </w:hyperlink>
      <w:r w:rsidRPr="00A967C4">
        <w:rPr>
          <w:rFonts w:eastAsia="Times New Roman" w:cs="Calibri"/>
          <w:color w:val="auto"/>
          <w:sz w:val="22"/>
          <w:szCs w:val="22"/>
          <w:lang w:val="en-US" w:eastAsia="da-DK"/>
        </w:rPr>
        <w:t> </w:t>
      </w:r>
    </w:p>
    <w:p w14:paraId="38F64A1F" w14:textId="77777777" w:rsidR="00040392" w:rsidRDefault="00040392" w:rsidP="00A967C4">
      <w:pPr>
        <w:spacing w:line="240" w:lineRule="auto"/>
        <w:textAlignment w:val="baseline"/>
        <w:rPr>
          <w:rFonts w:eastAsia="Times New Roman" w:cs="Calibri"/>
          <w:color w:val="auto"/>
          <w:sz w:val="22"/>
          <w:szCs w:val="22"/>
          <w:lang w:val="en-GB" w:eastAsia="da-DK"/>
        </w:rPr>
      </w:pPr>
    </w:p>
    <w:p w14:paraId="12684E07" w14:textId="7E3518EE" w:rsidR="00040392" w:rsidRDefault="4064C1C0" w:rsidP="620C4ECC">
      <w:pPr>
        <w:spacing w:line="240" w:lineRule="auto"/>
        <w:textAlignment w:val="baseline"/>
        <w:rPr>
          <w:rFonts w:asciiTheme="minorHAnsi" w:eastAsiaTheme="minorEastAsia" w:hAnsiTheme="minorHAnsi" w:cstheme="minorBidi" w:hint="eastAsia"/>
          <w:color w:val="14143C" w:themeColor="accent1"/>
          <w:sz w:val="22"/>
          <w:szCs w:val="22"/>
          <w:lang w:val="en-US"/>
        </w:rPr>
      </w:pPr>
      <w:r w:rsidRPr="620C4ECC">
        <w:rPr>
          <w:rFonts w:eastAsia="Academy Sans Office" w:cs="Academy Sans Office"/>
          <w:color w:val="14143C" w:themeColor="accent1"/>
          <w:sz w:val="22"/>
          <w:szCs w:val="22"/>
          <w:lang w:val="en-GB"/>
        </w:rPr>
        <w:t>In gene</w:t>
      </w:r>
      <w:r w:rsidRPr="620C4ECC">
        <w:rPr>
          <w:rFonts w:asciiTheme="minorHAnsi" w:eastAsiaTheme="minorEastAsia" w:hAnsiTheme="minorHAnsi" w:cstheme="minorBidi"/>
          <w:color w:val="14143C" w:themeColor="accent1"/>
          <w:sz w:val="22"/>
          <w:szCs w:val="22"/>
          <w:lang w:val="en-GB"/>
        </w:rPr>
        <w:t>ral, the DMS solution expects the following elements being signed:</w:t>
      </w:r>
      <w:r w:rsidRPr="620C4ECC">
        <w:rPr>
          <w:rFonts w:asciiTheme="minorHAnsi" w:eastAsiaTheme="minorEastAsia" w:hAnsiTheme="minorHAnsi" w:cstheme="minorBidi"/>
          <w:color w:val="14143C" w:themeColor="accent1"/>
          <w:sz w:val="22"/>
          <w:szCs w:val="22"/>
          <w:lang w:val="en-US"/>
        </w:rPr>
        <w:t xml:space="preserve"> </w:t>
      </w:r>
    </w:p>
    <w:p w14:paraId="1DFB3F2F" w14:textId="7D31D4C9" w:rsidR="00040392" w:rsidRDefault="4064C1C0" w:rsidP="620C4ECC">
      <w:pPr>
        <w:pStyle w:val="ListParagraph"/>
        <w:numPr>
          <w:ilvl w:val="0"/>
          <w:numId w:val="2"/>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Body </w:t>
      </w:r>
    </w:p>
    <w:p w14:paraId="2B02982B" w14:textId="33AE0030"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Messaging </w:t>
      </w:r>
    </w:p>
    <w:p w14:paraId="726506B0" w14:textId="1656EA93"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lang w:val="en-GB"/>
        </w:rPr>
      </w:pPr>
      <w:r w:rsidRPr="620C4ECC">
        <w:rPr>
          <w:rFonts w:eastAsia="Academy Sans Office" w:cs="Academy Sans Office"/>
          <w:sz w:val="22"/>
          <w:szCs w:val="22"/>
          <w:lang w:val="en-GB"/>
        </w:rPr>
        <w:t>cid:Attachments</w:t>
      </w:r>
    </w:p>
    <w:p w14:paraId="1DC72700" w14:textId="470E8459" w:rsidR="620C4ECC" w:rsidRDefault="620C4ECC" w:rsidP="620C4ECC">
      <w:pPr>
        <w:spacing w:line="240" w:lineRule="auto"/>
        <w:rPr>
          <w:rFonts w:eastAsia="Academy Sans Office" w:cs="Academy Sans Office"/>
          <w:sz w:val="22"/>
          <w:szCs w:val="22"/>
          <w:lang w:val="en-GB"/>
        </w:rPr>
      </w:pPr>
    </w:p>
    <w:p w14:paraId="13466049" w14:textId="33DE4E0D"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solution has been tested using hash-function/digest-method: xmlenc#sha256 – and signature Algorithm: xmldsig-more#rsa-sha256. </w:t>
      </w:r>
      <w:r w:rsidRPr="00A967C4">
        <w:rPr>
          <w:rFonts w:eastAsia="Times New Roman" w:cs="Calibri"/>
          <w:color w:val="auto"/>
          <w:sz w:val="22"/>
          <w:szCs w:val="22"/>
          <w:lang w:val="en-US" w:eastAsia="da-DK"/>
        </w:rPr>
        <w:t> </w:t>
      </w:r>
    </w:p>
    <w:p w14:paraId="1E5FC7D3" w14:textId="77777777" w:rsidR="00040392" w:rsidRDefault="00040392" w:rsidP="00A967C4">
      <w:pPr>
        <w:spacing w:line="240" w:lineRule="auto"/>
        <w:textAlignment w:val="baseline"/>
        <w:rPr>
          <w:rFonts w:eastAsia="Times New Roman" w:cs="Calibri"/>
          <w:color w:val="auto"/>
          <w:sz w:val="22"/>
          <w:szCs w:val="22"/>
          <w:lang w:val="en-GB" w:eastAsia="da-DK"/>
        </w:rPr>
      </w:pPr>
    </w:p>
    <w:p w14:paraId="61477C4B" w14:textId="166538F6" w:rsidR="00696830" w:rsidRDefault="00696830" w:rsidP="00A967C4">
      <w:pPr>
        <w:spacing w:line="240" w:lineRule="auto"/>
        <w:textAlignment w:val="baseline"/>
        <w:rPr>
          <w:rFonts w:eastAsia="Times New Roman" w:cs="Calibri"/>
          <w:color w:val="auto"/>
          <w:sz w:val="22"/>
          <w:szCs w:val="22"/>
          <w:lang w:val="en-GB" w:eastAsia="da-DK"/>
        </w:rPr>
      </w:pPr>
      <w:r>
        <w:rPr>
          <w:rFonts w:eastAsia="Times New Roman" w:cs="Calibri"/>
          <w:color w:val="auto"/>
          <w:sz w:val="22"/>
          <w:szCs w:val="22"/>
          <w:lang w:val="en-GB" w:eastAsia="da-DK"/>
        </w:rPr>
        <w:t xml:space="preserve">The solution does </w:t>
      </w:r>
      <w:r w:rsidRPr="007B006D">
        <w:rPr>
          <w:rFonts w:eastAsia="Times New Roman" w:cs="Calibri"/>
          <w:b/>
          <w:bCs/>
          <w:color w:val="auto"/>
          <w:sz w:val="22"/>
          <w:szCs w:val="22"/>
          <w:lang w:val="en-GB" w:eastAsia="da-DK"/>
        </w:rPr>
        <w:t>not</w:t>
      </w:r>
      <w:r w:rsidR="007B006D">
        <w:rPr>
          <w:rFonts w:eastAsia="Times New Roman" w:cs="Calibri"/>
          <w:color w:val="auto"/>
          <w:sz w:val="22"/>
          <w:szCs w:val="22"/>
          <w:lang w:val="en-GB" w:eastAsia="da-DK"/>
        </w:rPr>
        <w:t>(!)</w:t>
      </w:r>
      <w:r>
        <w:rPr>
          <w:rFonts w:eastAsia="Times New Roman" w:cs="Calibri"/>
          <w:color w:val="auto"/>
          <w:sz w:val="22"/>
          <w:szCs w:val="22"/>
          <w:lang w:val="en-GB" w:eastAsia="da-DK"/>
        </w:rPr>
        <w:t xml:space="preserve"> use encryption for </w:t>
      </w:r>
      <w:r w:rsidR="001D27DF">
        <w:rPr>
          <w:rFonts w:eastAsia="Times New Roman" w:cs="Calibri"/>
          <w:color w:val="auto"/>
          <w:sz w:val="22"/>
          <w:szCs w:val="22"/>
          <w:lang w:val="en-GB" w:eastAsia="da-DK"/>
        </w:rPr>
        <w:t>the xml messages</w:t>
      </w:r>
      <w:r w:rsidR="007858F0">
        <w:rPr>
          <w:rFonts w:eastAsia="Times New Roman" w:cs="Calibri"/>
          <w:color w:val="auto"/>
          <w:sz w:val="22"/>
          <w:szCs w:val="22"/>
          <w:lang w:val="en-GB" w:eastAsia="da-DK"/>
        </w:rPr>
        <w:t>.</w:t>
      </w:r>
    </w:p>
    <w:p w14:paraId="20199275" w14:textId="697C010A" w:rsidR="00A967C4" w:rsidRPr="00901A3E"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 xml:space="preserve">See </w:t>
      </w:r>
      <w:r w:rsidR="007B006D">
        <w:rPr>
          <w:rFonts w:eastAsia="Times New Roman" w:cs="Calibri"/>
          <w:color w:val="auto"/>
          <w:sz w:val="22"/>
          <w:szCs w:val="22"/>
          <w:lang w:val="en-GB" w:eastAsia="da-DK"/>
        </w:rPr>
        <w:t>example</w:t>
      </w:r>
      <w:r w:rsidRPr="00A967C4">
        <w:rPr>
          <w:rFonts w:eastAsia="Times New Roman" w:cs="Calibri"/>
          <w:color w:val="auto"/>
          <w:sz w:val="22"/>
          <w:szCs w:val="22"/>
          <w:lang w:val="en-GB" w:eastAsia="da-DK"/>
        </w:rPr>
        <w:t xml:space="preserve"> messages in Section </w:t>
      </w:r>
      <w:r w:rsidRPr="00A967C4">
        <w:rPr>
          <w:sz w:val="22"/>
          <w:szCs w:val="22"/>
          <w:lang w:val="en-GB" w:eastAsia="da-DK"/>
        </w:rPr>
        <w:t>9. XML examples.</w:t>
      </w:r>
      <w:r w:rsidRPr="00901A3E">
        <w:rPr>
          <w:sz w:val="22"/>
          <w:szCs w:val="22"/>
          <w:lang w:val="en-US" w:eastAsia="da-DK"/>
        </w:rPr>
        <w:t> </w:t>
      </w:r>
    </w:p>
    <w:p w14:paraId="3B9506A6" w14:textId="77777777" w:rsidR="005F45DB" w:rsidRDefault="005F45DB" w:rsidP="005F45DB">
      <w:pPr>
        <w:spacing w:line="240" w:lineRule="auto"/>
        <w:textAlignment w:val="baseline"/>
        <w:rPr>
          <w:lang w:val="en-US"/>
        </w:rPr>
      </w:pPr>
    </w:p>
    <w:p w14:paraId="50140715" w14:textId="1BA3F1D8" w:rsidR="005F45DB" w:rsidRPr="00D02A84" w:rsidRDefault="005F45DB" w:rsidP="00600A9F">
      <w:pPr>
        <w:pStyle w:val="Heading2"/>
        <w:rPr>
          <w:lang w:val="en-US" w:eastAsia="da-DK"/>
        </w:rPr>
      </w:pPr>
      <w:bookmarkStart w:id="28" w:name="_Toc69902632"/>
      <w:r w:rsidRPr="005F45DB">
        <w:rPr>
          <w:lang w:val="en-GB" w:eastAsia="da-DK"/>
        </w:rPr>
        <w:lastRenderedPageBreak/>
        <w:t xml:space="preserve">AS4 Username and </w:t>
      </w:r>
      <w:r w:rsidR="003B47FD">
        <w:rPr>
          <w:lang w:val="en-GB" w:eastAsia="da-DK"/>
        </w:rPr>
        <w:t>P</w:t>
      </w:r>
      <w:r w:rsidRPr="005F45DB">
        <w:rPr>
          <w:lang w:val="en-GB" w:eastAsia="da-DK"/>
        </w:rPr>
        <w:t>assword</w:t>
      </w:r>
      <w:bookmarkEnd w:id="28"/>
      <w:r w:rsidRPr="00D02A84">
        <w:rPr>
          <w:lang w:val="en-US" w:eastAsia="da-DK"/>
        </w:rPr>
        <w:t> </w:t>
      </w:r>
    </w:p>
    <w:p w14:paraId="2B609915" w14:textId="697E6AF6" w:rsidR="005F45DB" w:rsidRPr="005F45DB" w:rsidRDefault="005F45DB" w:rsidP="005F45DB">
      <w:pPr>
        <w:spacing w:line="240" w:lineRule="auto"/>
        <w:textAlignment w:val="baseline"/>
        <w:rPr>
          <w:rFonts w:ascii="Calibri Light" w:eastAsia="Times New Roman" w:hAnsi="Calibri Light" w:cs="Calibri Light"/>
          <w:color w:val="auto"/>
          <w:sz w:val="26"/>
          <w:szCs w:val="26"/>
          <w:lang w:val="en-US" w:eastAsia="da-DK"/>
        </w:rPr>
      </w:pPr>
      <w:r w:rsidRPr="005F45DB">
        <w:rPr>
          <w:rFonts w:ascii="Calibri" w:eastAsia="Times New Roman" w:hAnsi="Calibri" w:cs="Calibri"/>
          <w:color w:val="auto"/>
          <w:sz w:val="22"/>
          <w:szCs w:val="22"/>
          <w:lang w:val="en-GB" w:eastAsia="da-DK"/>
        </w:rPr>
        <w:t>The username and password is obtained through the selfservice portal as part of the certificate registration process. See section below.</w:t>
      </w:r>
      <w:r w:rsidRPr="005F45DB">
        <w:rPr>
          <w:rFonts w:ascii="Calibri" w:eastAsia="Times New Roman" w:hAnsi="Calibri" w:cs="Calibri"/>
          <w:color w:val="auto"/>
          <w:sz w:val="22"/>
          <w:szCs w:val="22"/>
          <w:lang w:val="en-US" w:eastAsia="da-DK"/>
        </w:rPr>
        <w:t> </w:t>
      </w:r>
    </w:p>
    <w:p w14:paraId="7FC409DC" w14:textId="0822E73A" w:rsidR="00D02A84" w:rsidRPr="00D02A84" w:rsidRDefault="00D02A84" w:rsidP="00181FB6">
      <w:pPr>
        <w:pStyle w:val="Heading2"/>
        <w:rPr>
          <w:lang w:val="en-US" w:eastAsia="da-DK"/>
        </w:rPr>
      </w:pPr>
      <w:bookmarkStart w:id="29" w:name="_Toc69902633"/>
      <w:r w:rsidRPr="00D02A84">
        <w:rPr>
          <w:lang w:val="en-GB" w:eastAsia="da-DK"/>
        </w:rPr>
        <w:t>Registering Client Certificate</w:t>
      </w:r>
      <w:bookmarkEnd w:id="29"/>
      <w:r w:rsidRPr="00D02A84">
        <w:rPr>
          <w:lang w:val="en-US" w:eastAsia="da-DK"/>
        </w:rPr>
        <w:t> </w:t>
      </w:r>
    </w:p>
    <w:p w14:paraId="1EBB3CAD" w14:textId="693659E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The Certificate Portal provides self-service for pre-registration of certificates.</w:t>
      </w:r>
      <w:r w:rsidRPr="00D02A84">
        <w:rPr>
          <w:rFonts w:eastAsia="Times New Roman" w:cs="Calibri"/>
          <w:color w:val="auto"/>
          <w:sz w:val="22"/>
          <w:szCs w:val="22"/>
          <w:lang w:val="en-US" w:eastAsia="da-DK"/>
        </w:rPr>
        <w:t> </w:t>
      </w:r>
    </w:p>
    <w:p w14:paraId="65239934"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10138727"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TFE: </w:t>
      </w:r>
      <w:hyperlink r:id="rId46" w:tgtFrame="_blank" w:history="1">
        <w:r w:rsidRPr="00D02A84">
          <w:rPr>
            <w:rFonts w:eastAsia="Times New Roman" w:cs="Calibri"/>
            <w:color w:val="0563C1"/>
            <w:sz w:val="22"/>
            <w:szCs w:val="22"/>
            <w:u w:val="single"/>
            <w:lang w:val="en-GB" w:eastAsia="da-DK"/>
          </w:rPr>
          <w:t>https://secureftpgatewaytest.skat.dk</w:t>
        </w:r>
      </w:hyperlink>
      <w:r w:rsidRPr="00D02A84">
        <w:rPr>
          <w:rFonts w:eastAsia="Times New Roman" w:cs="Calibri"/>
          <w:color w:val="auto"/>
          <w:sz w:val="22"/>
          <w:szCs w:val="22"/>
          <w:lang w:val="en-US" w:eastAsia="da-DK"/>
        </w:rPr>
        <w:t> </w:t>
      </w:r>
    </w:p>
    <w:p w14:paraId="58348F86" w14:textId="643FAF0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PROD: </w:t>
      </w:r>
      <w:hyperlink r:id="rId47" w:tgtFrame="_blank" w:history="1">
        <w:r w:rsidRPr="00D02A84">
          <w:rPr>
            <w:rFonts w:eastAsia="Times New Roman" w:cs="Calibri"/>
            <w:color w:val="0563C1"/>
            <w:sz w:val="22"/>
            <w:szCs w:val="22"/>
            <w:u w:val="single"/>
            <w:lang w:val="en-GB" w:eastAsia="da-DK"/>
          </w:rPr>
          <w:t>https://secureftpgateway.skat.dk</w:t>
        </w:r>
      </w:hyperlink>
      <w:r w:rsidRPr="00D02A84">
        <w:rPr>
          <w:rFonts w:eastAsia="Times New Roman" w:cs="Calibri"/>
          <w:color w:val="auto"/>
          <w:sz w:val="22"/>
          <w:szCs w:val="22"/>
          <w:lang w:val="en-US" w:eastAsia="da-DK"/>
        </w:rPr>
        <w:t> </w:t>
      </w:r>
    </w:p>
    <w:p w14:paraId="7A2A4C46"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7372F5E5"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You are required to use the same certificate as you would use for the FTPS Gateway.</w:t>
      </w:r>
      <w:r w:rsidRPr="00D02A84">
        <w:rPr>
          <w:rFonts w:eastAsia="Times New Roman" w:cs="Calibri"/>
          <w:color w:val="auto"/>
          <w:sz w:val="22"/>
          <w:szCs w:val="22"/>
          <w:lang w:val="en-US" w:eastAsia="da-DK"/>
        </w:rPr>
        <w:t> </w:t>
      </w:r>
    </w:p>
    <w:p w14:paraId="66669716" w14:textId="5450CB8E" w:rsidR="005F45DB" w:rsidRDefault="005F45DB" w:rsidP="00A967C4">
      <w:pPr>
        <w:rPr>
          <w:lang w:val="en-US"/>
        </w:rPr>
      </w:pPr>
    </w:p>
    <w:p w14:paraId="3A9DF5B5" w14:textId="1A807F78" w:rsidR="004515EC" w:rsidRDefault="00C62783" w:rsidP="00A967C4">
      <w:pPr>
        <w:rPr>
          <w:lang w:val="en-US"/>
        </w:rPr>
      </w:pPr>
      <w:r>
        <w:rPr>
          <w:noProof/>
        </w:rPr>
        <w:drawing>
          <wp:inline distT="0" distB="0" distL="0" distR="0" wp14:anchorId="3A06DB86" wp14:editId="1C3E2165">
            <wp:extent cx="4334510" cy="6009007"/>
            <wp:effectExtent l="0" t="0" r="8890"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5"/>
                    <pic:cNvPicPr/>
                  </pic:nvPicPr>
                  <pic:blipFill>
                    <a:blip r:embed="rId48">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4EA6D0F2" w14:textId="6535AF2C" w:rsidR="00C62783" w:rsidRDefault="00C62783" w:rsidP="00A967C4">
      <w:pPr>
        <w:rPr>
          <w:lang w:val="en-US"/>
        </w:rPr>
      </w:pPr>
    </w:p>
    <w:p w14:paraId="37FA4254"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r w:rsidRPr="00C62783">
        <w:rPr>
          <w:rStyle w:val="eop"/>
          <w:rFonts w:ascii="Academy Sans Office" w:eastAsiaTheme="majorEastAsia" w:hAnsi="Academy Sans Office" w:cs="Calibri"/>
          <w:sz w:val="22"/>
          <w:szCs w:val="22"/>
          <w:lang w:val="en-US"/>
        </w:rPr>
        <w:t> </w:t>
      </w:r>
    </w:p>
    <w:p w14:paraId="2A2AE508" w14:textId="7C20F94B"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eop"/>
          <w:rFonts w:ascii="Academy Sans Office" w:eastAsiaTheme="majorEastAsia" w:hAnsi="Academy Sans Office" w:cs="Calibri"/>
          <w:sz w:val="22"/>
          <w:szCs w:val="22"/>
          <w:lang w:val="en-US"/>
        </w:rPr>
        <w:t> </w:t>
      </w:r>
    </w:p>
    <w:p w14:paraId="4AA12877"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The first time you logon the default password is your user identification, and you may thus simply copy/paste and proceed with logon.</w:t>
      </w:r>
      <w:r w:rsidRPr="00C62783">
        <w:rPr>
          <w:rStyle w:val="eop"/>
          <w:rFonts w:ascii="Academy Sans Office" w:eastAsiaTheme="majorEastAsia" w:hAnsi="Academy Sans Office" w:cs="Calibri"/>
          <w:sz w:val="22"/>
          <w:szCs w:val="22"/>
          <w:lang w:val="en-US"/>
        </w:rPr>
        <w:t> </w:t>
      </w:r>
    </w:p>
    <w:p w14:paraId="578E2438" w14:textId="7E8BC9E7" w:rsidR="00C62783" w:rsidRDefault="00C62783" w:rsidP="00A967C4">
      <w:pPr>
        <w:rPr>
          <w:lang w:val="en-US"/>
        </w:rPr>
      </w:pPr>
    </w:p>
    <w:p w14:paraId="53CDA18C" w14:textId="01AFB039" w:rsidR="008A42D0" w:rsidRDefault="008A42D0" w:rsidP="00A967C4">
      <w:pPr>
        <w:rPr>
          <w:lang w:val="en-US"/>
        </w:rPr>
      </w:pPr>
      <w:r>
        <w:rPr>
          <w:noProof/>
        </w:rPr>
        <w:drawing>
          <wp:inline distT="0" distB="0" distL="0" distR="0" wp14:anchorId="1006E49B" wp14:editId="32AD0F7A">
            <wp:extent cx="6120130" cy="3045460"/>
            <wp:effectExtent l="0" t="0" r="0" b="254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6"/>
                    <pic:cNvPicPr/>
                  </pic:nvPicPr>
                  <pic:blipFill>
                    <a:blip r:embed="rId49">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4C081D06" w14:textId="0B5B7DB0" w:rsidR="0009428D" w:rsidRDefault="0009428D" w:rsidP="00A967C4">
      <w:pPr>
        <w:rPr>
          <w:rStyle w:val="eop"/>
          <w:rFonts w:cs="Calibri"/>
          <w:color w:val="000000"/>
          <w:sz w:val="22"/>
          <w:szCs w:val="22"/>
          <w:shd w:val="clear" w:color="auto" w:fill="FFFFFF"/>
          <w:lang w:val="en-US"/>
        </w:rPr>
      </w:pPr>
      <w:r w:rsidRPr="00580A5E">
        <w:rPr>
          <w:rStyle w:val="normaltextrun"/>
          <w:rFonts w:cs="Calibri"/>
          <w:color w:val="000000"/>
          <w:sz w:val="22"/>
          <w:szCs w:val="22"/>
          <w:shd w:val="clear" w:color="auto" w:fill="FFFFFF"/>
          <w:lang w:val="en-GB"/>
        </w:rPr>
        <w:t xml:space="preserve">The first time you login you are requested to change password. You may use the passphrase for your certificate or any other password, which will thus be required for subsequently </w:t>
      </w:r>
      <w:r w:rsidR="00A563C7">
        <w:rPr>
          <w:rStyle w:val="normaltextrun"/>
          <w:rFonts w:cs="Calibri"/>
          <w:color w:val="000000"/>
          <w:sz w:val="22"/>
          <w:szCs w:val="22"/>
          <w:shd w:val="clear" w:color="auto" w:fill="FFFFFF"/>
          <w:lang w:val="en-GB"/>
        </w:rPr>
        <w:br/>
      </w:r>
      <w:r w:rsidRPr="00580A5E">
        <w:rPr>
          <w:rStyle w:val="normaltextrun"/>
          <w:rFonts w:cs="Calibri"/>
          <w:color w:val="000000"/>
          <w:sz w:val="22"/>
          <w:szCs w:val="22"/>
          <w:shd w:val="clear" w:color="auto" w:fill="FFFFFF"/>
          <w:lang w:val="en-GB"/>
        </w:rPr>
        <w:t>logon.</w:t>
      </w:r>
      <w:r w:rsidRPr="00580A5E">
        <w:rPr>
          <w:rStyle w:val="eop"/>
          <w:rFonts w:cs="Calibri"/>
          <w:color w:val="000000"/>
          <w:sz w:val="22"/>
          <w:szCs w:val="22"/>
          <w:shd w:val="clear" w:color="auto" w:fill="FFFFFF"/>
          <w:lang w:val="en-US"/>
        </w:rPr>
        <w:t> </w:t>
      </w:r>
    </w:p>
    <w:p w14:paraId="4FF17EF6" w14:textId="28D5FD7A" w:rsidR="009536DF" w:rsidRDefault="009536DF" w:rsidP="00A967C4">
      <w:pPr>
        <w:rPr>
          <w:rStyle w:val="eop"/>
          <w:rFonts w:cs="Calibri"/>
          <w:color w:val="000000"/>
          <w:sz w:val="22"/>
          <w:szCs w:val="22"/>
          <w:shd w:val="clear" w:color="auto" w:fill="FFFFFF"/>
          <w:lang w:val="en-US"/>
        </w:rPr>
      </w:pPr>
    </w:p>
    <w:p w14:paraId="346A0012" w14:textId="2E16006C" w:rsidR="009536DF" w:rsidRDefault="009536DF" w:rsidP="00A967C4">
      <w:pPr>
        <w:rPr>
          <w:lang w:val="en-US"/>
        </w:rPr>
      </w:pPr>
      <w:r>
        <w:rPr>
          <w:noProof/>
        </w:rPr>
        <w:drawing>
          <wp:inline distT="0" distB="0" distL="0" distR="0" wp14:anchorId="3E5B305B" wp14:editId="748BF755">
            <wp:extent cx="3776353" cy="3036892"/>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7"/>
                    <pic:cNvPicPr/>
                  </pic:nvPicPr>
                  <pic:blipFill>
                    <a:blip r:embed="rId50">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1D1AFE5C" w14:textId="5CF9DA8B" w:rsidR="009536DF" w:rsidRDefault="009536DF" w:rsidP="00A967C4">
      <w:pPr>
        <w:rPr>
          <w:lang w:val="en-US"/>
        </w:rPr>
      </w:pPr>
    </w:p>
    <w:p w14:paraId="7841E0A2" w14:textId="6799958A" w:rsidR="009536DF" w:rsidRDefault="009536DF" w:rsidP="00A967C4">
      <w:pPr>
        <w:rPr>
          <w:lang w:val="en-US"/>
        </w:rPr>
      </w:pPr>
    </w:p>
    <w:p w14:paraId="0A0AAE5F" w14:textId="553DB587" w:rsidR="009536DF" w:rsidRDefault="009536DF" w:rsidP="00A967C4">
      <w:pPr>
        <w:rPr>
          <w:lang w:val="en-US"/>
        </w:rPr>
      </w:pPr>
    </w:p>
    <w:p w14:paraId="3B69D3A2" w14:textId="603B3E61" w:rsidR="009536DF" w:rsidRDefault="009536DF" w:rsidP="00A967C4">
      <w:pPr>
        <w:rPr>
          <w:rStyle w:val="normaltextrun"/>
          <w:rFonts w:cs="Calibri"/>
          <w:color w:val="000000"/>
          <w:sz w:val="22"/>
          <w:szCs w:val="22"/>
          <w:shd w:val="clear" w:color="auto" w:fill="FFFFFF"/>
          <w:lang w:val="en-GB"/>
        </w:rPr>
      </w:pPr>
      <w:r w:rsidRPr="009536DF">
        <w:rPr>
          <w:rStyle w:val="normaltextrun"/>
          <w:rFonts w:cs="Calibri"/>
          <w:color w:val="000000"/>
          <w:sz w:val="22"/>
          <w:szCs w:val="22"/>
          <w:shd w:val="clear" w:color="auto" w:fill="FFFFFF"/>
          <w:lang w:val="en-GB"/>
        </w:rPr>
        <w:t>In this example</w:t>
      </w:r>
      <w:r w:rsidR="003A4622">
        <w:rPr>
          <w:rStyle w:val="normaltextrun"/>
          <w:rFonts w:cs="Calibri"/>
          <w:color w:val="000000"/>
          <w:sz w:val="22"/>
          <w:szCs w:val="22"/>
          <w:shd w:val="clear" w:color="auto" w:fill="FFFFFF"/>
          <w:lang w:val="en-GB"/>
        </w:rPr>
        <w:t xml:space="preserve"> the</w:t>
      </w:r>
      <w:r w:rsidRPr="009536DF">
        <w:rPr>
          <w:rStyle w:val="normaltextrun"/>
          <w:rFonts w:cs="Calibri"/>
          <w:color w:val="000000"/>
          <w:sz w:val="22"/>
          <w:szCs w:val="22"/>
          <w:shd w:val="clear" w:color="auto" w:fill="FFFFFF"/>
          <w:lang w:val="en-GB"/>
        </w:rPr>
        <w:t> </w:t>
      </w:r>
      <w:r w:rsidRPr="009536DF">
        <w:rPr>
          <w:rStyle w:val="spellingerror"/>
          <w:rFonts w:cs="Calibri"/>
          <w:color w:val="000000"/>
          <w:sz w:val="22"/>
          <w:szCs w:val="22"/>
          <w:shd w:val="clear" w:color="auto" w:fill="FFFFFF"/>
          <w:lang w:val="en-GB"/>
        </w:rPr>
        <w:t>Selfservice</w:t>
      </w:r>
      <w:r w:rsidRPr="009536DF">
        <w:rPr>
          <w:rStyle w:val="normaltextrun"/>
          <w:rFonts w:cs="Calibri"/>
          <w:color w:val="000000"/>
          <w:sz w:val="22"/>
          <w:szCs w:val="22"/>
          <w:shd w:val="clear" w:color="auto" w:fill="FFFFFF"/>
          <w:lang w:val="en-GB"/>
        </w:rPr>
        <w:t> portal has no previous knowledge of this certificate and would reject any logon attempt. This means that you must choose to “Register Certificate”</w:t>
      </w:r>
    </w:p>
    <w:p w14:paraId="5BD501A7" w14:textId="3E2572BE" w:rsidR="003A4622" w:rsidRDefault="003A4622" w:rsidP="00A967C4">
      <w:pPr>
        <w:rPr>
          <w:rStyle w:val="normaltextrun"/>
          <w:rFonts w:cs="Calibri"/>
          <w:color w:val="000000"/>
          <w:sz w:val="22"/>
          <w:szCs w:val="22"/>
          <w:shd w:val="clear" w:color="auto" w:fill="FFFFFF"/>
          <w:lang w:val="en-GB"/>
        </w:rPr>
      </w:pPr>
    </w:p>
    <w:p w14:paraId="3DAFB020" w14:textId="11D12FAA" w:rsidR="003A4622" w:rsidRDefault="003A4622" w:rsidP="00A967C4">
      <w:pPr>
        <w:rPr>
          <w:lang w:val="en-US"/>
        </w:rPr>
      </w:pPr>
      <w:r>
        <w:rPr>
          <w:noProof/>
        </w:rPr>
        <w:drawing>
          <wp:inline distT="0" distB="0" distL="0" distR="0" wp14:anchorId="33546A44" wp14:editId="6E842D91">
            <wp:extent cx="6120130" cy="4090670"/>
            <wp:effectExtent l="0" t="0" r="0" b="508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8"/>
                    <pic:cNvPicPr/>
                  </pic:nvPicPr>
                  <pic:blipFill>
                    <a:blip r:embed="rId51">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111DFD83" w14:textId="77777777" w:rsidR="00432735" w:rsidRDefault="00432735" w:rsidP="00A967C4">
      <w:pPr>
        <w:rPr>
          <w:sz w:val="22"/>
          <w:szCs w:val="22"/>
          <w:lang w:val="en-US"/>
        </w:rPr>
      </w:pPr>
    </w:p>
    <w:p w14:paraId="211E40D6" w14:textId="7974CE5F" w:rsidR="003A4622" w:rsidRDefault="003A4622" w:rsidP="00A967C4">
      <w:pPr>
        <w:rPr>
          <w:sz w:val="22"/>
          <w:szCs w:val="22"/>
          <w:lang w:val="en-US"/>
        </w:rPr>
      </w:pPr>
      <w:r w:rsidRPr="003A4622">
        <w:rPr>
          <w:sz w:val="22"/>
          <w:szCs w:val="22"/>
          <w:lang w:val="en-US"/>
        </w:rPr>
        <w:t>The registration process will be initiated and should be completed within a few minutes. Use the “Refresh” to verify when the registration has been completed.</w:t>
      </w:r>
    </w:p>
    <w:p w14:paraId="637B5BE0" w14:textId="7AB108DB" w:rsidR="003A4622" w:rsidRDefault="003A4622" w:rsidP="00A967C4">
      <w:pPr>
        <w:rPr>
          <w:sz w:val="22"/>
          <w:szCs w:val="22"/>
          <w:lang w:val="en-US"/>
        </w:rPr>
      </w:pPr>
    </w:p>
    <w:p w14:paraId="74ADA830" w14:textId="371855BB" w:rsidR="003A4622" w:rsidRDefault="00432735" w:rsidP="00A967C4">
      <w:pPr>
        <w:rPr>
          <w:sz w:val="22"/>
          <w:szCs w:val="22"/>
          <w:lang w:val="en-US"/>
        </w:rPr>
      </w:pPr>
      <w:r>
        <w:rPr>
          <w:noProof/>
        </w:rPr>
        <w:drawing>
          <wp:inline distT="0" distB="0" distL="0" distR="0" wp14:anchorId="4F809AFB" wp14:editId="1688E8B9">
            <wp:extent cx="6120130" cy="1271270"/>
            <wp:effectExtent l="0" t="0" r="0" b="508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9"/>
                    <pic:cNvPicPr/>
                  </pic:nvPicPr>
                  <pic:blipFill>
                    <a:blip r:embed="rId52">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3B9DBEFA" w14:textId="2CBFFC4A" w:rsidR="00432735" w:rsidRDefault="00432735" w:rsidP="00A967C4">
      <w:pPr>
        <w:rPr>
          <w:sz w:val="22"/>
          <w:szCs w:val="22"/>
          <w:lang w:val="en-US"/>
        </w:rPr>
      </w:pPr>
    </w:p>
    <w:p w14:paraId="49C4ED7A" w14:textId="77777777" w:rsidR="001D525E" w:rsidRDefault="001D525E" w:rsidP="00A967C4">
      <w:pPr>
        <w:rPr>
          <w:sz w:val="22"/>
          <w:szCs w:val="22"/>
          <w:lang w:val="en-US"/>
        </w:rPr>
      </w:pPr>
      <w:r>
        <w:rPr>
          <w:sz w:val="22"/>
          <w:szCs w:val="22"/>
          <w:lang w:val="en-US"/>
        </w:rPr>
        <w:br w:type="page"/>
      </w:r>
    </w:p>
    <w:p w14:paraId="5C3E65DE" w14:textId="2E3E844C" w:rsidR="00432735" w:rsidRDefault="00432735" w:rsidP="00A967C4">
      <w:pPr>
        <w:rPr>
          <w:sz w:val="22"/>
          <w:szCs w:val="22"/>
          <w:lang w:val="en-US"/>
        </w:rPr>
      </w:pPr>
      <w:r>
        <w:rPr>
          <w:sz w:val="22"/>
          <w:szCs w:val="22"/>
          <w:lang w:val="en-US"/>
        </w:rPr>
        <w:lastRenderedPageBreak/>
        <w:t>The</w:t>
      </w:r>
      <w:r w:rsidRPr="00432735">
        <w:rPr>
          <w:sz w:val="22"/>
          <w:szCs w:val="22"/>
          <w:lang w:val="en-US"/>
        </w:rPr>
        <w:t xml:space="preserve"> certificate is now registered</w:t>
      </w:r>
      <w:r w:rsidR="08D49E5B" w:rsidRPr="3BA12E1B">
        <w:rPr>
          <w:sz w:val="22"/>
          <w:szCs w:val="22"/>
          <w:lang w:val="en-US"/>
        </w:rPr>
        <w:t>,</w:t>
      </w:r>
      <w:r w:rsidRPr="00432735">
        <w:rPr>
          <w:sz w:val="22"/>
          <w:szCs w:val="22"/>
          <w:lang w:val="en-US"/>
        </w:rPr>
        <w:t xml:space="preserve"> and you see both your </w:t>
      </w:r>
      <w:r w:rsidR="184B64E2" w:rsidRPr="3BA12E1B">
        <w:rPr>
          <w:sz w:val="22"/>
          <w:szCs w:val="22"/>
          <w:lang w:val="en-US"/>
        </w:rPr>
        <w:t>Username</w:t>
      </w:r>
      <w:r w:rsidRPr="00432735">
        <w:rPr>
          <w:sz w:val="22"/>
          <w:szCs w:val="22"/>
          <w:lang w:val="en-US"/>
        </w:rPr>
        <w:t xml:space="preserve"> and assigned password, which you should record for setup of your </w:t>
      </w:r>
      <w:r w:rsidR="00826107">
        <w:rPr>
          <w:sz w:val="22"/>
          <w:szCs w:val="22"/>
          <w:lang w:val="en-US"/>
        </w:rPr>
        <w:t xml:space="preserve">AS4 </w:t>
      </w:r>
      <w:r w:rsidRPr="00432735">
        <w:rPr>
          <w:sz w:val="22"/>
          <w:szCs w:val="22"/>
          <w:lang w:val="en-US"/>
        </w:rPr>
        <w:t>session.</w:t>
      </w:r>
    </w:p>
    <w:p w14:paraId="63C116CD" w14:textId="6BC548FF" w:rsidR="001D525E" w:rsidRDefault="001D525E" w:rsidP="00A967C4">
      <w:pPr>
        <w:rPr>
          <w:sz w:val="22"/>
          <w:szCs w:val="22"/>
          <w:lang w:val="en-US"/>
        </w:rPr>
      </w:pPr>
    </w:p>
    <w:p w14:paraId="0A8E4046" w14:textId="3EE15157" w:rsidR="001D525E" w:rsidRDefault="28C3F2AC" w:rsidP="00A967C4">
      <w:pPr>
        <w:rPr>
          <w:sz w:val="22"/>
          <w:szCs w:val="22"/>
          <w:lang w:val="en-US"/>
        </w:rPr>
      </w:pPr>
      <w:r>
        <w:rPr>
          <w:noProof/>
        </w:rPr>
        <w:drawing>
          <wp:inline distT="0" distB="0" distL="0" distR="0" wp14:anchorId="3C51CCCC" wp14:editId="6EAE3686">
            <wp:extent cx="6120130" cy="3721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3">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447C5A1A" w14:textId="6EFBD894" w:rsidR="00CA65E3" w:rsidRDefault="00CA65E3" w:rsidP="00A967C4">
      <w:pPr>
        <w:rPr>
          <w:sz w:val="22"/>
          <w:szCs w:val="22"/>
          <w:lang w:val="en-US"/>
        </w:rPr>
      </w:pPr>
    </w:p>
    <w:p w14:paraId="45DA77E0" w14:textId="39BD8984" w:rsidR="00CA65E3" w:rsidRDefault="00CA65E3" w:rsidP="00CA65E3">
      <w:pPr>
        <w:pStyle w:val="paragraph"/>
        <w:spacing w:before="0" w:beforeAutospacing="0" w:after="0" w:afterAutospacing="0"/>
        <w:textAlignment w:val="baseline"/>
        <w:rPr>
          <w:rStyle w:val="eop"/>
          <w:rFonts w:ascii="Academy Sans Office" w:eastAsiaTheme="majorEastAsia" w:hAnsi="Academy Sans Office" w:cs="Calibri"/>
          <w:sz w:val="22"/>
          <w:szCs w:val="22"/>
          <w:lang w:val="en-US"/>
        </w:rPr>
      </w:pPr>
      <w:r w:rsidRPr="00CA65E3">
        <w:rPr>
          <w:rStyle w:val="normaltextrun"/>
          <w:rFonts w:ascii="Academy Sans Office" w:hAnsi="Academy Sans Office" w:cs="Calibri"/>
          <w:sz w:val="22"/>
          <w:szCs w:val="22"/>
          <w:lang w:val="en-GB"/>
        </w:rPr>
        <w:t>Note: Your email address is extracted from the certificate (if present). Please make sure you have a valid and relevant email address for your certificate as this could be used to contact you later.</w:t>
      </w:r>
      <w:r w:rsidRPr="00CA65E3">
        <w:rPr>
          <w:rStyle w:val="eop"/>
          <w:rFonts w:ascii="Academy Sans Office" w:eastAsiaTheme="majorEastAsia" w:hAnsi="Academy Sans Office" w:cs="Calibri"/>
          <w:sz w:val="22"/>
          <w:szCs w:val="22"/>
          <w:lang w:val="en-US"/>
        </w:rPr>
        <w:t> </w:t>
      </w:r>
    </w:p>
    <w:p w14:paraId="37514F57" w14:textId="7A507E89" w:rsidR="00472AE4" w:rsidRPr="00CA65E3" w:rsidRDefault="00472AE4" w:rsidP="00CA65E3">
      <w:pPr>
        <w:pStyle w:val="paragraph"/>
        <w:spacing w:before="0" w:beforeAutospacing="0" w:after="0" w:afterAutospacing="0"/>
        <w:textAlignment w:val="baseline"/>
        <w:rPr>
          <w:rFonts w:ascii="Academy Sans Office" w:hAnsi="Academy Sans Office" w:cs="Segoe UI"/>
          <w:sz w:val="18"/>
          <w:szCs w:val="18"/>
          <w:lang w:val="en-US"/>
        </w:rPr>
      </w:pPr>
      <w:r>
        <w:rPr>
          <w:rStyle w:val="eop"/>
          <w:rFonts w:ascii="Academy Sans Office" w:eastAsiaTheme="majorEastAsia" w:hAnsi="Academy Sans Office" w:cs="Calibri"/>
          <w:sz w:val="22"/>
          <w:szCs w:val="22"/>
          <w:lang w:val="en-US"/>
        </w:rPr>
        <w:t xml:space="preserve">Note: It is important that you checkmark </w:t>
      </w:r>
      <w:r w:rsidR="00012D26">
        <w:rPr>
          <w:rStyle w:val="eop"/>
          <w:rFonts w:ascii="Academy Sans Office" w:eastAsiaTheme="majorEastAsia" w:hAnsi="Academy Sans Office" w:cs="Calibri"/>
          <w:sz w:val="22"/>
          <w:szCs w:val="22"/>
          <w:lang w:val="en-US"/>
        </w:rPr>
        <w:t>the AS4 part</w:t>
      </w:r>
      <w:r w:rsidR="00992786">
        <w:rPr>
          <w:rStyle w:val="eop"/>
          <w:rFonts w:ascii="Academy Sans Office" w:eastAsiaTheme="majorEastAsia" w:hAnsi="Academy Sans Office" w:cs="Calibri"/>
          <w:sz w:val="22"/>
          <w:szCs w:val="22"/>
          <w:lang w:val="en-US"/>
        </w:rPr>
        <w:t xml:space="preserve"> in the interface section and click Update interfaces.</w:t>
      </w:r>
    </w:p>
    <w:p w14:paraId="30903C68" w14:textId="77777777" w:rsidR="00CA65E3" w:rsidRPr="00CA65E3" w:rsidRDefault="00CA65E3" w:rsidP="00CA65E3">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935AD8E" w14:textId="78E81B30" w:rsidR="00CA65E3" w:rsidRPr="00CA65E3" w:rsidRDefault="00CA65E3" w:rsidP="00CA65E3">
      <w:pPr>
        <w:pStyle w:val="paragraph"/>
        <w:spacing w:before="0" w:beforeAutospacing="0" w:after="0" w:afterAutospacing="0"/>
        <w:textAlignment w:val="baseline"/>
        <w:rPr>
          <w:rFonts w:ascii="Academy Sans Office" w:hAnsi="Academy Sans Office" w:cs="Segoe UI"/>
          <w:sz w:val="18"/>
          <w:szCs w:val="18"/>
          <w:lang w:val="en-US"/>
        </w:rPr>
      </w:pPr>
      <w:r w:rsidRPr="00CA65E3">
        <w:rPr>
          <w:rStyle w:val="normaltextrun"/>
          <w:rFonts w:ascii="Academy Sans Office" w:hAnsi="Academy Sans Office" w:cs="Calibri"/>
          <w:sz w:val="22"/>
          <w:szCs w:val="22"/>
          <w:lang w:val="en-GB"/>
        </w:rPr>
        <w:t xml:space="preserve">Finish by selecting “Log out”.  </w:t>
      </w:r>
      <w:r>
        <w:rPr>
          <w:rStyle w:val="normaltextrun"/>
          <w:rFonts w:ascii="Academy Sans Office" w:hAnsi="Academy Sans Office" w:cs="Calibri"/>
          <w:sz w:val="22"/>
          <w:szCs w:val="22"/>
          <w:lang w:val="en-GB"/>
        </w:rPr>
        <w:t>The</w:t>
      </w:r>
      <w:r w:rsidRPr="00CA65E3">
        <w:rPr>
          <w:rStyle w:val="normaltextrun"/>
          <w:rFonts w:ascii="Academy Sans Office" w:hAnsi="Academy Sans Office" w:cs="Calibri"/>
          <w:sz w:val="22"/>
          <w:szCs w:val="22"/>
          <w:lang w:val="en-GB"/>
        </w:rPr>
        <w:t xml:space="preserve"> FTPS Gateway login will be established within 15 minutes from your pre-registration</w:t>
      </w:r>
      <w:r w:rsidR="5DCE1C29" w:rsidRPr="3BA12E1B">
        <w:rPr>
          <w:rStyle w:val="normaltextrun"/>
          <w:rFonts w:ascii="Academy Sans Office" w:hAnsi="Academy Sans Office" w:cs="Calibri"/>
          <w:sz w:val="22"/>
          <w:szCs w:val="22"/>
          <w:lang w:val="en-GB"/>
        </w:rPr>
        <w:t>,</w:t>
      </w:r>
      <w:r w:rsidRPr="00CA65E3">
        <w:rPr>
          <w:rStyle w:val="normaltextrun"/>
          <w:rFonts w:ascii="Academy Sans Office" w:hAnsi="Academy Sans Office" w:cs="Calibri"/>
          <w:sz w:val="22"/>
          <w:szCs w:val="22"/>
          <w:lang w:val="en-GB"/>
        </w:rPr>
        <w:t xml:space="preserve"> and you are then ready to upload to the services you have access to (verified with your DCS roles for certificate).</w:t>
      </w:r>
      <w:r w:rsidRPr="00CA65E3">
        <w:rPr>
          <w:rStyle w:val="eop"/>
          <w:rFonts w:ascii="Academy Sans Office" w:eastAsiaTheme="majorEastAsia" w:hAnsi="Academy Sans Office" w:cs="Calibri"/>
          <w:sz w:val="22"/>
          <w:szCs w:val="22"/>
          <w:lang w:val="en-US"/>
        </w:rPr>
        <w:t> </w:t>
      </w:r>
    </w:p>
    <w:p w14:paraId="4EB0A345" w14:textId="65421E58" w:rsidR="00CA65E3" w:rsidRDefault="00CA65E3" w:rsidP="00A967C4">
      <w:pPr>
        <w:rPr>
          <w:sz w:val="22"/>
          <w:szCs w:val="22"/>
          <w:lang w:val="en-US"/>
        </w:rPr>
      </w:pPr>
    </w:p>
    <w:p w14:paraId="3493040A" w14:textId="56295894" w:rsidR="00813FA7" w:rsidRPr="002B3C34" w:rsidRDefault="00813FA7" w:rsidP="00181FB6">
      <w:pPr>
        <w:pStyle w:val="Heading2"/>
        <w:rPr>
          <w:rStyle w:val="eop"/>
          <w:lang w:val="en-US"/>
        </w:rPr>
      </w:pPr>
      <w:bookmarkStart w:id="30" w:name="_Toc69902634"/>
      <w:r w:rsidRPr="002B3C34">
        <w:rPr>
          <w:rStyle w:val="normaltextrun"/>
          <w:lang w:val="en-US"/>
        </w:rPr>
        <w:t>Certificate Renewal</w:t>
      </w:r>
      <w:bookmarkEnd w:id="30"/>
      <w:r w:rsidRPr="002B3C34">
        <w:rPr>
          <w:rStyle w:val="eop"/>
          <w:lang w:val="en-US"/>
        </w:rPr>
        <w:t> </w:t>
      </w:r>
    </w:p>
    <w:p w14:paraId="2AE3FED4" w14:textId="1FCE9FED" w:rsidR="002B3C34" w:rsidRDefault="002B3C34" w:rsidP="002B3C34">
      <w:pPr>
        <w:rPr>
          <w:rStyle w:val="eop"/>
          <w:rFonts w:ascii="Calibri" w:hAnsi="Calibri" w:cs="Calibri"/>
          <w:color w:val="000000"/>
          <w:sz w:val="22"/>
          <w:szCs w:val="22"/>
          <w:shd w:val="clear" w:color="auto" w:fill="FFFFFF"/>
          <w:lang w:val="en-US"/>
        </w:rPr>
      </w:pPr>
      <w:r>
        <w:rPr>
          <w:rStyle w:val="normaltextrun"/>
          <w:rFonts w:ascii="Calibri" w:hAnsi="Calibri" w:cs="Calibri"/>
          <w:color w:val="000000"/>
          <w:sz w:val="22"/>
          <w:szCs w:val="22"/>
          <w:shd w:val="clear" w:color="auto" w:fill="FFFFFF"/>
          <w:lang w:val="en-GB"/>
        </w:rPr>
        <w:t>Whenever you renew a certificate (keeping the same UID/RID) you can use the Certificate Portal to update the certificate in FTPS Gateway. This is done by login on using your new certificate and the password you assigned during your first logon.</w:t>
      </w:r>
      <w:r w:rsidRPr="002B3C34">
        <w:rPr>
          <w:rStyle w:val="eop"/>
          <w:rFonts w:ascii="Calibri" w:hAnsi="Calibri" w:cs="Calibri"/>
          <w:color w:val="000000"/>
          <w:sz w:val="22"/>
          <w:szCs w:val="22"/>
          <w:shd w:val="clear" w:color="auto" w:fill="FFFFFF"/>
          <w:lang w:val="en-US"/>
        </w:rPr>
        <w:t> </w:t>
      </w:r>
    </w:p>
    <w:p w14:paraId="54DA1BD7" w14:textId="4C6639FE" w:rsidR="002B3C34" w:rsidRDefault="002B3C34" w:rsidP="002B3C34">
      <w:pPr>
        <w:rPr>
          <w:rStyle w:val="eop"/>
          <w:rFonts w:ascii="Calibri" w:hAnsi="Calibri" w:cs="Calibri"/>
          <w:color w:val="000000"/>
          <w:sz w:val="22"/>
          <w:szCs w:val="22"/>
          <w:shd w:val="clear" w:color="auto" w:fill="FFFFFF"/>
          <w:lang w:val="en-US"/>
        </w:rPr>
      </w:pPr>
    </w:p>
    <w:p w14:paraId="08CB9CB8" w14:textId="273AC677" w:rsidR="002B3C34" w:rsidRDefault="002B3C34" w:rsidP="002B3C34">
      <w:pPr>
        <w:rPr>
          <w:lang w:val="en-US"/>
        </w:rPr>
      </w:pPr>
      <w:r>
        <w:rPr>
          <w:noProof/>
        </w:rPr>
        <w:lastRenderedPageBreak/>
        <w:drawing>
          <wp:inline distT="0" distB="0" distL="0" distR="0" wp14:anchorId="0F844DF7" wp14:editId="451C314A">
            <wp:extent cx="6120130" cy="394335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1"/>
                    <pic:cNvPicPr/>
                  </pic:nvPicPr>
                  <pic:blipFill>
                    <a:blip r:embed="rId54">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14DC944E" w14:textId="0CF8A5B3" w:rsidR="002B3C34" w:rsidRDefault="002B3C34" w:rsidP="002B3C34">
      <w:pPr>
        <w:rPr>
          <w:lang w:val="en-US"/>
        </w:rPr>
      </w:pPr>
    </w:p>
    <w:p w14:paraId="4E2B3104" w14:textId="77777777"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Use “Register Certificate” to update the certificate in FTPS Gateway.</w:t>
      </w:r>
      <w:r w:rsidRPr="00127916">
        <w:rPr>
          <w:rStyle w:val="eop"/>
          <w:rFonts w:ascii="Academy Sans Office" w:eastAsiaTheme="majorEastAsia" w:hAnsi="Academy Sans Office" w:cs="Calibri"/>
          <w:sz w:val="22"/>
          <w:szCs w:val="22"/>
          <w:lang w:val="en-US"/>
        </w:rPr>
        <w:t> </w:t>
      </w:r>
    </w:p>
    <w:p w14:paraId="11A27C1F" w14:textId="77777777" w:rsidR="00127916" w:rsidRPr="00127916" w:rsidRDefault="00127916" w:rsidP="00127916">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A044636" w14:textId="527FF338"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Note: The procedure is the same as with a new certificate, except the assigned FTPS Gateway password will NOT change.</w:t>
      </w:r>
      <w:r w:rsidRPr="00127916">
        <w:rPr>
          <w:rStyle w:val="eop"/>
          <w:rFonts w:ascii="Academy Sans Office" w:eastAsiaTheme="majorEastAsia" w:hAnsi="Academy Sans Office" w:cs="Calibri"/>
          <w:sz w:val="22"/>
          <w:szCs w:val="22"/>
          <w:lang w:val="en-US"/>
        </w:rPr>
        <w:t> </w:t>
      </w:r>
    </w:p>
    <w:p w14:paraId="39F98B23" w14:textId="5201C060" w:rsidR="002B3C34" w:rsidRDefault="002B3C34" w:rsidP="002B3C34">
      <w:pPr>
        <w:rPr>
          <w:lang w:val="en-US"/>
        </w:rPr>
      </w:pPr>
    </w:p>
    <w:p w14:paraId="4CEF8CCF" w14:textId="0E459616" w:rsidR="00127916" w:rsidRPr="00901A3E" w:rsidRDefault="00127916" w:rsidP="00A45898">
      <w:pPr>
        <w:pStyle w:val="Heading2"/>
        <w:rPr>
          <w:lang w:val="en-US" w:eastAsia="da-DK"/>
        </w:rPr>
      </w:pPr>
      <w:bookmarkStart w:id="31" w:name="_Toc69902635"/>
      <w:r w:rsidRPr="00127916">
        <w:rPr>
          <w:lang w:val="en-GB" w:eastAsia="da-DK"/>
        </w:rPr>
        <w:t>Certificates</w:t>
      </w:r>
      <w:bookmarkEnd w:id="31"/>
      <w:r w:rsidRPr="00901A3E">
        <w:rPr>
          <w:lang w:val="en-US" w:eastAsia="da-DK"/>
        </w:rPr>
        <w:t> </w:t>
      </w:r>
    </w:p>
    <w:p w14:paraId="283E05C8" w14:textId="311BB1F9" w:rsidR="00127916" w:rsidRPr="00830EEC" w:rsidRDefault="00127916" w:rsidP="00830EEC">
      <w:pPr>
        <w:spacing w:line="240" w:lineRule="auto"/>
        <w:textAlignment w:val="baseline"/>
        <w:rPr>
          <w:rFonts w:eastAsia="Times New Roman" w:cs="Calibri Light"/>
          <w:color w:val="auto"/>
          <w:sz w:val="26"/>
          <w:szCs w:val="26"/>
          <w:lang w:val="en-US" w:eastAsia="da-DK"/>
        </w:rPr>
      </w:pPr>
      <w:r w:rsidRPr="00127916">
        <w:rPr>
          <w:rFonts w:eastAsia="Times New Roman" w:cs="Calibri"/>
          <w:color w:val="auto"/>
          <w:sz w:val="22"/>
          <w:szCs w:val="22"/>
          <w:lang w:val="en-GB" w:eastAsia="da-DK"/>
        </w:rPr>
        <w:t>This section details how to acquire and setup the required certificates to authenticate a connection to DMS.</w:t>
      </w:r>
      <w:r w:rsidRPr="00127916">
        <w:rPr>
          <w:rFonts w:eastAsia="Times New Roman" w:cs="Calibri"/>
          <w:color w:val="auto"/>
          <w:sz w:val="22"/>
          <w:szCs w:val="22"/>
          <w:lang w:val="en-US" w:eastAsia="da-DK"/>
        </w:rPr>
        <w:t> </w:t>
      </w:r>
    </w:p>
    <w:p w14:paraId="6F8399AA" w14:textId="59305CD8" w:rsidR="00830EEC" w:rsidRPr="00830EEC" w:rsidRDefault="00830EEC" w:rsidP="00181FB6">
      <w:pPr>
        <w:pStyle w:val="Heading3"/>
        <w:rPr>
          <w:lang w:val="en-US"/>
        </w:rPr>
      </w:pPr>
      <w:bookmarkStart w:id="32" w:name="_Toc69902636"/>
      <w:r w:rsidRPr="00830EEC">
        <w:rPr>
          <w:lang w:val="en-US"/>
        </w:rPr>
        <w:t>User Certificate</w:t>
      </w:r>
      <w:bookmarkEnd w:id="32"/>
      <w:r w:rsidRPr="00830EEC">
        <w:rPr>
          <w:lang w:val="en-US"/>
        </w:rPr>
        <w:t xml:space="preserve"> </w:t>
      </w:r>
    </w:p>
    <w:p w14:paraId="26AB0AC4" w14:textId="77777777" w:rsidR="00830EEC" w:rsidRPr="00830EEC" w:rsidRDefault="00830EEC" w:rsidP="00830EEC">
      <w:pPr>
        <w:rPr>
          <w:lang w:val="en-US"/>
        </w:rPr>
      </w:pPr>
    </w:p>
    <w:p w14:paraId="45FA0842" w14:textId="0C309320" w:rsidR="00830EEC" w:rsidRDefault="00830EEC" w:rsidP="00830EEC">
      <w:pPr>
        <w:rPr>
          <w:sz w:val="22"/>
          <w:szCs w:val="22"/>
          <w:lang w:val="en-US"/>
        </w:rPr>
      </w:pPr>
      <w:r w:rsidRPr="00830EEC">
        <w:rPr>
          <w:sz w:val="22"/>
          <w:szCs w:val="22"/>
          <w:lang w:val="en-US"/>
        </w:rPr>
        <w:t xml:space="preserve">The user certificate used should be an already obtained VOCES certificate, if your company does not have a VOCES certificate, get in touch and we will help you with obtaining one. </w:t>
      </w:r>
    </w:p>
    <w:p w14:paraId="6C8FF28A" w14:textId="5EFD6993" w:rsidR="00CF6956" w:rsidRDefault="00CF6956" w:rsidP="00181FB6">
      <w:pPr>
        <w:pStyle w:val="Heading3"/>
        <w:rPr>
          <w:lang w:val="en-US"/>
        </w:rPr>
      </w:pPr>
      <w:bookmarkStart w:id="33" w:name="_Toc69902637"/>
      <w:r>
        <w:rPr>
          <w:lang w:val="en-US"/>
        </w:rPr>
        <w:t>Correct</w:t>
      </w:r>
      <w:r w:rsidR="00AF23C8">
        <w:rPr>
          <w:lang w:val="en-US"/>
        </w:rPr>
        <w:t xml:space="preserve"> conversion </w:t>
      </w:r>
      <w:r w:rsidR="00BD722E">
        <w:rPr>
          <w:lang w:val="en-US"/>
        </w:rPr>
        <w:t>from .p</w:t>
      </w:r>
      <w:r w:rsidR="00AF23C8">
        <w:rPr>
          <w:lang w:val="en-US"/>
        </w:rPr>
        <w:t>12 to .jks certificate</w:t>
      </w:r>
      <w:bookmarkEnd w:id="33"/>
    </w:p>
    <w:p w14:paraId="39BE08B7" w14:textId="384C5B43" w:rsidR="00071442" w:rsidRDefault="00902500" w:rsidP="00071442">
      <w:pPr>
        <w:rPr>
          <w:sz w:val="22"/>
          <w:szCs w:val="22"/>
          <w:lang w:val="en-US"/>
        </w:rPr>
      </w:pPr>
      <w:r>
        <w:rPr>
          <w:sz w:val="22"/>
          <w:szCs w:val="22"/>
          <w:lang w:val="en-US"/>
        </w:rPr>
        <w:t xml:space="preserve">VOCES certificates are usually distributed in .p12 file formats, and may need to be converted to </w:t>
      </w:r>
      <w:r w:rsidR="008932E1">
        <w:rPr>
          <w:sz w:val="22"/>
          <w:szCs w:val="22"/>
          <w:lang w:val="en-US"/>
        </w:rPr>
        <w:t xml:space="preserve">.jks </w:t>
      </w:r>
      <w:r w:rsidR="0024509B">
        <w:rPr>
          <w:sz w:val="22"/>
          <w:szCs w:val="22"/>
          <w:lang w:val="en-US"/>
        </w:rPr>
        <w:t>with the following command on Linux or Windows systems, with Java 8 or 11:</w:t>
      </w:r>
    </w:p>
    <w:p w14:paraId="3FF26F36" w14:textId="77777777" w:rsidR="0024509B" w:rsidRDefault="0024509B" w:rsidP="00071442">
      <w:pPr>
        <w:rPr>
          <w:sz w:val="22"/>
          <w:szCs w:val="22"/>
          <w:lang w:val="en-US"/>
        </w:rPr>
      </w:pPr>
    </w:p>
    <w:p w14:paraId="5C2E33EC" w14:textId="77777777" w:rsidR="0024509B" w:rsidRPr="00772715" w:rsidRDefault="0024509B" w:rsidP="0024509B">
      <w:pPr>
        <w:spacing w:line="240" w:lineRule="auto"/>
        <w:rPr>
          <w:rFonts w:eastAsia="Times New Roman"/>
          <w:lang w:val="en-US"/>
        </w:rPr>
      </w:pPr>
      <w:r w:rsidRPr="00772715">
        <w:rPr>
          <w:rFonts w:eastAsia="Times New Roman"/>
          <w:lang w:val="en-US"/>
        </w:rPr>
        <w:t>keytool -importkeystore -srckeystore '[VOCESCERTIFIKAT]' -srcstoretype pkcs12 -destkeystore privatekeys.jks -deststoretype JKS</w:t>
      </w:r>
    </w:p>
    <w:p w14:paraId="65BDB8E5" w14:textId="77777777" w:rsidR="0024509B" w:rsidRDefault="0024509B" w:rsidP="00071442">
      <w:pPr>
        <w:rPr>
          <w:sz w:val="22"/>
          <w:szCs w:val="22"/>
          <w:lang w:val="en-US"/>
        </w:rPr>
      </w:pPr>
    </w:p>
    <w:p w14:paraId="313ED335" w14:textId="0BCE5B05" w:rsidR="00830EEC" w:rsidRDefault="004F17CD" w:rsidP="00830EEC">
      <w:pPr>
        <w:rPr>
          <w:sz w:val="22"/>
          <w:szCs w:val="22"/>
          <w:lang w:val="en-US"/>
        </w:rPr>
      </w:pPr>
      <w:r>
        <w:rPr>
          <w:sz w:val="22"/>
          <w:szCs w:val="22"/>
          <w:lang w:val="en-US"/>
        </w:rPr>
        <w:t>Below</w:t>
      </w:r>
      <w:r w:rsidR="00830EEC" w:rsidRPr="00830EEC">
        <w:rPr>
          <w:sz w:val="22"/>
          <w:szCs w:val="22"/>
          <w:lang w:val="en-US"/>
        </w:rPr>
        <w:t xml:space="preserve"> is a screenshot of how the certificate should approximately look like in Keystore.</w:t>
      </w:r>
    </w:p>
    <w:p w14:paraId="06868538" w14:textId="4482D2CC" w:rsidR="004F17CD" w:rsidRDefault="004F17CD" w:rsidP="00830EEC">
      <w:pPr>
        <w:rPr>
          <w:sz w:val="22"/>
          <w:szCs w:val="22"/>
          <w:lang w:val="en-US"/>
        </w:rPr>
      </w:pPr>
    </w:p>
    <w:p w14:paraId="69DDB100" w14:textId="14BEDEA5" w:rsidR="004F17CD" w:rsidRDefault="004F17CD" w:rsidP="00830EEC">
      <w:pPr>
        <w:rPr>
          <w:sz w:val="22"/>
          <w:szCs w:val="22"/>
          <w:lang w:val="en-US"/>
        </w:rPr>
      </w:pPr>
      <w:r>
        <w:rPr>
          <w:noProof/>
        </w:rPr>
        <w:lastRenderedPageBreak/>
        <w:drawing>
          <wp:inline distT="0" distB="0" distL="0" distR="0" wp14:anchorId="5FE581C0" wp14:editId="194B0B56">
            <wp:extent cx="4351282" cy="4223828"/>
            <wp:effectExtent l="0" t="0" r="0" b="571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2"/>
                    <pic:cNvPicPr/>
                  </pic:nvPicPr>
                  <pic:blipFill>
                    <a:blip r:embed="rId55">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79702074" w14:textId="0AA00325" w:rsidR="004F17CD" w:rsidRDefault="004F17CD" w:rsidP="00830EEC">
      <w:pPr>
        <w:rPr>
          <w:sz w:val="22"/>
          <w:szCs w:val="22"/>
          <w:lang w:val="en-US"/>
        </w:rPr>
      </w:pPr>
    </w:p>
    <w:p w14:paraId="37A55924" w14:textId="2D9E609B" w:rsidR="00321A19" w:rsidRDefault="00321A19" w:rsidP="00830EEC">
      <w:pPr>
        <w:rPr>
          <w:sz w:val="22"/>
          <w:szCs w:val="22"/>
          <w:lang w:val="en-US"/>
        </w:rPr>
      </w:pPr>
      <w:r w:rsidRPr="00321A19">
        <w:rPr>
          <w:sz w:val="22"/>
          <w:szCs w:val="22"/>
          <w:lang w:val="en-US"/>
        </w:rPr>
        <w:t>Note down and send CVR and UID to the team who provided you with this documentation.</w:t>
      </w:r>
    </w:p>
    <w:p w14:paraId="776B182C" w14:textId="77777777" w:rsidR="007F4AFF" w:rsidRDefault="007F4AFF">
      <w:pPr>
        <w:rPr>
          <w:rStyle w:val="normaltextrun"/>
          <w:rFonts w:ascii="Academy Sans Office Black" w:eastAsiaTheme="majorEastAsia" w:hAnsi="Academy Sans Office Black" w:cstheme="majorBidi"/>
          <w:b/>
          <w:bCs/>
          <w:spacing w:val="-10"/>
          <w:sz w:val="40"/>
          <w:szCs w:val="28"/>
          <w:lang w:val="en-US"/>
        </w:rPr>
      </w:pPr>
      <w:bookmarkStart w:id="34" w:name="_Toc69902638"/>
      <w:r>
        <w:rPr>
          <w:rStyle w:val="normaltextrun"/>
          <w:lang w:val="en-US"/>
        </w:rPr>
        <w:br w:type="page"/>
      </w:r>
    </w:p>
    <w:p w14:paraId="0FFFB551" w14:textId="5E517E67" w:rsidR="00B82E05" w:rsidRPr="00901A3E" w:rsidRDefault="00B82E05" w:rsidP="006E31AB">
      <w:pPr>
        <w:pStyle w:val="Heading1"/>
        <w:rPr>
          <w:rStyle w:val="eop"/>
          <w:lang w:val="en-US"/>
        </w:rPr>
      </w:pPr>
      <w:r w:rsidRPr="00901A3E">
        <w:rPr>
          <w:rStyle w:val="normaltextrun"/>
          <w:lang w:val="en-US"/>
        </w:rPr>
        <w:lastRenderedPageBreak/>
        <w:t>P</w:t>
      </w:r>
      <w:r w:rsidR="00A140E0">
        <w:rPr>
          <w:rStyle w:val="normaltextrun"/>
          <w:lang w:val="en-US"/>
        </w:rPr>
        <w:t>-</w:t>
      </w:r>
      <w:r w:rsidRPr="00901A3E">
        <w:rPr>
          <w:rStyle w:val="normaltextrun"/>
          <w:lang w:val="en-US"/>
        </w:rPr>
        <w:t>Modes</w:t>
      </w:r>
      <w:bookmarkEnd w:id="34"/>
      <w:r w:rsidRPr="00901A3E">
        <w:rPr>
          <w:rStyle w:val="eop"/>
          <w:lang w:val="en-US"/>
        </w:rPr>
        <w:t> </w:t>
      </w:r>
    </w:p>
    <w:p w14:paraId="2F75CF43" w14:textId="77777777" w:rsidR="00036A45" w:rsidRDefault="00036A45" w:rsidP="00036A45">
      <w:pPr>
        <w:spacing w:line="240" w:lineRule="auto"/>
        <w:textAlignment w:val="baseline"/>
        <w:rPr>
          <w:rFonts w:eastAsia="Times New Roman" w:cs="Calibri"/>
          <w:color w:val="auto"/>
          <w:sz w:val="22"/>
          <w:szCs w:val="22"/>
          <w:lang w:val="en-GB" w:eastAsia="da-DK"/>
        </w:rPr>
      </w:pPr>
      <w:r w:rsidRPr="00036A45">
        <w:rPr>
          <w:rFonts w:eastAsia="Times New Roman" w:cs="Calibri"/>
          <w:color w:val="auto"/>
          <w:sz w:val="22"/>
          <w:szCs w:val="22"/>
          <w:lang w:val="en-GB" w:eastAsia="da-DK"/>
        </w:rPr>
        <w:t>This section explains the P modes. P-Modes are used by some clients – eg. The holodeck and phase4 clients. The P-modes defines many of the parameters listed from the previous sections, in a single and movable file. The DMS solution only supports Push messages, and therefore this section only lists the P-mode allowing a push. The P-mode file, follows </w:t>
      </w:r>
      <w:hyperlink r:id="rId56" w:tgtFrame="_blank" w:history="1">
        <w:r w:rsidRPr="00036A45">
          <w:rPr>
            <w:rFonts w:eastAsia="Times New Roman" w:cs="Calibri"/>
            <w:color w:val="0563C1"/>
            <w:sz w:val="22"/>
            <w:szCs w:val="22"/>
            <w:u w:val="single"/>
            <w:lang w:val="en-GB" w:eastAsia="da-DK"/>
          </w:rPr>
          <w:t>this XSD</w:t>
        </w:r>
      </w:hyperlink>
      <w:r w:rsidRPr="00036A45">
        <w:rPr>
          <w:rFonts w:eastAsia="Times New Roman" w:cs="Calibri"/>
          <w:color w:val="auto"/>
          <w:sz w:val="22"/>
          <w:szCs w:val="22"/>
          <w:lang w:val="en-GB" w:eastAsia="da-DK"/>
        </w:rPr>
        <w:t>.</w:t>
      </w:r>
      <w:r w:rsidRPr="00036A45">
        <w:rPr>
          <w:rFonts w:eastAsia="Times New Roman" w:cs="Segoe UI"/>
          <w:color w:val="auto"/>
          <w:sz w:val="22"/>
          <w:szCs w:val="22"/>
          <w:lang w:val="en-GB" w:eastAsia="da-DK"/>
        </w:rPr>
        <w:t> </w:t>
      </w:r>
      <w:r w:rsidRPr="00036A45">
        <w:rPr>
          <w:rFonts w:eastAsia="Times New Roman" w:cs="Calibri"/>
          <w:color w:val="auto"/>
          <w:sz w:val="22"/>
          <w:szCs w:val="22"/>
          <w:lang w:val="en-GB" w:eastAsia="da-DK"/>
        </w:rPr>
        <w:t>Additional details on the purpose, and usage on p-modes can be found here:</w:t>
      </w:r>
    </w:p>
    <w:p w14:paraId="1C0C29A1" w14:textId="77777777" w:rsidR="00036A45" w:rsidRDefault="00036A45" w:rsidP="00036A45">
      <w:pPr>
        <w:spacing w:line="240" w:lineRule="auto"/>
        <w:textAlignment w:val="baseline"/>
        <w:rPr>
          <w:rFonts w:eastAsia="Times New Roman" w:cs="Calibri"/>
          <w:color w:val="auto"/>
          <w:sz w:val="22"/>
          <w:szCs w:val="22"/>
          <w:lang w:val="en-GB" w:eastAsia="da-DK"/>
        </w:rPr>
      </w:pPr>
    </w:p>
    <w:p w14:paraId="2F71D5DE" w14:textId="5DCF18A7" w:rsidR="00036A45" w:rsidRPr="00036A45" w:rsidRDefault="00E807EE" w:rsidP="00036A45">
      <w:pPr>
        <w:spacing w:line="240" w:lineRule="auto"/>
        <w:textAlignment w:val="baseline"/>
        <w:rPr>
          <w:rFonts w:eastAsia="Times New Roman" w:cs="Segoe UI"/>
          <w:color w:val="auto"/>
          <w:sz w:val="22"/>
          <w:szCs w:val="22"/>
          <w:lang w:val="en-US" w:eastAsia="da-DK"/>
        </w:rPr>
      </w:pPr>
      <w:hyperlink r:id="rId57" w:anchor="eDeliveryAS4-1.14-P-ModeParameters" w:history="1">
        <w:r w:rsidR="00A140E0" w:rsidRPr="00DA53B3">
          <w:rPr>
            <w:rStyle w:val="Hyperlink"/>
            <w:rFonts w:eastAsia="Times New Roman" w:cs="Calibri"/>
            <w:sz w:val="22"/>
            <w:szCs w:val="22"/>
            <w:lang w:val="en-GB" w:eastAsia="da-DK"/>
          </w:rPr>
          <w:t>https://ec.europa.eu/cefdigital/wiki/display/CEFDIGITAL/eDelivery+AS4+-+1.14#eDeliveryAS4-1.14-P-ModeParameters</w:t>
        </w:r>
      </w:hyperlink>
      <w:r w:rsidR="00036A45" w:rsidRPr="00036A45">
        <w:rPr>
          <w:rFonts w:eastAsia="Times New Roman" w:cs="Calibri"/>
          <w:color w:val="auto"/>
          <w:sz w:val="22"/>
          <w:szCs w:val="22"/>
          <w:lang w:val="en-GB" w:eastAsia="da-DK"/>
        </w:rPr>
        <w:t> </w:t>
      </w:r>
      <w:r w:rsidR="00036A45" w:rsidRPr="00036A45">
        <w:rPr>
          <w:rFonts w:eastAsia="Times New Roman" w:cs="Calibri"/>
          <w:color w:val="auto"/>
          <w:sz w:val="22"/>
          <w:szCs w:val="22"/>
          <w:lang w:val="en-US" w:eastAsia="da-DK"/>
        </w:rPr>
        <w:t> </w:t>
      </w:r>
    </w:p>
    <w:p w14:paraId="5381BACF" w14:textId="77777777" w:rsidR="00036A45" w:rsidRDefault="00036A45" w:rsidP="00036A45">
      <w:pPr>
        <w:spacing w:line="240" w:lineRule="auto"/>
        <w:textAlignment w:val="baseline"/>
        <w:rPr>
          <w:rFonts w:eastAsia="Times New Roman" w:cs="Calibri"/>
          <w:color w:val="auto"/>
          <w:sz w:val="22"/>
          <w:szCs w:val="22"/>
          <w:lang w:val="en-GB" w:eastAsia="da-DK"/>
        </w:rPr>
      </w:pPr>
    </w:p>
    <w:p w14:paraId="3D2669FC" w14:textId="686604D8" w:rsidR="00036A45" w:rsidRPr="00036A45" w:rsidRDefault="00036A45" w:rsidP="00036A45">
      <w:pPr>
        <w:spacing w:line="240" w:lineRule="auto"/>
        <w:textAlignment w:val="baseline"/>
        <w:rPr>
          <w:rFonts w:eastAsia="Times New Roman" w:cs="Segoe UI"/>
          <w:color w:val="auto"/>
          <w:sz w:val="22"/>
          <w:szCs w:val="22"/>
          <w:lang w:val="en-US" w:eastAsia="da-DK"/>
        </w:rPr>
      </w:pPr>
      <w:r w:rsidRPr="00036A45">
        <w:rPr>
          <w:rFonts w:eastAsia="Times New Roman" w:cs="Calibri"/>
          <w:color w:val="auto"/>
          <w:sz w:val="22"/>
          <w:szCs w:val="22"/>
          <w:lang w:val="en-GB" w:eastAsia="da-DK"/>
        </w:rPr>
        <w:t xml:space="preserve">A summation is provided </w:t>
      </w:r>
      <w:r w:rsidR="001729EB">
        <w:rPr>
          <w:rFonts w:eastAsia="Times New Roman" w:cs="Calibri"/>
          <w:color w:val="auto"/>
          <w:sz w:val="22"/>
          <w:szCs w:val="22"/>
          <w:lang w:val="en-GB" w:eastAsia="da-DK"/>
        </w:rPr>
        <w:t>below</w:t>
      </w:r>
      <w:r w:rsidRPr="00036A45">
        <w:rPr>
          <w:rFonts w:eastAsia="Times New Roman" w:cs="Calibri"/>
          <w:color w:val="auto"/>
          <w:sz w:val="22"/>
          <w:szCs w:val="22"/>
          <w:lang w:val="en-GB" w:eastAsia="da-DK"/>
        </w:rPr>
        <w:t>:</w:t>
      </w:r>
      <w:r w:rsidRPr="00036A45">
        <w:rPr>
          <w:rFonts w:eastAsia="Times New Roman" w:cs="Calibri"/>
          <w:color w:val="auto"/>
          <w:sz w:val="22"/>
          <w:szCs w:val="22"/>
          <w:lang w:val="en-US" w:eastAsia="da-DK"/>
        </w:rPr>
        <w:t> </w:t>
      </w:r>
    </w:p>
    <w:p w14:paraId="05BCB534"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An </w:t>
      </w:r>
      <w:r w:rsidRPr="00036A45">
        <w:rPr>
          <w:rFonts w:eastAsia="Times New Roman" w:cs="Calibri"/>
          <w:b/>
          <w:bCs/>
          <w:color w:val="auto"/>
          <w:sz w:val="22"/>
          <w:szCs w:val="22"/>
          <w:lang w:val="en-GB" w:eastAsia="da-DK"/>
        </w:rPr>
        <w:t>Initiator</w:t>
      </w:r>
      <w:r w:rsidRPr="00036A45">
        <w:rPr>
          <w:rFonts w:eastAsia="Times New Roman" w:cs="Calibri"/>
          <w:color w:val="auto"/>
          <w:sz w:val="22"/>
          <w:szCs w:val="22"/>
          <w:lang w:val="en-GB" w:eastAsia="da-DK"/>
        </w:rPr>
        <w:t> which contains details and identification of the initiating party for the transaction (in this case, the user contacting DMS)</w:t>
      </w:r>
      <w:r w:rsidRPr="00036A45">
        <w:rPr>
          <w:rFonts w:eastAsia="Times New Roman" w:cs="Calibri"/>
          <w:color w:val="auto"/>
          <w:sz w:val="22"/>
          <w:szCs w:val="22"/>
          <w:lang w:val="en-US" w:eastAsia="da-DK"/>
        </w:rPr>
        <w:t> </w:t>
      </w:r>
    </w:p>
    <w:p w14:paraId="33803866"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w:t>
      </w:r>
      <w:r w:rsidRPr="00036A45">
        <w:rPr>
          <w:rFonts w:eastAsia="Times New Roman" w:cs="Calibri"/>
          <w:b/>
          <w:bCs/>
          <w:color w:val="auto"/>
          <w:sz w:val="22"/>
          <w:szCs w:val="22"/>
          <w:lang w:val="en-GB" w:eastAsia="da-DK"/>
        </w:rPr>
        <w:t>Responder</w:t>
      </w:r>
      <w:r w:rsidRPr="00036A45">
        <w:rPr>
          <w:rFonts w:eastAsia="Times New Roman" w:cs="Calibri"/>
          <w:color w:val="auto"/>
          <w:sz w:val="22"/>
          <w:szCs w:val="22"/>
          <w:lang w:val="en-GB" w:eastAsia="da-DK"/>
        </w:rPr>
        <w:t> which contains details about the SecurityConfiguration of the recipient of the transaction.</w:t>
      </w:r>
      <w:r w:rsidRPr="00036A45">
        <w:rPr>
          <w:rFonts w:eastAsia="Times New Roman" w:cs="Calibri"/>
          <w:color w:val="auto"/>
          <w:sz w:val="22"/>
          <w:szCs w:val="22"/>
          <w:lang w:val="en-US" w:eastAsia="da-DK"/>
        </w:rPr>
        <w:t> </w:t>
      </w:r>
    </w:p>
    <w:p w14:paraId="590076D9"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 A </w:t>
      </w:r>
      <w:r w:rsidRPr="00036A45">
        <w:rPr>
          <w:rFonts w:eastAsia="Times New Roman" w:cs="Calibri"/>
          <w:b/>
          <w:bCs/>
          <w:color w:val="auto"/>
          <w:sz w:val="22"/>
          <w:szCs w:val="22"/>
          <w:lang w:val="en-GB" w:eastAsia="da-DK"/>
        </w:rPr>
        <w:t>Leg</w:t>
      </w:r>
      <w:r w:rsidRPr="00036A45">
        <w:rPr>
          <w:rFonts w:eastAsia="Times New Roman" w:cs="Calibri"/>
          <w:color w:val="auto"/>
          <w:sz w:val="22"/>
          <w:szCs w:val="22"/>
          <w:lang w:val="en-GB" w:eastAsia="da-DK"/>
        </w:rPr>
        <w:t> which contains information about the requested Protocol and Delivery as well as being the only major point of diversion between a Push and a Pull mode request.</w:t>
      </w:r>
      <w:r w:rsidRPr="00036A45">
        <w:rPr>
          <w:rFonts w:eastAsia="Times New Roman" w:cs="Calibri"/>
          <w:color w:val="auto"/>
          <w:sz w:val="22"/>
          <w:szCs w:val="22"/>
          <w:lang w:val="en-US" w:eastAsia="da-DK"/>
        </w:rPr>
        <w:t> </w:t>
      </w:r>
    </w:p>
    <w:p w14:paraId="01DC3BDA" w14:textId="77777777" w:rsidR="00036A45" w:rsidRPr="00036A45" w:rsidRDefault="00036A45" w:rsidP="00C95AED">
      <w:pPr>
        <w:numPr>
          <w:ilvl w:val="0"/>
          <w:numId w:val="30"/>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push mode request contains a UserMessageFlow containing the required Action, and Service to be performed on the accompanying message.</w:t>
      </w:r>
      <w:r w:rsidRPr="00036A45">
        <w:rPr>
          <w:rFonts w:eastAsia="Times New Roman" w:cs="Calibri"/>
          <w:color w:val="auto"/>
          <w:sz w:val="22"/>
          <w:szCs w:val="22"/>
          <w:lang w:val="en-US" w:eastAsia="da-DK"/>
        </w:rPr>
        <w:t> </w:t>
      </w:r>
    </w:p>
    <w:p w14:paraId="78F0C593" w14:textId="77777777" w:rsidR="00036A45" w:rsidRPr="00036A45" w:rsidRDefault="00036A45" w:rsidP="00C95AED">
      <w:pPr>
        <w:numPr>
          <w:ilvl w:val="0"/>
          <w:numId w:val="31"/>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pull mode request contains a PullRequestFlow.</w:t>
      </w:r>
      <w:r w:rsidRPr="00036A45">
        <w:rPr>
          <w:rFonts w:eastAsia="Times New Roman" w:cs="Calibri"/>
          <w:color w:val="auto"/>
          <w:sz w:val="22"/>
          <w:szCs w:val="22"/>
          <w:lang w:val="en-US" w:eastAsia="da-DK"/>
        </w:rPr>
        <w:t> </w:t>
      </w:r>
    </w:p>
    <w:p w14:paraId="4A137905" w14:textId="77777777" w:rsidR="001729EB" w:rsidRDefault="001729EB" w:rsidP="00036A45">
      <w:pPr>
        <w:spacing w:line="240" w:lineRule="auto"/>
        <w:textAlignment w:val="baseline"/>
        <w:rPr>
          <w:rFonts w:eastAsia="Times New Roman" w:cs="Calibri"/>
          <w:color w:val="auto"/>
          <w:sz w:val="22"/>
          <w:szCs w:val="22"/>
          <w:lang w:val="en-GB" w:eastAsia="da-DK"/>
        </w:rPr>
      </w:pPr>
    </w:p>
    <w:p w14:paraId="39E7145A" w14:textId="3D552ED2" w:rsidR="003D6FE4" w:rsidRDefault="00993C9D" w:rsidP="003D6FE4">
      <w:pPr>
        <w:pStyle w:val="Heading2"/>
        <w:rPr>
          <w:lang w:val="en-GB" w:eastAsia="da-DK"/>
        </w:rPr>
      </w:pPr>
      <w:bookmarkStart w:id="35" w:name="_Toc69902639"/>
      <w:r>
        <w:rPr>
          <w:lang w:val="en-GB" w:eastAsia="da-DK"/>
        </w:rPr>
        <w:t xml:space="preserve">Declaration </w:t>
      </w:r>
      <w:r w:rsidR="003D6FE4">
        <w:rPr>
          <w:lang w:val="en-GB" w:eastAsia="da-DK"/>
        </w:rPr>
        <w:t>Push P-mode</w:t>
      </w:r>
      <w:bookmarkEnd w:id="35"/>
    </w:p>
    <w:p w14:paraId="036B8C19" w14:textId="427E001B" w:rsidR="00DC393D" w:rsidRPr="00F42904" w:rsidRDefault="00F74808" w:rsidP="00F74808">
      <w:pPr>
        <w:spacing w:line="240" w:lineRule="auto"/>
        <w:textAlignment w:val="baseline"/>
        <w:rPr>
          <w:rFonts w:eastAsia="Times New Roman" w:cs="Calibri"/>
          <w:color w:val="auto"/>
          <w:sz w:val="16"/>
          <w:szCs w:val="16"/>
          <w:lang w:val="en-US" w:eastAsia="da-DK"/>
        </w:rPr>
      </w:pPr>
      <w:r>
        <w:rPr>
          <w:rFonts w:eastAsia="Times New Roman" w:cs="Calibri"/>
          <w:color w:val="auto"/>
          <w:sz w:val="22"/>
          <w:szCs w:val="22"/>
          <w:lang w:val="en-GB" w:eastAsia="da-DK"/>
        </w:rPr>
        <w:t>On the next page</w:t>
      </w:r>
      <w:r w:rsidR="00036A45" w:rsidRPr="00036A45">
        <w:rPr>
          <w:rFonts w:eastAsia="Times New Roman" w:cs="Calibri"/>
          <w:color w:val="auto"/>
          <w:sz w:val="22"/>
          <w:szCs w:val="22"/>
          <w:lang w:val="en-GB" w:eastAsia="da-DK"/>
        </w:rPr>
        <w:t xml:space="preserve"> you will find an example of </w:t>
      </w:r>
      <w:r w:rsidR="006E469A">
        <w:rPr>
          <w:rFonts w:eastAsia="Times New Roman" w:cs="Calibri"/>
          <w:color w:val="auto"/>
          <w:sz w:val="22"/>
          <w:szCs w:val="22"/>
          <w:lang w:val="en-GB" w:eastAsia="da-DK"/>
        </w:rPr>
        <w:t>the push</w:t>
      </w:r>
      <w:r w:rsidR="00036A45" w:rsidRPr="00036A45">
        <w:rPr>
          <w:rFonts w:eastAsia="Times New Roman" w:cs="Calibri"/>
          <w:color w:val="auto"/>
          <w:sz w:val="22"/>
          <w:szCs w:val="22"/>
          <w:lang w:val="en-GB" w:eastAsia="da-DK"/>
        </w:rPr>
        <w:t> p mode, with some values anonymized. </w:t>
      </w:r>
      <w:r w:rsidR="00036A45" w:rsidRPr="00036A45">
        <w:rPr>
          <w:rFonts w:eastAsia="Times New Roman" w:cs="Calibri"/>
          <w:color w:val="auto"/>
          <w:sz w:val="22"/>
          <w:szCs w:val="22"/>
          <w:lang w:val="en-US" w:eastAsia="da-DK"/>
        </w:rPr>
        <w:t> </w:t>
      </w:r>
      <w:r>
        <w:rPr>
          <w:rFonts w:eastAsia="Times New Roman" w:cs="Calibri"/>
          <w:color w:val="auto"/>
          <w:sz w:val="22"/>
          <w:szCs w:val="22"/>
          <w:lang w:val="en-US" w:eastAsia="da-DK"/>
        </w:rPr>
        <w:br w:type="page"/>
      </w:r>
      <w:r w:rsidR="00F42904">
        <w:rPr>
          <w:rFonts w:ascii="Courier New" w:hAnsi="Courier New" w:cs="Courier New"/>
          <w:noProof/>
          <w:color w:val="0000FF"/>
          <w:sz w:val="16"/>
          <w:szCs w:val="16"/>
          <w:lang w:val="en-GB"/>
        </w:rPr>
        <w:lastRenderedPageBreak/>
        <mc:AlternateContent>
          <mc:Choice Requires="wps">
            <w:drawing>
              <wp:anchor distT="0" distB="0" distL="114300" distR="114300" simplePos="0" relativeHeight="251658246" behindDoc="0" locked="0" layoutInCell="1" allowOverlap="1" wp14:anchorId="2CE11C12" wp14:editId="20A523E2">
                <wp:simplePos x="0" y="0"/>
                <wp:positionH relativeFrom="column">
                  <wp:posOffset>-124667</wp:posOffset>
                </wp:positionH>
                <wp:positionV relativeFrom="paragraph">
                  <wp:posOffset>-70042</wp:posOffset>
                </wp:positionV>
                <wp:extent cx="6220047" cy="7612912"/>
                <wp:effectExtent l="0" t="0" r="28575" b="26670"/>
                <wp:wrapNone/>
                <wp:docPr id="71" name="Rektangel 71"/>
                <wp:cNvGraphicFramePr/>
                <a:graphic xmlns:a="http://schemas.openxmlformats.org/drawingml/2006/main">
                  <a:graphicData uri="http://schemas.microsoft.com/office/word/2010/wordprocessingShape">
                    <wps:wsp>
                      <wps:cNvSpPr/>
                      <wps:spPr>
                        <a:xfrm>
                          <a:off x="0" y="0"/>
                          <a:ext cx="6220047" cy="7612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7C99B" id="Rektangel 71" o:spid="_x0000_s1026" style="position:absolute;margin-left:-9.8pt;margin-top:-5.5pt;width:489.75pt;height:599.4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" filled="f" strokecolor="#0a0a1d [1604]" strokeweight="2pt"/>
            </w:pict>
          </mc:Fallback>
        </mc:AlternateContent>
      </w:r>
      <w:r w:rsidR="00DC393D" w:rsidRPr="00F42904">
        <w:rPr>
          <w:rStyle w:val="normaltextrun"/>
          <w:rFonts w:ascii="Courier New" w:hAnsi="Courier New" w:cs="Courier New"/>
          <w:color w:val="0000FF"/>
          <w:sz w:val="16"/>
          <w:szCs w:val="16"/>
          <w:shd w:val="clear" w:color="auto" w:fill="FFFFFF"/>
          <w:lang w:val="en-GB"/>
        </w:rPr>
        <w:t>&lt;</w:t>
      </w:r>
      <w:r w:rsidR="00DC393D" w:rsidRPr="00F42904">
        <w:rPr>
          <w:rStyle w:val="spellingerror"/>
          <w:rFonts w:ascii="Courier New" w:hAnsi="Courier New" w:cs="Courier New"/>
          <w:color w:val="0000FF"/>
          <w:sz w:val="16"/>
          <w:szCs w:val="16"/>
          <w:shd w:val="clear" w:color="auto" w:fill="FFFFFF"/>
          <w:lang w:val="en-GB"/>
        </w:rPr>
        <w:t>PMode</w:t>
      </w:r>
      <w:r w:rsidR="00DC393D" w:rsidRPr="00F42904">
        <w:rPr>
          <w:rStyle w:val="normaltextrun"/>
          <w:rFonts w:ascii="Courier New" w:hAnsi="Courier New" w:cs="Courier New"/>
          <w:color w:val="000000"/>
          <w:sz w:val="16"/>
          <w:szCs w:val="16"/>
          <w:shd w:val="clear" w:color="auto" w:fill="FFFFFF"/>
          <w:lang w:val="en-GB"/>
        </w:rPr>
        <w:t> </w:t>
      </w:r>
      <w:r w:rsidR="00DC393D" w:rsidRPr="00F42904">
        <w:rPr>
          <w:rStyle w:val="spellingerror"/>
          <w:rFonts w:ascii="Courier New" w:hAnsi="Courier New" w:cs="Courier New"/>
          <w:color w:val="FF0000"/>
          <w:sz w:val="16"/>
          <w:szCs w:val="16"/>
          <w:shd w:val="clear" w:color="auto" w:fill="FFFFFF"/>
          <w:lang w:val="en-GB"/>
        </w:rPr>
        <w:t>xmlns</w:t>
      </w:r>
      <w:r w:rsidR="00DC393D" w:rsidRPr="00F42904">
        <w:rPr>
          <w:rStyle w:val="normaltextrun"/>
          <w:rFonts w:ascii="Courier New" w:hAnsi="Courier New" w:cs="Courier New"/>
          <w:color w:val="000000"/>
          <w:sz w:val="16"/>
          <w:szCs w:val="16"/>
          <w:shd w:val="clear" w:color="auto" w:fill="FFFFFF"/>
          <w:lang w:val="en-GB"/>
        </w:rPr>
        <w:t>=</w:t>
      </w:r>
      <w:r w:rsidR="00DC393D" w:rsidRPr="00F42904">
        <w:rPr>
          <w:rStyle w:val="normaltextrun"/>
          <w:rFonts w:ascii="Courier New" w:hAnsi="Courier New" w:cs="Courier New"/>
          <w:b/>
          <w:bCs/>
          <w:color w:val="8000FF"/>
          <w:sz w:val="16"/>
          <w:szCs w:val="16"/>
          <w:shd w:val="clear" w:color="auto" w:fill="FFFFFF"/>
          <w:lang w:val="en-GB"/>
        </w:rPr>
        <w:t>"http://holodeck-b2b.org/schemas/2014/10/</w:t>
      </w:r>
      <w:r w:rsidR="00DC393D" w:rsidRPr="00F42904">
        <w:rPr>
          <w:rStyle w:val="spellingerror"/>
          <w:rFonts w:ascii="Courier New" w:hAnsi="Courier New" w:cs="Courier New"/>
          <w:b/>
          <w:bCs/>
          <w:color w:val="8000FF"/>
          <w:sz w:val="16"/>
          <w:szCs w:val="16"/>
          <w:shd w:val="clear" w:color="auto" w:fill="FFFFFF"/>
          <w:lang w:val="en-GB"/>
        </w:rPr>
        <w:t>pmode</w:t>
      </w:r>
      <w:r w:rsidR="00DC393D" w:rsidRPr="00F42904">
        <w:rPr>
          <w:rStyle w:val="normaltextrun"/>
          <w:rFonts w:ascii="Courier New" w:hAnsi="Courier New" w:cs="Courier New"/>
          <w:b/>
          <w:bCs/>
          <w:color w:val="8000FF"/>
          <w:sz w:val="16"/>
          <w:szCs w:val="16"/>
          <w:shd w:val="clear" w:color="auto" w:fill="FFFFFF"/>
          <w:lang w:val="en-GB"/>
        </w:rPr>
        <w:t>"</w:t>
      </w:r>
      <w:r w:rsidR="00DC393D" w:rsidRPr="00F42904">
        <w:rPr>
          <w:rStyle w:val="eop"/>
          <w:rFonts w:ascii="Courier New" w:hAnsi="Courier New" w:cs="Courier New"/>
          <w:color w:val="8000FF"/>
          <w:sz w:val="16"/>
          <w:szCs w:val="16"/>
          <w:lang w:val="en-US"/>
        </w:rPr>
        <w:t> </w:t>
      </w:r>
    </w:p>
    <w:p w14:paraId="4FEA5CA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00"/>
          <w:sz w:val="16"/>
          <w:szCs w:val="16"/>
          <w:shd w:val="clear" w:color="auto" w:fill="FFFFFF"/>
          <w:lang w:val="en-GB"/>
        </w:rPr>
        <w:t>    </w:t>
      </w:r>
      <w:r w:rsidRPr="00F42904">
        <w:rPr>
          <w:rStyle w:val="spellingerror"/>
          <w:rFonts w:ascii="Courier New" w:eastAsiaTheme="majorEastAsia" w:hAnsi="Courier New" w:cs="Courier New"/>
          <w:color w:val="FF0000"/>
          <w:sz w:val="16"/>
          <w:szCs w:val="16"/>
          <w:shd w:val="clear" w:color="auto" w:fill="FFFFFF"/>
          <w:lang w:val="en-GB"/>
        </w:rPr>
        <w:t>xmlns:xsi</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"http://www.w3.org/2001/XMLSchema-instance"</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xsi:schemaLocation</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"http://holodeck-b2b.org/schemas/2014/10/pmode ../../repository/</w:t>
      </w:r>
      <w:r w:rsidRPr="00F42904">
        <w:rPr>
          <w:rStyle w:val="spellingerror"/>
          <w:rFonts w:ascii="Courier New" w:eastAsiaTheme="majorEastAsia" w:hAnsi="Courier New" w:cs="Courier New"/>
          <w:b/>
          <w:bCs/>
          <w:color w:val="8000FF"/>
          <w:sz w:val="16"/>
          <w:szCs w:val="16"/>
          <w:shd w:val="clear" w:color="auto" w:fill="FFFFFF"/>
          <w:lang w:val="en-GB"/>
        </w:rPr>
        <w:t>xsd</w:t>
      </w:r>
      <w:r w:rsidRPr="00F42904">
        <w:rPr>
          <w:rStyle w:val="normaltextrun"/>
          <w:rFonts w:ascii="Courier New" w:hAnsi="Courier New" w:cs="Courier New"/>
          <w:b/>
          <w:bCs/>
          <w:color w:val="8000FF"/>
          <w:sz w:val="16"/>
          <w:szCs w:val="16"/>
          <w:shd w:val="clear" w:color="auto" w:fill="FFFFFF"/>
          <w:lang w:val="en-GB"/>
        </w:rPr>
        <w:t>/pmode.xsd"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6CF0FD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include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push-to-as4dms</w:t>
      </w:r>
      <w:r w:rsidRPr="00F42904">
        <w:rPr>
          <w:rStyle w:val="normaltextrun"/>
          <w:rFonts w:ascii="Courier New" w:hAnsi="Courier New" w:cs="Courier New"/>
          <w:color w:val="0000FF"/>
          <w:sz w:val="16"/>
          <w:szCs w:val="16"/>
          <w:shd w:val="clear" w:color="auto" w:fill="FFFFFF"/>
          <w:lang w:val="en-GB"/>
        </w:rPr>
        <w:t>&lt;/id&gt;</w:t>
      </w:r>
      <w:r w:rsidRPr="00F42904">
        <w:rPr>
          <w:rStyle w:val="eop"/>
          <w:rFonts w:ascii="Courier New" w:eastAsiaTheme="majorEastAsia" w:hAnsi="Courier New" w:cs="Courier New"/>
          <w:color w:val="0000FF"/>
          <w:sz w:val="16"/>
          <w:szCs w:val="16"/>
          <w:lang w:val="en-US"/>
        </w:rPr>
        <w:t> </w:t>
      </w:r>
    </w:p>
    <w:p w14:paraId="7432919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&lt;mep&gt;</w:t>
      </w:r>
      <w:r w:rsidRPr="00F42904">
        <w:rPr>
          <w:rStyle w:val="normaltextrun"/>
          <w:rFonts w:ascii="Courier New" w:hAnsi="Courier New" w:cs="Courier New"/>
          <w:b/>
          <w:bCs/>
          <w:color w:val="000000"/>
          <w:sz w:val="16"/>
          <w:szCs w:val="16"/>
          <w:shd w:val="clear" w:color="auto" w:fill="FFFFFF"/>
          <w:lang w:val="en-GB"/>
        </w:rPr>
        <w:t>http://docs.oasis-open.org/ebxml-msg/ebms/v3.0/ns/core/200704/oneWay</w:t>
      </w:r>
      <w:r w:rsidRPr="00F42904">
        <w:rPr>
          <w:rStyle w:val="normaltextrun"/>
          <w:rFonts w:ascii="Courier New" w:hAnsi="Courier New" w:cs="Courier New"/>
          <w:color w:val="0000FF"/>
          <w:sz w:val="16"/>
          <w:szCs w:val="16"/>
          <w:shd w:val="clear" w:color="auto" w:fill="FFFFFF"/>
          <w:lang w:val="en-GB"/>
        </w:rPr>
        <w:t>&lt;/mep&gt;</w:t>
      </w:r>
      <w:r w:rsidRPr="00F42904">
        <w:rPr>
          <w:rStyle w:val="eop"/>
          <w:rFonts w:ascii="Courier New" w:eastAsiaTheme="majorEastAsia" w:hAnsi="Courier New" w:cs="Courier New"/>
          <w:color w:val="0000FF"/>
          <w:sz w:val="16"/>
          <w:szCs w:val="16"/>
          <w:lang w:val="en-GB"/>
        </w:rPr>
        <w:t> </w:t>
      </w:r>
    </w:p>
    <w:p w14:paraId="5308629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&lt;mepBinding&gt;</w:t>
      </w:r>
      <w:r w:rsidRPr="00F42904">
        <w:rPr>
          <w:rStyle w:val="normaltextrun"/>
          <w:rFonts w:ascii="Courier New" w:hAnsi="Courier New" w:cs="Courier New"/>
          <w:b/>
          <w:bCs/>
          <w:color w:val="000000"/>
          <w:sz w:val="16"/>
          <w:szCs w:val="16"/>
          <w:shd w:val="clear" w:color="auto" w:fill="FFFFFF"/>
          <w:lang w:val="en-GB"/>
        </w:rPr>
        <w:t>http://docs.oasis-open.org/ebxml-msg/ebms/v3.0/ns/core/200704/push</w:t>
      </w:r>
      <w:r w:rsidRPr="00F42904">
        <w:rPr>
          <w:rStyle w:val="normaltextrun"/>
          <w:rFonts w:ascii="Courier New" w:hAnsi="Courier New" w:cs="Courier New"/>
          <w:color w:val="0000FF"/>
          <w:sz w:val="16"/>
          <w:szCs w:val="16"/>
          <w:shd w:val="clear" w:color="auto" w:fill="FFFFFF"/>
          <w:lang w:val="en-GB"/>
        </w:rPr>
        <w:t>&lt;/mepBinding&gt;</w:t>
      </w:r>
      <w:r w:rsidRPr="00F42904">
        <w:rPr>
          <w:rStyle w:val="eop"/>
          <w:rFonts w:ascii="Courier New" w:eastAsiaTheme="majorEastAsia" w:hAnsi="Courier New" w:cs="Courier New"/>
          <w:color w:val="0000FF"/>
          <w:sz w:val="16"/>
          <w:szCs w:val="16"/>
          <w:lang w:val="en-GB"/>
        </w:rPr>
        <w:t> </w:t>
      </w:r>
    </w:p>
    <w:p w14:paraId="03BB03C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GB"/>
        </w:rPr>
        <w:t> </w:t>
      </w:r>
    </w:p>
    <w:p w14:paraId="388C1F90" w14:textId="0E55EB18"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{Username}</w:t>
      </w:r>
      <w:r w:rsidR="00C32EB9">
        <w:rPr>
          <w:rStyle w:val="normaltextrun"/>
          <w:rFonts w:ascii="Courier New" w:hAnsi="Courier New" w:cs="Courier New"/>
          <w:b/>
          <w:bCs/>
          <w:color w:val="000000"/>
          <w:sz w:val="16"/>
          <w:szCs w:val="16"/>
          <w:shd w:val="clear" w:color="auto" w:fill="FFFFFF"/>
          <w:lang w:val="en-GB"/>
        </w:rPr>
        <w:t>_AS4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GB"/>
        </w:rPr>
        <w:t> </w:t>
      </w:r>
    </w:p>
    <w:p w14:paraId="72A3BB5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http://docs.oasis-open.org/ebxml-msg/ebms/v3.0/ns/core/200704/initiator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0E56E5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6A5B0C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D7B84A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target</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w:t>
      </w:r>
      <w:r w:rsidRPr="00F42904">
        <w:rPr>
          <w:rStyle w:val="spellingerror"/>
          <w:rFonts w:ascii="Courier New" w:eastAsiaTheme="majorEastAsia" w:hAnsi="Courier New" w:cs="Courier New"/>
          <w:b/>
          <w:bCs/>
          <w:color w:val="8000FF"/>
          <w:sz w:val="16"/>
          <w:szCs w:val="16"/>
          <w:shd w:val="clear" w:color="auto" w:fill="FFFFFF"/>
          <w:lang w:val="en-GB"/>
        </w:rPr>
        <w:t>ebms</w:t>
      </w:r>
      <w:r w:rsidRPr="00F42904">
        <w:rPr>
          <w:rStyle w:val="normaltextrun"/>
          <w:rFonts w:ascii="Courier New" w:hAnsi="Courier New" w:cs="Courier New"/>
          <w:b/>
          <w:bCs/>
          <w:color w:val="8000FF"/>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69DDE8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&lt;username&gt;</w:t>
      </w:r>
      <w:r w:rsidRPr="00F42904">
        <w:rPr>
          <w:rStyle w:val="normaltextrun"/>
          <w:rFonts w:ascii="Courier New" w:hAnsi="Courier New" w:cs="Courier New"/>
          <w:b/>
          <w:bCs/>
          <w:color w:val="000000"/>
          <w:sz w:val="16"/>
          <w:szCs w:val="16"/>
          <w:shd w:val="clear" w:color="auto" w:fill="FFFFFF"/>
          <w:lang w:val="en-GB"/>
        </w:rPr>
        <w:t>{Username}</w:t>
      </w:r>
      <w:r w:rsidRPr="00F42904">
        <w:rPr>
          <w:rStyle w:val="normaltextrun"/>
          <w:rFonts w:ascii="Courier New" w:hAnsi="Courier New" w:cs="Courier New"/>
          <w:color w:val="0000FF"/>
          <w:sz w:val="16"/>
          <w:szCs w:val="16"/>
          <w:shd w:val="clear" w:color="auto" w:fill="FFFFFF"/>
          <w:lang w:val="en-GB"/>
        </w:rPr>
        <w:t>&lt;/username&gt;</w:t>
      </w:r>
      <w:r w:rsidRPr="00F42904">
        <w:rPr>
          <w:rStyle w:val="eop"/>
          <w:rFonts w:ascii="Courier New" w:eastAsiaTheme="majorEastAsia" w:hAnsi="Courier New" w:cs="Courier New"/>
          <w:color w:val="0000FF"/>
          <w:sz w:val="16"/>
          <w:szCs w:val="16"/>
          <w:lang w:val="en-US"/>
        </w:rPr>
        <w:t> </w:t>
      </w:r>
    </w:p>
    <w:p w14:paraId="016DC5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&lt;password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"text"</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UserPassword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&lt;/password&gt;</w:t>
      </w:r>
      <w:r w:rsidRPr="00F42904">
        <w:rPr>
          <w:rStyle w:val="eop"/>
          <w:rFonts w:ascii="Courier New" w:eastAsiaTheme="majorEastAsia" w:hAnsi="Courier New" w:cs="Courier New"/>
          <w:color w:val="0000FF"/>
          <w:sz w:val="16"/>
          <w:szCs w:val="16"/>
          <w:lang w:val="en-US"/>
        </w:rPr>
        <w:t> </w:t>
      </w:r>
    </w:p>
    <w:p w14:paraId="6B49C8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8A921F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B88B6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6C6A3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2D73C06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password</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"password"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SigningPassword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CA9EE5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spellingerror"/>
          <w:rFonts w:ascii="Courier New" w:eastAsiaTheme="majorEastAsia" w:hAnsi="Courier New" w:cs="Courier New"/>
          <w:b/>
          <w:bCs/>
          <w:color w:val="000000"/>
          <w:sz w:val="16"/>
          <w:szCs w:val="16"/>
          <w:shd w:val="clear" w:color="auto" w:fill="FFFFFF"/>
          <w:lang w:val="en-GB"/>
        </w:rPr>
        <w:t>IssuerSerial</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E284F4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5B77077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065B5C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8FA3A9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US"/>
        </w:rPr>
        <w:t> </w:t>
      </w:r>
    </w:p>
    <w:p w14:paraId="12A6F41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29EF36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SKAT-MFT-AS4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90126E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http://docs.oasis-open.org/ebxml-msg/ebms/v3.0/ns/core/200704/responder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1C3ECDE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06DEA2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3BD1F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96F68D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1214ED8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secureftpgatewaytest.skat.dk</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7E9E2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72A750D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17D51D9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65DD5A2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F42904">
        <w:rPr>
          <w:rStyle w:val="eop"/>
          <w:rFonts w:ascii="Courier New" w:eastAsiaTheme="majorEastAsia" w:hAnsi="Courier New" w:cs="Courier New"/>
          <w:color w:val="0000FF"/>
          <w:sz w:val="16"/>
          <w:szCs w:val="16"/>
          <w:lang w:val="en-US"/>
        </w:rPr>
        <w:t> </w:t>
      </w:r>
    </w:p>
    <w:p w14:paraId="77D8C01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F42904">
        <w:rPr>
          <w:rStyle w:val="eop"/>
          <w:rFonts w:ascii="Courier New" w:eastAsiaTheme="majorEastAsia" w:hAnsi="Courier New" w:cs="Courier New"/>
          <w:color w:val="0000FF"/>
          <w:sz w:val="16"/>
          <w:szCs w:val="16"/>
          <w:lang w:val="en-US"/>
        </w:rPr>
        <w:t> </w:t>
      </w:r>
    </w:p>
    <w:p w14:paraId="514E337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&lt;Address&gt;&lt;</w:t>
      </w:r>
      <w:r w:rsidRPr="00F42904">
        <w:rPr>
          <w:rStyle w:val="normaltextrun"/>
          <w:rFonts w:ascii="Courier New" w:hAnsi="Courier New" w:cs="Courier New"/>
          <w:b/>
          <w:bCs/>
          <w:color w:val="000000"/>
          <w:sz w:val="16"/>
          <w:szCs w:val="16"/>
          <w:shd w:val="clear" w:color="auto" w:fill="FFFFFF"/>
          <w:lang w:val="en-GB"/>
        </w:rPr>
        <w:t>!—see endpoint section--&gt;&lt;</w:t>
      </w:r>
      <w:r w:rsidRPr="00F42904">
        <w:rPr>
          <w:rStyle w:val="normaltextrun"/>
          <w:rFonts w:ascii="Courier New" w:hAnsi="Courier New" w:cs="Courier New"/>
          <w:color w:val="0000FF"/>
          <w:sz w:val="16"/>
          <w:szCs w:val="16"/>
          <w:shd w:val="clear" w:color="auto" w:fill="FFFFFF"/>
          <w:lang w:val="en-GB"/>
        </w:rPr>
        <w:t>Address&gt;</w:t>
      </w:r>
      <w:r w:rsidRPr="00F42904">
        <w:rPr>
          <w:rStyle w:val="eop"/>
          <w:rFonts w:ascii="Courier New" w:eastAsiaTheme="majorEastAsia" w:hAnsi="Courier New" w:cs="Courier New"/>
          <w:color w:val="0000FF"/>
          <w:sz w:val="16"/>
          <w:szCs w:val="16"/>
          <w:lang w:val="en-US"/>
        </w:rPr>
        <w:t> </w:t>
      </w:r>
    </w:p>
    <w:p w14:paraId="4018E825"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901A3E">
        <w:rPr>
          <w:rStyle w:val="eop"/>
          <w:rFonts w:ascii="Courier New" w:eastAsiaTheme="majorEastAsia" w:hAnsi="Courier New" w:cs="Courier New"/>
          <w:color w:val="0000FF"/>
          <w:sz w:val="16"/>
          <w:szCs w:val="16"/>
          <w:lang w:val="en-US"/>
        </w:rPr>
        <w:t> </w:t>
      </w:r>
    </w:p>
    <w:p w14:paraId="168EA8B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79EB1CB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&lt;DeliveryMethod&gt;</w:t>
      </w:r>
      <w:r w:rsidRPr="00F42904">
        <w:rPr>
          <w:rStyle w:val="normaltextrun"/>
          <w:rFonts w:ascii="Courier New" w:hAnsi="Courier New" w:cs="Courier New"/>
          <w:b/>
          <w:bCs/>
          <w:color w:val="000000"/>
          <w:sz w:val="16"/>
          <w:szCs w:val="16"/>
          <w:shd w:val="clear" w:color="auto" w:fill="FFFFFF"/>
          <w:lang w:val="en-GB"/>
        </w:rPr>
        <w:t>org.holodeckb2b.backend.file.NotifyAndDeliverOperation</w:t>
      </w:r>
      <w:r w:rsidRPr="00F42904">
        <w:rPr>
          <w:rStyle w:val="normaltextrun"/>
          <w:rFonts w:ascii="Courier New" w:hAnsi="Courier New" w:cs="Courier New"/>
          <w:color w:val="0000FF"/>
          <w:sz w:val="16"/>
          <w:szCs w:val="16"/>
          <w:shd w:val="clear" w:color="auto" w:fill="FFFFFF"/>
          <w:lang w:val="en-GB"/>
        </w:rPr>
        <w:t>&lt;/DeliveryMethod&gt;</w:t>
      </w:r>
      <w:r w:rsidRPr="00F42904">
        <w:rPr>
          <w:rStyle w:val="eop"/>
          <w:rFonts w:ascii="Courier New" w:eastAsiaTheme="majorEastAsia" w:hAnsi="Courier New" w:cs="Courier New"/>
          <w:color w:val="0000FF"/>
          <w:sz w:val="16"/>
          <w:szCs w:val="16"/>
          <w:lang w:val="en-US"/>
        </w:rPr>
        <w:t> </w:t>
      </w:r>
    </w:p>
    <w:p w14:paraId="4BB9871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277FC1A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normaltextrun"/>
          <w:rFonts w:ascii="Courier New" w:hAnsi="Courier New" w:cs="Courier New"/>
          <w:b/>
          <w:bCs/>
          <w:color w:val="000000"/>
          <w:sz w:val="16"/>
          <w:szCs w:val="16"/>
          <w:shd w:val="clear" w:color="auto" w:fill="FFFFFF"/>
          <w:lang w:val="en-GB"/>
        </w:rPr>
        <w:t>format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6B346CF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spellingerror"/>
          <w:rFonts w:ascii="Courier New" w:eastAsiaTheme="majorEastAsia" w:hAnsi="Courier New" w:cs="Courier New"/>
          <w:b/>
          <w:bCs/>
          <w:color w:val="000000"/>
          <w:sz w:val="16"/>
          <w:szCs w:val="16"/>
          <w:shd w:val="clear" w:color="auto" w:fill="FFFFFF"/>
          <w:lang w:val="en-GB"/>
        </w:rPr>
        <w:t>ebms</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5454F5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5F02AA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046447E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deliveryDirectory</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162626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normaltextrun"/>
          <w:rFonts w:ascii="Courier New" w:hAnsi="Courier New" w:cs="Courier New"/>
          <w:b/>
          <w:bCs/>
          <w:color w:val="000000"/>
          <w:sz w:val="16"/>
          <w:szCs w:val="16"/>
          <w:shd w:val="clear" w:color="auto" w:fill="FFFFFF"/>
          <w:lang w:val="en-GB"/>
        </w:rPr>
        <w:t>data/</w:t>
      </w:r>
      <w:r w:rsidRPr="00F42904">
        <w:rPr>
          <w:rStyle w:val="spellingerror"/>
          <w:rFonts w:ascii="Courier New" w:eastAsiaTheme="majorEastAsia" w:hAnsi="Courier New" w:cs="Courier New"/>
          <w:b/>
          <w:bCs/>
          <w:color w:val="000000"/>
          <w:sz w:val="16"/>
          <w:szCs w:val="16"/>
          <w:shd w:val="clear" w:color="auto" w:fill="FFFFFF"/>
          <w:lang w:val="en-GB"/>
        </w:rPr>
        <w:t>msg_in</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0B0480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15C8575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CC594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78B135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D7139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&lt;Action&gt;</w:t>
      </w:r>
      <w:r w:rsidRPr="00F42904">
        <w:rPr>
          <w:rStyle w:val="spellingerror"/>
          <w:rFonts w:ascii="Courier New" w:eastAsiaTheme="majorEastAsia" w:hAnsi="Courier New" w:cs="Courier New"/>
          <w:b/>
          <w:bCs/>
          <w:color w:val="000000"/>
          <w:sz w:val="16"/>
          <w:szCs w:val="16"/>
          <w:shd w:val="clear" w:color="auto" w:fill="FFFFFF"/>
          <w:lang w:val="en-GB"/>
        </w:rPr>
        <w:t>Declaration.Submit</w:t>
      </w:r>
      <w:r w:rsidRPr="00F42904">
        <w:rPr>
          <w:rStyle w:val="normaltextrun"/>
          <w:rFonts w:ascii="Courier New" w:hAnsi="Courier New" w:cs="Courier New"/>
          <w:color w:val="0000FF"/>
          <w:sz w:val="16"/>
          <w:szCs w:val="16"/>
          <w:shd w:val="clear" w:color="auto" w:fill="FFFFFF"/>
          <w:lang w:val="en-GB"/>
        </w:rPr>
        <w:t>&lt;/Action&gt;</w:t>
      </w:r>
      <w:r w:rsidRPr="00F42904">
        <w:rPr>
          <w:rStyle w:val="eop"/>
          <w:rFonts w:ascii="Courier New" w:eastAsiaTheme="majorEastAsia" w:hAnsi="Courier New" w:cs="Courier New"/>
          <w:color w:val="0000FF"/>
          <w:sz w:val="16"/>
          <w:szCs w:val="16"/>
          <w:lang w:val="en-US"/>
        </w:rPr>
        <w:t> </w:t>
      </w:r>
    </w:p>
    <w:p w14:paraId="4BA4E41B"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0FCFCC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DMS.Import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31E9264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&lt;type&gt;</w:t>
      </w:r>
      <w:r w:rsidRPr="00F42904">
        <w:rPr>
          <w:rStyle w:val="normaltextrun"/>
          <w:rFonts w:ascii="Courier New" w:hAnsi="Courier New" w:cs="Courier New"/>
          <w:b/>
          <w:bCs/>
          <w:color w:val="000000"/>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&lt;/type&gt;</w:t>
      </w:r>
      <w:r w:rsidRPr="00F42904">
        <w:rPr>
          <w:rStyle w:val="eop"/>
          <w:rFonts w:ascii="Courier New" w:eastAsiaTheme="majorEastAsia" w:hAnsi="Courier New" w:cs="Courier New"/>
          <w:color w:val="0000FF"/>
          <w:sz w:val="16"/>
          <w:szCs w:val="16"/>
          <w:lang w:val="en-US"/>
        </w:rPr>
        <w:t> </w:t>
      </w:r>
    </w:p>
    <w:p w14:paraId="586D848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7C82CF2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51819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6EE4DB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eop"/>
          <w:rFonts w:ascii="Courier New" w:eastAsiaTheme="majorEastAsia" w:hAnsi="Courier New" w:cs="Courier New"/>
          <w:color w:val="0000FF"/>
          <w:sz w:val="16"/>
          <w:szCs w:val="16"/>
          <w:lang w:val="en-US"/>
        </w:rPr>
        <w:t> </w:t>
      </w:r>
    </w:p>
    <w:p w14:paraId="5CB2F0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57C287B8"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5CDD706A"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901A3E">
        <w:rPr>
          <w:rStyle w:val="eop"/>
          <w:rFonts w:ascii="Courier New" w:eastAsiaTheme="majorEastAsia" w:hAnsi="Courier New" w:cs="Courier New"/>
          <w:color w:val="0000FF"/>
          <w:sz w:val="16"/>
          <w:szCs w:val="16"/>
          <w:lang w:val="en-US"/>
        </w:rPr>
        <w:t> </w:t>
      </w:r>
    </w:p>
    <w:p w14:paraId="362E72CB"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PMode</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48F5892D" w14:textId="1935ABE2" w:rsidR="00DC393D" w:rsidRDefault="00DC393D" w:rsidP="00036A45">
      <w:pPr>
        <w:rPr>
          <w:lang w:val="en-US"/>
        </w:rPr>
      </w:pPr>
    </w:p>
    <w:p w14:paraId="3B0FCB8D" w14:textId="7278F344" w:rsidR="00D432D8" w:rsidRDefault="00D432D8" w:rsidP="00036A45">
      <w:pPr>
        <w:rPr>
          <w:lang w:val="en-US"/>
        </w:rPr>
      </w:pPr>
    </w:p>
    <w:p w14:paraId="25195E6F" w14:textId="6A7ADC8E" w:rsidR="00A36A3F" w:rsidRDefault="00A36A3F">
      <w:pPr>
        <w:rPr>
          <w:lang w:val="en-US"/>
        </w:rPr>
      </w:pPr>
      <w:r>
        <w:rPr>
          <w:lang w:val="en-US"/>
        </w:rPr>
        <w:br w:type="page"/>
      </w:r>
    </w:p>
    <w:p w14:paraId="4C041E3A" w14:textId="6A8559EA" w:rsidR="003D6FE4" w:rsidRDefault="003D6FE4" w:rsidP="003D6FE4">
      <w:pPr>
        <w:pStyle w:val="Heading2"/>
        <w:rPr>
          <w:lang w:val="en-US"/>
        </w:rPr>
      </w:pPr>
      <w:bookmarkStart w:id="36" w:name="_Toc69902640"/>
      <w:r>
        <w:rPr>
          <w:lang w:val="en-US"/>
        </w:rPr>
        <w:lastRenderedPageBreak/>
        <w:t>Notification Push P-mode</w:t>
      </w:r>
      <w:bookmarkEnd w:id="36"/>
    </w:p>
    <w:p w14:paraId="65E52588" w14:textId="6D616247" w:rsidR="00F3799F" w:rsidRDefault="00A36A3F" w:rsidP="00F3799F">
      <w:pPr>
        <w:rPr>
          <w:lang w:val="en-US"/>
        </w:rPr>
      </w:pPr>
      <w:r>
        <w:rPr>
          <w:lang w:val="en-US"/>
        </w:rPr>
        <w:t xml:space="preserve">And here is the </w:t>
      </w:r>
      <w:r w:rsidR="00701630">
        <w:rPr>
          <w:lang w:val="en-US"/>
        </w:rPr>
        <w:t>notification push pmode</w:t>
      </w:r>
    </w:p>
    <w:p w14:paraId="0B1BDAA2" w14:textId="598F9B73" w:rsidR="00C2219A" w:rsidRDefault="007F4AFF" w:rsidP="00F3799F">
      <w:pPr>
        <w:rPr>
          <w:rStyle w:val="normaltextrun"/>
          <w:lang w:val="en-US"/>
        </w:rPr>
      </w:pPr>
      <w:r w:rsidRPr="00A248EC">
        <w:rPr>
          <w:rFonts w:ascii="Courier New" w:hAnsi="Courier New" w:cs="Courier New"/>
          <w:noProof/>
          <w:color w:val="0000FF"/>
          <w:sz w:val="16"/>
          <w:szCs w:val="16"/>
          <w:lang w:val="en-GB"/>
        </w:rPr>
        <mc:AlternateContent>
          <mc:Choice Requires="wps">
            <w:drawing>
              <wp:anchor distT="0" distB="0" distL="114300" distR="114300" simplePos="0" relativeHeight="251658249" behindDoc="0" locked="0" layoutInCell="1" allowOverlap="1" wp14:anchorId="7AD373A7" wp14:editId="49E70ADB">
                <wp:simplePos x="0" y="0"/>
                <wp:positionH relativeFrom="column">
                  <wp:posOffset>3810</wp:posOffset>
                </wp:positionH>
                <wp:positionV relativeFrom="paragraph">
                  <wp:posOffset>154305</wp:posOffset>
                </wp:positionV>
                <wp:extent cx="6219825" cy="6629400"/>
                <wp:effectExtent l="0" t="0" r="28575" b="19050"/>
                <wp:wrapNone/>
                <wp:docPr id="10" name="Rektangel 71"/>
                <wp:cNvGraphicFramePr/>
                <a:graphic xmlns:a="http://schemas.openxmlformats.org/drawingml/2006/main">
                  <a:graphicData uri="http://schemas.microsoft.com/office/word/2010/wordprocessingShape">
                    <wps:wsp>
                      <wps:cNvSpPr/>
                      <wps:spPr>
                        <a:xfrm>
                          <a:off x="0" y="0"/>
                          <a:ext cx="6219825" cy="662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C9AA6B" id="Rektangel 71" o:spid="_x0000_s1026" style="position:absolute;margin-left:.3pt;margin-top:12.15pt;width:489.75pt;height:522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" filled="f" strokecolor="#0a0a1d [1604]" strokeweight="2pt"/>
            </w:pict>
          </mc:Fallback>
        </mc:AlternateContent>
      </w:r>
    </w:p>
    <w:p w14:paraId="7B28F037" w14:textId="72344031" w:rsidR="00C2219A" w:rsidRPr="007B348C" w:rsidRDefault="00C2219A" w:rsidP="00C2219A">
      <w:pPr>
        <w:autoSpaceDE w:val="0"/>
        <w:autoSpaceDN w:val="0"/>
        <w:adjustRightInd w:val="0"/>
        <w:spacing w:line="240" w:lineRule="auto"/>
        <w:rPr>
          <w:rFonts w:ascii="Courier New" w:hAnsi="Courier New" w:cs="Courier New"/>
          <w:color w:val="000000"/>
          <w:sz w:val="16"/>
          <w:szCs w:val="16"/>
          <w:highlight w:val="white"/>
        </w:rPr>
      </w:pPr>
      <w:r w:rsidRPr="007B348C">
        <w:rPr>
          <w:rFonts w:ascii="Courier New" w:hAnsi="Courier New" w:cs="Courier New"/>
          <w:color w:val="0000FF"/>
          <w:sz w:val="16"/>
          <w:szCs w:val="16"/>
          <w:highlight w:val="white"/>
        </w:rPr>
        <w:t>&lt;PMode</w:t>
      </w:r>
      <w:r w:rsidRPr="007B348C">
        <w:rPr>
          <w:rFonts w:ascii="Courier New" w:hAnsi="Courier New" w:cs="Courier New"/>
          <w:color w:val="000000"/>
          <w:sz w:val="16"/>
          <w:szCs w:val="16"/>
          <w:highlight w:val="white"/>
        </w:rPr>
        <w:t xml:space="preserve"> </w:t>
      </w:r>
      <w:r w:rsidRPr="007B348C">
        <w:rPr>
          <w:rFonts w:ascii="Courier New" w:hAnsi="Courier New" w:cs="Courier New"/>
          <w:color w:val="FF0000"/>
          <w:sz w:val="16"/>
          <w:szCs w:val="16"/>
          <w:highlight w:val="white"/>
        </w:rPr>
        <w:t>xmlns</w:t>
      </w:r>
      <w:r w:rsidRPr="007B348C">
        <w:rPr>
          <w:rFonts w:ascii="Courier New" w:hAnsi="Courier New" w:cs="Courier New"/>
          <w:color w:val="000000"/>
          <w:sz w:val="16"/>
          <w:szCs w:val="16"/>
          <w:highlight w:val="white"/>
        </w:rPr>
        <w:t>=</w:t>
      </w:r>
      <w:r w:rsidRPr="007B348C">
        <w:rPr>
          <w:rFonts w:ascii="Courier New" w:hAnsi="Courier New" w:cs="Courier New"/>
          <w:b/>
          <w:color w:val="8000FF"/>
          <w:sz w:val="16"/>
          <w:szCs w:val="16"/>
          <w:highlight w:val="white"/>
        </w:rPr>
        <w:t>"http://holodeck-b2b.org/schemas/2014/10/pmode"</w:t>
      </w:r>
    </w:p>
    <w:p w14:paraId="6C94666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7B348C">
        <w:rPr>
          <w:rFonts w:ascii="Courier New" w:hAnsi="Courier New" w:cs="Courier New"/>
          <w:color w:val="000000"/>
          <w:sz w:val="16"/>
          <w:szCs w:val="16"/>
          <w:highlight w:val="white"/>
        </w:rPr>
        <w:t xml:space="preserve">    </w:t>
      </w:r>
      <w:r w:rsidRPr="00A248EC">
        <w:rPr>
          <w:rFonts w:ascii="Courier New" w:hAnsi="Courier New" w:cs="Courier New"/>
          <w:color w:val="FF0000"/>
          <w:sz w:val="16"/>
          <w:szCs w:val="16"/>
          <w:highlight w:val="white"/>
          <w:lang w:val="en-US"/>
        </w:rPr>
        <w:t>xmlns:xsi</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"http://www.w3.org/2001/XMLSchema-instance"</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xsi:schemaLocation</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"http://holodeck-b2b.org/schemas/2014/10/pmode ../../repository/xsd/pmode.xsd"</w:t>
      </w:r>
      <w:r w:rsidRPr="00A248EC">
        <w:rPr>
          <w:rFonts w:ascii="Courier New" w:hAnsi="Courier New" w:cs="Courier New"/>
          <w:color w:val="0000FF"/>
          <w:sz w:val="16"/>
          <w:szCs w:val="16"/>
          <w:highlight w:val="white"/>
          <w:lang w:val="en-US"/>
        </w:rPr>
        <w:t>&gt;</w:t>
      </w:r>
    </w:p>
    <w:p w14:paraId="1428E04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include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"false"</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push-noti-to-as4dms</w:t>
      </w:r>
      <w:r w:rsidRPr="00A248EC">
        <w:rPr>
          <w:rFonts w:ascii="Courier New" w:hAnsi="Courier New" w:cs="Courier New"/>
          <w:color w:val="0000FF"/>
          <w:sz w:val="16"/>
          <w:szCs w:val="16"/>
          <w:highlight w:val="white"/>
          <w:lang w:val="en-US"/>
        </w:rPr>
        <w:t>&lt;/id&gt;</w:t>
      </w:r>
    </w:p>
    <w:p w14:paraId="7F309E1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&lt;mep&gt;</w:t>
      </w:r>
      <w:r w:rsidRPr="00A248EC">
        <w:rPr>
          <w:rFonts w:ascii="Courier New" w:hAnsi="Courier New" w:cs="Courier New"/>
          <w:b/>
          <w:bCs/>
          <w:color w:val="000000"/>
          <w:sz w:val="16"/>
          <w:szCs w:val="16"/>
          <w:highlight w:val="white"/>
          <w:lang w:val="en-US"/>
        </w:rPr>
        <w:t>http://docs.oasis-open.org/ebxml-msg/ebms/v3.0/ns/core/200704/oneWay</w:t>
      </w:r>
      <w:r w:rsidRPr="00A248EC">
        <w:rPr>
          <w:rFonts w:ascii="Courier New" w:hAnsi="Courier New" w:cs="Courier New"/>
          <w:color w:val="0000FF"/>
          <w:sz w:val="16"/>
          <w:szCs w:val="16"/>
          <w:highlight w:val="white"/>
          <w:lang w:val="en-US"/>
        </w:rPr>
        <w:t>&lt;/mep&gt;</w:t>
      </w:r>
    </w:p>
    <w:p w14:paraId="072DCF3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&lt;mepBinding&gt;</w:t>
      </w:r>
      <w:r w:rsidRPr="00A248EC">
        <w:rPr>
          <w:rFonts w:ascii="Courier New" w:hAnsi="Courier New" w:cs="Courier New"/>
          <w:b/>
          <w:bCs/>
          <w:color w:val="000000"/>
          <w:sz w:val="16"/>
          <w:szCs w:val="16"/>
          <w:highlight w:val="white"/>
          <w:lang w:val="en-US"/>
        </w:rPr>
        <w:t>http://docs.oasis-open.org/ebxml-msg/ebms/v3.0/ns/core/200704/push</w:t>
      </w:r>
      <w:r w:rsidRPr="00A248EC">
        <w:rPr>
          <w:rFonts w:ascii="Courier New" w:hAnsi="Courier New" w:cs="Courier New"/>
          <w:color w:val="0000FF"/>
          <w:sz w:val="16"/>
          <w:szCs w:val="16"/>
          <w:highlight w:val="white"/>
          <w:lang w:val="en-US"/>
        </w:rPr>
        <w:t>&lt;/mepBinding&gt;</w:t>
      </w:r>
    </w:p>
    <w:p w14:paraId="037267F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570A338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[Username]_AS4</w:t>
      </w:r>
      <w:r w:rsidRPr="00A248EC">
        <w:rPr>
          <w:rFonts w:ascii="Courier New" w:hAnsi="Courier New" w:cs="Courier New"/>
          <w:color w:val="0000FF"/>
          <w:sz w:val="16"/>
          <w:szCs w:val="16"/>
          <w:highlight w:val="white"/>
          <w:lang w:val="en-US"/>
        </w:rPr>
        <w:t>&lt;/PartyId&gt;</w:t>
      </w:r>
    </w:p>
    <w:p w14:paraId="3D68D8D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http://docs.oasis-open.org/ebxml-msg/ebms/v3.0/ns/core/200704/initiator</w:t>
      </w:r>
      <w:r w:rsidRPr="00A248EC">
        <w:rPr>
          <w:rFonts w:ascii="Courier New" w:hAnsi="Courier New" w:cs="Courier New"/>
          <w:color w:val="0000FF"/>
          <w:sz w:val="16"/>
          <w:szCs w:val="16"/>
          <w:highlight w:val="white"/>
          <w:lang w:val="en-US"/>
        </w:rPr>
        <w:t>&lt;/Role&gt;</w:t>
      </w:r>
    </w:p>
    <w:p w14:paraId="7A531B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615B78D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8000"/>
          <w:sz w:val="16"/>
          <w:szCs w:val="16"/>
          <w:highlight w:val="white"/>
          <w:lang w:val="en-US"/>
        </w:rPr>
        <w:t>&lt;!-- Ensure that the authentication info is included in the sent messages --&gt;</w:t>
      </w:r>
    </w:p>
    <w:p w14:paraId="0D3710C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target</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"ebms"</w:t>
      </w:r>
      <w:r w:rsidRPr="00A248EC">
        <w:rPr>
          <w:rFonts w:ascii="Courier New" w:hAnsi="Courier New" w:cs="Courier New"/>
          <w:color w:val="0000FF"/>
          <w:sz w:val="16"/>
          <w:szCs w:val="16"/>
          <w:highlight w:val="white"/>
          <w:lang w:val="en-US"/>
        </w:rPr>
        <w:t>&gt;</w:t>
      </w:r>
    </w:p>
    <w:p w14:paraId="148C02EE"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&lt;username&gt;</w:t>
      </w:r>
      <w:r w:rsidRPr="00A248EC">
        <w:rPr>
          <w:rFonts w:ascii="Courier New" w:hAnsi="Courier New" w:cs="Courier New"/>
          <w:b/>
          <w:bCs/>
          <w:color w:val="000000"/>
          <w:sz w:val="16"/>
          <w:szCs w:val="16"/>
          <w:highlight w:val="white"/>
          <w:lang w:val="en-US"/>
        </w:rPr>
        <w:t>[Username]</w:t>
      </w:r>
      <w:r w:rsidRPr="00A248EC">
        <w:rPr>
          <w:rFonts w:ascii="Courier New" w:hAnsi="Courier New" w:cs="Courier New"/>
          <w:color w:val="0000FF"/>
          <w:sz w:val="16"/>
          <w:szCs w:val="16"/>
          <w:highlight w:val="white"/>
          <w:lang w:val="en-US"/>
        </w:rPr>
        <w:t>&lt;/username&gt;</w:t>
      </w:r>
    </w:p>
    <w:p w14:paraId="5A592D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&lt;password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"text"</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[UserPassword]</w:t>
      </w:r>
      <w:r w:rsidRPr="00A248EC">
        <w:rPr>
          <w:rFonts w:ascii="Courier New" w:hAnsi="Courier New" w:cs="Courier New"/>
          <w:color w:val="0000FF"/>
          <w:sz w:val="16"/>
          <w:szCs w:val="16"/>
          <w:highlight w:val="white"/>
          <w:lang w:val="en-US"/>
        </w:rPr>
        <w:t>&lt;/password&gt;</w:t>
      </w:r>
    </w:p>
    <w:p w14:paraId="2A2E3EE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&lt;includeNonce&gt;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&lt;/includeNonce&gt;</w:t>
      </w:r>
    </w:p>
    <w:p w14:paraId="4B2ED5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&lt;includeCreated&gt;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&lt;/includeCreated&gt;</w:t>
      </w:r>
    </w:p>
    <w:p w14:paraId="5EAFCD4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&lt;/UsernameToken&gt;</w:t>
      </w:r>
    </w:p>
    <w:p w14:paraId="1963052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CA1D7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&lt;KeystoreAlias</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password</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"password"</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dms-test-key</w:t>
      </w:r>
      <w:r w:rsidRPr="00A248EC">
        <w:rPr>
          <w:rFonts w:ascii="Courier New" w:hAnsi="Courier New" w:cs="Courier New"/>
          <w:color w:val="0000FF"/>
          <w:sz w:val="16"/>
          <w:szCs w:val="16"/>
          <w:highlight w:val="white"/>
          <w:lang w:val="en-US"/>
        </w:rPr>
        <w:t>&lt;/KeystoreAlias&gt;</w:t>
      </w:r>
    </w:p>
    <w:p w14:paraId="12D80AD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&lt;KeyReferenceMethod&gt;</w:t>
      </w:r>
      <w:r w:rsidRPr="00A248EC">
        <w:rPr>
          <w:rFonts w:ascii="Courier New" w:hAnsi="Courier New" w:cs="Courier New"/>
          <w:b/>
          <w:bCs/>
          <w:color w:val="000000"/>
          <w:sz w:val="16"/>
          <w:szCs w:val="16"/>
          <w:highlight w:val="white"/>
          <w:lang w:val="en-US"/>
        </w:rPr>
        <w:t>IssuerSerial</w:t>
      </w:r>
      <w:r w:rsidRPr="00A248EC">
        <w:rPr>
          <w:rFonts w:ascii="Courier New" w:hAnsi="Courier New" w:cs="Courier New"/>
          <w:color w:val="0000FF"/>
          <w:sz w:val="16"/>
          <w:szCs w:val="16"/>
          <w:highlight w:val="white"/>
          <w:lang w:val="en-US"/>
        </w:rPr>
        <w:t>&lt;/KeyReferenceMethod&gt;</w:t>
      </w:r>
    </w:p>
    <w:p w14:paraId="0525641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7E0C8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p>
    <w:p w14:paraId="2CB3F4D5"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0EC45C0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1E0B71C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818B51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SKAT-MFT-AS4</w:t>
      </w:r>
      <w:r w:rsidRPr="00A248EC">
        <w:rPr>
          <w:rFonts w:ascii="Courier New" w:hAnsi="Courier New" w:cs="Courier New"/>
          <w:color w:val="0000FF"/>
          <w:sz w:val="16"/>
          <w:szCs w:val="16"/>
          <w:highlight w:val="white"/>
          <w:lang w:val="en-US"/>
        </w:rPr>
        <w:t>&lt;/PartyId&gt;</w:t>
      </w:r>
    </w:p>
    <w:p w14:paraId="26E7E60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http://docs.oasis-open.org/ebxml-msg/ebms/v3.0/ns/core/200704/responder</w:t>
      </w:r>
      <w:r w:rsidRPr="00A248EC">
        <w:rPr>
          <w:rFonts w:ascii="Courier New" w:hAnsi="Courier New" w:cs="Courier New"/>
          <w:color w:val="0000FF"/>
          <w:sz w:val="16"/>
          <w:szCs w:val="16"/>
          <w:highlight w:val="white"/>
          <w:lang w:val="en-US"/>
        </w:rPr>
        <w:t>&lt;/Role&gt;</w:t>
      </w:r>
    </w:p>
    <w:p w14:paraId="296FAC7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C387E5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label</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"REQUEST"</w:t>
      </w:r>
      <w:r w:rsidRPr="00A248EC">
        <w:rPr>
          <w:rFonts w:ascii="Courier New" w:hAnsi="Courier New" w:cs="Courier New"/>
          <w:color w:val="0000FF"/>
          <w:sz w:val="16"/>
          <w:szCs w:val="16"/>
          <w:highlight w:val="white"/>
          <w:lang w:val="en-US"/>
        </w:rPr>
        <w:t>&gt;</w:t>
      </w:r>
    </w:p>
    <w:p w14:paraId="5E52B38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25BE348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&lt;Address&gt;</w:t>
      </w:r>
      <w:r w:rsidRPr="00A248EC">
        <w:rPr>
          <w:rFonts w:ascii="Courier New" w:hAnsi="Courier New" w:cs="Courier New"/>
          <w:b/>
          <w:bCs/>
          <w:color w:val="000000"/>
          <w:sz w:val="16"/>
          <w:szCs w:val="16"/>
          <w:highlight w:val="white"/>
          <w:lang w:val="en-US"/>
        </w:rPr>
        <w:t>http://localhost:8384/exchange/[Username]</w:t>
      </w:r>
      <w:r w:rsidRPr="00A248EC">
        <w:rPr>
          <w:rFonts w:ascii="Courier New" w:hAnsi="Courier New" w:cs="Courier New"/>
          <w:color w:val="0000FF"/>
          <w:sz w:val="16"/>
          <w:szCs w:val="16"/>
          <w:highlight w:val="white"/>
          <w:lang w:val="en-US"/>
        </w:rPr>
        <w:t>&lt;/Address&gt;</w:t>
      </w:r>
    </w:p>
    <w:p w14:paraId="0CF2343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42CA615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690569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&lt;DeliveryMethod&gt;</w:t>
      </w:r>
      <w:r w:rsidRPr="00A248EC">
        <w:rPr>
          <w:rFonts w:ascii="Courier New" w:hAnsi="Courier New" w:cs="Courier New"/>
          <w:b/>
          <w:bCs/>
          <w:color w:val="000000"/>
          <w:sz w:val="16"/>
          <w:szCs w:val="16"/>
          <w:highlight w:val="white"/>
          <w:lang w:val="en-US"/>
        </w:rPr>
        <w:t>org.holodeckb2b.backend.file.NotifyAndDeliverOperation</w:t>
      </w:r>
      <w:r w:rsidRPr="00A248EC">
        <w:rPr>
          <w:rFonts w:ascii="Courier New" w:hAnsi="Courier New" w:cs="Courier New"/>
          <w:color w:val="0000FF"/>
          <w:sz w:val="16"/>
          <w:szCs w:val="16"/>
          <w:highlight w:val="white"/>
          <w:lang w:val="en-US"/>
        </w:rPr>
        <w:t>&lt;/DeliveryMethod&gt;</w:t>
      </w:r>
    </w:p>
    <w:p w14:paraId="0FB5C8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4BDDB97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format</w:t>
      </w:r>
      <w:r w:rsidRPr="00A248EC">
        <w:rPr>
          <w:rFonts w:ascii="Courier New" w:hAnsi="Courier New" w:cs="Courier New"/>
          <w:color w:val="0000FF"/>
          <w:sz w:val="16"/>
          <w:szCs w:val="16"/>
          <w:highlight w:val="white"/>
          <w:lang w:val="en-US"/>
        </w:rPr>
        <w:t>&lt;/name&gt;</w:t>
      </w:r>
    </w:p>
    <w:p w14:paraId="1420542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ebms</w:t>
      </w:r>
      <w:r w:rsidRPr="00A248EC">
        <w:rPr>
          <w:rFonts w:ascii="Courier New" w:hAnsi="Courier New" w:cs="Courier New"/>
          <w:color w:val="0000FF"/>
          <w:sz w:val="16"/>
          <w:szCs w:val="16"/>
          <w:highlight w:val="white"/>
          <w:lang w:val="en-US"/>
        </w:rPr>
        <w:t>&lt;/value&gt;</w:t>
      </w:r>
    </w:p>
    <w:p w14:paraId="374870A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711651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02FEA7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deliveryDirectory</w:t>
      </w:r>
      <w:r w:rsidRPr="00A248EC">
        <w:rPr>
          <w:rFonts w:ascii="Courier New" w:hAnsi="Courier New" w:cs="Courier New"/>
          <w:color w:val="0000FF"/>
          <w:sz w:val="16"/>
          <w:szCs w:val="16"/>
          <w:highlight w:val="white"/>
          <w:lang w:val="en-US"/>
        </w:rPr>
        <w:t>&lt;/name&gt;</w:t>
      </w:r>
    </w:p>
    <w:p w14:paraId="4941A3A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data/msg_in</w:t>
      </w:r>
      <w:r w:rsidRPr="00A248EC">
        <w:rPr>
          <w:rFonts w:ascii="Courier New" w:hAnsi="Courier New" w:cs="Courier New"/>
          <w:color w:val="0000FF"/>
          <w:sz w:val="16"/>
          <w:szCs w:val="16"/>
          <w:highlight w:val="white"/>
          <w:lang w:val="en-US"/>
        </w:rPr>
        <w:t>&lt;/value&gt;</w:t>
      </w:r>
    </w:p>
    <w:p w14:paraId="762F224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9427D9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56D80F0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39C624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016DD7E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&lt;Action&gt;</w:t>
      </w:r>
      <w:r w:rsidRPr="00A248EC">
        <w:rPr>
          <w:rFonts w:ascii="Courier New" w:hAnsi="Courier New" w:cs="Courier New"/>
          <w:b/>
          <w:bCs/>
          <w:color w:val="000000"/>
          <w:sz w:val="16"/>
          <w:szCs w:val="16"/>
          <w:highlight w:val="white"/>
          <w:lang w:val="en-US"/>
        </w:rPr>
        <w:t>Notification</w:t>
      </w:r>
      <w:r w:rsidRPr="00A248EC">
        <w:rPr>
          <w:rFonts w:ascii="Courier New" w:hAnsi="Courier New" w:cs="Courier New"/>
          <w:color w:val="0000FF"/>
          <w:sz w:val="16"/>
          <w:szCs w:val="16"/>
          <w:highlight w:val="white"/>
          <w:lang w:val="en-US"/>
        </w:rPr>
        <w:t>&lt;/Action&gt;</w:t>
      </w:r>
    </w:p>
    <w:p w14:paraId="6E019EA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4F2F3FC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DMS.Import</w:t>
      </w:r>
      <w:r w:rsidRPr="00A248EC">
        <w:rPr>
          <w:rFonts w:ascii="Courier New" w:hAnsi="Courier New" w:cs="Courier New"/>
          <w:color w:val="0000FF"/>
          <w:sz w:val="16"/>
          <w:szCs w:val="16"/>
          <w:highlight w:val="white"/>
          <w:lang w:val="en-US"/>
        </w:rPr>
        <w:t>&lt;/name&gt;</w:t>
      </w:r>
    </w:p>
    <w:p w14:paraId="62AFCBE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&lt;type&gt;</w:t>
      </w:r>
      <w:r w:rsidRPr="00A248EC">
        <w:rPr>
          <w:rFonts w:ascii="Courier New" w:hAnsi="Courier New" w:cs="Courier New"/>
          <w:b/>
          <w:bCs/>
          <w:color w:val="000000"/>
          <w:sz w:val="16"/>
          <w:szCs w:val="16"/>
          <w:highlight w:val="white"/>
          <w:lang w:val="en-US"/>
        </w:rPr>
        <w:t>string</w:t>
      </w:r>
      <w:r w:rsidRPr="00A248EC">
        <w:rPr>
          <w:rFonts w:ascii="Courier New" w:hAnsi="Courier New" w:cs="Courier New"/>
          <w:color w:val="0000FF"/>
          <w:sz w:val="16"/>
          <w:szCs w:val="16"/>
          <w:highlight w:val="white"/>
          <w:lang w:val="en-US"/>
        </w:rPr>
        <w:t>&lt;/type&gt;</w:t>
      </w:r>
    </w:p>
    <w:p w14:paraId="0D2F3A3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67D9E24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2CCB309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0A12CB9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&lt;NotifyErrorToBusinessApplication&gt;</w:t>
      </w:r>
      <w:r w:rsidRPr="00A248EC">
        <w:rPr>
          <w:rFonts w:ascii="Courier New" w:hAnsi="Courier New" w:cs="Courier New"/>
          <w:b/>
          <w:bCs/>
          <w:color w:val="000000"/>
          <w:sz w:val="16"/>
          <w:szCs w:val="16"/>
          <w:highlight w:val="white"/>
          <w:lang w:val="en-US"/>
        </w:rPr>
        <w:t>true</w:t>
      </w:r>
      <w:r w:rsidRPr="00A248EC">
        <w:rPr>
          <w:rFonts w:ascii="Courier New" w:hAnsi="Courier New" w:cs="Courier New"/>
          <w:color w:val="0000FF"/>
          <w:sz w:val="16"/>
          <w:szCs w:val="16"/>
          <w:highlight w:val="white"/>
          <w:lang w:val="en-US"/>
        </w:rPr>
        <w:t>&lt;/NotifyErrorToBusinessApplication&gt;</w:t>
      </w:r>
    </w:p>
    <w:p w14:paraId="0E186FE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5A8A2F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0251581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&lt;/Leg&gt;</w:t>
      </w:r>
    </w:p>
    <w:p w14:paraId="05ACBA0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FF"/>
          <w:sz w:val="16"/>
          <w:szCs w:val="16"/>
          <w:highlight w:val="white"/>
          <w:lang w:val="en-US"/>
        </w:rPr>
        <w:t>&lt;/PMode&gt;</w:t>
      </w:r>
    </w:p>
    <w:p w14:paraId="3EDCBB6D" w14:textId="7BE0D6A0" w:rsidR="00760784" w:rsidRPr="00901A3E" w:rsidRDefault="00760784" w:rsidP="00F3799F">
      <w:pPr>
        <w:rPr>
          <w:rStyle w:val="normaltextrun"/>
          <w:lang w:val="en-US"/>
        </w:rPr>
      </w:pPr>
      <w:r w:rsidRPr="00901A3E">
        <w:rPr>
          <w:rStyle w:val="normaltextrun"/>
          <w:lang w:val="en-US"/>
        </w:rPr>
        <w:br w:type="page"/>
      </w:r>
    </w:p>
    <w:p w14:paraId="34B6B932" w14:textId="3F4F55D9" w:rsidR="00D432D8" w:rsidRPr="00901A3E" w:rsidRDefault="00760784" w:rsidP="006E31AB">
      <w:pPr>
        <w:pStyle w:val="Heading1"/>
        <w:rPr>
          <w:rStyle w:val="eop"/>
          <w:lang w:val="en-US"/>
        </w:rPr>
      </w:pPr>
      <w:bookmarkStart w:id="37" w:name="_Toc69902641"/>
      <w:r w:rsidRPr="00901A3E">
        <w:rPr>
          <w:rStyle w:val="normaltextrun"/>
          <w:lang w:val="en-US"/>
        </w:rPr>
        <w:lastRenderedPageBreak/>
        <w:t xml:space="preserve">XML </w:t>
      </w:r>
      <w:r w:rsidR="00B24D81" w:rsidRPr="00B523BC">
        <w:rPr>
          <w:rStyle w:val="normaltextrun"/>
          <w:lang w:val="en-GB"/>
        </w:rPr>
        <w:t>E</w:t>
      </w:r>
      <w:r w:rsidRPr="00B523BC">
        <w:rPr>
          <w:rStyle w:val="normaltextrun"/>
          <w:lang w:val="en-GB"/>
        </w:rPr>
        <w:t>xamples</w:t>
      </w:r>
      <w:bookmarkEnd w:id="37"/>
      <w:r w:rsidRPr="00B523BC">
        <w:rPr>
          <w:rStyle w:val="eop"/>
          <w:lang w:val="en-GB"/>
        </w:rPr>
        <w:t> </w:t>
      </w:r>
    </w:p>
    <w:p w14:paraId="4E653152" w14:textId="053E33F4" w:rsidR="00B24D81" w:rsidRDefault="00B24D81" w:rsidP="00B24D81">
      <w:pPr>
        <w:rPr>
          <w:rStyle w:val="eop"/>
          <w:rFonts w:cs="Calibri"/>
          <w:i/>
          <w:color w:val="000000"/>
          <w:sz w:val="22"/>
          <w:szCs w:val="22"/>
          <w:shd w:val="clear" w:color="auto" w:fill="FFFFFF"/>
          <w:lang w:val="en-US"/>
        </w:rPr>
      </w:pPr>
      <w:r w:rsidRPr="3AC145AB">
        <w:rPr>
          <w:rStyle w:val="normaltextrun"/>
          <w:rFonts w:cs="Calibri"/>
          <w:i/>
          <w:color w:val="000000"/>
          <w:sz w:val="22"/>
          <w:szCs w:val="22"/>
          <w:shd w:val="clear" w:color="auto" w:fill="FFFFFF"/>
          <w:lang w:val="en-GB"/>
        </w:rPr>
        <w:t>This section contains a few examples of properly formatted XML messages, with their AS4 headers, sent to DMS, with the replies received included. Fully signed message, with user-name and password:</w:t>
      </w:r>
      <w:r w:rsidRPr="3AC145AB">
        <w:rPr>
          <w:rStyle w:val="eop"/>
          <w:rFonts w:cs="Calibri"/>
          <w:i/>
          <w:color w:val="000000"/>
          <w:sz w:val="22"/>
          <w:szCs w:val="22"/>
          <w:shd w:val="clear" w:color="auto" w:fill="FFFFFF"/>
          <w:lang w:val="en-US"/>
        </w:rPr>
        <w:t> </w:t>
      </w:r>
    </w:p>
    <w:p w14:paraId="50163C01" w14:textId="77777777" w:rsidR="00B976C6" w:rsidRDefault="00B976C6" w:rsidP="00B24D81">
      <w:pPr>
        <w:rPr>
          <w:rStyle w:val="eop"/>
          <w:rFonts w:cs="Calibri"/>
          <w:i/>
          <w:color w:val="000000"/>
          <w:sz w:val="22"/>
          <w:szCs w:val="22"/>
          <w:shd w:val="clear" w:color="auto" w:fill="FFFFFF"/>
          <w:lang w:val="en-US"/>
        </w:rPr>
      </w:pPr>
    </w:p>
    <w:p w14:paraId="56C05139" w14:textId="26F9D81A" w:rsidR="00B24D81" w:rsidRDefault="00B24D81" w:rsidP="00B24D81">
      <w:pPr>
        <w:rPr>
          <w:rStyle w:val="eop"/>
          <w:rFonts w:cs="Calibri"/>
          <w:i/>
          <w:color w:val="000000"/>
          <w:sz w:val="22"/>
          <w:szCs w:val="22"/>
          <w:shd w:val="clear" w:color="auto" w:fill="FFFFFF"/>
          <w:lang w:val="en-US"/>
        </w:rPr>
      </w:pPr>
      <w:r>
        <w:rPr>
          <w:rFonts w:cs="Calibri"/>
          <w:noProof/>
          <w:color w:val="000000"/>
          <w:sz w:val="22"/>
          <w:szCs w:val="22"/>
          <w:lang w:val="en-US"/>
        </w:rPr>
        <mc:AlternateContent>
          <mc:Choice Requires="wps">
            <w:drawing>
              <wp:anchor distT="0" distB="0" distL="114300" distR="114300" simplePos="0" relativeHeight="251658247" behindDoc="0" locked="0" layoutInCell="1" allowOverlap="1" wp14:anchorId="59E43436" wp14:editId="3A661366">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30CB0" id="Rektangel 74" o:spid="_x0000_s1026" style="position:absolute;margin-left:-4.7pt;margin-top:2.5pt;width:172.5pt;height:79.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filled="f" strokecolor="#0a0a1d [1604]" strokeweight="2pt"/>
            </w:pict>
          </mc:Fallback>
        </mc:AlternateContent>
      </w:r>
    </w:p>
    <w:p w14:paraId="6CE2942B" w14:textId="67813443" w:rsidR="00B24D81" w:rsidRPr="00B24D81" w:rsidRDefault="009804C4" w:rsidP="00B24D81">
      <w:pPr>
        <w:rPr>
          <w:i/>
        </w:rPr>
      </w:pPr>
      <w:r>
        <w:object w:dxaOrig="1562" w:dyaOrig="1011" w14:anchorId="4AF171F1">
          <v:shape id="_x0000_i1028" type="#_x0000_t75" style="width:79.2pt;height:50.4pt" o:ole="">
            <v:imagedata r:id="rId58" o:title=""/>
          </v:shape>
          <o:OLEObject Type="Embed" ProgID="Package" ShapeID="_x0000_i1028" DrawAspect="Icon" ObjectID="_1684740565" r:id="rId59"/>
        </w:object>
      </w:r>
    </w:p>
    <w:p w14:paraId="4B5B2C28" w14:textId="3A2D7875" w:rsidR="00B24D81" w:rsidRPr="00901A3E" w:rsidRDefault="00B976C6" w:rsidP="00B24D81">
      <w:pPr>
        <w:rPr>
          <w:sz w:val="22"/>
          <w:szCs w:val="22"/>
          <w:lang w:val="en-US"/>
        </w:rPr>
      </w:pPr>
      <w:r w:rsidRPr="3AC145AB">
        <w:rPr>
          <w:i/>
          <w:sz w:val="22"/>
          <w:szCs w:val="22"/>
          <w:lang w:val="en-GB"/>
        </w:rPr>
        <w:t>DoubleClick</w:t>
      </w:r>
      <w:r w:rsidR="00B24D81" w:rsidRPr="3AC145AB">
        <w:rPr>
          <w:i/>
          <w:sz w:val="22"/>
          <w:szCs w:val="22"/>
          <w:lang w:val="en-GB"/>
        </w:rPr>
        <w:t> to open the file</w:t>
      </w:r>
      <w:r w:rsidR="00B24D81" w:rsidRPr="00901A3E">
        <w:rPr>
          <w:sz w:val="22"/>
          <w:szCs w:val="22"/>
          <w:lang w:val="en-US"/>
        </w:rPr>
        <w:t> </w:t>
      </w:r>
    </w:p>
    <w:p w14:paraId="67E4FCDC" w14:textId="6ECFEECB" w:rsidR="00B24D81" w:rsidRDefault="00B24D81" w:rsidP="00B24D81">
      <w:pPr>
        <w:rPr>
          <w:lang w:val="en-US"/>
        </w:rPr>
      </w:pPr>
    </w:p>
    <w:p w14:paraId="3A08E1E0" w14:textId="4810F706" w:rsidR="00B976C6" w:rsidRDefault="00B976C6" w:rsidP="00B24D81">
      <w:pPr>
        <w:rPr>
          <w:lang w:val="en-US"/>
        </w:rPr>
      </w:pPr>
    </w:p>
    <w:p w14:paraId="109BBC4F" w14:textId="55ECDEBF" w:rsidR="002951FA" w:rsidRDefault="002951FA" w:rsidP="002951FA">
      <w:pPr>
        <w:pStyle w:val="Heading2"/>
        <w:rPr>
          <w:lang w:val="en-US"/>
        </w:rPr>
      </w:pPr>
      <w:bookmarkStart w:id="38" w:name="_Ref69891848"/>
      <w:bookmarkStart w:id="39" w:name="_Ref69898128"/>
      <w:bookmarkStart w:id="40" w:name="_Toc69902642"/>
      <w:r>
        <w:rPr>
          <w:lang w:val="en-US"/>
        </w:rPr>
        <w:t>Synchronous answers example</w:t>
      </w:r>
      <w:bookmarkEnd w:id="38"/>
      <w:bookmarkEnd w:id="39"/>
      <w:bookmarkEnd w:id="40"/>
    </w:p>
    <w:p w14:paraId="58ECB84C" w14:textId="70623617" w:rsidR="001E3E79" w:rsidRDefault="001E3E79" w:rsidP="001E3E79">
      <w:pPr>
        <w:rPr>
          <w:lang w:val="en-US"/>
        </w:rPr>
      </w:pPr>
      <w:r>
        <w:rPr>
          <w:lang w:val="en-US"/>
        </w:rPr>
        <w:t>This section contains two sets of examples of synchronous answers from Axway.</w:t>
      </w:r>
    </w:p>
    <w:p w14:paraId="42BF47C6" w14:textId="7D33020C" w:rsidR="001E3E79" w:rsidRPr="001E3E79" w:rsidRDefault="00EA0A91" w:rsidP="001E3E79">
      <w:pPr>
        <w:rPr>
          <w:lang w:val="en-US"/>
        </w:rPr>
      </w:pPr>
      <w:r>
        <w:rPr>
          <w:lang w:val="en-US"/>
        </w:rPr>
        <w:t xml:space="preserve">The structure of the </w:t>
      </w:r>
      <w:r w:rsidR="0011391C">
        <w:rPr>
          <w:lang w:val="en-US"/>
        </w:rPr>
        <w:t>‘mi’</w:t>
      </w:r>
      <w:r>
        <w:rPr>
          <w:lang w:val="en-US"/>
        </w:rPr>
        <w:t xml:space="preserve"> messages are </w:t>
      </w:r>
      <w:r w:rsidR="008E494D">
        <w:rPr>
          <w:lang w:val="en-US"/>
        </w:rPr>
        <w:t xml:space="preserve">mostly the same while the </w:t>
      </w:r>
      <w:r w:rsidR="0011391C">
        <w:rPr>
          <w:lang w:val="en-US"/>
        </w:rPr>
        <w:t>‘pi’</w:t>
      </w:r>
      <w:r w:rsidR="008E494D">
        <w:rPr>
          <w:lang w:val="en-US"/>
        </w:rPr>
        <w:t xml:space="preserve"> messages contain a StatusResponse which </w:t>
      </w:r>
      <w:r w:rsidR="00403E7C">
        <w:rPr>
          <w:lang w:val="en-US"/>
        </w:rPr>
        <w:t>carries</w:t>
      </w:r>
      <w:r w:rsidR="0009401F">
        <w:rPr>
          <w:lang w:val="en-US"/>
        </w:rPr>
        <w:t xml:space="preserve"> </w:t>
      </w:r>
      <w:r w:rsidR="00403E7C">
        <w:rPr>
          <w:lang w:val="en-US"/>
        </w:rPr>
        <w:t>a</w:t>
      </w:r>
      <w:r w:rsidR="0009401F">
        <w:rPr>
          <w:lang w:val="en-US"/>
        </w:rPr>
        <w:t xml:space="preserve"> code and</w:t>
      </w:r>
      <w:r w:rsidR="00403E7C">
        <w:rPr>
          <w:lang w:val="en-US"/>
        </w:rPr>
        <w:t xml:space="preserve"> a message about the </w:t>
      </w:r>
      <w:r w:rsidR="00CC7F03">
        <w:rPr>
          <w:lang w:val="en-US"/>
        </w:rPr>
        <w:t>reception of the message sent in.</w:t>
      </w:r>
      <w:r w:rsidR="0009401F">
        <w:rPr>
          <w:lang w:val="en-US"/>
        </w:rPr>
        <w:t xml:space="preserve"> </w:t>
      </w:r>
    </w:p>
    <w:p w14:paraId="278B168C" w14:textId="4E8F324E" w:rsidR="001E5A65" w:rsidRDefault="001E5A65" w:rsidP="002951FA">
      <w:pPr>
        <w:pStyle w:val="Heading3"/>
        <w:rPr>
          <w:lang w:val="en-US"/>
        </w:rPr>
      </w:pPr>
      <w:bookmarkStart w:id="41" w:name="_Toc69902643"/>
      <w:r>
        <w:rPr>
          <w:lang w:val="en-US"/>
        </w:rPr>
        <w:t>Unapproved message</w:t>
      </w:r>
      <w:bookmarkEnd w:id="41"/>
    </w:p>
    <w:p w14:paraId="752E9805" w14:textId="4AC9679C" w:rsidR="00E4165E" w:rsidRPr="00E4165E" w:rsidRDefault="00E4165E" w:rsidP="00E4165E">
      <w:pPr>
        <w:rPr>
          <w:lang w:val="en-US"/>
        </w:rPr>
      </w:pPr>
      <w:r>
        <w:rPr>
          <w:lang w:val="en-US"/>
        </w:rPr>
        <w:t xml:space="preserve">This set of </w:t>
      </w:r>
      <w:r w:rsidR="003B7C28">
        <w:rPr>
          <w:lang w:val="en-US"/>
        </w:rPr>
        <w:t>answers</w:t>
      </w:r>
      <w:r>
        <w:rPr>
          <w:lang w:val="en-US"/>
        </w:rPr>
        <w:t xml:space="preserve"> are</w:t>
      </w:r>
      <w:r w:rsidR="003B7C28">
        <w:rPr>
          <w:lang w:val="en-US"/>
        </w:rPr>
        <w:t xml:space="preserve"> for an</w:t>
      </w:r>
      <w:r>
        <w:rPr>
          <w:lang w:val="en-US"/>
        </w:rPr>
        <w:t xml:space="preserve"> unapproved</w:t>
      </w:r>
      <w:r w:rsidR="003B7C28">
        <w:rPr>
          <w:lang w:val="en-US"/>
        </w:rPr>
        <w:t xml:space="preserve"> message</w:t>
      </w:r>
      <w:r>
        <w:rPr>
          <w:lang w:val="en-US"/>
        </w:rPr>
        <w:t xml:space="preserve">, in this case the </w:t>
      </w:r>
      <w:r w:rsidR="0011391C">
        <w:rPr>
          <w:lang w:val="en-US"/>
        </w:rPr>
        <w:t>‘pi’</w:t>
      </w:r>
      <w:r>
        <w:rPr>
          <w:lang w:val="en-US"/>
        </w:rPr>
        <w:t xml:space="preserve"> </w:t>
      </w:r>
      <w:r w:rsidR="006923D0">
        <w:rPr>
          <w:lang w:val="en-US"/>
        </w:rPr>
        <w:t>answer contains</w:t>
      </w:r>
      <w:r>
        <w:rPr>
          <w:lang w:val="en-US"/>
        </w:rPr>
        <w:t xml:space="preserve"> information about the semantic mistakes that Axway detected in the message it is synchronously responding to</w:t>
      </w:r>
      <w:r w:rsidR="003B7C28">
        <w:rPr>
          <w:lang w:val="en-US"/>
        </w:rPr>
        <w:t xml:space="preserve"> in the format of all detected xml schema validation errors.</w:t>
      </w:r>
    </w:p>
    <w:p w14:paraId="29D7E7D5" w14:textId="04B38269" w:rsidR="001E5A65" w:rsidRDefault="004A5793" w:rsidP="00B24D81">
      <w:pPr>
        <w:rPr>
          <w:lang w:val="en-US"/>
        </w:rPr>
      </w:pPr>
      <w:r>
        <w:rPr>
          <w:rFonts w:cs="Calibri"/>
          <w:noProof/>
          <w:color w:val="000000"/>
          <w:sz w:val="22"/>
          <w:szCs w:val="22"/>
          <w:lang w:val="en-US"/>
        </w:rPr>
        <mc:AlternateContent>
          <mc:Choice Requires="wps">
            <w:drawing>
              <wp:anchor distT="0" distB="0" distL="114300" distR="114300" simplePos="0" relativeHeight="251658250" behindDoc="0" locked="0" layoutInCell="1" allowOverlap="1" wp14:anchorId="06D6BC00" wp14:editId="27BD4D58">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8AEBFE" id="Rektangel 74" o:spid="_x0000_s1026" style="position:absolute;margin-left:-.05pt;margin-top:1.35pt;width:172.5pt;height:58.85pt;z-index:25165825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5F3EE3BE" w14:textId="55AE36C3" w:rsidR="003C3ECB" w:rsidRDefault="003B5450" w:rsidP="00B24D81">
      <w:pPr>
        <w:rPr>
          <w:lang w:val="en-US"/>
        </w:rPr>
      </w:pPr>
      <w:r>
        <w:rPr>
          <w:lang w:val="en-US"/>
        </w:rPr>
        <w:object w:dxaOrig="1538" w:dyaOrig="994" w14:anchorId="7E619495">
          <v:shape id="_x0000_i1029" type="#_x0000_t75" style="width:1in;height:50.4pt" o:ole="">
            <v:imagedata r:id="rId60" o:title=""/>
          </v:shape>
          <o:OLEObject Type="Embed" ProgID="Package" ShapeID="_x0000_i1029" DrawAspect="Icon" ObjectID="_1684740566" r:id="rId61"/>
        </w:object>
      </w:r>
      <w:r w:rsidR="00E07A19">
        <w:rPr>
          <w:lang w:val="en-US"/>
        </w:rPr>
        <w:object w:dxaOrig="935" w:dyaOrig="602" w14:anchorId="722A047D">
          <v:shape id="_x0000_i1030" type="#_x0000_t75" style="width:43pt;height:29pt" o:ole="">
            <v:imagedata r:id="rId62" o:title=""/>
          </v:shape>
          <o:OLEObject Type="Embed" ProgID="Package" ShapeID="_x0000_i1030" DrawAspect="Icon" ObjectID="_1684740567" r:id="rId63"/>
        </w:object>
      </w:r>
    </w:p>
    <w:p w14:paraId="250191B6" w14:textId="0BB28160" w:rsidR="006E31AB" w:rsidRDefault="006E31AB" w:rsidP="00B523BC">
      <w:pPr>
        <w:rPr>
          <w:sz w:val="22"/>
          <w:szCs w:val="22"/>
          <w:lang w:val="en-US"/>
        </w:rPr>
      </w:pPr>
    </w:p>
    <w:p w14:paraId="5A19F96B" w14:textId="430A4956" w:rsidR="001E5A65" w:rsidRDefault="001E5A65" w:rsidP="00B523BC">
      <w:pPr>
        <w:rPr>
          <w:sz w:val="22"/>
          <w:szCs w:val="22"/>
          <w:lang w:val="en-US"/>
        </w:rPr>
      </w:pPr>
    </w:p>
    <w:p w14:paraId="7CAC2D8C" w14:textId="104326F8" w:rsidR="001E5A65" w:rsidRDefault="00BF5833" w:rsidP="00162521">
      <w:pPr>
        <w:pStyle w:val="Heading3"/>
        <w:rPr>
          <w:lang w:val="en-US"/>
        </w:rPr>
      </w:pPr>
      <w:bookmarkStart w:id="42" w:name="_Toc69902644"/>
      <w:r>
        <w:rPr>
          <w:lang w:val="en-US"/>
        </w:rPr>
        <w:t>Approved message</w:t>
      </w:r>
      <w:bookmarkEnd w:id="42"/>
    </w:p>
    <w:p w14:paraId="1CC40EB3" w14:textId="264DD171" w:rsidR="003B7C28" w:rsidRPr="003B7C28" w:rsidRDefault="00E6067A" w:rsidP="003B7C28">
      <w:pPr>
        <w:rPr>
          <w:lang w:val="en-US"/>
        </w:rPr>
      </w:pPr>
      <w:r>
        <w:rPr>
          <w:lang w:val="en-US"/>
        </w:rPr>
        <w:t>This set of answers is for a</w:t>
      </w:r>
      <w:r w:rsidR="00642410">
        <w:rPr>
          <w:lang w:val="en-US"/>
        </w:rPr>
        <w:t>n approved message</w:t>
      </w:r>
      <w:r w:rsidR="006923D0">
        <w:rPr>
          <w:lang w:val="en-US"/>
        </w:rPr>
        <w:t xml:space="preserve">, this </w:t>
      </w:r>
      <w:r w:rsidR="0011391C">
        <w:rPr>
          <w:lang w:val="en-US"/>
        </w:rPr>
        <w:t>‘pi’</w:t>
      </w:r>
      <w:r w:rsidR="006923D0">
        <w:rPr>
          <w:lang w:val="en-US"/>
        </w:rPr>
        <w:t xml:space="preserve"> answer only contains a simple code (OK) which means that the </w:t>
      </w:r>
      <w:r w:rsidR="00EE4AC5">
        <w:rPr>
          <w:lang w:val="en-US"/>
        </w:rPr>
        <w:t xml:space="preserve">message is approved and is currently being </w:t>
      </w:r>
      <w:r w:rsidR="00F102AF">
        <w:rPr>
          <w:lang w:val="en-US"/>
        </w:rPr>
        <w:t>handled by the system</w:t>
      </w:r>
      <w:r w:rsidR="002B11D9">
        <w:rPr>
          <w:lang w:val="en-US"/>
        </w:rPr>
        <w:t>.</w:t>
      </w:r>
      <w:r w:rsidR="00F102AF">
        <w:rPr>
          <w:lang w:val="en-US"/>
        </w:rPr>
        <w:t xml:space="preserve"> </w:t>
      </w:r>
      <w:r w:rsidR="002B11D9">
        <w:rPr>
          <w:lang w:val="en-US"/>
        </w:rPr>
        <w:t>F</w:t>
      </w:r>
      <w:r w:rsidR="00F102AF">
        <w:rPr>
          <w:lang w:val="en-US"/>
        </w:rPr>
        <w:t>or further information a notification request should be sent to Axway which will then respond with</w:t>
      </w:r>
      <w:r w:rsidR="00D52A25">
        <w:rPr>
          <w:lang w:val="en-US"/>
        </w:rPr>
        <w:t xml:space="preserve"> processing notifications from the requested service </w:t>
      </w:r>
      <w:r w:rsidR="002733C2">
        <w:rPr>
          <w:lang w:val="en-US"/>
        </w:rPr>
        <w:t>for the accepted message</w:t>
      </w:r>
      <w:r w:rsidR="00507494">
        <w:rPr>
          <w:lang w:val="en-US"/>
        </w:rPr>
        <w:t>.</w:t>
      </w:r>
    </w:p>
    <w:p w14:paraId="33859A74" w14:textId="6082D536" w:rsidR="004A5793" w:rsidRDefault="004A5793" w:rsidP="00B523BC">
      <w:pPr>
        <w:rPr>
          <w:sz w:val="22"/>
          <w:szCs w:val="22"/>
          <w:lang w:val="en-US"/>
        </w:rPr>
      </w:pPr>
      <w:r>
        <w:rPr>
          <w:rFonts w:cs="Calibri"/>
          <w:noProof/>
          <w:color w:val="000000"/>
          <w:sz w:val="22"/>
          <w:szCs w:val="22"/>
          <w:lang w:val="en-US"/>
        </w:rPr>
        <mc:AlternateContent>
          <mc:Choice Requires="wps">
            <w:drawing>
              <wp:anchor distT="0" distB="0" distL="114300" distR="114300" simplePos="0" relativeHeight="251658251" behindDoc="0" locked="0" layoutInCell="1" allowOverlap="1" wp14:anchorId="0506C799" wp14:editId="22ED7FCF">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99B1" id="Rektangel 74" o:spid="_x0000_s1026" style="position:absolute;margin-left:-.05pt;margin-top:1.05pt;width:172.1pt;height:57.4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72C955" w14:textId="57FEAEC0" w:rsidR="005428F0" w:rsidRDefault="00C614C8" w:rsidP="00B523BC">
      <w:pPr>
        <w:rPr>
          <w:sz w:val="22"/>
          <w:szCs w:val="22"/>
          <w:lang w:val="en-US"/>
        </w:rPr>
      </w:pPr>
      <w:r>
        <w:rPr>
          <w:sz w:val="22"/>
          <w:szCs w:val="22"/>
          <w:lang w:val="en-US"/>
        </w:rPr>
        <w:object w:dxaOrig="935" w:dyaOrig="602" w14:anchorId="5B269133">
          <v:shape id="_x0000_i1031" type="#_x0000_t75" style="width:50.5pt;height:29pt" o:ole="">
            <v:imagedata r:id="rId64" o:title=""/>
          </v:shape>
          <o:OLEObject Type="Embed" ProgID="Package" ShapeID="_x0000_i1031" DrawAspect="Icon" ObjectID="_1684740568" r:id="rId65"/>
        </w:object>
      </w:r>
      <w:r w:rsidR="00180B69">
        <w:rPr>
          <w:sz w:val="22"/>
          <w:szCs w:val="22"/>
          <w:lang w:val="en-US"/>
        </w:rPr>
        <w:object w:dxaOrig="935" w:dyaOrig="602" w14:anchorId="370A52C0">
          <v:shape id="_x0000_i1032" type="#_x0000_t75" style="width:43pt;height:29pt" o:ole="">
            <v:imagedata r:id="rId66" o:title=""/>
          </v:shape>
          <o:OLEObject Type="Embed" ProgID="Package" ShapeID="_x0000_i1032" DrawAspect="Icon" ObjectID="_1684740569" r:id="rId67"/>
        </w:object>
      </w:r>
    </w:p>
    <w:p w14:paraId="7984D1E0" w14:textId="77777777" w:rsidR="005428F0" w:rsidRDefault="005428F0" w:rsidP="00B523BC">
      <w:pPr>
        <w:rPr>
          <w:sz w:val="22"/>
          <w:szCs w:val="22"/>
          <w:lang w:val="en-US"/>
        </w:rPr>
      </w:pPr>
    </w:p>
    <w:p w14:paraId="3BE838EA" w14:textId="49AC6746" w:rsidR="00E96CB7" w:rsidRDefault="00E96CB7" w:rsidP="00B523BC">
      <w:pPr>
        <w:rPr>
          <w:sz w:val="22"/>
          <w:szCs w:val="22"/>
          <w:lang w:val="en-US"/>
        </w:rPr>
      </w:pPr>
    </w:p>
    <w:p w14:paraId="62663F05" w14:textId="77777777" w:rsidR="00ED6848" w:rsidRDefault="00ED6848">
      <w:pPr>
        <w:rPr>
          <w:rFonts w:ascii="Academy Sans Office Black" w:eastAsiaTheme="majorEastAsia" w:hAnsi="Academy Sans Office Black" w:cstheme="majorBidi"/>
          <w:b/>
          <w:bCs/>
          <w:spacing w:val="-10"/>
          <w:sz w:val="40"/>
          <w:szCs w:val="28"/>
          <w:lang w:val="en-US"/>
        </w:rPr>
      </w:pPr>
      <w:bookmarkStart w:id="43" w:name="_Toc69902645"/>
      <w:r>
        <w:rPr>
          <w:lang w:val="en-US"/>
        </w:rPr>
        <w:br w:type="page"/>
      </w:r>
    </w:p>
    <w:p w14:paraId="10D82010" w14:textId="611E4C69" w:rsidR="006E31AB" w:rsidRDefault="006E31AB" w:rsidP="00AE65CA">
      <w:pPr>
        <w:pStyle w:val="Heading1"/>
        <w:rPr>
          <w:lang w:val="en-US"/>
        </w:rPr>
      </w:pPr>
      <w:r>
        <w:rPr>
          <w:lang w:val="en-US"/>
        </w:rPr>
        <w:lastRenderedPageBreak/>
        <w:t>Possible Errors</w:t>
      </w:r>
      <w:bookmarkEnd w:id="43"/>
    </w:p>
    <w:p w14:paraId="4CEC8C05" w14:textId="77777777" w:rsidR="00895248" w:rsidRDefault="00895248" w:rsidP="00895248">
      <w:pPr>
        <w:rPr>
          <w:sz w:val="22"/>
          <w:szCs w:val="22"/>
          <w:lang w:val="en-US"/>
        </w:rPr>
      </w:pPr>
      <w:r w:rsidRPr="00A56BE1">
        <w:rPr>
          <w:sz w:val="22"/>
          <w:szCs w:val="22"/>
          <w:lang w:val="en-US"/>
        </w:rPr>
        <w:t>This section contains the most common errors that have been reported by partners or observed internally when setting up a connection to DMS, with the goal of streamlining the setup as much as possible.</w:t>
      </w:r>
    </w:p>
    <w:p w14:paraId="2EC0D823" w14:textId="77777777" w:rsidR="00895248" w:rsidRPr="00895248" w:rsidRDefault="00895248" w:rsidP="00895248">
      <w:pPr>
        <w:rPr>
          <w:lang w:val="en-US"/>
        </w:rPr>
      </w:pPr>
    </w:p>
    <w:p w14:paraId="7ABB4A6E" w14:textId="21155B1D" w:rsidR="00293A37" w:rsidRPr="00222226" w:rsidRDefault="00293A37" w:rsidP="006E31AB">
      <w:pPr>
        <w:pStyle w:val="Heading2"/>
        <w:rPr>
          <w:rStyle w:val="eop"/>
          <w:lang w:val="en-US"/>
        </w:rPr>
      </w:pPr>
      <w:bookmarkStart w:id="44" w:name="_Toc69902646"/>
      <w:r w:rsidRPr="00222226">
        <w:rPr>
          <w:rStyle w:val="normaltextrun"/>
          <w:lang w:val="en-US"/>
        </w:rPr>
        <w:t>DMS Fails to Authenticate User</w:t>
      </w:r>
      <w:bookmarkEnd w:id="44"/>
      <w:r w:rsidRPr="00222226">
        <w:rPr>
          <w:rStyle w:val="eop"/>
          <w:lang w:val="en-US"/>
        </w:rPr>
        <w:t> </w:t>
      </w:r>
    </w:p>
    <w:p w14:paraId="4CCFA0AA" w14:textId="798C617F" w:rsidR="00222226" w:rsidRDefault="00222226" w:rsidP="00222226">
      <w:pPr>
        <w:spacing w:line="240" w:lineRule="auto"/>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Here is a possible list of reasons this could have happened:</w:t>
      </w:r>
      <w:r w:rsidRPr="00222226">
        <w:rPr>
          <w:rFonts w:eastAsia="Times New Roman" w:cs="Calibri"/>
          <w:color w:val="auto"/>
          <w:sz w:val="22"/>
          <w:szCs w:val="22"/>
          <w:lang w:val="en-US" w:eastAsia="da-DK"/>
        </w:rPr>
        <w:t> </w:t>
      </w:r>
    </w:p>
    <w:p w14:paraId="19853502" w14:textId="77777777" w:rsidR="00E93D5E" w:rsidRPr="00222226" w:rsidRDefault="00E93D5E" w:rsidP="00222226">
      <w:pPr>
        <w:spacing w:line="240" w:lineRule="auto"/>
        <w:textAlignment w:val="baseline"/>
        <w:rPr>
          <w:rFonts w:eastAsia="Times New Roman" w:cs="Segoe UI"/>
          <w:color w:val="auto"/>
          <w:lang w:val="en-US" w:eastAsia="da-DK"/>
        </w:rPr>
      </w:pPr>
    </w:p>
    <w:p w14:paraId="54538128" w14:textId="77777777" w:rsidR="00222226" w:rsidRPr="00222226" w:rsidRDefault="00222226" w:rsidP="00C95AED">
      <w:pPr>
        <w:numPr>
          <w:ilvl w:val="0"/>
          <w:numId w:val="32"/>
        </w:numPr>
        <w:spacing w:line="240" w:lineRule="auto"/>
        <w:ind w:left="36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 mode misconfiguration: </w:t>
      </w:r>
      <w:r w:rsidRPr="00222226">
        <w:rPr>
          <w:rFonts w:eastAsia="Times New Roman" w:cs="Calibri"/>
          <w:color w:val="auto"/>
          <w:sz w:val="22"/>
          <w:szCs w:val="22"/>
          <w:lang w:eastAsia="da-DK"/>
        </w:rPr>
        <w:t> </w:t>
      </w:r>
    </w:p>
    <w:p w14:paraId="228ECED9" w14:textId="77777777" w:rsidR="00222226" w:rsidRPr="00222226" w:rsidRDefault="00222226" w:rsidP="00C95AED">
      <w:pPr>
        <w:numPr>
          <w:ilvl w:val="0"/>
          <w:numId w:val="33"/>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If the XML document is misconfigured DMS might refuse to authenticate the user, please consult the </w:t>
      </w:r>
      <w:hyperlink r:id="rId68" w:tgtFrame="_blank" w:history="1">
        <w:r w:rsidRPr="00222226">
          <w:rPr>
            <w:rFonts w:eastAsia="Times New Roman" w:cs="Calibri"/>
            <w:color w:val="0563C1"/>
            <w:sz w:val="22"/>
            <w:szCs w:val="22"/>
            <w:u w:val="single"/>
            <w:lang w:val="en-GB" w:eastAsia="da-DK"/>
          </w:rPr>
          <w:t>XSD</w:t>
        </w:r>
      </w:hyperlink>
      <w:r w:rsidRPr="00222226">
        <w:rPr>
          <w:rFonts w:eastAsia="Times New Roman" w:cs="Calibri"/>
          <w:color w:val="auto"/>
          <w:sz w:val="22"/>
          <w:szCs w:val="22"/>
          <w:lang w:val="en-GB" w:eastAsia="da-DK"/>
        </w:rPr>
        <w:t>: </w:t>
      </w:r>
      <w:r w:rsidRPr="00222226">
        <w:rPr>
          <w:rFonts w:eastAsia="Times New Roman" w:cs="Calibri"/>
          <w:color w:val="auto"/>
          <w:sz w:val="22"/>
          <w:szCs w:val="22"/>
          <w:lang w:val="en-US" w:eastAsia="da-DK"/>
        </w:rPr>
        <w:t> </w:t>
      </w:r>
    </w:p>
    <w:p w14:paraId="5BA22336" w14:textId="77777777" w:rsidR="00222226" w:rsidRPr="00222226" w:rsidRDefault="00222226" w:rsidP="00C95AED">
      <w:pPr>
        <w:numPr>
          <w:ilvl w:val="0"/>
          <w:numId w:val="34"/>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From</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2DBA49" w14:textId="77777777" w:rsidR="00222226" w:rsidRPr="00222226" w:rsidRDefault="00222226" w:rsidP="00C95AED">
      <w:pPr>
        <w:numPr>
          <w:ilvl w:val="0"/>
          <w:numId w:val="35"/>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Initiator Party ID is wrong</w:t>
      </w:r>
      <w:r w:rsidRPr="00222226">
        <w:rPr>
          <w:rFonts w:eastAsia="Times New Roman" w:cs="Calibri"/>
          <w:color w:val="auto"/>
          <w:sz w:val="22"/>
          <w:szCs w:val="22"/>
          <w:lang w:eastAsia="da-DK"/>
        </w:rPr>
        <w:t> </w:t>
      </w:r>
    </w:p>
    <w:p w14:paraId="53508365" w14:textId="77777777" w:rsidR="00222226" w:rsidRPr="00222226" w:rsidRDefault="00222226" w:rsidP="00C95AED">
      <w:pPr>
        <w:numPr>
          <w:ilvl w:val="0"/>
          <w:numId w:val="36"/>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Error in getting password for user [USERNAME]. User, password or policy is not valid or has expired or</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has</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been disabled.</w:t>
      </w:r>
      <w:r w:rsidRPr="00222226">
        <w:rPr>
          <w:rFonts w:eastAsia="Times New Roman" w:cs="Calibri"/>
          <w:color w:val="auto"/>
          <w:sz w:val="22"/>
          <w:szCs w:val="22"/>
          <w:lang w:val="en-US" w:eastAsia="da-DK"/>
        </w:rPr>
        <w:t> </w:t>
      </w:r>
    </w:p>
    <w:p w14:paraId="52CDA3B7"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Username is wrong</w:t>
      </w:r>
      <w:r w:rsidRPr="00222226">
        <w:rPr>
          <w:rFonts w:eastAsia="Times New Roman" w:cs="Calibri"/>
          <w:color w:val="auto"/>
          <w:sz w:val="22"/>
          <w:szCs w:val="22"/>
          <w:lang w:eastAsia="da-DK"/>
        </w:rPr>
        <w:t> </w:t>
      </w:r>
    </w:p>
    <w:p w14:paraId="360E7E25"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Password is wrong</w:t>
      </w:r>
      <w:r w:rsidRPr="00222226">
        <w:rPr>
          <w:rFonts w:eastAsia="Times New Roman" w:cs="Calibri"/>
          <w:color w:val="auto"/>
          <w:sz w:val="22"/>
          <w:szCs w:val="22"/>
          <w:lang w:eastAsia="da-DK"/>
        </w:rPr>
        <w:t> </w:t>
      </w:r>
    </w:p>
    <w:p w14:paraId="650A2309" w14:textId="77777777" w:rsidR="00222226" w:rsidRPr="00222226" w:rsidRDefault="00222226" w:rsidP="00C95AED">
      <w:pPr>
        <w:numPr>
          <w:ilvl w:val="0"/>
          <w:numId w:val="38"/>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Massage failed to send, no Pmode found for message</w:t>
      </w:r>
      <w:r w:rsidRPr="00222226">
        <w:rPr>
          <w:rFonts w:eastAsia="Times New Roman" w:cs="Calibri"/>
          <w:color w:val="auto"/>
          <w:sz w:val="22"/>
          <w:szCs w:val="22"/>
          <w:lang w:val="en-US" w:eastAsia="da-DK"/>
        </w:rPr>
        <w:t> </w:t>
      </w:r>
    </w:p>
    <w:p w14:paraId="50EF090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Signing Keystore Password is wrong</w:t>
      </w:r>
      <w:r w:rsidRPr="00222226">
        <w:rPr>
          <w:rFonts w:eastAsia="Times New Roman" w:cs="Calibri"/>
          <w:color w:val="auto"/>
          <w:sz w:val="22"/>
          <w:szCs w:val="22"/>
          <w:lang w:eastAsia="da-DK"/>
        </w:rPr>
        <w:t> </w:t>
      </w:r>
    </w:p>
    <w:p w14:paraId="7D3B306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Signing KeyReference Method is wrong.</w:t>
      </w:r>
      <w:r w:rsidRPr="00222226">
        <w:rPr>
          <w:rFonts w:eastAsia="Times New Roman" w:cs="Calibri"/>
          <w:color w:val="auto"/>
          <w:sz w:val="22"/>
          <w:szCs w:val="22"/>
          <w:lang w:val="en-US" w:eastAsia="da-DK"/>
        </w:rPr>
        <w:t> </w:t>
      </w:r>
    </w:p>
    <w:p w14:paraId="62BDDDB3" w14:textId="77777777" w:rsidR="00222226" w:rsidRPr="00222226" w:rsidRDefault="00222226" w:rsidP="00C95AED">
      <w:pPr>
        <w:numPr>
          <w:ilvl w:val="0"/>
          <w:numId w:val="40"/>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Keystore Alias is wrong.</w:t>
      </w:r>
      <w:r w:rsidRPr="00222226">
        <w:rPr>
          <w:rFonts w:eastAsia="Times New Roman" w:cs="Calibri"/>
          <w:color w:val="auto"/>
          <w:sz w:val="22"/>
          <w:szCs w:val="22"/>
          <w:lang w:eastAsia="da-DK"/>
        </w:rPr>
        <w:t> </w:t>
      </w:r>
    </w:p>
    <w:p w14:paraId="28EF120B" w14:textId="77777777" w:rsidR="00222226" w:rsidRPr="00222226" w:rsidRDefault="00222226" w:rsidP="00C95AED">
      <w:pPr>
        <w:numPr>
          <w:ilvl w:val="0"/>
          <w:numId w:val="41"/>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To</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93E6B1" w14:textId="77777777" w:rsidR="00222226" w:rsidRPr="00222226" w:rsidRDefault="00222226" w:rsidP="00C95AED">
      <w:pPr>
        <w:numPr>
          <w:ilvl w:val="0"/>
          <w:numId w:val="42"/>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Responder Party ID is wrong</w:t>
      </w:r>
      <w:r w:rsidRPr="00222226">
        <w:rPr>
          <w:rFonts w:eastAsia="Times New Roman" w:cs="Calibri"/>
          <w:color w:val="auto"/>
          <w:sz w:val="22"/>
          <w:szCs w:val="22"/>
          <w:lang w:eastAsia="da-DK"/>
        </w:rPr>
        <w:t> </w:t>
      </w:r>
    </w:p>
    <w:p w14:paraId="23060512" w14:textId="77777777" w:rsidR="00222226" w:rsidRPr="00222226" w:rsidRDefault="00222226" w:rsidP="00C95AED">
      <w:pPr>
        <w:numPr>
          <w:ilvl w:val="0"/>
          <w:numId w:val="43"/>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Message doesn't show up in DMS</w:t>
      </w:r>
      <w:r w:rsidRPr="00222226">
        <w:rPr>
          <w:rFonts w:eastAsia="Times New Roman" w:cs="Calibri"/>
          <w:color w:val="auto"/>
          <w:sz w:val="22"/>
          <w:szCs w:val="22"/>
          <w:lang w:val="en-US" w:eastAsia="da-DK"/>
        </w:rPr>
        <w:t> </w:t>
      </w:r>
    </w:p>
    <w:p w14:paraId="38FD4540" w14:textId="77777777" w:rsidR="00222226" w:rsidRPr="00222226" w:rsidRDefault="00222226" w:rsidP="00C95AED">
      <w:pPr>
        <w:numPr>
          <w:ilvl w:val="0"/>
          <w:numId w:val="44"/>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Protocol URL is wrong</w:t>
      </w:r>
      <w:r w:rsidRPr="00222226">
        <w:rPr>
          <w:rFonts w:eastAsia="Times New Roman" w:cs="Calibri"/>
          <w:color w:val="auto"/>
          <w:sz w:val="22"/>
          <w:szCs w:val="22"/>
          <w:lang w:eastAsia="da-DK"/>
        </w:rPr>
        <w:t> </w:t>
      </w:r>
    </w:p>
    <w:p w14:paraId="67568D8D" w14:textId="77777777" w:rsidR="00222226" w:rsidRPr="00222226" w:rsidRDefault="00222226" w:rsidP="00C95AED">
      <w:pPr>
        <w:numPr>
          <w:ilvl w:val="0"/>
          <w:numId w:val="45"/>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"[ROUTING ID]" is an unknown routing id.</w:t>
      </w:r>
      <w:r w:rsidRPr="00222226">
        <w:rPr>
          <w:rFonts w:eastAsia="Times New Roman" w:cs="Calibri"/>
          <w:color w:val="auto"/>
          <w:sz w:val="22"/>
          <w:szCs w:val="22"/>
          <w:lang w:val="en-US" w:eastAsia="da-DK"/>
        </w:rPr>
        <w:t> </w:t>
      </w:r>
    </w:p>
    <w:p w14:paraId="7E814A3D" w14:textId="77777777" w:rsidR="00222226" w:rsidRPr="00222226" w:rsidRDefault="00222226" w:rsidP="00C95AED">
      <w:pPr>
        <w:numPr>
          <w:ilvl w:val="0"/>
          <w:numId w:val="46"/>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Routing ID is wrong, right now the standard routing ID is: "DMS.Import.Declaration.Submit"</w:t>
      </w:r>
      <w:r w:rsidRPr="00222226">
        <w:rPr>
          <w:rFonts w:eastAsia="Times New Roman" w:cs="Calibri"/>
          <w:color w:val="auto"/>
          <w:sz w:val="22"/>
          <w:szCs w:val="22"/>
          <w:lang w:val="en-US" w:eastAsia="da-DK"/>
        </w:rPr>
        <w:t> </w:t>
      </w:r>
    </w:p>
    <w:p w14:paraId="4109F534"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Service is “DMS.Import”</w:t>
      </w:r>
      <w:r w:rsidRPr="00222226">
        <w:rPr>
          <w:rFonts w:eastAsia="Times New Roman" w:cs="Calibri"/>
          <w:color w:val="auto"/>
          <w:sz w:val="22"/>
          <w:szCs w:val="22"/>
          <w:lang w:eastAsia="da-DK"/>
        </w:rPr>
        <w:t> </w:t>
      </w:r>
    </w:p>
    <w:p w14:paraId="3610AD39"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Action is “Declaration.Submit"</w:t>
      </w:r>
      <w:r w:rsidRPr="00222226">
        <w:rPr>
          <w:rFonts w:eastAsia="Times New Roman" w:cs="Calibri"/>
          <w:color w:val="auto"/>
          <w:sz w:val="22"/>
          <w:szCs w:val="22"/>
          <w:lang w:eastAsia="da-DK"/>
        </w:rPr>
        <w:t> </w:t>
      </w:r>
    </w:p>
    <w:p w14:paraId="137B075F" w14:textId="15C769A4" w:rsidR="00293A37" w:rsidRDefault="00293A37" w:rsidP="00293A37"/>
    <w:p w14:paraId="1E2C6F21" w14:textId="7D7A4878" w:rsidR="00E93D5E" w:rsidRPr="00564283" w:rsidRDefault="00F51642" w:rsidP="006E31AB">
      <w:pPr>
        <w:pStyle w:val="Heading2"/>
        <w:rPr>
          <w:rStyle w:val="eop"/>
          <w:lang w:val="en-US"/>
        </w:rPr>
      </w:pPr>
      <w:bookmarkStart w:id="45" w:name="_Toc69902647"/>
      <w:r w:rsidRPr="00564283">
        <w:rPr>
          <w:rStyle w:val="normaltextrun"/>
          <w:lang w:val="en-US"/>
        </w:rPr>
        <w:t>Certificate Errors</w:t>
      </w:r>
      <w:bookmarkEnd w:id="45"/>
      <w:r w:rsidRPr="00564283">
        <w:rPr>
          <w:rStyle w:val="eop"/>
          <w:lang w:val="en-US"/>
        </w:rPr>
        <w:t> </w:t>
      </w:r>
    </w:p>
    <w:p w14:paraId="551CFCA6" w14:textId="3B4A4134" w:rsidR="00564283" w:rsidRDefault="00564283" w:rsidP="00564283">
      <w:pPr>
        <w:spacing w:line="240" w:lineRule="auto"/>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These errors were obtained while trying to get a certificate from the </w:t>
      </w:r>
      <w:hyperlink r:id="rId69" w:tgtFrame="_blank" w:history="1">
        <w:r w:rsidRPr="00564283">
          <w:rPr>
            <w:rFonts w:eastAsia="Times New Roman" w:cs="Calibri"/>
            <w:color w:val="0563C1"/>
            <w:sz w:val="22"/>
            <w:szCs w:val="22"/>
            <w:u w:val="single"/>
            <w:lang w:val="en-GB" w:eastAsia="da-DK"/>
          </w:rPr>
          <w:t>test certificate portal</w:t>
        </w:r>
      </w:hyperlink>
      <w:r w:rsidRPr="00564283">
        <w:rPr>
          <w:rFonts w:eastAsia="Times New Roman" w:cs="Calibri"/>
          <w:color w:val="auto"/>
          <w:sz w:val="22"/>
          <w:szCs w:val="22"/>
          <w:lang w:val="en-GB" w:eastAsia="da-DK"/>
        </w:rPr>
        <w:t>: </w:t>
      </w:r>
      <w:r w:rsidRPr="00564283">
        <w:rPr>
          <w:rFonts w:eastAsia="Times New Roman" w:cs="Calibri"/>
          <w:color w:val="auto"/>
          <w:sz w:val="22"/>
          <w:szCs w:val="22"/>
          <w:lang w:val="en-US" w:eastAsia="da-DK"/>
        </w:rPr>
        <w:t> </w:t>
      </w:r>
    </w:p>
    <w:p w14:paraId="2AB430F3" w14:textId="77777777" w:rsidR="00564283" w:rsidRPr="00564283" w:rsidRDefault="00564283" w:rsidP="00564283">
      <w:pPr>
        <w:spacing w:line="240" w:lineRule="auto"/>
        <w:textAlignment w:val="baseline"/>
        <w:rPr>
          <w:rFonts w:eastAsia="Times New Roman" w:cs="Segoe UI"/>
          <w:color w:val="auto"/>
          <w:lang w:val="en-US" w:eastAsia="da-DK"/>
        </w:rPr>
      </w:pPr>
    </w:p>
    <w:p w14:paraId="54154086" w14:textId="77777777" w:rsidR="00564283" w:rsidRPr="00564283" w:rsidRDefault="00564283" w:rsidP="00C95AED">
      <w:pPr>
        <w:numPr>
          <w:ilvl w:val="0"/>
          <w:numId w:val="48"/>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supplied certificate is not a valid certificate” when accessing certificate portal</w:t>
      </w:r>
      <w:r w:rsidRPr="00564283">
        <w:rPr>
          <w:rFonts w:eastAsia="Times New Roman" w:cs="Calibri"/>
          <w:color w:val="auto"/>
          <w:sz w:val="22"/>
          <w:szCs w:val="22"/>
          <w:lang w:val="en-US" w:eastAsia="da-DK"/>
        </w:rPr>
        <w:t> </w:t>
      </w:r>
    </w:p>
    <w:p w14:paraId="4E5934D0" w14:textId="77777777" w:rsidR="00564283" w:rsidRPr="00564283" w:rsidRDefault="00564283" w:rsidP="00C95AED">
      <w:pPr>
        <w:numPr>
          <w:ilvl w:val="0"/>
          <w:numId w:val="49"/>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certificate is wrong, make sure you are using the correct VOCES certificate.</w:t>
      </w:r>
      <w:r w:rsidRPr="00564283">
        <w:rPr>
          <w:rFonts w:eastAsia="Times New Roman" w:cs="Calibri"/>
          <w:color w:val="auto"/>
          <w:sz w:val="22"/>
          <w:szCs w:val="22"/>
          <w:lang w:val="en-US" w:eastAsia="da-DK"/>
        </w:rPr>
        <w:t> </w:t>
      </w:r>
    </w:p>
    <w:p w14:paraId="4F4BEB20" w14:textId="77777777" w:rsidR="00564283" w:rsidRPr="00564283" w:rsidRDefault="00564283" w:rsidP="00C95AED">
      <w:pPr>
        <w:numPr>
          <w:ilvl w:val="0"/>
          <w:numId w:val="50"/>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“Login failed - verify that your password is correct”</w:t>
      </w:r>
      <w:r w:rsidRPr="00564283">
        <w:rPr>
          <w:rFonts w:eastAsia="Times New Roman" w:cs="Calibri"/>
          <w:color w:val="auto"/>
          <w:sz w:val="22"/>
          <w:szCs w:val="22"/>
          <w:lang w:val="en-US" w:eastAsia="da-DK"/>
        </w:rPr>
        <w:t> </w:t>
      </w:r>
    </w:p>
    <w:p w14:paraId="2E88031E" w14:textId="77777777" w:rsidR="00564283" w:rsidRPr="00564283" w:rsidRDefault="00564283" w:rsidP="00C95AED">
      <w:pPr>
        <w:numPr>
          <w:ilvl w:val="0"/>
          <w:numId w:val="51"/>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0415B0A1" w14:textId="77777777" w:rsidR="00564283" w:rsidRPr="00564283" w:rsidRDefault="00564283" w:rsidP="00564283">
      <w:pPr>
        <w:rPr>
          <w:lang w:val="en-US"/>
        </w:rPr>
      </w:pPr>
    </w:p>
    <w:p w14:paraId="6ED6D960" w14:textId="77777777" w:rsidR="007E1B91" w:rsidRPr="002577B6" w:rsidRDefault="007E1B91" w:rsidP="007E1B91">
      <w:pPr>
        <w:pageBreakBefore/>
        <w:rPr>
          <w:color w:val="FFFFFF" w:themeColor="background1"/>
          <w:lang w:val="en-US"/>
        </w:rPr>
      </w:pPr>
    </w:p>
    <w:p w14:paraId="435E36CE" w14:textId="77777777" w:rsidR="001A76C4" w:rsidRPr="001A76C4" w:rsidRDefault="007E1B91" w:rsidP="00C75BAC">
      <w:pPr>
        <w:rPr>
          <w:color w:val="FFFFFF" w:themeColor="background1"/>
          <w:rtl/>
        </w:rPr>
      </w:pPr>
      <w:r w:rsidRPr="00363FA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15"/>
                              <w:gridCol w:w="2103"/>
                              <w:gridCol w:w="335"/>
                              <w:gridCol w:w="2159"/>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15"/>
                        <w:gridCol w:w="2103"/>
                        <w:gridCol w:w="335"/>
                        <w:gridCol w:w="2159"/>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Pr>
          <w:noProof/>
          <w:rtl/>
          <w:lang w:val="ar-SA"/>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Pr>
          <w:noProof/>
          <w:rtl/>
          <w:lang w:val="ar-SA"/>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Pr>
          <w:noProof/>
          <w:rtl/>
          <w:lang w:val="ar-SA"/>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46" w:name="_Hlk5299615"/>
    </w:p>
    <w:bookmarkEnd w:id="4"/>
    <w:bookmarkEnd w:id="5"/>
    <w:bookmarkEnd w:id="46"/>
    <w:p w14:paraId="10694B4A" w14:textId="77777777" w:rsidR="00AA2C87" w:rsidRPr="002577B6" w:rsidRDefault="00AA2C87" w:rsidP="00AA2C87">
      <w:pPr>
        <w:rPr>
          <w:lang w:val="en-US"/>
        </w:rPr>
      </w:pPr>
    </w:p>
    <w:sectPr w:rsidR="00AA2C87" w:rsidRPr="002577B6" w:rsidSect="002577B6">
      <w:headerReference w:type="default" r:id="rId73"/>
      <w:footerReference w:type="default" r:id="rId74"/>
      <w:pgSz w:w="11906" w:h="16838" w:code="9"/>
      <w:pgMar w:top="1701" w:right="1134" w:bottom="1701" w:left="1134" w:header="624"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2799F" w14:textId="77777777" w:rsidR="00F84214" w:rsidRDefault="00F84214" w:rsidP="009E4B94">
      <w:pPr>
        <w:spacing w:line="240" w:lineRule="auto"/>
      </w:pPr>
      <w:r>
        <w:separator/>
      </w:r>
    </w:p>
    <w:p w14:paraId="0620AEBE" w14:textId="77777777" w:rsidR="00F84214" w:rsidRDefault="00F84214"/>
  </w:endnote>
  <w:endnote w:type="continuationSeparator" w:id="0">
    <w:p w14:paraId="58F4EC13" w14:textId="77777777" w:rsidR="00F84214" w:rsidRDefault="00F84214" w:rsidP="009E4B94">
      <w:pPr>
        <w:spacing w:line="240" w:lineRule="auto"/>
      </w:pPr>
      <w:r>
        <w:continuationSeparator/>
      </w:r>
    </w:p>
    <w:p w14:paraId="47117975" w14:textId="77777777" w:rsidR="00F84214" w:rsidRDefault="00F84214"/>
  </w:endnote>
  <w:endnote w:type="continuationNotice" w:id="1">
    <w:p w14:paraId="705DEC6A" w14:textId="77777777" w:rsidR="00F84214" w:rsidRDefault="00F8421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91AED" w14:textId="77777777" w:rsidR="00F84214" w:rsidRPr="00E62B90" w:rsidRDefault="00F84214" w:rsidP="00E62B90">
      <w:pPr>
        <w:pStyle w:val="Footer"/>
      </w:pPr>
    </w:p>
    <w:p w14:paraId="175AB51D" w14:textId="77777777" w:rsidR="00F84214" w:rsidRDefault="00F84214"/>
  </w:footnote>
  <w:footnote w:type="continuationSeparator" w:id="0">
    <w:p w14:paraId="553DEB74" w14:textId="77777777" w:rsidR="00F84214" w:rsidRPr="00E62B90" w:rsidRDefault="00F84214" w:rsidP="00E62B90">
      <w:pPr>
        <w:pStyle w:val="Footer"/>
      </w:pPr>
    </w:p>
    <w:p w14:paraId="437EA2B3" w14:textId="77777777" w:rsidR="00F84214" w:rsidRDefault="00F84214"/>
  </w:footnote>
  <w:footnote w:type="continuationNotice" w:id="1">
    <w:p w14:paraId="334125B0" w14:textId="77777777" w:rsidR="00F84214" w:rsidRDefault="00F8421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2" w:name="SD_FrontpagePicture"/>
                          <w:bookmarkEnd w:id="2"/>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6B481566"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904009">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453E2E"/>
    <w:multiLevelType w:val="multilevel"/>
    <w:tmpl w:val="C3C8842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2"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8"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1"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2"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4"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5"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3"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5"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3"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4"/>
  </w:num>
  <w:num w:numId="2">
    <w:abstractNumId w:val="30"/>
  </w:num>
  <w:num w:numId="3">
    <w:abstractNumId w:val="21"/>
  </w:num>
  <w:num w:numId="4">
    <w:abstractNumId w:val="34"/>
  </w:num>
  <w:num w:numId="5">
    <w:abstractNumId w:val="31"/>
  </w:num>
  <w:num w:numId="6">
    <w:abstractNumId w:val="42"/>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3"/>
  </w:num>
  <w:num w:numId="16">
    <w:abstractNumId w:val="52"/>
  </w:num>
  <w:num w:numId="17">
    <w:abstractNumId w:val="15"/>
  </w:num>
  <w:num w:numId="18">
    <w:abstractNumId w:val="47"/>
  </w:num>
  <w:num w:numId="19">
    <w:abstractNumId w:val="8"/>
  </w:num>
  <w:num w:numId="20">
    <w:abstractNumId w:val="37"/>
  </w:num>
  <w:num w:numId="21">
    <w:abstractNumId w:val="39"/>
  </w:num>
  <w:num w:numId="22">
    <w:abstractNumId w:val="26"/>
  </w:num>
  <w:num w:numId="23">
    <w:abstractNumId w:val="22"/>
  </w:num>
  <w:num w:numId="24">
    <w:abstractNumId w:val="38"/>
  </w:num>
  <w:num w:numId="25">
    <w:abstractNumId w:val="11"/>
  </w:num>
  <w:num w:numId="26">
    <w:abstractNumId w:val="41"/>
  </w:num>
  <w:num w:numId="27">
    <w:abstractNumId w:val="51"/>
  </w:num>
  <w:num w:numId="28">
    <w:abstractNumId w:val="23"/>
  </w:num>
  <w:num w:numId="29">
    <w:abstractNumId w:val="29"/>
  </w:num>
  <w:num w:numId="30">
    <w:abstractNumId w:val="19"/>
  </w:num>
  <w:num w:numId="31">
    <w:abstractNumId w:val="43"/>
  </w:num>
  <w:num w:numId="32">
    <w:abstractNumId w:val="17"/>
  </w:num>
  <w:num w:numId="33">
    <w:abstractNumId w:val="13"/>
  </w:num>
  <w:num w:numId="34">
    <w:abstractNumId w:val="10"/>
  </w:num>
  <w:num w:numId="35">
    <w:abstractNumId w:val="36"/>
  </w:num>
  <w:num w:numId="36">
    <w:abstractNumId w:val="32"/>
  </w:num>
  <w:num w:numId="37">
    <w:abstractNumId w:val="25"/>
  </w:num>
  <w:num w:numId="38">
    <w:abstractNumId w:val="9"/>
  </w:num>
  <w:num w:numId="39">
    <w:abstractNumId w:val="28"/>
  </w:num>
  <w:num w:numId="40">
    <w:abstractNumId w:val="49"/>
  </w:num>
  <w:num w:numId="41">
    <w:abstractNumId w:val="18"/>
  </w:num>
  <w:num w:numId="42">
    <w:abstractNumId w:val="40"/>
  </w:num>
  <w:num w:numId="43">
    <w:abstractNumId w:val="24"/>
  </w:num>
  <w:num w:numId="44">
    <w:abstractNumId w:val="46"/>
  </w:num>
  <w:num w:numId="45">
    <w:abstractNumId w:val="50"/>
  </w:num>
  <w:num w:numId="46">
    <w:abstractNumId w:val="14"/>
  </w:num>
  <w:num w:numId="47">
    <w:abstractNumId w:val="48"/>
  </w:num>
  <w:num w:numId="48">
    <w:abstractNumId w:val="35"/>
  </w:num>
  <w:num w:numId="49">
    <w:abstractNumId w:val="45"/>
  </w:num>
  <w:num w:numId="50">
    <w:abstractNumId w:val="20"/>
  </w:num>
  <w:num w:numId="51">
    <w:abstractNumId w:val="16"/>
  </w:num>
  <w:num w:numId="52">
    <w:abstractNumId w:val="27"/>
  </w:num>
  <w:num w:numId="53">
    <w:abstractNumId w:val="27"/>
  </w:num>
  <w:num w:numId="54">
    <w:abstractNumId w:val="12"/>
  </w:num>
  <w:num w:numId="55">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512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4865"/>
    <w:rsid w:val="000049AE"/>
    <w:rsid w:val="00004BED"/>
    <w:rsid w:val="000050CB"/>
    <w:rsid w:val="00006C41"/>
    <w:rsid w:val="00012D26"/>
    <w:rsid w:val="00014F1C"/>
    <w:rsid w:val="00015425"/>
    <w:rsid w:val="00015F10"/>
    <w:rsid w:val="00015F1A"/>
    <w:rsid w:val="00016218"/>
    <w:rsid w:val="00020C99"/>
    <w:rsid w:val="00020EAF"/>
    <w:rsid w:val="00022133"/>
    <w:rsid w:val="000239E6"/>
    <w:rsid w:val="00024F8D"/>
    <w:rsid w:val="000252BC"/>
    <w:rsid w:val="00026730"/>
    <w:rsid w:val="0002708E"/>
    <w:rsid w:val="00027A51"/>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63DE"/>
    <w:rsid w:val="0006021D"/>
    <w:rsid w:val="00062358"/>
    <w:rsid w:val="00063378"/>
    <w:rsid w:val="000658DF"/>
    <w:rsid w:val="00067145"/>
    <w:rsid w:val="00067510"/>
    <w:rsid w:val="00071442"/>
    <w:rsid w:val="00073325"/>
    <w:rsid w:val="00073A1F"/>
    <w:rsid w:val="0007401E"/>
    <w:rsid w:val="00074159"/>
    <w:rsid w:val="000743DC"/>
    <w:rsid w:val="00076031"/>
    <w:rsid w:val="0007631F"/>
    <w:rsid w:val="0007660F"/>
    <w:rsid w:val="00080393"/>
    <w:rsid w:val="000811FD"/>
    <w:rsid w:val="00081869"/>
    <w:rsid w:val="000819DF"/>
    <w:rsid w:val="000821CA"/>
    <w:rsid w:val="00083380"/>
    <w:rsid w:val="00084F2F"/>
    <w:rsid w:val="0008690F"/>
    <w:rsid w:val="00086CC8"/>
    <w:rsid w:val="00090ECE"/>
    <w:rsid w:val="0009128C"/>
    <w:rsid w:val="0009401F"/>
    <w:rsid w:val="0009428D"/>
    <w:rsid w:val="00094ABD"/>
    <w:rsid w:val="00096D3A"/>
    <w:rsid w:val="000976E7"/>
    <w:rsid w:val="000A11FB"/>
    <w:rsid w:val="000A1E6C"/>
    <w:rsid w:val="000A2DC5"/>
    <w:rsid w:val="000A4080"/>
    <w:rsid w:val="000A4F45"/>
    <w:rsid w:val="000A54FC"/>
    <w:rsid w:val="000A65DE"/>
    <w:rsid w:val="000A7F8C"/>
    <w:rsid w:val="000B1DEE"/>
    <w:rsid w:val="000B2370"/>
    <w:rsid w:val="000B277C"/>
    <w:rsid w:val="000B2D22"/>
    <w:rsid w:val="000B3168"/>
    <w:rsid w:val="000B3861"/>
    <w:rsid w:val="000B43E5"/>
    <w:rsid w:val="000B4A39"/>
    <w:rsid w:val="000B6A02"/>
    <w:rsid w:val="000C24A8"/>
    <w:rsid w:val="000C260D"/>
    <w:rsid w:val="000C34E0"/>
    <w:rsid w:val="000C4D47"/>
    <w:rsid w:val="000C4F16"/>
    <w:rsid w:val="000C6734"/>
    <w:rsid w:val="000C7B4B"/>
    <w:rsid w:val="000D1312"/>
    <w:rsid w:val="000D30AA"/>
    <w:rsid w:val="000D3122"/>
    <w:rsid w:val="000D579A"/>
    <w:rsid w:val="000D631A"/>
    <w:rsid w:val="000D74C1"/>
    <w:rsid w:val="000D7947"/>
    <w:rsid w:val="000E07D3"/>
    <w:rsid w:val="000E167D"/>
    <w:rsid w:val="000E1E26"/>
    <w:rsid w:val="000E20F6"/>
    <w:rsid w:val="000E2808"/>
    <w:rsid w:val="000E397C"/>
    <w:rsid w:val="000E3CC8"/>
    <w:rsid w:val="000E6553"/>
    <w:rsid w:val="000E6BF3"/>
    <w:rsid w:val="000E767D"/>
    <w:rsid w:val="000F004E"/>
    <w:rsid w:val="000F2498"/>
    <w:rsid w:val="000F3CD9"/>
    <w:rsid w:val="000F4AEF"/>
    <w:rsid w:val="000F67E5"/>
    <w:rsid w:val="000F6A59"/>
    <w:rsid w:val="000F7E02"/>
    <w:rsid w:val="001012C9"/>
    <w:rsid w:val="0010151B"/>
    <w:rsid w:val="0010383D"/>
    <w:rsid w:val="00103AC1"/>
    <w:rsid w:val="00103E3F"/>
    <w:rsid w:val="0010443B"/>
    <w:rsid w:val="00105B4B"/>
    <w:rsid w:val="001125E3"/>
    <w:rsid w:val="0011391C"/>
    <w:rsid w:val="00113AB3"/>
    <w:rsid w:val="00114C76"/>
    <w:rsid w:val="00116C2F"/>
    <w:rsid w:val="001216ED"/>
    <w:rsid w:val="00122692"/>
    <w:rsid w:val="00122E65"/>
    <w:rsid w:val="00123B73"/>
    <w:rsid w:val="001241E2"/>
    <w:rsid w:val="00124C70"/>
    <w:rsid w:val="001252E7"/>
    <w:rsid w:val="00126B02"/>
    <w:rsid w:val="00126F6A"/>
    <w:rsid w:val="00127916"/>
    <w:rsid w:val="00127E44"/>
    <w:rsid w:val="001316E5"/>
    <w:rsid w:val="0013244F"/>
    <w:rsid w:val="001349B2"/>
    <w:rsid w:val="001349D4"/>
    <w:rsid w:val="00134CE1"/>
    <w:rsid w:val="0013562B"/>
    <w:rsid w:val="00137450"/>
    <w:rsid w:val="00140B25"/>
    <w:rsid w:val="0014271D"/>
    <w:rsid w:val="00142A72"/>
    <w:rsid w:val="00144D21"/>
    <w:rsid w:val="00145422"/>
    <w:rsid w:val="00145E58"/>
    <w:rsid w:val="00147077"/>
    <w:rsid w:val="00147D41"/>
    <w:rsid w:val="001501A3"/>
    <w:rsid w:val="00151797"/>
    <w:rsid w:val="0015252F"/>
    <w:rsid w:val="00156EA1"/>
    <w:rsid w:val="00157031"/>
    <w:rsid w:val="00157054"/>
    <w:rsid w:val="00157CEF"/>
    <w:rsid w:val="00161B7C"/>
    <w:rsid w:val="00162521"/>
    <w:rsid w:val="00163822"/>
    <w:rsid w:val="00164908"/>
    <w:rsid w:val="00164C73"/>
    <w:rsid w:val="00164FA8"/>
    <w:rsid w:val="001729EB"/>
    <w:rsid w:val="00172F1F"/>
    <w:rsid w:val="00173B5D"/>
    <w:rsid w:val="00175E23"/>
    <w:rsid w:val="001800EE"/>
    <w:rsid w:val="0018069F"/>
    <w:rsid w:val="0018075B"/>
    <w:rsid w:val="00180B69"/>
    <w:rsid w:val="00181FB6"/>
    <w:rsid w:val="00182651"/>
    <w:rsid w:val="00182CB5"/>
    <w:rsid w:val="001840BD"/>
    <w:rsid w:val="00191C58"/>
    <w:rsid w:val="0019375D"/>
    <w:rsid w:val="00193E24"/>
    <w:rsid w:val="00193E3A"/>
    <w:rsid w:val="00195348"/>
    <w:rsid w:val="0019585B"/>
    <w:rsid w:val="001963F6"/>
    <w:rsid w:val="0019656D"/>
    <w:rsid w:val="00196812"/>
    <w:rsid w:val="00196D5A"/>
    <w:rsid w:val="00197D71"/>
    <w:rsid w:val="00197F71"/>
    <w:rsid w:val="001A0A10"/>
    <w:rsid w:val="001A15FB"/>
    <w:rsid w:val="001A3035"/>
    <w:rsid w:val="001A3E01"/>
    <w:rsid w:val="001A4427"/>
    <w:rsid w:val="001A4AA5"/>
    <w:rsid w:val="001A4C41"/>
    <w:rsid w:val="001A5B1D"/>
    <w:rsid w:val="001A69E6"/>
    <w:rsid w:val="001A76C4"/>
    <w:rsid w:val="001A7730"/>
    <w:rsid w:val="001B0BC0"/>
    <w:rsid w:val="001B2ABC"/>
    <w:rsid w:val="001B5EB7"/>
    <w:rsid w:val="001B6221"/>
    <w:rsid w:val="001B72FF"/>
    <w:rsid w:val="001B773F"/>
    <w:rsid w:val="001C0A88"/>
    <w:rsid w:val="001C23FE"/>
    <w:rsid w:val="001C3048"/>
    <w:rsid w:val="001C3D39"/>
    <w:rsid w:val="001C5070"/>
    <w:rsid w:val="001C5EC9"/>
    <w:rsid w:val="001C7E94"/>
    <w:rsid w:val="001D1793"/>
    <w:rsid w:val="001D22B3"/>
    <w:rsid w:val="001D2669"/>
    <w:rsid w:val="001D27DF"/>
    <w:rsid w:val="001D284C"/>
    <w:rsid w:val="001D3C7A"/>
    <w:rsid w:val="001D525E"/>
    <w:rsid w:val="001D67A1"/>
    <w:rsid w:val="001D74D6"/>
    <w:rsid w:val="001E066A"/>
    <w:rsid w:val="001E07F1"/>
    <w:rsid w:val="001E0C6B"/>
    <w:rsid w:val="001E2B38"/>
    <w:rsid w:val="001E3E79"/>
    <w:rsid w:val="001E433A"/>
    <w:rsid w:val="001E5A65"/>
    <w:rsid w:val="001E7320"/>
    <w:rsid w:val="001F0632"/>
    <w:rsid w:val="001F0886"/>
    <w:rsid w:val="001F168C"/>
    <w:rsid w:val="001F1C29"/>
    <w:rsid w:val="001F24A5"/>
    <w:rsid w:val="001F633E"/>
    <w:rsid w:val="001F672E"/>
    <w:rsid w:val="002011D8"/>
    <w:rsid w:val="00201F6A"/>
    <w:rsid w:val="00202206"/>
    <w:rsid w:val="00203F6D"/>
    <w:rsid w:val="0020475B"/>
    <w:rsid w:val="00205A28"/>
    <w:rsid w:val="00205FA6"/>
    <w:rsid w:val="00210460"/>
    <w:rsid w:val="00210BBA"/>
    <w:rsid w:val="00212329"/>
    <w:rsid w:val="002131CB"/>
    <w:rsid w:val="00213B65"/>
    <w:rsid w:val="0021454A"/>
    <w:rsid w:val="002149D3"/>
    <w:rsid w:val="002165DF"/>
    <w:rsid w:val="00216ECB"/>
    <w:rsid w:val="0021786C"/>
    <w:rsid w:val="0022031A"/>
    <w:rsid w:val="00220AF7"/>
    <w:rsid w:val="00222226"/>
    <w:rsid w:val="00222720"/>
    <w:rsid w:val="002230A4"/>
    <w:rsid w:val="0022392C"/>
    <w:rsid w:val="00223DBE"/>
    <w:rsid w:val="00226720"/>
    <w:rsid w:val="00226780"/>
    <w:rsid w:val="00232C90"/>
    <w:rsid w:val="00232FDB"/>
    <w:rsid w:val="00235AED"/>
    <w:rsid w:val="00235E54"/>
    <w:rsid w:val="00236B49"/>
    <w:rsid w:val="002377B0"/>
    <w:rsid w:val="002407F6"/>
    <w:rsid w:val="0024293E"/>
    <w:rsid w:val="00242CE9"/>
    <w:rsid w:val="00243267"/>
    <w:rsid w:val="00244D70"/>
    <w:rsid w:val="00244E8D"/>
    <w:rsid w:val="0024509B"/>
    <w:rsid w:val="00245905"/>
    <w:rsid w:val="00245B8A"/>
    <w:rsid w:val="0024633E"/>
    <w:rsid w:val="00246E4D"/>
    <w:rsid w:val="0025070D"/>
    <w:rsid w:val="00250BA3"/>
    <w:rsid w:val="0025133F"/>
    <w:rsid w:val="002528DF"/>
    <w:rsid w:val="002532DA"/>
    <w:rsid w:val="002550D8"/>
    <w:rsid w:val="0025678D"/>
    <w:rsid w:val="00256983"/>
    <w:rsid w:val="00256C4E"/>
    <w:rsid w:val="00257331"/>
    <w:rsid w:val="002577B6"/>
    <w:rsid w:val="00260BE1"/>
    <w:rsid w:val="00260DEF"/>
    <w:rsid w:val="00260FDF"/>
    <w:rsid w:val="0026288E"/>
    <w:rsid w:val="00264A2B"/>
    <w:rsid w:val="00264C9D"/>
    <w:rsid w:val="00264E30"/>
    <w:rsid w:val="00265B46"/>
    <w:rsid w:val="00265F8B"/>
    <w:rsid w:val="00266026"/>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1699"/>
    <w:rsid w:val="002A1E77"/>
    <w:rsid w:val="002A4A36"/>
    <w:rsid w:val="002A7A14"/>
    <w:rsid w:val="002A7C98"/>
    <w:rsid w:val="002B1164"/>
    <w:rsid w:val="002B11D9"/>
    <w:rsid w:val="002B1386"/>
    <w:rsid w:val="002B1B21"/>
    <w:rsid w:val="002B228D"/>
    <w:rsid w:val="002B3324"/>
    <w:rsid w:val="002B3584"/>
    <w:rsid w:val="002B3C34"/>
    <w:rsid w:val="002B47CA"/>
    <w:rsid w:val="002B4A5F"/>
    <w:rsid w:val="002B71FE"/>
    <w:rsid w:val="002B7ECB"/>
    <w:rsid w:val="002C1F16"/>
    <w:rsid w:val="002C358D"/>
    <w:rsid w:val="002C5297"/>
    <w:rsid w:val="002C7923"/>
    <w:rsid w:val="002D196F"/>
    <w:rsid w:val="002D26C8"/>
    <w:rsid w:val="002D3721"/>
    <w:rsid w:val="002D3B8B"/>
    <w:rsid w:val="002D462F"/>
    <w:rsid w:val="002D4F10"/>
    <w:rsid w:val="002D5562"/>
    <w:rsid w:val="002D5DEE"/>
    <w:rsid w:val="002D5EE0"/>
    <w:rsid w:val="002E0154"/>
    <w:rsid w:val="002E0E84"/>
    <w:rsid w:val="002E197C"/>
    <w:rsid w:val="002E27B6"/>
    <w:rsid w:val="002E3BAC"/>
    <w:rsid w:val="002E3C32"/>
    <w:rsid w:val="002E3FFA"/>
    <w:rsid w:val="002E55C8"/>
    <w:rsid w:val="002E5821"/>
    <w:rsid w:val="002E6FEB"/>
    <w:rsid w:val="002E74A4"/>
    <w:rsid w:val="002E788C"/>
    <w:rsid w:val="002F0215"/>
    <w:rsid w:val="002F1811"/>
    <w:rsid w:val="002F2C92"/>
    <w:rsid w:val="0030289D"/>
    <w:rsid w:val="0030324E"/>
    <w:rsid w:val="0030464F"/>
    <w:rsid w:val="00304F5C"/>
    <w:rsid w:val="0030790B"/>
    <w:rsid w:val="003100C6"/>
    <w:rsid w:val="00310346"/>
    <w:rsid w:val="0031042E"/>
    <w:rsid w:val="00310D13"/>
    <w:rsid w:val="00312CDC"/>
    <w:rsid w:val="00313280"/>
    <w:rsid w:val="00314DDA"/>
    <w:rsid w:val="00315148"/>
    <w:rsid w:val="0031553B"/>
    <w:rsid w:val="003155E9"/>
    <w:rsid w:val="00315C2A"/>
    <w:rsid w:val="00315C8A"/>
    <w:rsid w:val="00321A19"/>
    <w:rsid w:val="003226E3"/>
    <w:rsid w:val="00322FF3"/>
    <w:rsid w:val="00323FFB"/>
    <w:rsid w:val="003320FA"/>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CB6"/>
    <w:rsid w:val="00353DF9"/>
    <w:rsid w:val="0035526B"/>
    <w:rsid w:val="00357CF8"/>
    <w:rsid w:val="00361BC1"/>
    <w:rsid w:val="00361F7C"/>
    <w:rsid w:val="00363FA7"/>
    <w:rsid w:val="0036536D"/>
    <w:rsid w:val="00365931"/>
    <w:rsid w:val="003667A3"/>
    <w:rsid w:val="00366930"/>
    <w:rsid w:val="00366E48"/>
    <w:rsid w:val="00367CBD"/>
    <w:rsid w:val="00371309"/>
    <w:rsid w:val="00371B3F"/>
    <w:rsid w:val="00373A75"/>
    <w:rsid w:val="00375E63"/>
    <w:rsid w:val="0037673B"/>
    <w:rsid w:val="0038159D"/>
    <w:rsid w:val="0038226A"/>
    <w:rsid w:val="00382493"/>
    <w:rsid w:val="00385046"/>
    <w:rsid w:val="00385215"/>
    <w:rsid w:val="00385B33"/>
    <w:rsid w:val="00390055"/>
    <w:rsid w:val="00390296"/>
    <w:rsid w:val="00391A27"/>
    <w:rsid w:val="0039462C"/>
    <w:rsid w:val="00395C8F"/>
    <w:rsid w:val="00395D37"/>
    <w:rsid w:val="003A004A"/>
    <w:rsid w:val="003A0234"/>
    <w:rsid w:val="003A26C7"/>
    <w:rsid w:val="003A314B"/>
    <w:rsid w:val="003A4622"/>
    <w:rsid w:val="003A487E"/>
    <w:rsid w:val="003B19D4"/>
    <w:rsid w:val="003B2EBD"/>
    <w:rsid w:val="003B35B0"/>
    <w:rsid w:val="003B36B5"/>
    <w:rsid w:val="003B47FD"/>
    <w:rsid w:val="003B5450"/>
    <w:rsid w:val="003B6499"/>
    <w:rsid w:val="003B6AE3"/>
    <w:rsid w:val="003B7B5C"/>
    <w:rsid w:val="003B7C28"/>
    <w:rsid w:val="003C3569"/>
    <w:rsid w:val="003C3ECB"/>
    <w:rsid w:val="003C4F9F"/>
    <w:rsid w:val="003C5942"/>
    <w:rsid w:val="003C59C2"/>
    <w:rsid w:val="003C5D9F"/>
    <w:rsid w:val="003C60F1"/>
    <w:rsid w:val="003C6B82"/>
    <w:rsid w:val="003D1537"/>
    <w:rsid w:val="003D344C"/>
    <w:rsid w:val="003D3747"/>
    <w:rsid w:val="003D5009"/>
    <w:rsid w:val="003D5801"/>
    <w:rsid w:val="003D58B3"/>
    <w:rsid w:val="003D6E3B"/>
    <w:rsid w:val="003D6FE4"/>
    <w:rsid w:val="003E5CE3"/>
    <w:rsid w:val="003E6726"/>
    <w:rsid w:val="003F077F"/>
    <w:rsid w:val="003F086E"/>
    <w:rsid w:val="003F2653"/>
    <w:rsid w:val="003F2717"/>
    <w:rsid w:val="003F33C0"/>
    <w:rsid w:val="003F4591"/>
    <w:rsid w:val="003F4B47"/>
    <w:rsid w:val="003F4C0E"/>
    <w:rsid w:val="003F53F8"/>
    <w:rsid w:val="003F5C3E"/>
    <w:rsid w:val="003F5D83"/>
    <w:rsid w:val="004020CB"/>
    <w:rsid w:val="004020FE"/>
    <w:rsid w:val="00402693"/>
    <w:rsid w:val="004026BE"/>
    <w:rsid w:val="00402B15"/>
    <w:rsid w:val="00403E7C"/>
    <w:rsid w:val="0040414E"/>
    <w:rsid w:val="0040423E"/>
    <w:rsid w:val="004045FD"/>
    <w:rsid w:val="00405557"/>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4238C"/>
    <w:rsid w:val="004432BD"/>
    <w:rsid w:val="00444B2D"/>
    <w:rsid w:val="0044553B"/>
    <w:rsid w:val="00445633"/>
    <w:rsid w:val="00447CFD"/>
    <w:rsid w:val="00451035"/>
    <w:rsid w:val="004515EC"/>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5275"/>
    <w:rsid w:val="00485769"/>
    <w:rsid w:val="00485A1C"/>
    <w:rsid w:val="00486274"/>
    <w:rsid w:val="00487DEF"/>
    <w:rsid w:val="004A0CF1"/>
    <w:rsid w:val="004A26DB"/>
    <w:rsid w:val="004A4003"/>
    <w:rsid w:val="004A4B19"/>
    <w:rsid w:val="004A4C9A"/>
    <w:rsid w:val="004A5793"/>
    <w:rsid w:val="004A5FB0"/>
    <w:rsid w:val="004A5FFD"/>
    <w:rsid w:val="004A6276"/>
    <w:rsid w:val="004B26EB"/>
    <w:rsid w:val="004B2E93"/>
    <w:rsid w:val="004B667B"/>
    <w:rsid w:val="004B7A09"/>
    <w:rsid w:val="004C01B2"/>
    <w:rsid w:val="004C072E"/>
    <w:rsid w:val="004C0A5A"/>
    <w:rsid w:val="004C1EF9"/>
    <w:rsid w:val="004C301F"/>
    <w:rsid w:val="004C366B"/>
    <w:rsid w:val="004C44DC"/>
    <w:rsid w:val="004C4C60"/>
    <w:rsid w:val="004C59A5"/>
    <w:rsid w:val="004C7134"/>
    <w:rsid w:val="004C73B7"/>
    <w:rsid w:val="004D0875"/>
    <w:rsid w:val="004D2DC1"/>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ED7"/>
    <w:rsid w:val="004F38C8"/>
    <w:rsid w:val="004F4A0A"/>
    <w:rsid w:val="004F4C20"/>
    <w:rsid w:val="004F5F9F"/>
    <w:rsid w:val="004F7751"/>
    <w:rsid w:val="00502C94"/>
    <w:rsid w:val="00503D94"/>
    <w:rsid w:val="00503FC4"/>
    <w:rsid w:val="00505583"/>
    <w:rsid w:val="00507494"/>
    <w:rsid w:val="0050762A"/>
    <w:rsid w:val="0051275C"/>
    <w:rsid w:val="00512E55"/>
    <w:rsid w:val="0051606D"/>
    <w:rsid w:val="00516BDB"/>
    <w:rsid w:val="005178A7"/>
    <w:rsid w:val="0052077D"/>
    <w:rsid w:val="00524C04"/>
    <w:rsid w:val="00526C7A"/>
    <w:rsid w:val="00530055"/>
    <w:rsid w:val="005313EE"/>
    <w:rsid w:val="0053166A"/>
    <w:rsid w:val="0053176F"/>
    <w:rsid w:val="00531B7A"/>
    <w:rsid w:val="0053358B"/>
    <w:rsid w:val="00535380"/>
    <w:rsid w:val="0053595E"/>
    <w:rsid w:val="00536FFF"/>
    <w:rsid w:val="00541C0B"/>
    <w:rsid w:val="005424A6"/>
    <w:rsid w:val="005428F0"/>
    <w:rsid w:val="00543EF2"/>
    <w:rsid w:val="00544218"/>
    <w:rsid w:val="00544409"/>
    <w:rsid w:val="00544CAD"/>
    <w:rsid w:val="00546CFB"/>
    <w:rsid w:val="00547D81"/>
    <w:rsid w:val="00550C73"/>
    <w:rsid w:val="005524F3"/>
    <w:rsid w:val="00553624"/>
    <w:rsid w:val="00553718"/>
    <w:rsid w:val="005537E2"/>
    <w:rsid w:val="0055649E"/>
    <w:rsid w:val="00560672"/>
    <w:rsid w:val="005607FC"/>
    <w:rsid w:val="00561039"/>
    <w:rsid w:val="00561C72"/>
    <w:rsid w:val="005633F5"/>
    <w:rsid w:val="00564283"/>
    <w:rsid w:val="00564831"/>
    <w:rsid w:val="00566257"/>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67C"/>
    <w:rsid w:val="00592ACF"/>
    <w:rsid w:val="00595060"/>
    <w:rsid w:val="00595954"/>
    <w:rsid w:val="00596D8A"/>
    <w:rsid w:val="005A0A9B"/>
    <w:rsid w:val="005A28D4"/>
    <w:rsid w:val="005A348A"/>
    <w:rsid w:val="005A52DD"/>
    <w:rsid w:val="005A5EE0"/>
    <w:rsid w:val="005A6D6F"/>
    <w:rsid w:val="005A7483"/>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E0B"/>
    <w:rsid w:val="005C73AA"/>
    <w:rsid w:val="005C769C"/>
    <w:rsid w:val="005D0F7B"/>
    <w:rsid w:val="005D3B30"/>
    <w:rsid w:val="005D3B97"/>
    <w:rsid w:val="005D708F"/>
    <w:rsid w:val="005E0915"/>
    <w:rsid w:val="005E287B"/>
    <w:rsid w:val="005E645C"/>
    <w:rsid w:val="005E6F77"/>
    <w:rsid w:val="005E6FB8"/>
    <w:rsid w:val="005E774E"/>
    <w:rsid w:val="005E7820"/>
    <w:rsid w:val="005E7AC9"/>
    <w:rsid w:val="005F06B4"/>
    <w:rsid w:val="005F11CB"/>
    <w:rsid w:val="005F1580"/>
    <w:rsid w:val="005F2515"/>
    <w:rsid w:val="005F2A8C"/>
    <w:rsid w:val="005F3AB2"/>
    <w:rsid w:val="005F3ED8"/>
    <w:rsid w:val="005F45DB"/>
    <w:rsid w:val="005F593B"/>
    <w:rsid w:val="005F5F42"/>
    <w:rsid w:val="005F68F1"/>
    <w:rsid w:val="005F6B57"/>
    <w:rsid w:val="00600A9F"/>
    <w:rsid w:val="00600AE7"/>
    <w:rsid w:val="00600D35"/>
    <w:rsid w:val="006016D2"/>
    <w:rsid w:val="00601C40"/>
    <w:rsid w:val="006025B9"/>
    <w:rsid w:val="00603454"/>
    <w:rsid w:val="00605132"/>
    <w:rsid w:val="00605748"/>
    <w:rsid w:val="0060651C"/>
    <w:rsid w:val="00607BDE"/>
    <w:rsid w:val="00607C2D"/>
    <w:rsid w:val="00607CD5"/>
    <w:rsid w:val="00610A65"/>
    <w:rsid w:val="006115DF"/>
    <w:rsid w:val="00616BD8"/>
    <w:rsid w:val="0061735B"/>
    <w:rsid w:val="00617411"/>
    <w:rsid w:val="00617D74"/>
    <w:rsid w:val="00620E0B"/>
    <w:rsid w:val="00621BF9"/>
    <w:rsid w:val="00624F99"/>
    <w:rsid w:val="00625208"/>
    <w:rsid w:val="00625376"/>
    <w:rsid w:val="00625AF1"/>
    <w:rsid w:val="00625DC3"/>
    <w:rsid w:val="006266B0"/>
    <w:rsid w:val="0062752D"/>
    <w:rsid w:val="00627D50"/>
    <w:rsid w:val="00627FAA"/>
    <w:rsid w:val="006308F1"/>
    <w:rsid w:val="00631320"/>
    <w:rsid w:val="00631425"/>
    <w:rsid w:val="00631B63"/>
    <w:rsid w:val="00631C22"/>
    <w:rsid w:val="006331E8"/>
    <w:rsid w:val="006343CD"/>
    <w:rsid w:val="00634DA3"/>
    <w:rsid w:val="00635A13"/>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EC2"/>
    <w:rsid w:val="006556B1"/>
    <w:rsid w:val="00655B49"/>
    <w:rsid w:val="00657E33"/>
    <w:rsid w:val="00657ED0"/>
    <w:rsid w:val="006631F7"/>
    <w:rsid w:val="0066341C"/>
    <w:rsid w:val="00664169"/>
    <w:rsid w:val="00664C76"/>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6830"/>
    <w:rsid w:val="00697545"/>
    <w:rsid w:val="00697DAC"/>
    <w:rsid w:val="006A2C52"/>
    <w:rsid w:val="006A3279"/>
    <w:rsid w:val="006A3752"/>
    <w:rsid w:val="006A4F0C"/>
    <w:rsid w:val="006B0CF3"/>
    <w:rsid w:val="006B29BF"/>
    <w:rsid w:val="006B30A9"/>
    <w:rsid w:val="006B637C"/>
    <w:rsid w:val="006C087B"/>
    <w:rsid w:val="006C1898"/>
    <w:rsid w:val="006C1CDB"/>
    <w:rsid w:val="006C22CA"/>
    <w:rsid w:val="006C2916"/>
    <w:rsid w:val="006C3902"/>
    <w:rsid w:val="006C3C10"/>
    <w:rsid w:val="006C4F00"/>
    <w:rsid w:val="006C5C96"/>
    <w:rsid w:val="006C6EF3"/>
    <w:rsid w:val="006D3CF5"/>
    <w:rsid w:val="006D4894"/>
    <w:rsid w:val="006D73FD"/>
    <w:rsid w:val="006D7A92"/>
    <w:rsid w:val="006E1268"/>
    <w:rsid w:val="006E2960"/>
    <w:rsid w:val="006E31AB"/>
    <w:rsid w:val="006E4395"/>
    <w:rsid w:val="006E4632"/>
    <w:rsid w:val="006E469A"/>
    <w:rsid w:val="006E4BBC"/>
    <w:rsid w:val="006E6C59"/>
    <w:rsid w:val="006E7813"/>
    <w:rsid w:val="006E7C4A"/>
    <w:rsid w:val="006F2E7B"/>
    <w:rsid w:val="006F34D8"/>
    <w:rsid w:val="006F3529"/>
    <w:rsid w:val="006F5011"/>
    <w:rsid w:val="006F512B"/>
    <w:rsid w:val="006F6A50"/>
    <w:rsid w:val="006F6FE3"/>
    <w:rsid w:val="006F79F6"/>
    <w:rsid w:val="007004BB"/>
    <w:rsid w:val="007008EE"/>
    <w:rsid w:val="00700AC8"/>
    <w:rsid w:val="00701310"/>
    <w:rsid w:val="00701630"/>
    <w:rsid w:val="0070267E"/>
    <w:rsid w:val="00703310"/>
    <w:rsid w:val="00706E32"/>
    <w:rsid w:val="00706E36"/>
    <w:rsid w:val="0070700B"/>
    <w:rsid w:val="00711DB2"/>
    <w:rsid w:val="007127B7"/>
    <w:rsid w:val="00713A68"/>
    <w:rsid w:val="00717335"/>
    <w:rsid w:val="00720A54"/>
    <w:rsid w:val="00722AE9"/>
    <w:rsid w:val="0072354F"/>
    <w:rsid w:val="00724774"/>
    <w:rsid w:val="007260EF"/>
    <w:rsid w:val="00726985"/>
    <w:rsid w:val="00727787"/>
    <w:rsid w:val="00730753"/>
    <w:rsid w:val="007315B7"/>
    <w:rsid w:val="0073178B"/>
    <w:rsid w:val="00736A0E"/>
    <w:rsid w:val="007401BA"/>
    <w:rsid w:val="00741247"/>
    <w:rsid w:val="00744762"/>
    <w:rsid w:val="00744AB7"/>
    <w:rsid w:val="00744EFF"/>
    <w:rsid w:val="00745CD5"/>
    <w:rsid w:val="00750C43"/>
    <w:rsid w:val="007546AF"/>
    <w:rsid w:val="007560E2"/>
    <w:rsid w:val="00756779"/>
    <w:rsid w:val="0076003E"/>
    <w:rsid w:val="00760784"/>
    <w:rsid w:val="007612CC"/>
    <w:rsid w:val="0076134A"/>
    <w:rsid w:val="0076136C"/>
    <w:rsid w:val="007629A7"/>
    <w:rsid w:val="00764608"/>
    <w:rsid w:val="00765934"/>
    <w:rsid w:val="00765FA3"/>
    <w:rsid w:val="00766BCC"/>
    <w:rsid w:val="00766F9A"/>
    <w:rsid w:val="00767688"/>
    <w:rsid w:val="0077089B"/>
    <w:rsid w:val="00771788"/>
    <w:rsid w:val="00772715"/>
    <w:rsid w:val="00773CA8"/>
    <w:rsid w:val="0077451B"/>
    <w:rsid w:val="00775702"/>
    <w:rsid w:val="00775919"/>
    <w:rsid w:val="0078155E"/>
    <w:rsid w:val="00782F47"/>
    <w:rsid w:val="007830AC"/>
    <w:rsid w:val="00783F80"/>
    <w:rsid w:val="007858F0"/>
    <w:rsid w:val="00786828"/>
    <w:rsid w:val="00787C23"/>
    <w:rsid w:val="007900DF"/>
    <w:rsid w:val="00793509"/>
    <w:rsid w:val="00794972"/>
    <w:rsid w:val="00795AA9"/>
    <w:rsid w:val="00795EF0"/>
    <w:rsid w:val="0079653D"/>
    <w:rsid w:val="0079773B"/>
    <w:rsid w:val="007A0DB1"/>
    <w:rsid w:val="007A11C7"/>
    <w:rsid w:val="007A17B7"/>
    <w:rsid w:val="007A1CF3"/>
    <w:rsid w:val="007A485E"/>
    <w:rsid w:val="007A5519"/>
    <w:rsid w:val="007A5A22"/>
    <w:rsid w:val="007A6D76"/>
    <w:rsid w:val="007A7351"/>
    <w:rsid w:val="007B006D"/>
    <w:rsid w:val="007B2F24"/>
    <w:rsid w:val="007B348C"/>
    <w:rsid w:val="007B4814"/>
    <w:rsid w:val="007B4B75"/>
    <w:rsid w:val="007B51B8"/>
    <w:rsid w:val="007B5A07"/>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F1B"/>
    <w:rsid w:val="007E43CE"/>
    <w:rsid w:val="007E6239"/>
    <w:rsid w:val="007E7DBF"/>
    <w:rsid w:val="007F1814"/>
    <w:rsid w:val="007F2A24"/>
    <w:rsid w:val="007F4AFF"/>
    <w:rsid w:val="007F6651"/>
    <w:rsid w:val="007F6DAE"/>
    <w:rsid w:val="007F7EBE"/>
    <w:rsid w:val="008002CE"/>
    <w:rsid w:val="008004B2"/>
    <w:rsid w:val="00804794"/>
    <w:rsid w:val="00805AE7"/>
    <w:rsid w:val="008072C5"/>
    <w:rsid w:val="008115F9"/>
    <w:rsid w:val="0081162C"/>
    <w:rsid w:val="00811CF1"/>
    <w:rsid w:val="008125E5"/>
    <w:rsid w:val="00813F3F"/>
    <w:rsid w:val="00813FA7"/>
    <w:rsid w:val="0081438A"/>
    <w:rsid w:val="00814619"/>
    <w:rsid w:val="008154F5"/>
    <w:rsid w:val="00820711"/>
    <w:rsid w:val="0082096C"/>
    <w:rsid w:val="00822FBC"/>
    <w:rsid w:val="00823A75"/>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87D"/>
    <w:rsid w:val="00836BFB"/>
    <w:rsid w:val="008378F2"/>
    <w:rsid w:val="00841459"/>
    <w:rsid w:val="00841BDB"/>
    <w:rsid w:val="00841DCF"/>
    <w:rsid w:val="008443CA"/>
    <w:rsid w:val="0084450F"/>
    <w:rsid w:val="00845CA3"/>
    <w:rsid w:val="00850CC6"/>
    <w:rsid w:val="00852187"/>
    <w:rsid w:val="008534FF"/>
    <w:rsid w:val="00854601"/>
    <w:rsid w:val="00856EC0"/>
    <w:rsid w:val="00857FD7"/>
    <w:rsid w:val="008618BF"/>
    <w:rsid w:val="00862C2C"/>
    <w:rsid w:val="0086386E"/>
    <w:rsid w:val="00864ACB"/>
    <w:rsid w:val="008667BC"/>
    <w:rsid w:val="00866F51"/>
    <w:rsid w:val="00867E98"/>
    <w:rsid w:val="008707F7"/>
    <w:rsid w:val="008744DC"/>
    <w:rsid w:val="008745BF"/>
    <w:rsid w:val="008773ED"/>
    <w:rsid w:val="00877BC0"/>
    <w:rsid w:val="0088048E"/>
    <w:rsid w:val="00880F64"/>
    <w:rsid w:val="0088147D"/>
    <w:rsid w:val="00882CBA"/>
    <w:rsid w:val="0088400A"/>
    <w:rsid w:val="00885086"/>
    <w:rsid w:val="00887411"/>
    <w:rsid w:val="00887AF6"/>
    <w:rsid w:val="0089038F"/>
    <w:rsid w:val="008926F6"/>
    <w:rsid w:val="00892D08"/>
    <w:rsid w:val="00892D09"/>
    <w:rsid w:val="008932E1"/>
    <w:rsid w:val="00893791"/>
    <w:rsid w:val="00894137"/>
    <w:rsid w:val="00894B19"/>
    <w:rsid w:val="00894E17"/>
    <w:rsid w:val="00895248"/>
    <w:rsid w:val="008A1A9B"/>
    <w:rsid w:val="008A21E5"/>
    <w:rsid w:val="008A2800"/>
    <w:rsid w:val="008A42D0"/>
    <w:rsid w:val="008A499C"/>
    <w:rsid w:val="008A7BD0"/>
    <w:rsid w:val="008B6039"/>
    <w:rsid w:val="008B6CD0"/>
    <w:rsid w:val="008B7B64"/>
    <w:rsid w:val="008C2869"/>
    <w:rsid w:val="008C6223"/>
    <w:rsid w:val="008C6E0B"/>
    <w:rsid w:val="008C779C"/>
    <w:rsid w:val="008C795C"/>
    <w:rsid w:val="008C7A2D"/>
    <w:rsid w:val="008D0B76"/>
    <w:rsid w:val="008D0D5A"/>
    <w:rsid w:val="008D290F"/>
    <w:rsid w:val="008D320C"/>
    <w:rsid w:val="008D56DF"/>
    <w:rsid w:val="008D77E9"/>
    <w:rsid w:val="008E0FBA"/>
    <w:rsid w:val="008E291A"/>
    <w:rsid w:val="008E494D"/>
    <w:rsid w:val="008E5A6D"/>
    <w:rsid w:val="008E7110"/>
    <w:rsid w:val="008E742F"/>
    <w:rsid w:val="008F0A1F"/>
    <w:rsid w:val="008F10A9"/>
    <w:rsid w:val="008F1483"/>
    <w:rsid w:val="008F18B1"/>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009"/>
    <w:rsid w:val="00904E65"/>
    <w:rsid w:val="00905564"/>
    <w:rsid w:val="00906F51"/>
    <w:rsid w:val="0090768D"/>
    <w:rsid w:val="00907BB4"/>
    <w:rsid w:val="0091027F"/>
    <w:rsid w:val="00911B14"/>
    <w:rsid w:val="0091375A"/>
    <w:rsid w:val="0091519B"/>
    <w:rsid w:val="0091567D"/>
    <w:rsid w:val="00915778"/>
    <w:rsid w:val="00915C81"/>
    <w:rsid w:val="0091631F"/>
    <w:rsid w:val="00920B48"/>
    <w:rsid w:val="00920E81"/>
    <w:rsid w:val="009217FA"/>
    <w:rsid w:val="00921D73"/>
    <w:rsid w:val="00922B58"/>
    <w:rsid w:val="00923CDB"/>
    <w:rsid w:val="00923DD8"/>
    <w:rsid w:val="00925498"/>
    <w:rsid w:val="00925771"/>
    <w:rsid w:val="00925DD7"/>
    <w:rsid w:val="00935389"/>
    <w:rsid w:val="009355CE"/>
    <w:rsid w:val="00935EFF"/>
    <w:rsid w:val="00936F8F"/>
    <w:rsid w:val="00940412"/>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205A"/>
    <w:rsid w:val="009737E4"/>
    <w:rsid w:val="00975752"/>
    <w:rsid w:val="0097615F"/>
    <w:rsid w:val="0098032D"/>
    <w:rsid w:val="009804C4"/>
    <w:rsid w:val="00981F6C"/>
    <w:rsid w:val="009828EB"/>
    <w:rsid w:val="00983B74"/>
    <w:rsid w:val="00985093"/>
    <w:rsid w:val="00990263"/>
    <w:rsid w:val="009926E6"/>
    <w:rsid w:val="00992786"/>
    <w:rsid w:val="009935DC"/>
    <w:rsid w:val="00993C9D"/>
    <w:rsid w:val="009947F8"/>
    <w:rsid w:val="00995198"/>
    <w:rsid w:val="009962DF"/>
    <w:rsid w:val="00997EA5"/>
    <w:rsid w:val="009A0CAC"/>
    <w:rsid w:val="009A243C"/>
    <w:rsid w:val="009A2658"/>
    <w:rsid w:val="009A4B99"/>
    <w:rsid w:val="009A4CCC"/>
    <w:rsid w:val="009A4CEE"/>
    <w:rsid w:val="009A4E2A"/>
    <w:rsid w:val="009A59D0"/>
    <w:rsid w:val="009A7E33"/>
    <w:rsid w:val="009B0682"/>
    <w:rsid w:val="009B19F2"/>
    <w:rsid w:val="009B30F0"/>
    <w:rsid w:val="009B345F"/>
    <w:rsid w:val="009B3BAD"/>
    <w:rsid w:val="009B644F"/>
    <w:rsid w:val="009C0BD9"/>
    <w:rsid w:val="009C224A"/>
    <w:rsid w:val="009C273A"/>
    <w:rsid w:val="009C2B68"/>
    <w:rsid w:val="009C3571"/>
    <w:rsid w:val="009C4F7A"/>
    <w:rsid w:val="009C6D3A"/>
    <w:rsid w:val="009C75AF"/>
    <w:rsid w:val="009D1E80"/>
    <w:rsid w:val="009D42D3"/>
    <w:rsid w:val="009D4E33"/>
    <w:rsid w:val="009D6993"/>
    <w:rsid w:val="009E205E"/>
    <w:rsid w:val="009E27B8"/>
    <w:rsid w:val="009E47FC"/>
    <w:rsid w:val="009E4B94"/>
    <w:rsid w:val="009E4E94"/>
    <w:rsid w:val="009E5E9B"/>
    <w:rsid w:val="009E6006"/>
    <w:rsid w:val="009F05CE"/>
    <w:rsid w:val="009F07A6"/>
    <w:rsid w:val="009F0BF1"/>
    <w:rsid w:val="009F3095"/>
    <w:rsid w:val="009F35B0"/>
    <w:rsid w:val="009F36E4"/>
    <w:rsid w:val="009F4A79"/>
    <w:rsid w:val="009F7531"/>
    <w:rsid w:val="00A029FB"/>
    <w:rsid w:val="00A03128"/>
    <w:rsid w:val="00A034C1"/>
    <w:rsid w:val="00A054C1"/>
    <w:rsid w:val="00A062F2"/>
    <w:rsid w:val="00A06D11"/>
    <w:rsid w:val="00A12319"/>
    <w:rsid w:val="00A140E0"/>
    <w:rsid w:val="00A14B5E"/>
    <w:rsid w:val="00A1539C"/>
    <w:rsid w:val="00A167AB"/>
    <w:rsid w:val="00A169C3"/>
    <w:rsid w:val="00A17D8C"/>
    <w:rsid w:val="00A20252"/>
    <w:rsid w:val="00A20300"/>
    <w:rsid w:val="00A204F7"/>
    <w:rsid w:val="00A22DBF"/>
    <w:rsid w:val="00A248EC"/>
    <w:rsid w:val="00A24AA1"/>
    <w:rsid w:val="00A31CAB"/>
    <w:rsid w:val="00A32BA0"/>
    <w:rsid w:val="00A33351"/>
    <w:rsid w:val="00A33C52"/>
    <w:rsid w:val="00A34CDF"/>
    <w:rsid w:val="00A36A3F"/>
    <w:rsid w:val="00A36C1C"/>
    <w:rsid w:val="00A36C45"/>
    <w:rsid w:val="00A371E5"/>
    <w:rsid w:val="00A4028C"/>
    <w:rsid w:val="00A41362"/>
    <w:rsid w:val="00A418CF"/>
    <w:rsid w:val="00A41E6F"/>
    <w:rsid w:val="00A43131"/>
    <w:rsid w:val="00A4395E"/>
    <w:rsid w:val="00A442B8"/>
    <w:rsid w:val="00A44F14"/>
    <w:rsid w:val="00A45898"/>
    <w:rsid w:val="00A4755D"/>
    <w:rsid w:val="00A5154D"/>
    <w:rsid w:val="00A52DD0"/>
    <w:rsid w:val="00A535DB"/>
    <w:rsid w:val="00A563C7"/>
    <w:rsid w:val="00A56BE1"/>
    <w:rsid w:val="00A5739D"/>
    <w:rsid w:val="00A6149B"/>
    <w:rsid w:val="00A61DC9"/>
    <w:rsid w:val="00A64920"/>
    <w:rsid w:val="00A64AB4"/>
    <w:rsid w:val="00A652BE"/>
    <w:rsid w:val="00A66A5D"/>
    <w:rsid w:val="00A709D7"/>
    <w:rsid w:val="00A712CD"/>
    <w:rsid w:val="00A71383"/>
    <w:rsid w:val="00A73F7F"/>
    <w:rsid w:val="00A742E4"/>
    <w:rsid w:val="00A75DF3"/>
    <w:rsid w:val="00A76ADA"/>
    <w:rsid w:val="00A772C3"/>
    <w:rsid w:val="00A77729"/>
    <w:rsid w:val="00A82022"/>
    <w:rsid w:val="00A8261F"/>
    <w:rsid w:val="00A82861"/>
    <w:rsid w:val="00A83B84"/>
    <w:rsid w:val="00A852B6"/>
    <w:rsid w:val="00A86202"/>
    <w:rsid w:val="00A86824"/>
    <w:rsid w:val="00A870FE"/>
    <w:rsid w:val="00A900B3"/>
    <w:rsid w:val="00A903B3"/>
    <w:rsid w:val="00A91DA5"/>
    <w:rsid w:val="00A9260A"/>
    <w:rsid w:val="00A950AA"/>
    <w:rsid w:val="00A967C4"/>
    <w:rsid w:val="00A96C16"/>
    <w:rsid w:val="00A96E11"/>
    <w:rsid w:val="00AA0521"/>
    <w:rsid w:val="00AA09ED"/>
    <w:rsid w:val="00AA0B32"/>
    <w:rsid w:val="00AA15A0"/>
    <w:rsid w:val="00AA2445"/>
    <w:rsid w:val="00AA2485"/>
    <w:rsid w:val="00AA2C87"/>
    <w:rsid w:val="00AA312B"/>
    <w:rsid w:val="00AA5881"/>
    <w:rsid w:val="00AA63F7"/>
    <w:rsid w:val="00AA69EE"/>
    <w:rsid w:val="00AA6B7E"/>
    <w:rsid w:val="00AB04E0"/>
    <w:rsid w:val="00AB1D8C"/>
    <w:rsid w:val="00AB1E6E"/>
    <w:rsid w:val="00AB22B4"/>
    <w:rsid w:val="00AB2505"/>
    <w:rsid w:val="00AB2E11"/>
    <w:rsid w:val="00AB4241"/>
    <w:rsid w:val="00AB4582"/>
    <w:rsid w:val="00AB5A94"/>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F89"/>
    <w:rsid w:val="00AE1318"/>
    <w:rsid w:val="00AE1903"/>
    <w:rsid w:val="00AE2218"/>
    <w:rsid w:val="00AE2DE6"/>
    <w:rsid w:val="00AE2FF9"/>
    <w:rsid w:val="00AE386F"/>
    <w:rsid w:val="00AE4743"/>
    <w:rsid w:val="00AE56A3"/>
    <w:rsid w:val="00AE65CA"/>
    <w:rsid w:val="00AE6A8A"/>
    <w:rsid w:val="00AE6BF8"/>
    <w:rsid w:val="00AF12E4"/>
    <w:rsid w:val="00AF1D02"/>
    <w:rsid w:val="00AF23C8"/>
    <w:rsid w:val="00AF2A59"/>
    <w:rsid w:val="00AF51A0"/>
    <w:rsid w:val="00AF7085"/>
    <w:rsid w:val="00AF786E"/>
    <w:rsid w:val="00B00615"/>
    <w:rsid w:val="00B0062A"/>
    <w:rsid w:val="00B00D92"/>
    <w:rsid w:val="00B02226"/>
    <w:rsid w:val="00B0258E"/>
    <w:rsid w:val="00B0422A"/>
    <w:rsid w:val="00B042F5"/>
    <w:rsid w:val="00B04C56"/>
    <w:rsid w:val="00B10722"/>
    <w:rsid w:val="00B10D07"/>
    <w:rsid w:val="00B1154E"/>
    <w:rsid w:val="00B118AD"/>
    <w:rsid w:val="00B1286B"/>
    <w:rsid w:val="00B138FC"/>
    <w:rsid w:val="00B13D33"/>
    <w:rsid w:val="00B13F8D"/>
    <w:rsid w:val="00B14AD7"/>
    <w:rsid w:val="00B15575"/>
    <w:rsid w:val="00B1598D"/>
    <w:rsid w:val="00B159C0"/>
    <w:rsid w:val="00B17152"/>
    <w:rsid w:val="00B1792D"/>
    <w:rsid w:val="00B17EB6"/>
    <w:rsid w:val="00B2199C"/>
    <w:rsid w:val="00B22841"/>
    <w:rsid w:val="00B2311E"/>
    <w:rsid w:val="00B231DD"/>
    <w:rsid w:val="00B23BD4"/>
    <w:rsid w:val="00B24D81"/>
    <w:rsid w:val="00B24E70"/>
    <w:rsid w:val="00B25283"/>
    <w:rsid w:val="00B257CA"/>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3BB5"/>
    <w:rsid w:val="00B6496E"/>
    <w:rsid w:val="00B66240"/>
    <w:rsid w:val="00B6631A"/>
    <w:rsid w:val="00B669E1"/>
    <w:rsid w:val="00B676B7"/>
    <w:rsid w:val="00B711D9"/>
    <w:rsid w:val="00B74211"/>
    <w:rsid w:val="00B7437F"/>
    <w:rsid w:val="00B745BA"/>
    <w:rsid w:val="00B7575C"/>
    <w:rsid w:val="00B80DB2"/>
    <w:rsid w:val="00B824FD"/>
    <w:rsid w:val="00B82DC8"/>
    <w:rsid w:val="00B82E05"/>
    <w:rsid w:val="00B82E2D"/>
    <w:rsid w:val="00B86CAE"/>
    <w:rsid w:val="00B86E4E"/>
    <w:rsid w:val="00B87AE3"/>
    <w:rsid w:val="00B95240"/>
    <w:rsid w:val="00B96F72"/>
    <w:rsid w:val="00B97448"/>
    <w:rsid w:val="00B976C6"/>
    <w:rsid w:val="00B97794"/>
    <w:rsid w:val="00B97E83"/>
    <w:rsid w:val="00BA1C32"/>
    <w:rsid w:val="00BA3634"/>
    <w:rsid w:val="00BA70CF"/>
    <w:rsid w:val="00BA7861"/>
    <w:rsid w:val="00BB0399"/>
    <w:rsid w:val="00BB04DE"/>
    <w:rsid w:val="00BB1ADD"/>
    <w:rsid w:val="00BB2201"/>
    <w:rsid w:val="00BB3F61"/>
    <w:rsid w:val="00BB4255"/>
    <w:rsid w:val="00BB4D0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C769E"/>
    <w:rsid w:val="00BD1E10"/>
    <w:rsid w:val="00BD37C9"/>
    <w:rsid w:val="00BD3AC2"/>
    <w:rsid w:val="00BD4DBE"/>
    <w:rsid w:val="00BD4F4F"/>
    <w:rsid w:val="00BD5890"/>
    <w:rsid w:val="00BD722E"/>
    <w:rsid w:val="00BD7922"/>
    <w:rsid w:val="00BE0C41"/>
    <w:rsid w:val="00BE0F28"/>
    <w:rsid w:val="00BE1247"/>
    <w:rsid w:val="00BE1917"/>
    <w:rsid w:val="00BE1B9E"/>
    <w:rsid w:val="00BE307D"/>
    <w:rsid w:val="00BE4A7E"/>
    <w:rsid w:val="00BE4A8F"/>
    <w:rsid w:val="00BE521F"/>
    <w:rsid w:val="00BE582B"/>
    <w:rsid w:val="00BE5DDF"/>
    <w:rsid w:val="00BE6A28"/>
    <w:rsid w:val="00BE75AD"/>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F3F"/>
    <w:rsid w:val="00C12D0B"/>
    <w:rsid w:val="00C13C56"/>
    <w:rsid w:val="00C149FB"/>
    <w:rsid w:val="00C15F7B"/>
    <w:rsid w:val="00C16296"/>
    <w:rsid w:val="00C21753"/>
    <w:rsid w:val="00C2219A"/>
    <w:rsid w:val="00C24BD6"/>
    <w:rsid w:val="00C24EDC"/>
    <w:rsid w:val="00C2504E"/>
    <w:rsid w:val="00C27D86"/>
    <w:rsid w:val="00C30347"/>
    <w:rsid w:val="00C305DA"/>
    <w:rsid w:val="00C3171D"/>
    <w:rsid w:val="00C32EB9"/>
    <w:rsid w:val="00C33782"/>
    <w:rsid w:val="00C357EF"/>
    <w:rsid w:val="00C359D3"/>
    <w:rsid w:val="00C365BB"/>
    <w:rsid w:val="00C36996"/>
    <w:rsid w:val="00C36B17"/>
    <w:rsid w:val="00C4022F"/>
    <w:rsid w:val="00C42BFE"/>
    <w:rsid w:val="00C439CB"/>
    <w:rsid w:val="00C4423B"/>
    <w:rsid w:val="00C44E11"/>
    <w:rsid w:val="00C46371"/>
    <w:rsid w:val="00C47741"/>
    <w:rsid w:val="00C47BA2"/>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5BAC"/>
    <w:rsid w:val="00C778F7"/>
    <w:rsid w:val="00C77AF8"/>
    <w:rsid w:val="00C81D41"/>
    <w:rsid w:val="00C82519"/>
    <w:rsid w:val="00C83A84"/>
    <w:rsid w:val="00C83BA3"/>
    <w:rsid w:val="00C863A3"/>
    <w:rsid w:val="00C9044C"/>
    <w:rsid w:val="00C91486"/>
    <w:rsid w:val="00C920C7"/>
    <w:rsid w:val="00C946D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7714"/>
    <w:rsid w:val="00CA7CAB"/>
    <w:rsid w:val="00CB0E90"/>
    <w:rsid w:val="00CB2555"/>
    <w:rsid w:val="00CB3DB6"/>
    <w:rsid w:val="00CB4FBE"/>
    <w:rsid w:val="00CB50B2"/>
    <w:rsid w:val="00CB54ED"/>
    <w:rsid w:val="00CB6090"/>
    <w:rsid w:val="00CB73F2"/>
    <w:rsid w:val="00CC2476"/>
    <w:rsid w:val="00CC2781"/>
    <w:rsid w:val="00CC60BB"/>
    <w:rsid w:val="00CC6322"/>
    <w:rsid w:val="00CC6853"/>
    <w:rsid w:val="00CC7654"/>
    <w:rsid w:val="00CC7F03"/>
    <w:rsid w:val="00CD01C7"/>
    <w:rsid w:val="00CD0B91"/>
    <w:rsid w:val="00CD2779"/>
    <w:rsid w:val="00CD5DD9"/>
    <w:rsid w:val="00CD7216"/>
    <w:rsid w:val="00CD7770"/>
    <w:rsid w:val="00CD7A65"/>
    <w:rsid w:val="00CE263B"/>
    <w:rsid w:val="00CE356F"/>
    <w:rsid w:val="00CE46E2"/>
    <w:rsid w:val="00CE5168"/>
    <w:rsid w:val="00CE5EDD"/>
    <w:rsid w:val="00CE6662"/>
    <w:rsid w:val="00CF353F"/>
    <w:rsid w:val="00CF6009"/>
    <w:rsid w:val="00CF6956"/>
    <w:rsid w:val="00CF78C3"/>
    <w:rsid w:val="00CF7E7B"/>
    <w:rsid w:val="00D00AD8"/>
    <w:rsid w:val="00D00F2A"/>
    <w:rsid w:val="00D01213"/>
    <w:rsid w:val="00D01D43"/>
    <w:rsid w:val="00D02A84"/>
    <w:rsid w:val="00D03867"/>
    <w:rsid w:val="00D05B39"/>
    <w:rsid w:val="00D079CE"/>
    <w:rsid w:val="00D106E4"/>
    <w:rsid w:val="00D1440A"/>
    <w:rsid w:val="00D14AE6"/>
    <w:rsid w:val="00D174F6"/>
    <w:rsid w:val="00D17D54"/>
    <w:rsid w:val="00D17E41"/>
    <w:rsid w:val="00D2045B"/>
    <w:rsid w:val="00D2051E"/>
    <w:rsid w:val="00D20598"/>
    <w:rsid w:val="00D20B50"/>
    <w:rsid w:val="00D218FB"/>
    <w:rsid w:val="00D22F57"/>
    <w:rsid w:val="00D24C20"/>
    <w:rsid w:val="00D25A1C"/>
    <w:rsid w:val="00D25DDE"/>
    <w:rsid w:val="00D2635A"/>
    <w:rsid w:val="00D27D0E"/>
    <w:rsid w:val="00D30305"/>
    <w:rsid w:val="00D304A2"/>
    <w:rsid w:val="00D315D3"/>
    <w:rsid w:val="00D31728"/>
    <w:rsid w:val="00D318A7"/>
    <w:rsid w:val="00D3324F"/>
    <w:rsid w:val="00D3392D"/>
    <w:rsid w:val="00D33AE6"/>
    <w:rsid w:val="00D36A66"/>
    <w:rsid w:val="00D3752F"/>
    <w:rsid w:val="00D400BE"/>
    <w:rsid w:val="00D40ED1"/>
    <w:rsid w:val="00D41306"/>
    <w:rsid w:val="00D413C5"/>
    <w:rsid w:val="00D42605"/>
    <w:rsid w:val="00D42CC7"/>
    <w:rsid w:val="00D432D8"/>
    <w:rsid w:val="00D44594"/>
    <w:rsid w:val="00D46754"/>
    <w:rsid w:val="00D50A83"/>
    <w:rsid w:val="00D50F62"/>
    <w:rsid w:val="00D518B2"/>
    <w:rsid w:val="00D526CD"/>
    <w:rsid w:val="00D52A25"/>
    <w:rsid w:val="00D5307A"/>
    <w:rsid w:val="00D53670"/>
    <w:rsid w:val="00D547A5"/>
    <w:rsid w:val="00D55191"/>
    <w:rsid w:val="00D55420"/>
    <w:rsid w:val="00D6038C"/>
    <w:rsid w:val="00D62069"/>
    <w:rsid w:val="00D64CFF"/>
    <w:rsid w:val="00D652AB"/>
    <w:rsid w:val="00D7068F"/>
    <w:rsid w:val="00D725B2"/>
    <w:rsid w:val="00D73A41"/>
    <w:rsid w:val="00D73D28"/>
    <w:rsid w:val="00D74B4F"/>
    <w:rsid w:val="00D74C91"/>
    <w:rsid w:val="00D77E25"/>
    <w:rsid w:val="00D80109"/>
    <w:rsid w:val="00D80E2F"/>
    <w:rsid w:val="00D8177C"/>
    <w:rsid w:val="00D81A71"/>
    <w:rsid w:val="00D81B41"/>
    <w:rsid w:val="00D82535"/>
    <w:rsid w:val="00D8266A"/>
    <w:rsid w:val="00D82A73"/>
    <w:rsid w:val="00D82C40"/>
    <w:rsid w:val="00D83542"/>
    <w:rsid w:val="00D8699D"/>
    <w:rsid w:val="00D87C66"/>
    <w:rsid w:val="00D902B8"/>
    <w:rsid w:val="00D92616"/>
    <w:rsid w:val="00D9355A"/>
    <w:rsid w:val="00D93576"/>
    <w:rsid w:val="00D93D51"/>
    <w:rsid w:val="00D941C2"/>
    <w:rsid w:val="00D96141"/>
    <w:rsid w:val="00D9726C"/>
    <w:rsid w:val="00DA0421"/>
    <w:rsid w:val="00DA251A"/>
    <w:rsid w:val="00DA2CFD"/>
    <w:rsid w:val="00DA30E7"/>
    <w:rsid w:val="00DA3381"/>
    <w:rsid w:val="00DA46FB"/>
    <w:rsid w:val="00DA56A1"/>
    <w:rsid w:val="00DA7737"/>
    <w:rsid w:val="00DB282E"/>
    <w:rsid w:val="00DB31AF"/>
    <w:rsid w:val="00DB465D"/>
    <w:rsid w:val="00DB5A0C"/>
    <w:rsid w:val="00DB6BCD"/>
    <w:rsid w:val="00DC008E"/>
    <w:rsid w:val="00DC0199"/>
    <w:rsid w:val="00DC0483"/>
    <w:rsid w:val="00DC0FAE"/>
    <w:rsid w:val="00DC1D8D"/>
    <w:rsid w:val="00DC1EAD"/>
    <w:rsid w:val="00DC246F"/>
    <w:rsid w:val="00DC393D"/>
    <w:rsid w:val="00DC61BD"/>
    <w:rsid w:val="00DC6556"/>
    <w:rsid w:val="00DD1936"/>
    <w:rsid w:val="00DD1A13"/>
    <w:rsid w:val="00DD415C"/>
    <w:rsid w:val="00DD4274"/>
    <w:rsid w:val="00DD5C15"/>
    <w:rsid w:val="00DD66AD"/>
    <w:rsid w:val="00DD7663"/>
    <w:rsid w:val="00DD7E6E"/>
    <w:rsid w:val="00DE01E3"/>
    <w:rsid w:val="00DE0434"/>
    <w:rsid w:val="00DE2B28"/>
    <w:rsid w:val="00DE3454"/>
    <w:rsid w:val="00DE548D"/>
    <w:rsid w:val="00DE5B58"/>
    <w:rsid w:val="00DE5E4C"/>
    <w:rsid w:val="00DF163E"/>
    <w:rsid w:val="00DF37F3"/>
    <w:rsid w:val="00DF6456"/>
    <w:rsid w:val="00DF7792"/>
    <w:rsid w:val="00DF7D00"/>
    <w:rsid w:val="00E00F69"/>
    <w:rsid w:val="00E01638"/>
    <w:rsid w:val="00E026F8"/>
    <w:rsid w:val="00E038BE"/>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4165E"/>
    <w:rsid w:val="00E41CE0"/>
    <w:rsid w:val="00E42748"/>
    <w:rsid w:val="00E42945"/>
    <w:rsid w:val="00E451F7"/>
    <w:rsid w:val="00E45C85"/>
    <w:rsid w:val="00E46B75"/>
    <w:rsid w:val="00E46D4A"/>
    <w:rsid w:val="00E4705D"/>
    <w:rsid w:val="00E504AF"/>
    <w:rsid w:val="00E50BDC"/>
    <w:rsid w:val="00E50F72"/>
    <w:rsid w:val="00E51AD5"/>
    <w:rsid w:val="00E52B76"/>
    <w:rsid w:val="00E53EE9"/>
    <w:rsid w:val="00E55CC6"/>
    <w:rsid w:val="00E5735C"/>
    <w:rsid w:val="00E57AAF"/>
    <w:rsid w:val="00E6067A"/>
    <w:rsid w:val="00E6091F"/>
    <w:rsid w:val="00E61DAE"/>
    <w:rsid w:val="00E62011"/>
    <w:rsid w:val="00E620E5"/>
    <w:rsid w:val="00E62B90"/>
    <w:rsid w:val="00E63723"/>
    <w:rsid w:val="00E6491E"/>
    <w:rsid w:val="00E65C89"/>
    <w:rsid w:val="00E66CFA"/>
    <w:rsid w:val="00E67420"/>
    <w:rsid w:val="00E723F8"/>
    <w:rsid w:val="00E73CD4"/>
    <w:rsid w:val="00E742CE"/>
    <w:rsid w:val="00E7611A"/>
    <w:rsid w:val="00E76A3D"/>
    <w:rsid w:val="00E77630"/>
    <w:rsid w:val="00E77704"/>
    <w:rsid w:val="00E7771F"/>
    <w:rsid w:val="00E807EE"/>
    <w:rsid w:val="00E81567"/>
    <w:rsid w:val="00E81C61"/>
    <w:rsid w:val="00E82B21"/>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A91"/>
    <w:rsid w:val="00EA1EB8"/>
    <w:rsid w:val="00EA202A"/>
    <w:rsid w:val="00EA2DC4"/>
    <w:rsid w:val="00EA3B1A"/>
    <w:rsid w:val="00EA3D0C"/>
    <w:rsid w:val="00EA4611"/>
    <w:rsid w:val="00EA7EC8"/>
    <w:rsid w:val="00EB22EE"/>
    <w:rsid w:val="00EB2B69"/>
    <w:rsid w:val="00EB387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848"/>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3559"/>
    <w:rsid w:val="00EF4663"/>
    <w:rsid w:val="00EF5F16"/>
    <w:rsid w:val="00EF642F"/>
    <w:rsid w:val="00EF6E67"/>
    <w:rsid w:val="00EF7F11"/>
    <w:rsid w:val="00F0010C"/>
    <w:rsid w:val="00F00F68"/>
    <w:rsid w:val="00F03508"/>
    <w:rsid w:val="00F03551"/>
    <w:rsid w:val="00F04788"/>
    <w:rsid w:val="00F07FBB"/>
    <w:rsid w:val="00F102AF"/>
    <w:rsid w:val="00F13DA1"/>
    <w:rsid w:val="00F14652"/>
    <w:rsid w:val="00F15AB0"/>
    <w:rsid w:val="00F169D6"/>
    <w:rsid w:val="00F17EF8"/>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69FE"/>
    <w:rsid w:val="00F47597"/>
    <w:rsid w:val="00F50D5B"/>
    <w:rsid w:val="00F51642"/>
    <w:rsid w:val="00F52EFC"/>
    <w:rsid w:val="00F530BD"/>
    <w:rsid w:val="00F56A00"/>
    <w:rsid w:val="00F57A35"/>
    <w:rsid w:val="00F60E95"/>
    <w:rsid w:val="00F618A1"/>
    <w:rsid w:val="00F62219"/>
    <w:rsid w:val="00F62B54"/>
    <w:rsid w:val="00F62E04"/>
    <w:rsid w:val="00F667CF"/>
    <w:rsid w:val="00F66CA5"/>
    <w:rsid w:val="00F675C7"/>
    <w:rsid w:val="00F67E46"/>
    <w:rsid w:val="00F701CA"/>
    <w:rsid w:val="00F70447"/>
    <w:rsid w:val="00F706BF"/>
    <w:rsid w:val="00F70D9B"/>
    <w:rsid w:val="00F710A5"/>
    <w:rsid w:val="00F7192B"/>
    <w:rsid w:val="00F73354"/>
    <w:rsid w:val="00F7340D"/>
    <w:rsid w:val="00F74279"/>
    <w:rsid w:val="00F74808"/>
    <w:rsid w:val="00F74F7C"/>
    <w:rsid w:val="00F7602D"/>
    <w:rsid w:val="00F76CEF"/>
    <w:rsid w:val="00F80890"/>
    <w:rsid w:val="00F80ED0"/>
    <w:rsid w:val="00F816A2"/>
    <w:rsid w:val="00F8341C"/>
    <w:rsid w:val="00F836DA"/>
    <w:rsid w:val="00F8379F"/>
    <w:rsid w:val="00F83955"/>
    <w:rsid w:val="00F841C2"/>
    <w:rsid w:val="00F84214"/>
    <w:rsid w:val="00F845F5"/>
    <w:rsid w:val="00F8521A"/>
    <w:rsid w:val="00F8712C"/>
    <w:rsid w:val="00F878C0"/>
    <w:rsid w:val="00F912E0"/>
    <w:rsid w:val="00F920F9"/>
    <w:rsid w:val="00F94080"/>
    <w:rsid w:val="00F943EE"/>
    <w:rsid w:val="00F96359"/>
    <w:rsid w:val="00F96451"/>
    <w:rsid w:val="00F9753F"/>
    <w:rsid w:val="00FA1159"/>
    <w:rsid w:val="00FA22EC"/>
    <w:rsid w:val="00FA4A84"/>
    <w:rsid w:val="00FA596F"/>
    <w:rsid w:val="00FA60EF"/>
    <w:rsid w:val="00FA7D4B"/>
    <w:rsid w:val="00FB00A0"/>
    <w:rsid w:val="00FB0549"/>
    <w:rsid w:val="00FB2316"/>
    <w:rsid w:val="00FB2B57"/>
    <w:rsid w:val="00FB3748"/>
    <w:rsid w:val="00FB511D"/>
    <w:rsid w:val="00FB5C84"/>
    <w:rsid w:val="00FB78CE"/>
    <w:rsid w:val="00FC096D"/>
    <w:rsid w:val="00FC2250"/>
    <w:rsid w:val="00FC2970"/>
    <w:rsid w:val="00FC369D"/>
    <w:rsid w:val="00FC4647"/>
    <w:rsid w:val="00FC5849"/>
    <w:rsid w:val="00FD0CA3"/>
    <w:rsid w:val="00FD4C3E"/>
    <w:rsid w:val="00FE0DF7"/>
    <w:rsid w:val="00FE15D1"/>
    <w:rsid w:val="00FE2AA2"/>
    <w:rsid w:val="00FE2C9C"/>
    <w:rsid w:val="00FE4813"/>
    <w:rsid w:val="00FE5ED5"/>
    <w:rsid w:val="00FE6435"/>
    <w:rsid w:val="00FE7B6F"/>
    <w:rsid w:val="00FF1252"/>
    <w:rsid w:val="00FF2101"/>
    <w:rsid w:val="00FF26AB"/>
    <w:rsid w:val="00FF28A1"/>
    <w:rsid w:val="00FF2CAD"/>
    <w:rsid w:val="00FF32DB"/>
    <w:rsid w:val="00FF4C55"/>
    <w:rsid w:val="00FF5982"/>
    <w:rsid w:val="00FF5FA8"/>
    <w:rsid w:val="00FF7ABB"/>
    <w:rsid w:val="01714C93"/>
    <w:rsid w:val="0279B21D"/>
    <w:rsid w:val="02834FC7"/>
    <w:rsid w:val="04C47BF5"/>
    <w:rsid w:val="05947ECC"/>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D265FC"/>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3145F928"/>
  <w15:docId w15:val="{24106498-75A3-4C32-B73D-779F33704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B7A"/>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ind w:left="1077" w:hanging="1077"/>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ecureftpgateway.skat.dk:6384/exchange/CVR_30808460_UID_25351738" TargetMode="External"/><Relationship Id="rId26" Type="http://schemas.openxmlformats.org/officeDocument/2006/relationships/image" Target="media/image10.png"/><Relationship Id="rId39" Type="http://schemas.openxmlformats.org/officeDocument/2006/relationships/image" Target="media/image18.emf"/><Relationship Id="rId21" Type="http://schemas.openxmlformats.org/officeDocument/2006/relationships/image" Target="media/image5.png"/><Relationship Id="rId34" Type="http://schemas.openxmlformats.org/officeDocument/2006/relationships/hyperlink" Target="https://ec.europa.eu/cefdigital/wiki/display/CEFDIGITAL/eDelivery+AS4+conformant+solutions" TargetMode="External"/><Relationship Id="rId42"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47" Type="http://schemas.openxmlformats.org/officeDocument/2006/relationships/hyperlink" Target="https://secureftpgateway.skat.dk/"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oleObject" Target="embeddings/oleObject6.bin"/><Relationship Id="rId68" Type="http://schemas.openxmlformats.org/officeDocument/2006/relationships/hyperlink" Target="https://github.com/holodeck-b2b/Holodeck-B2B/blob/master/modules/holodeckb2b-core/src/main/resources/xsd/pmode.xsd" TargetMode="External"/><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emf"/><Relationship Id="rId40" Type="http://schemas.openxmlformats.org/officeDocument/2006/relationships/oleObject" Target="embeddings/oleObject2.bin"/><Relationship Id="rId45" Type="http://schemas.openxmlformats.org/officeDocument/2006/relationships/hyperlink" Target="https://ec.europa.eu/cefdigital/wiki/display/CEFDIGITAL/eDelivery+AS4+-+1.14" TargetMode="External"/><Relationship Id="rId53" Type="http://schemas.openxmlformats.org/officeDocument/2006/relationships/image" Target="media/image25.png"/><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oasis-open.org/ebxml-msg/ebms/v3.0/core/os/ebms-header-3_0-200704.xsd" TargetMode="External"/><Relationship Id="rId49" Type="http://schemas.openxmlformats.org/officeDocument/2006/relationships/image" Target="media/image21.png"/><Relationship Id="rId57" Type="http://schemas.openxmlformats.org/officeDocument/2006/relationships/hyperlink" Target="https://ec.europa.eu/cefdigital/wiki/display/CEFDIGITAL/eDelivery+AS4+-+1.14" TargetMode="External"/><Relationship Id="rId61"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hyperlink" Target="https://secureftpgateway.skat.dk:6384/exchange/EORI_SE4445462718_RID_1391404656315" TargetMode="External"/><Relationship Id="rId31" Type="http://schemas.openxmlformats.org/officeDocument/2006/relationships/hyperlink" Target="https://secureftpgateway.skat.dk" TargetMode="External"/><Relationship Id="rId44" Type="http://schemas.openxmlformats.org/officeDocument/2006/relationships/oleObject" Target="embeddings/oleObject3.bin"/><Relationship Id="rId52" Type="http://schemas.openxmlformats.org/officeDocument/2006/relationships/image" Target="media/image24.png"/><Relationship Id="rId60" Type="http://schemas.openxmlformats.org/officeDocument/2006/relationships/image" Target="media/image29.emf"/><Relationship Id="rId65" Type="http://schemas.openxmlformats.org/officeDocument/2006/relationships/oleObject" Target="embeddings/oleObject7.bin"/><Relationship Id="rId73"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9.emf"/><Relationship Id="rId48" Type="http://schemas.openxmlformats.org/officeDocument/2006/relationships/image" Target="media/image20.png"/><Relationship Id="rId56" Type="http://schemas.openxmlformats.org/officeDocument/2006/relationships/hyperlink" Target="https://github.com/holodeck-b2b/Holodeck-B2B/blob/master/modules/holodeckb2b-core/src/main/resources/xsd/pmode.xsd" TargetMode="External"/><Relationship Id="rId64" Type="http://schemas.openxmlformats.org/officeDocument/2006/relationships/image" Target="media/image31.emf"/><Relationship Id="rId69" Type="http://schemas.openxmlformats.org/officeDocument/2006/relationships/hyperlink" Target="https://secureftpgatewaytest.skat.dk/"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n.wikipedia.org/wiki/List_of_web_service_specifications" TargetMode="External"/><Relationship Id="rId25" Type="http://schemas.openxmlformats.org/officeDocument/2006/relationships/image" Target="media/image9.png"/><Relationship Id="rId33" Type="http://schemas.openxmlformats.org/officeDocument/2006/relationships/hyperlink" Target="https://peppol.eu/downloads/peppolimplementations/" TargetMode="External"/><Relationship Id="rId38" Type="http://schemas.openxmlformats.org/officeDocument/2006/relationships/oleObject" Target="embeddings/oleObject1.bin"/><Relationship Id="rId46" Type="http://schemas.openxmlformats.org/officeDocument/2006/relationships/hyperlink" Target="https://secureftpgatewaytest.skat.dk/" TargetMode="External"/><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4.png"/><Relationship Id="rId41"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54" Type="http://schemas.openxmlformats.org/officeDocument/2006/relationships/image" Target="media/image26.png"/><Relationship Id="rId62" Type="http://schemas.openxmlformats.org/officeDocument/2006/relationships/image" Target="media/image30.emf"/><Relationship Id="rId70" Type="http://schemas.openxmlformats.org/officeDocument/2006/relationships/image" Target="media/image2.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F035C"/>
    <w:rsid w:val="00230E0E"/>
    <w:rsid w:val="002C2D4D"/>
    <w:rsid w:val="00315D55"/>
    <w:rsid w:val="004061C5"/>
    <w:rsid w:val="00511222"/>
    <w:rsid w:val="005C6C21"/>
    <w:rsid w:val="006F129E"/>
    <w:rsid w:val="00702803"/>
    <w:rsid w:val="007A6D76"/>
    <w:rsid w:val="0082174D"/>
    <w:rsid w:val="008B4255"/>
    <w:rsid w:val="009E0A23"/>
    <w:rsid w:val="00A772D0"/>
    <w:rsid w:val="00AA5DD1"/>
    <w:rsid w:val="00B74009"/>
    <w:rsid w:val="00BC4ABC"/>
    <w:rsid w:val="00BF1089"/>
    <w:rsid w:val="00C51DA6"/>
    <w:rsid w:val="00CF1EBF"/>
    <w:rsid w:val="00D16287"/>
    <w:rsid w:val="00D36C0E"/>
    <w:rsid w:val="00E84A63"/>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3" ma:contentTypeDescription="Opret et nyt dokument." ma:contentTypeScope="" ma:versionID="b81c4d15c46c4748974a0d2e5888aa59">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7bbef9379e02a733a5ff23bea9c82e91"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3" ma:contentTypeDescription="Opret et nyt dokument." ma:contentTypeScope="" ma:versionID="b81c4d15c46c4748974a0d2e5888aa59">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7bbef9379e02a733a5ff23bea9c82e91"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Props1.xml><?xml version="1.0" encoding="utf-8"?>
<ds:datastoreItem xmlns:ds="http://schemas.openxmlformats.org/officeDocument/2006/customXml" ds:itemID="{35D02C77-F013-482A-8E1B-ECD453080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3.xml><?xml version="1.0" encoding="utf-8"?>
<ds:datastoreItem xmlns:ds="http://schemas.openxmlformats.org/officeDocument/2006/customXml" ds:itemID="{AED786B9-0DAE-42BA-BA0A-15413D22CEB6}">
  <ds:schemaRefs>
    <ds:schemaRef ds:uri="http://purl.org/dc/dcmitype/"/>
    <ds:schemaRef ds:uri="http://schemas.microsoft.com/office/infopath/2007/PartnerControls"/>
    <ds:schemaRef ds:uri="cd6095a7-a9d3-4072-9692-ce374e4528d1"/>
    <ds:schemaRef ds:uri="http://purl.org/dc/elements/1.1/"/>
    <ds:schemaRef ds:uri="http://schemas.microsoft.com/office/2006/metadata/properties"/>
    <ds:schemaRef ds:uri="2a75b90c-dff2-45dd-b4c8-b97c0a4d89f7"/>
    <ds:schemaRef ds:uri="http://schemas.microsoft.com/office/2006/documentManagement/types"/>
    <ds:schemaRef ds:uri="http://purl.org/dc/term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46E4EA82-9DC9-460E-B951-345451CAFDF5}">
  <ds:schemaRefs>
    <ds:schemaRef ds:uri="http://schemas.openxmlformats.org/officeDocument/2006/bibliography"/>
  </ds:schemaRefs>
</ds:datastoreItem>
</file>

<file path=customXml/itemProps5.xml><?xml version="1.0" encoding="utf-8"?>
<ds:datastoreItem xmlns:ds="http://schemas.openxmlformats.org/officeDocument/2006/customXml" ds:itemID="{35D02C77-F013-482A-8E1B-ECD453080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7.xml><?xml version="1.0" encoding="utf-8"?>
<ds:datastoreItem xmlns:ds="http://schemas.openxmlformats.org/officeDocument/2006/customXml" ds:itemID="{0D0D0FB9-263A-4699-9BE0-07488E48E014}">
  <ds:schemaRefs>
    <ds:schemaRef ds:uri="http://schemas.openxmlformats.org/officeDocument/2006/bibliography"/>
  </ds:schemaRefs>
</ds:datastoreItem>
</file>

<file path=customXml/itemProps8.xml><?xml version="1.0" encoding="utf-8"?>
<ds:datastoreItem xmlns:ds="http://schemas.openxmlformats.org/officeDocument/2006/customXml" ds:itemID="{AED786B9-0DAE-42BA-BA0A-15413D22CEB6}">
  <ds:schemaRefs>
    <ds:schemaRef ds:uri="http://purl.org/dc/elements/1.1/"/>
    <ds:schemaRef ds:uri="2a75b90c-dff2-45dd-b4c8-b97c0a4d89f7"/>
    <ds:schemaRef ds:uri="http://purl.org/dc/terms/"/>
    <ds:schemaRef ds:uri="http://purl.org/dc/dcmitype/"/>
    <ds:schemaRef ds:uri="http://schemas.microsoft.com/office/2006/documentManagement/types"/>
    <ds:schemaRef ds:uri="cd6095a7-a9d3-4072-9692-ce374e4528d1"/>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Analyse - Udviklings- og forenklingsstyrelsen.dotm</Template>
  <TotalTime>1</TotalTime>
  <Pages>30</Pages>
  <Words>5023</Words>
  <Characters>28636</Characters>
  <Application>Microsoft Office Word</Application>
  <DocSecurity>0</DocSecurity>
  <Lines>238</Lines>
  <Paragraphs>67</Paragraphs>
  <ScaleCrop>false</ScaleCrop>
  <Company/>
  <LinksUpToDate>false</LinksUpToDate>
  <CharactersWithSpaces>33592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cp:revision>
  <cp:lastPrinted>2021-01-26T08:15:00Z</cp:lastPrinted>
  <dcterms:created xsi:type="dcterms:W3CDTF">2021-06-09T08:43:00Z</dcterms:created>
  <dcterms:modified xsi:type="dcterms:W3CDTF">2021-06-09T08:43:00Z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